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4" w:rsidRPr="00856480" w:rsidRDefault="00C77D17">
      <w:pPr>
        <w:jc w:val="right"/>
        <w:rPr>
          <w:rFonts w:ascii="Arial" w:hAnsi="Arial"/>
          <w:sz w:val="16"/>
        </w:rPr>
      </w:pPr>
      <w:r w:rsidRPr="00856480">
        <w:rPr>
          <w:rFonts w:ascii="Arial" w:hAnsi="Arial" w:cs="Arial"/>
          <w:sz w:val="16"/>
          <w:szCs w:val="16"/>
        </w:rPr>
        <w:t>Приложение № 3</w:t>
      </w:r>
    </w:p>
    <w:p w:rsidR="00D87BD4" w:rsidRPr="00856480" w:rsidRDefault="00C77D17">
      <w:pPr>
        <w:jc w:val="right"/>
        <w:rPr>
          <w:rFonts w:ascii="Arial" w:hAnsi="Arial"/>
          <w:sz w:val="16"/>
        </w:rPr>
      </w:pPr>
      <w:r w:rsidRPr="00856480">
        <w:rPr>
          <w:rFonts w:ascii="Arial" w:hAnsi="Arial" w:cs="Arial"/>
          <w:sz w:val="16"/>
          <w:szCs w:val="16"/>
        </w:rPr>
        <w:t xml:space="preserve">к Регламенту оказания услуг на финансовых рынках </w:t>
      </w:r>
    </w:p>
    <w:p w:rsidR="00D87BD4" w:rsidRPr="00856480" w:rsidRDefault="00C77D17" w:rsidP="007451AF">
      <w:pPr>
        <w:pStyle w:val="15"/>
        <w:ind w:left="0"/>
        <w:jc w:val="right"/>
        <w:rPr>
          <w:sz w:val="16"/>
          <w:szCs w:val="16"/>
        </w:rPr>
      </w:pPr>
      <w:r w:rsidRPr="00856480">
        <w:rPr>
          <w:b w:val="0"/>
          <w:sz w:val="16"/>
          <w:szCs w:val="16"/>
        </w:rPr>
        <w:t>ПАО «</w:t>
      </w:r>
      <w:r w:rsidR="006427CD" w:rsidRPr="00856480">
        <w:rPr>
          <w:b w:val="0"/>
          <w:sz w:val="16"/>
          <w:szCs w:val="16"/>
        </w:rPr>
        <w:t>СПБ</w:t>
      </w:r>
      <w:r w:rsidRPr="00856480">
        <w:rPr>
          <w:b w:val="0"/>
          <w:sz w:val="16"/>
          <w:szCs w:val="16"/>
        </w:rPr>
        <w:t xml:space="preserve"> Банк»</w:t>
      </w:r>
    </w:p>
    <w:p w:rsidR="00D87BD4" w:rsidRPr="00856480" w:rsidRDefault="00C77D17" w:rsidP="00C504CD">
      <w:pPr>
        <w:jc w:val="center"/>
        <w:rPr>
          <w:rFonts w:ascii="Arial" w:hAnsi="Arial"/>
        </w:rPr>
      </w:pPr>
      <w:r w:rsidRPr="00856480">
        <w:rPr>
          <w:rFonts w:ascii="Arial" w:hAnsi="Arial" w:cs="Arial"/>
          <w:b/>
        </w:rPr>
        <w:t>Тарифы</w:t>
      </w:r>
    </w:p>
    <w:p w:rsidR="00D87BD4" w:rsidRPr="00856480" w:rsidRDefault="00C77D17" w:rsidP="00C504CD">
      <w:pPr>
        <w:jc w:val="center"/>
        <w:rPr>
          <w:rFonts w:ascii="Arial" w:hAnsi="Arial" w:cs="Arial"/>
          <w:b/>
        </w:rPr>
      </w:pPr>
      <w:r w:rsidRPr="00856480">
        <w:rPr>
          <w:rFonts w:ascii="Arial" w:hAnsi="Arial" w:cs="Arial"/>
          <w:b/>
        </w:rPr>
        <w:t>на обслуживание на финансовых рынках</w:t>
      </w:r>
      <w:r w:rsidR="007451AF" w:rsidRPr="00856480">
        <w:rPr>
          <w:rFonts w:ascii="Arial" w:hAnsi="Arial" w:cs="Arial"/>
          <w:b/>
        </w:rPr>
        <w:t xml:space="preserve"> ПАО</w:t>
      </w:r>
      <w:r w:rsidRPr="00856480">
        <w:rPr>
          <w:rFonts w:ascii="Arial" w:hAnsi="Arial" w:cs="Arial"/>
          <w:b/>
        </w:rPr>
        <w:t xml:space="preserve"> «</w:t>
      </w:r>
      <w:r w:rsidR="006427CD" w:rsidRPr="00856480">
        <w:rPr>
          <w:rFonts w:ascii="Arial" w:hAnsi="Arial" w:cs="Arial"/>
          <w:b/>
        </w:rPr>
        <w:t>СПБ</w:t>
      </w:r>
      <w:r w:rsidRPr="00856480">
        <w:rPr>
          <w:rFonts w:ascii="Arial" w:hAnsi="Arial" w:cs="Arial"/>
          <w:b/>
        </w:rPr>
        <w:t xml:space="preserve"> Банк»</w:t>
      </w:r>
    </w:p>
    <w:sdt>
      <w:sdtPr>
        <w:rPr>
          <w:rFonts w:ascii="Arial" w:hAnsi="Arial" w:cs="Arial"/>
        </w:rPr>
        <w:id w:val="18248436"/>
        <w:docPartObj>
          <w:docPartGallery w:val="Table of Contents"/>
          <w:docPartUnique/>
        </w:docPartObj>
      </w:sdtPr>
      <w:sdtEndPr/>
      <w:sdtContent>
        <w:p w:rsidR="00191130" w:rsidRDefault="00C33790">
          <w:pPr>
            <w:pStyle w:val="18"/>
            <w:rPr>
              <w:rFonts w:asciiTheme="minorHAnsi" w:eastAsiaTheme="minorEastAsia" w:hAnsiTheme="minorHAnsi"/>
              <w:sz w:val="22"/>
            </w:rPr>
          </w:pPr>
          <w:r w:rsidRPr="00856480">
            <w:rPr>
              <w:rFonts w:ascii="Arial" w:hAnsi="Arial" w:cs="Arial"/>
            </w:rPr>
            <w:fldChar w:fldCharType="begin"/>
          </w:r>
          <w:r w:rsidR="00191130" w:rsidRPr="00856480">
            <w:rPr>
              <w:rFonts w:ascii="Arial" w:hAnsi="Arial" w:cs="Arial"/>
            </w:rPr>
            <w:instrText xml:space="preserve"> TOC \o "1-3" \h \z \u </w:instrText>
          </w:r>
          <w:r w:rsidRPr="00856480">
            <w:rPr>
              <w:rFonts w:ascii="Arial" w:hAnsi="Arial" w:cs="Arial"/>
            </w:rPr>
            <w:fldChar w:fldCharType="separate"/>
          </w:r>
          <w:hyperlink w:anchor="_Toc132038736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Фондовый рынок</w:t>
            </w:r>
            <w:r w:rsidR="00832751" w:rsidRPr="00832751">
              <w:rPr>
                <w:webHidden/>
              </w:rPr>
              <w:tab/>
            </w:r>
            <w:r w:rsidR="004403D1">
              <w:rPr>
                <w:webHidden/>
              </w:rPr>
              <w:t>2</w:t>
            </w:r>
          </w:hyperlink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37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Базовый»</w:t>
            </w:r>
            <w:r w:rsidR="00832751" w:rsidRPr="00832751">
              <w:rPr>
                <w:webHidden/>
              </w:rPr>
              <w:tab/>
            </w:r>
            <w:r w:rsidR="004403D1">
              <w:rPr>
                <w:webHidden/>
              </w:rPr>
              <w:t>2</w:t>
            </w:r>
          </w:hyperlink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3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Профессионал»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Toc132038738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6</w:t>
            </w:r>
            <w:r w:rsidR="00C33790" w:rsidRPr="00832751">
              <w:rPr>
                <w:webHidden/>
              </w:rPr>
              <w:fldChar w:fldCharType="end"/>
            </w:r>
          </w:hyperlink>
        </w:p>
        <w:p w:rsidR="00A361A1" w:rsidRDefault="009F473C">
          <w:pPr>
            <w:pStyle w:val="18"/>
            <w:ind w:firstLine="0"/>
            <w:rPr>
              <w:rFonts w:asciiTheme="minorHAnsi" w:eastAsiaTheme="minorEastAsia" w:hAnsiTheme="minorHAnsi"/>
              <w:sz w:val="22"/>
            </w:rPr>
          </w:pPr>
          <w:hyperlink w:anchor="_Toc132038739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1.3.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зарубежный»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Toc132038739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2</w:t>
          </w:r>
        </w:p>
        <w:p w:rsidR="00191130" w:rsidRDefault="009F473C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0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Валютный рынок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Toc132038740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3</w:t>
          </w:r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1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2.1.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Базовый»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Toc132038741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3</w:t>
          </w:r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2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2.2.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Профессионал»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Toc132038742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5</w:t>
          </w:r>
        </w:p>
        <w:p w:rsidR="00191130" w:rsidRDefault="009F473C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3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3.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Срочный рынок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Toc132038743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7</w:t>
          </w:r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4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Базовый»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Toc132038744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7</w:t>
          </w:r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5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Фиксированный»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Toc132038745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8</w:t>
          </w:r>
        </w:p>
        <w:p w:rsidR="00191130" w:rsidRDefault="009F473C" w:rsidP="007E162B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6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3.3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Зарубежный»</w:t>
            </w:r>
            <w:r w:rsidR="00832751" w:rsidRPr="00832751">
              <w:rPr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Toc132038746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9</w:t>
          </w:r>
        </w:p>
        <w:p w:rsidR="00191130" w:rsidRDefault="009F473C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7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4.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Внебиржевой рынок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20</w:t>
          </w:r>
        </w:p>
        <w:p w:rsidR="00191130" w:rsidRDefault="009F473C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4.1.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«Внебиржевой»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20</w:t>
          </w:r>
        </w:p>
        <w:p w:rsidR="00191130" w:rsidRDefault="009F473C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9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5.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Технологические сервисы: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21</w:t>
          </w:r>
        </w:p>
        <w:p w:rsidR="00191130" w:rsidRPr="004403D1" w:rsidRDefault="009F473C">
          <w:pPr>
            <w:pStyle w:val="18"/>
            <w:rPr>
              <w:b/>
            </w:rPr>
          </w:pPr>
          <w:hyperlink w:anchor="_Toc132038750" w:history="1">
            <w:r w:rsidR="00191130" w:rsidRPr="004403D1">
              <w:rPr>
                <w:b/>
              </w:rPr>
              <w:t>6.</w:t>
            </w:r>
            <w:r w:rsidR="00832751" w:rsidRPr="004403D1">
              <w:rPr>
                <w:b/>
              </w:rPr>
              <w:tab/>
            </w:r>
            <w:r w:rsidR="004403D1" w:rsidRPr="004403D1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Клиента-нерезидента</w:t>
            </w:r>
            <w:r w:rsidR="00832751" w:rsidRPr="00A62DE8">
              <w:rPr>
                <w:rStyle w:val="a4"/>
                <w:rFonts w:ascii="Arial" w:hAnsi="Arial" w:cs="Arial"/>
                <w:i/>
                <w:noProof/>
                <w:webHidden/>
              </w:rPr>
              <w:tab/>
            </w:r>
          </w:hyperlink>
          <w:r w:rsidR="004403D1" w:rsidRPr="004403D1">
            <w:t>2</w:t>
          </w:r>
          <w:r w:rsidR="007E162B">
            <w:t>5</w:t>
          </w:r>
        </w:p>
        <w:p w:rsidR="00A361A1" w:rsidRDefault="009F473C">
          <w:pPr>
            <w:pStyle w:val="21"/>
            <w:ind w:hanging="142"/>
            <w:rPr>
              <w:rFonts w:asciiTheme="minorHAnsi" w:eastAsiaTheme="minorEastAsia" w:hAnsiTheme="minorHAnsi"/>
              <w:sz w:val="22"/>
            </w:rPr>
          </w:pPr>
          <w:hyperlink w:anchor="_Toc132038762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7.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Дополнительные условия</w:t>
            </w:r>
            <w:r w:rsidR="00191130">
              <w:rPr>
                <w:noProof/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Toc132038762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6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3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7.1.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</w:t>
            </w:r>
            <w:r w:rsidR="004403D1">
              <w:rPr>
                <w:rStyle w:val="a4"/>
                <w:rFonts w:ascii="Arial" w:hAnsi="Arial" w:cs="Arial"/>
                <w:b/>
                <w:i/>
                <w:noProof/>
              </w:rPr>
              <w:t>-резидента РФ</w:t>
            </w:r>
            <w:r w:rsidR="00191130">
              <w:rPr>
                <w:noProof/>
                <w:webHidden/>
              </w:rPr>
              <w:tab/>
            </w:r>
            <w:r w:rsidR="00C33790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Toc132038763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C33790" w:rsidRPr="00832751">
              <w:rPr>
                <w:webHidden/>
              </w:rPr>
            </w:r>
            <w:r w:rsidR="00C33790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 w:rsidRPr="00832751">
              <w:rPr>
                <w:webHidden/>
              </w:rPr>
              <w:fldChar w:fldCharType="end"/>
            </w:r>
          </w:hyperlink>
          <w:r w:rsidR="007E162B">
            <w:t>6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7.2.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хранение денежных средств в иностранной валюте на инвестиционных счетах Клиента:</w:t>
            </w:r>
            <w:r w:rsidR="00191130">
              <w:rPr>
                <w:noProof/>
                <w:webHidden/>
              </w:rPr>
              <w:tab/>
            </w:r>
            <w:r w:rsidR="00C33790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_Toc132038768 \h </w:instrText>
            </w:r>
            <w:r w:rsidR="00C33790">
              <w:rPr>
                <w:noProof/>
                <w:webHidden/>
              </w:rPr>
            </w:r>
            <w:r w:rsidR="00C33790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7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9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7.3.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вывод денежных средств</w:t>
            </w:r>
            <w:r w:rsidR="00191130">
              <w:rPr>
                <w:noProof/>
                <w:webHidden/>
              </w:rPr>
              <w:tab/>
            </w:r>
            <w:r w:rsidR="00C33790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_Toc132038769 \h </w:instrText>
            </w:r>
            <w:r w:rsidR="00C33790">
              <w:rPr>
                <w:noProof/>
                <w:webHidden/>
              </w:rPr>
            </w:r>
            <w:r w:rsidR="00C33790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0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7.4.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предоставление отчетов на бумажных носителях</w:t>
            </w:r>
            <w:r w:rsidR="00191130">
              <w:rPr>
                <w:noProof/>
                <w:webHidden/>
              </w:rPr>
              <w:tab/>
            </w:r>
            <w:r w:rsidR="00C33790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_Toc132038770 \h </w:instrText>
            </w:r>
            <w:r w:rsidR="00C33790">
              <w:rPr>
                <w:noProof/>
                <w:webHidden/>
              </w:rPr>
            </w:r>
            <w:r w:rsidR="00C33790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1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7.5.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iCs/>
                <w:noProof/>
              </w:rPr>
              <w:t>Плата за предоставление информации по инвестиционным счетам клиента третьим лицам по письменному запросу клиента или третьих лиц (в т.ч. по запросу аудиторских компаний)</w:t>
            </w:r>
            <w:r w:rsidR="00191130">
              <w:rPr>
                <w:noProof/>
                <w:webHidden/>
              </w:rPr>
              <w:tab/>
            </w:r>
            <w:r w:rsidR="00C33790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_Toc132038771 \h </w:instrText>
            </w:r>
            <w:r w:rsidR="00C33790">
              <w:rPr>
                <w:noProof/>
                <w:webHidden/>
              </w:rPr>
            </w:r>
            <w:r w:rsidR="00C33790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9F473C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2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7.6.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ведение отдельного учета в НКО-ЦК «СПБ Клиринг» (АО) имущества (активов) Клиента для операций на ПАО «СПБ бирже»</w:t>
            </w:r>
            <w:r w:rsidR="00191130">
              <w:rPr>
                <w:noProof/>
                <w:webHidden/>
              </w:rPr>
              <w:tab/>
            </w:r>
            <w:r w:rsidR="00C33790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_Toc132038772 \h </w:instrText>
            </w:r>
            <w:r w:rsidR="00C33790">
              <w:rPr>
                <w:noProof/>
                <w:webHidden/>
              </w:rPr>
            </w:r>
            <w:r w:rsidR="00C33790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C33790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C33790" w:rsidP="00191130">
          <w:pPr>
            <w:rPr>
              <w:rFonts w:ascii="Arial" w:hAnsi="Arial" w:cs="Arial"/>
            </w:rPr>
          </w:pPr>
          <w:r w:rsidRPr="00856480">
            <w:rPr>
              <w:rFonts w:ascii="Arial" w:hAnsi="Arial" w:cs="Arial"/>
            </w:rPr>
            <w:fldChar w:fldCharType="end"/>
          </w:r>
        </w:p>
        <w:p w:rsidR="00191130" w:rsidRDefault="00191130" w:rsidP="00191130">
          <w:pPr>
            <w:suppressAutoHyphens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:rsidR="00191130" w:rsidRPr="00856480" w:rsidRDefault="009F473C" w:rsidP="00191130">
          <w:pPr>
            <w:rPr>
              <w:rFonts w:ascii="Arial" w:hAnsi="Arial" w:cs="Arial"/>
            </w:rPr>
          </w:pPr>
        </w:p>
      </w:sdtContent>
    </w:sdt>
    <w:p w:rsidR="00A70C9D" w:rsidRPr="00856480" w:rsidRDefault="00A70C9D" w:rsidP="00C504CD">
      <w:pPr>
        <w:rPr>
          <w:rFonts w:ascii="Arial" w:hAnsi="Arial" w:cs="Arial"/>
        </w:rPr>
      </w:pP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0" w:name="_Toc494116951"/>
      <w:bookmarkStart w:id="1" w:name="_Toc494116969"/>
      <w:bookmarkStart w:id="2" w:name="_Toc494117257"/>
      <w:bookmarkStart w:id="3" w:name="_Toc494117278"/>
      <w:bookmarkStart w:id="4" w:name="_Toc494117549"/>
      <w:bookmarkStart w:id="5" w:name="_Toc494119805"/>
      <w:bookmarkStart w:id="6" w:name="_Toc494119828"/>
      <w:bookmarkStart w:id="7" w:name="_Toc494119851"/>
      <w:bookmarkStart w:id="8" w:name="_Toc494120003"/>
      <w:bookmarkStart w:id="9" w:name="_Toc494120318"/>
      <w:bookmarkStart w:id="10" w:name="_Toc494120347"/>
      <w:bookmarkStart w:id="11" w:name="_Toc494120375"/>
      <w:bookmarkStart w:id="12" w:name="_Toc494120403"/>
      <w:bookmarkStart w:id="13" w:name="_Toc494120429"/>
      <w:bookmarkStart w:id="14" w:name="_Toc494120972"/>
      <w:bookmarkStart w:id="15" w:name="_Toc494120325"/>
      <w:bookmarkStart w:id="16" w:name="_Toc494120354"/>
      <w:bookmarkStart w:id="17" w:name="_Toc494120382"/>
      <w:bookmarkStart w:id="18" w:name="_Toc494120410"/>
      <w:bookmarkStart w:id="19" w:name="_Toc494120436"/>
      <w:bookmarkStart w:id="20" w:name="_Toc494120979"/>
      <w:bookmarkStart w:id="21" w:name="_Toc132038736"/>
      <w:bookmarkStart w:id="22" w:name="_Toc12850155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856480">
        <w:rPr>
          <w:rFonts w:ascii="Arial" w:hAnsi="Arial" w:cs="Arial"/>
          <w:b/>
          <w:i/>
        </w:rPr>
        <w:t>Фондовый рынок</w:t>
      </w:r>
      <w:bookmarkEnd w:id="21"/>
      <w:bookmarkEnd w:id="22"/>
    </w:p>
    <w:p w:rsidR="00D87BD4" w:rsidRPr="00856480" w:rsidRDefault="00D87BD4">
      <w:pPr>
        <w:jc w:val="center"/>
        <w:rPr>
          <w:rFonts w:ascii="Arial" w:hAnsi="Arial" w:cs="Arial"/>
          <w:b/>
          <w:i/>
        </w:rPr>
      </w:pPr>
    </w:p>
    <w:p w:rsidR="00D87BD4" w:rsidRPr="00856480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r w:rsidRPr="00856480">
        <w:rPr>
          <w:rFonts w:ascii="Arial" w:eastAsia="Arial" w:hAnsi="Arial" w:cs="Arial"/>
          <w:b/>
          <w:i/>
        </w:rPr>
        <w:t xml:space="preserve"> </w:t>
      </w:r>
      <w:bookmarkStart w:id="23" w:name="_Toc132038737"/>
      <w:bookmarkStart w:id="24" w:name="_Toc128501553"/>
      <w:r w:rsidRPr="00856480">
        <w:rPr>
          <w:rFonts w:ascii="Arial" w:hAnsi="Arial" w:cs="Arial"/>
          <w:b/>
          <w:i/>
        </w:rPr>
        <w:t>Тариф «</w:t>
      </w:r>
      <w:r w:rsidR="00852B84" w:rsidRPr="00856480">
        <w:rPr>
          <w:rFonts w:ascii="Arial" w:hAnsi="Arial" w:cs="Arial"/>
          <w:b/>
          <w:i/>
        </w:rPr>
        <w:t>Фондовый Б</w:t>
      </w:r>
      <w:r w:rsidR="007E6C0C" w:rsidRPr="00856480">
        <w:rPr>
          <w:rFonts w:ascii="Arial" w:hAnsi="Arial" w:cs="Arial"/>
          <w:b/>
          <w:i/>
        </w:rPr>
        <w:t>азовый</w:t>
      </w:r>
      <w:r w:rsidRPr="00856480">
        <w:rPr>
          <w:rFonts w:ascii="Arial" w:hAnsi="Arial" w:cs="Arial"/>
          <w:b/>
          <w:i/>
        </w:rPr>
        <w:t>»</w:t>
      </w:r>
      <w:bookmarkEnd w:id="23"/>
      <w:bookmarkEnd w:id="24"/>
      <w:r w:rsidR="00052D01">
        <w:rPr>
          <w:rFonts w:ascii="Arial" w:hAnsi="Arial" w:cs="Arial"/>
          <w:b/>
          <w:i/>
        </w:rPr>
        <w:t>²</w:t>
      </w:r>
    </w:p>
    <w:p w:rsidR="00D87BD4" w:rsidRPr="00856480" w:rsidRDefault="00D87BD4">
      <w:pPr>
        <w:jc w:val="center"/>
        <w:rPr>
          <w:rFonts w:ascii="Arial" w:hAnsi="Arial" w:cs="Arial"/>
          <w:b/>
          <w:i/>
        </w:rPr>
      </w:pPr>
    </w:p>
    <w:p w:rsidR="00D87BD4" w:rsidRPr="00856480" w:rsidRDefault="00C77D17">
      <w:pPr>
        <w:ind w:left="709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</w:t>
      </w:r>
      <w:r w:rsidR="00ED7763">
        <w:rPr>
          <w:rFonts w:ascii="Arial" w:hAnsi="Arial" w:cs="Arial"/>
          <w:b/>
        </w:rPr>
        <w:t xml:space="preserve">проводимых </w:t>
      </w:r>
      <w:r w:rsidR="00ED7763" w:rsidRPr="00856480">
        <w:rPr>
          <w:rFonts w:ascii="Arial" w:hAnsi="Arial" w:cs="Arial"/>
          <w:b/>
        </w:rPr>
        <w:t xml:space="preserve">ПАО Московская Биржа </w:t>
      </w:r>
      <w:r w:rsidRPr="00856480">
        <w:rPr>
          <w:rFonts w:ascii="Arial" w:hAnsi="Arial" w:cs="Arial"/>
          <w:b/>
        </w:rPr>
        <w:t xml:space="preserve">организованных торгах ценными бумагами, </w:t>
      </w:r>
      <w:r w:rsidR="00211877" w:rsidRPr="00856480">
        <w:rPr>
          <w:rFonts w:ascii="Arial" w:hAnsi="Arial" w:cs="Arial"/>
          <w:b/>
        </w:rPr>
        <w:t xml:space="preserve">в том числе, </w:t>
      </w:r>
      <w:r w:rsidR="00CA661D" w:rsidRPr="00856480">
        <w:rPr>
          <w:rFonts w:ascii="Arial" w:hAnsi="Arial" w:cs="Arial"/>
          <w:b/>
        </w:rPr>
        <w:t>заключенны</w:t>
      </w:r>
      <w:r w:rsidR="00ED7763">
        <w:rPr>
          <w:rFonts w:ascii="Arial" w:hAnsi="Arial" w:cs="Arial"/>
          <w:b/>
        </w:rPr>
        <w:t>х</w:t>
      </w:r>
      <w:r w:rsidR="00CA661D" w:rsidRPr="00856480">
        <w:rPr>
          <w:rFonts w:ascii="Arial" w:hAnsi="Arial" w:cs="Arial"/>
          <w:b/>
        </w:rPr>
        <w:t xml:space="preserve"> на внебиржевом рынке ОТС (клиринг с ЦК)</w:t>
      </w:r>
    </w:p>
    <w:p w:rsidR="00D87BD4" w:rsidRPr="00856480" w:rsidRDefault="00D87BD4">
      <w:pPr>
        <w:ind w:left="709"/>
        <w:jc w:val="both"/>
        <w:rPr>
          <w:rFonts w:ascii="Arial" w:hAnsi="Arial"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738"/>
        <w:gridCol w:w="6841"/>
        <w:gridCol w:w="6342"/>
      </w:tblGrid>
      <w:tr w:rsidR="007E6C0C" w:rsidRPr="00856480" w:rsidTr="00A62DE8">
        <w:trPr>
          <w:trHeight w:val="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bCs/>
              </w:rPr>
              <w:t>⁭⁬¹</w:t>
            </w:r>
          </w:p>
        </w:tc>
      </w:tr>
      <w:tr w:rsidR="007E6C0C" w:rsidRPr="00856480" w:rsidTr="00A62DE8">
        <w:trPr>
          <w:trHeight w:val="371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FF3BF5" w:rsidP="00CE55E5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D21F35" w:rsidP="00C66B6C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Договоры купли</w:t>
            </w:r>
            <w:r w:rsidR="00FF3BF5"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продажи, предметом которых являются акции, депозитарные расписки на акции, инвестиционные паи, паи биржевых фондов и иностранных биржевых фондов (ETF), ипотечные сертификаты участия</w:t>
            </w:r>
            <w:r w:rsidR="00832751" w:rsidRPr="00832751">
              <w:rPr>
                <w:rFonts w:ascii="Arial" w:hAnsi="Arial"/>
              </w:rPr>
              <w:t xml:space="preserve"> </w:t>
            </w:r>
            <w:r w:rsidR="00EB7177" w:rsidRPr="00856480">
              <w:rPr>
                <w:rFonts w:ascii="Arial" w:hAnsi="Arial" w:cs="Arial"/>
              </w:rPr>
              <w:t>²</w:t>
            </w:r>
            <w:r w:rsidRPr="00856480">
              <w:rPr>
                <w:rFonts w:ascii="Arial" w:hAnsi="Arial" w:cs="Arial"/>
              </w:rPr>
              <w:t>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5E5" w:rsidRPr="00856480" w:rsidRDefault="007E6C0C" w:rsidP="00CE55E5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0,05% от суммы Договора</w:t>
            </w:r>
            <w:r w:rsidR="00342435" w:rsidRPr="00856480">
              <w:rPr>
                <w:rFonts w:ascii="Arial" w:hAnsi="Arial" w:cs="Arial"/>
              </w:rPr>
              <w:t xml:space="preserve">, но </w:t>
            </w:r>
            <w:r w:rsidR="00ED7763">
              <w:rPr>
                <w:rFonts w:ascii="Arial" w:hAnsi="Arial" w:cs="Arial"/>
              </w:rPr>
              <w:t xml:space="preserve">не </w:t>
            </w:r>
            <w:r w:rsidR="00342435" w:rsidRPr="00856480">
              <w:rPr>
                <w:rFonts w:ascii="Arial" w:hAnsi="Arial" w:cs="Arial"/>
              </w:rPr>
              <w:t xml:space="preserve">менее 0,05 </w:t>
            </w:r>
            <w:r w:rsidR="00ED7763">
              <w:rPr>
                <w:rFonts w:ascii="Arial" w:hAnsi="Arial" w:cs="Arial"/>
              </w:rPr>
              <w:t>руб.</w:t>
            </w:r>
          </w:p>
          <w:p w:rsidR="00F737DF" w:rsidRPr="00856480" w:rsidRDefault="00F737DF" w:rsidP="00CE55E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C0C" w:rsidRPr="00856480" w:rsidTr="00A62DE8">
        <w:trPr>
          <w:trHeight w:val="71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FF3BF5" w:rsidP="00CE55E5">
            <w:pPr>
              <w:spacing w:before="120" w:after="120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C66B6C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eastAsia="Calibri" w:hAnsi="Arial" w:cs="Arial"/>
                <w:lang w:eastAsia="en-US"/>
              </w:rPr>
              <w:t>Договоры купли</w:t>
            </w:r>
            <w:r w:rsidR="00FF3BF5" w:rsidRPr="00856480">
              <w:rPr>
                <w:rFonts w:ascii="Arial" w:eastAsia="Calibri" w:hAnsi="Arial" w:cs="Arial"/>
                <w:lang w:eastAsia="en-US"/>
              </w:rPr>
              <w:t xml:space="preserve"> продажи</w:t>
            </w:r>
            <w:r w:rsidR="00D21F35" w:rsidRPr="00856480">
              <w:rPr>
                <w:rFonts w:ascii="Arial" w:hAnsi="Arial" w:cs="Arial"/>
              </w:rPr>
              <w:t xml:space="preserve">, предметом которых являются облигации, </w:t>
            </w:r>
            <w:r w:rsidR="00D21F35" w:rsidRPr="00856480">
              <w:rPr>
                <w:rFonts w:ascii="Arial" w:eastAsia="Calibri" w:hAnsi="Arial" w:cs="Arial"/>
                <w:lang w:eastAsia="en-US"/>
              </w:rPr>
              <w:t>включая еврооблигации</w:t>
            </w:r>
            <w:r w:rsidR="00FF3BF5" w:rsidRPr="00856480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ED7763">
            <w:pPr>
              <w:spacing w:before="120" w:after="12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0,03</w:t>
            </w:r>
            <w:r w:rsidR="000814A4" w:rsidRPr="00856480">
              <w:rPr>
                <w:rFonts w:ascii="Arial" w:hAnsi="Arial" w:cs="Arial"/>
              </w:rPr>
              <w:t>5</w:t>
            </w:r>
            <w:r w:rsidRPr="00856480">
              <w:rPr>
                <w:rFonts w:ascii="Arial" w:hAnsi="Arial" w:cs="Arial"/>
              </w:rPr>
              <w:t>%</w:t>
            </w:r>
            <w:r w:rsidR="00CE55E5" w:rsidRPr="00856480">
              <w:rPr>
                <w:rFonts w:ascii="Arial" w:hAnsi="Arial" w:cs="Arial"/>
              </w:rPr>
              <w:t xml:space="preserve"> от суммы Договора</w:t>
            </w:r>
            <w:r w:rsidR="00342435" w:rsidRPr="00856480">
              <w:rPr>
                <w:rFonts w:ascii="Arial" w:hAnsi="Arial" w:cs="Arial"/>
              </w:rPr>
              <w:t xml:space="preserve">, но </w:t>
            </w:r>
            <w:r w:rsidR="00ED7763">
              <w:rPr>
                <w:rFonts w:ascii="Arial" w:hAnsi="Arial" w:cs="Arial"/>
              </w:rPr>
              <w:t xml:space="preserve">не </w:t>
            </w:r>
            <w:r w:rsidR="00342435" w:rsidRPr="00856480">
              <w:rPr>
                <w:rFonts w:ascii="Arial" w:hAnsi="Arial" w:cs="Arial"/>
              </w:rPr>
              <w:t>менее 0,05 руб</w:t>
            </w:r>
            <w:r w:rsidR="00ED7763">
              <w:rPr>
                <w:rFonts w:ascii="Arial" w:hAnsi="Arial" w:cs="Arial"/>
              </w:rPr>
              <w:t>.</w:t>
            </w:r>
          </w:p>
        </w:tc>
      </w:tr>
      <w:tr w:rsidR="00211877" w:rsidRPr="00856480" w:rsidTr="00A62DE8">
        <w:trPr>
          <w:trHeight w:val="30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856480" w:rsidRDefault="00211877" w:rsidP="00342435">
            <w:pPr>
              <w:spacing w:before="120" w:after="120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3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856480" w:rsidRDefault="00211877" w:rsidP="00342435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7" w:rsidRPr="00856480" w:rsidRDefault="00211877" w:rsidP="00BE0AB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0,00106% от суммы</w:t>
            </w:r>
            <w:r w:rsidR="00ED7763">
              <w:rPr>
                <w:rFonts w:ascii="Arial" w:hAnsi="Arial" w:cs="Arial"/>
              </w:rPr>
              <w:t xml:space="preserve"> </w:t>
            </w:r>
            <w:r w:rsidR="00ED7763" w:rsidRPr="00832751">
              <w:rPr>
                <w:rFonts w:ascii="Arial" w:hAnsi="Arial"/>
                <w:sz w:val="18"/>
              </w:rPr>
              <w:t>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ED7763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="00ED7763">
              <w:rPr>
                <w:rFonts w:ascii="Arial" w:hAnsi="Arial" w:cs="Arial"/>
              </w:rPr>
              <w:t>,</w:t>
            </w:r>
            <w:r w:rsidRPr="00856480">
              <w:rPr>
                <w:rFonts w:ascii="Arial" w:hAnsi="Arial" w:cs="Arial"/>
              </w:rPr>
              <w:t xml:space="preserve"> умноженной </w:t>
            </w:r>
            <w:r w:rsidR="00BE0AB2">
              <w:rPr>
                <w:rFonts w:ascii="Arial" w:hAnsi="Arial" w:cs="Arial"/>
              </w:rPr>
              <w:t>на 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856480">
              <w:rPr>
                <w:rFonts w:ascii="Arial" w:hAnsi="Arial" w:cs="Arial"/>
              </w:rPr>
              <w:t xml:space="preserve">, но не менее 4,00 </w:t>
            </w:r>
            <w:r w:rsidR="009331A1" w:rsidRPr="00856480">
              <w:rPr>
                <w:rFonts w:ascii="Arial" w:hAnsi="Arial" w:cs="Arial"/>
              </w:rPr>
              <w:t>руб.</w:t>
            </w:r>
          </w:p>
        </w:tc>
      </w:tr>
    </w:tbl>
    <w:p w:rsidR="00315CEE" w:rsidRPr="00856480" w:rsidRDefault="00315CEE" w:rsidP="007E6C0C">
      <w:pPr>
        <w:ind w:left="709"/>
        <w:jc w:val="both"/>
        <w:rPr>
          <w:rFonts w:ascii="Arial" w:hAnsi="Arial" w:cs="Arial"/>
          <w:b/>
        </w:rPr>
      </w:pPr>
    </w:p>
    <w:p w:rsidR="00D87BD4" w:rsidRPr="00856480" w:rsidRDefault="00C77D17">
      <w:pPr>
        <w:ind w:left="709"/>
        <w:jc w:val="both"/>
        <w:rPr>
          <w:rFonts w:ascii="Arial" w:hAnsi="Arial" w:cs="Arial"/>
          <w:b/>
        </w:rPr>
      </w:pPr>
      <w:r w:rsidRPr="00856480">
        <w:rPr>
          <w:rFonts w:ascii="Arial" w:hAnsi="Arial" w:cs="Arial"/>
          <w:b/>
        </w:rPr>
        <w:t>Вознаграждение Банка за заключение в интересах и за счет Клиента Договоров на проводимых ПАО «</w:t>
      </w:r>
      <w:r w:rsidR="00F00D1F" w:rsidRPr="00856480">
        <w:rPr>
          <w:rFonts w:ascii="Arial" w:hAnsi="Arial" w:cs="Arial"/>
          <w:b/>
        </w:rPr>
        <w:t>СПБ</w:t>
      </w:r>
      <w:r w:rsidRPr="00856480">
        <w:rPr>
          <w:rFonts w:ascii="Arial" w:hAnsi="Arial" w:cs="Arial"/>
          <w:b/>
        </w:rPr>
        <w:t xml:space="preserve"> </w:t>
      </w:r>
      <w:r w:rsidR="00F00D1F" w:rsidRPr="00856480">
        <w:rPr>
          <w:rFonts w:ascii="Arial" w:hAnsi="Arial" w:cs="Arial"/>
          <w:b/>
        </w:rPr>
        <w:t>Б</w:t>
      </w:r>
      <w:r w:rsidRPr="00856480">
        <w:rPr>
          <w:rFonts w:ascii="Arial" w:hAnsi="Arial" w:cs="Arial"/>
          <w:b/>
        </w:rPr>
        <w:t>иржа» организованных торгах ценными бумагами</w:t>
      </w:r>
      <w:r w:rsidR="00552EE4" w:rsidRPr="00856480">
        <w:rPr>
          <w:rFonts w:ascii="Arial" w:hAnsi="Arial" w:cs="Arial"/>
          <w:b/>
        </w:rPr>
        <w:t>, в том числе, заключенны</w:t>
      </w:r>
      <w:r w:rsidR="00ED7763">
        <w:rPr>
          <w:rFonts w:ascii="Arial" w:hAnsi="Arial" w:cs="Arial"/>
          <w:b/>
        </w:rPr>
        <w:t>х</w:t>
      </w:r>
      <w:r w:rsidR="00552EE4" w:rsidRPr="00856480">
        <w:rPr>
          <w:rFonts w:ascii="Arial" w:hAnsi="Arial" w:cs="Arial"/>
          <w:b/>
        </w:rPr>
        <w:t xml:space="preserve"> на </w:t>
      </w:r>
      <w:r w:rsidR="00EA34F0" w:rsidRPr="00856480">
        <w:rPr>
          <w:rFonts w:ascii="Arial" w:hAnsi="Arial" w:cs="Arial"/>
          <w:b/>
        </w:rPr>
        <w:t>в</w:t>
      </w:r>
      <w:r w:rsidR="00552EE4" w:rsidRPr="00856480">
        <w:rPr>
          <w:rFonts w:ascii="Arial" w:hAnsi="Arial" w:cs="Arial"/>
          <w:b/>
        </w:rPr>
        <w:t>небиржевом рынке ОТС</w:t>
      </w:r>
      <w:r w:rsidR="00CA661D" w:rsidRPr="00856480">
        <w:rPr>
          <w:rFonts w:ascii="Arial" w:hAnsi="Arial" w:cs="Arial"/>
          <w:b/>
        </w:rPr>
        <w:t xml:space="preserve"> (клиринг с ЦК)</w:t>
      </w:r>
      <w:r w:rsidRPr="00856480">
        <w:rPr>
          <w:rFonts w:ascii="Arial" w:hAnsi="Arial" w:cs="Arial"/>
          <w:b/>
        </w:rPr>
        <w:t>:</w:t>
      </w:r>
    </w:p>
    <w:p w:rsidR="009D367A" w:rsidRPr="00856480" w:rsidRDefault="009D367A">
      <w:pPr>
        <w:ind w:left="709"/>
        <w:jc w:val="both"/>
        <w:rPr>
          <w:rFonts w:ascii="Arial" w:hAnsi="Arial" w:cs="Arial"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3"/>
        <w:gridCol w:w="6836"/>
        <w:gridCol w:w="6347"/>
      </w:tblGrid>
      <w:tr w:rsidR="007E6C0C" w:rsidRPr="00856480" w:rsidTr="00A62DE8">
        <w:trPr>
          <w:trHeight w:val="60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Ставка вознаграждения </w:t>
            </w:r>
            <w:r w:rsidR="007E1326" w:rsidRPr="00856480">
              <w:rPr>
                <w:rFonts w:ascii="Arial" w:hAnsi="Arial" w:cs="Arial"/>
                <w:b/>
                <w:bCs/>
              </w:rPr>
              <w:t>⁭⁬¹</w:t>
            </w:r>
          </w:p>
        </w:tc>
      </w:tr>
      <w:tr w:rsidR="007E6C0C" w:rsidRPr="00856480" w:rsidTr="00A62DE8">
        <w:trPr>
          <w:trHeight w:val="756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4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BE0AB2">
            <w:pPr>
              <w:pStyle w:val="-11"/>
              <w:spacing w:before="120" w:after="120"/>
              <w:ind w:left="0" w:firstLine="0"/>
              <w:rPr>
                <w:rFonts w:ascii="Arial" w:hAnsi="Arial" w:cs="Arial"/>
              </w:rPr>
            </w:pPr>
            <w:r w:rsidRPr="00856480">
              <w:rPr>
                <w:rFonts w:ascii="Arial" w:eastAsia="Calibri" w:hAnsi="Arial" w:cs="Arial"/>
                <w:lang w:eastAsia="en-US"/>
              </w:rPr>
              <w:t>Договоры купли-продажи</w:t>
            </w:r>
            <w:r w:rsidR="007B5667" w:rsidRPr="00856480">
              <w:rPr>
                <w:rFonts w:ascii="Arial" w:eastAsia="Calibri" w:hAnsi="Arial" w:cs="Arial"/>
                <w:lang w:eastAsia="en-US"/>
              </w:rPr>
              <w:t>,</w:t>
            </w:r>
            <w:r w:rsidRPr="00856480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B5667" w:rsidRPr="00856480">
              <w:rPr>
                <w:rFonts w:ascii="Arial" w:hAnsi="Arial" w:cs="Arial"/>
              </w:rPr>
              <w:t xml:space="preserve">предметом которых являются </w:t>
            </w:r>
            <w:r w:rsidR="00661919" w:rsidRPr="00A361A1">
              <w:rPr>
                <w:rFonts w:ascii="Arial" w:hAnsi="Arial" w:cs="Arial"/>
              </w:rPr>
              <w:t>И</w:t>
            </w:r>
            <w:r w:rsidR="00EA34F0" w:rsidRPr="00A361A1">
              <w:rPr>
                <w:rFonts w:ascii="Arial" w:hAnsi="Arial" w:cs="Arial"/>
              </w:rPr>
              <w:t xml:space="preserve">ностранные ценные бумаги любых юрисдикций, за исключением еврооблигаций указанных в п. </w:t>
            </w:r>
            <w:r w:rsidR="000946E5" w:rsidRPr="00A361A1">
              <w:rPr>
                <w:rFonts w:ascii="Arial" w:hAnsi="Arial" w:cs="Arial"/>
              </w:rPr>
              <w:t>5</w:t>
            </w:r>
            <w:r w:rsidR="00EA34F0" w:rsidRPr="00A361A1">
              <w:rPr>
                <w:rFonts w:ascii="Arial" w:hAnsi="Arial" w:cs="Arial"/>
              </w:rPr>
              <w:t xml:space="preserve"> настоящего раздела </w:t>
            </w:r>
            <w:r w:rsidR="00BE0AB2">
              <w:rPr>
                <w:rFonts w:ascii="Arial" w:hAnsi="Arial" w:cs="Arial"/>
              </w:rPr>
              <w:t>Т</w:t>
            </w:r>
            <w:r w:rsidR="00BE0AB2" w:rsidRPr="00A361A1">
              <w:rPr>
                <w:rFonts w:ascii="Arial" w:hAnsi="Arial" w:cs="Arial"/>
              </w:rPr>
              <w:t>арифов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342435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</w:t>
            </w:r>
            <w:r w:rsidR="000814A4" w:rsidRPr="00856480">
              <w:rPr>
                <w:rFonts w:ascii="Arial" w:hAnsi="Arial" w:cs="Arial"/>
              </w:rPr>
              <w:t>6</w:t>
            </w:r>
            <w:r w:rsidRPr="00856480">
              <w:rPr>
                <w:rFonts w:ascii="Arial" w:hAnsi="Arial" w:cs="Arial"/>
              </w:rPr>
              <w:t>% от суммы Договора</w:t>
            </w:r>
            <w:r w:rsidR="00342435" w:rsidRPr="00856480">
              <w:rPr>
                <w:rFonts w:ascii="Arial" w:hAnsi="Arial" w:cs="Arial"/>
              </w:rPr>
              <w:t>, но не менее 0,01 единицы в валюте расчетов</w:t>
            </w:r>
          </w:p>
        </w:tc>
      </w:tr>
      <w:tr w:rsidR="00EB54C6" w:rsidRPr="00856480" w:rsidTr="00A62DE8">
        <w:trPr>
          <w:trHeight w:val="707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snapToGrid w:val="0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5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4C6" w:rsidRPr="00856480" w:rsidRDefault="00EB54C6" w:rsidP="00661919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купли-продажи, предметом которых </w:t>
            </w:r>
            <w:r w:rsidRPr="00A361A1">
              <w:rPr>
                <w:rFonts w:ascii="Arial" w:hAnsi="Arial" w:cs="Arial"/>
              </w:rPr>
              <w:t>являются Российские ценные бумаги</w:t>
            </w:r>
            <w:r w:rsidR="00661919" w:rsidRPr="00A361A1">
              <w:rPr>
                <w:rFonts w:ascii="Arial" w:hAnsi="Arial" w:cs="Arial"/>
              </w:rPr>
              <w:t>, включая облигации, а также ев</w:t>
            </w:r>
            <w:r w:rsidR="00661919" w:rsidRPr="00856480">
              <w:rPr>
                <w:rFonts w:ascii="Arial" w:hAnsi="Arial" w:cs="Arial"/>
              </w:rPr>
              <w:t>рооблигации любых юрисдикций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4C6" w:rsidRPr="00856480" w:rsidRDefault="00EB54C6" w:rsidP="00EB54C6">
            <w:pPr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0,0</w:t>
            </w:r>
            <w:r w:rsidR="007E1326" w:rsidRPr="00A361A1">
              <w:rPr>
                <w:rFonts w:ascii="Arial" w:hAnsi="Arial" w:cs="Arial"/>
              </w:rPr>
              <w:t>15</w:t>
            </w:r>
            <w:r w:rsidRPr="00A361A1">
              <w:rPr>
                <w:rFonts w:ascii="Arial" w:hAnsi="Arial" w:cs="Arial"/>
              </w:rPr>
              <w:t>% от суммы</w:t>
            </w:r>
            <w:r w:rsidRPr="00856480">
              <w:rPr>
                <w:rFonts w:ascii="Arial" w:hAnsi="Arial" w:cs="Arial"/>
              </w:rPr>
              <w:t xml:space="preserve"> Договора</w:t>
            </w:r>
            <w:r w:rsidR="00342435" w:rsidRPr="00856480">
              <w:rPr>
                <w:rFonts w:ascii="Arial" w:hAnsi="Arial" w:cs="Arial"/>
              </w:rPr>
              <w:t>, но не менее 0,01 единицы в валюте расчетов</w:t>
            </w:r>
          </w:p>
          <w:p w:rsidR="00EB54C6" w:rsidRPr="00856480" w:rsidRDefault="00EB54C6" w:rsidP="00EB54C6">
            <w:pPr>
              <w:jc w:val="center"/>
              <w:rPr>
                <w:rFonts w:ascii="Arial" w:hAnsi="Arial" w:cs="Arial"/>
              </w:rPr>
            </w:pPr>
          </w:p>
          <w:p w:rsidR="00EB54C6" w:rsidRPr="00856480" w:rsidRDefault="00EB54C6" w:rsidP="00EB54C6">
            <w:pPr>
              <w:jc w:val="center"/>
              <w:rPr>
                <w:rFonts w:ascii="Arial" w:hAnsi="Arial"/>
              </w:rPr>
            </w:pPr>
          </w:p>
        </w:tc>
      </w:tr>
      <w:tr w:rsidR="007E6C0C" w:rsidRPr="00856480" w:rsidTr="00A62DE8">
        <w:trPr>
          <w:trHeight w:val="8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933B3C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ED7763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0,0006% от суммы</w:t>
            </w:r>
            <w:r w:rsidR="00ED7763">
              <w:rPr>
                <w:rFonts w:ascii="Arial" w:hAnsi="Arial" w:cs="Arial"/>
              </w:rPr>
              <w:t xml:space="preserve"> 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ED7763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, умноженной на </w:t>
            </w:r>
            <w:r w:rsidR="00BE0AB2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342435" w:rsidRPr="00856480">
              <w:rPr>
                <w:rFonts w:ascii="Arial" w:hAnsi="Arial" w:cs="Arial"/>
              </w:rPr>
              <w:t>, но не менее 0,02 единиц</w:t>
            </w:r>
            <w:r w:rsidR="00E72497" w:rsidRPr="00856480">
              <w:rPr>
                <w:rFonts w:ascii="Arial" w:hAnsi="Arial" w:cs="Arial"/>
              </w:rPr>
              <w:t>ы</w:t>
            </w:r>
            <w:r w:rsidR="00342435" w:rsidRPr="00856480">
              <w:rPr>
                <w:rFonts w:ascii="Arial" w:hAnsi="Arial" w:cs="Arial"/>
              </w:rPr>
              <w:t xml:space="preserve"> в валюте расчетов</w:t>
            </w:r>
          </w:p>
        </w:tc>
      </w:tr>
    </w:tbl>
    <w:p w:rsidR="00D87BD4" w:rsidRPr="009C68F6" w:rsidRDefault="00D87BD4">
      <w:pPr>
        <w:pStyle w:val="-11"/>
        <w:ind w:firstLine="0"/>
        <w:jc w:val="both"/>
        <w:rPr>
          <w:rFonts w:ascii="Arial" w:hAnsi="Arial"/>
        </w:rPr>
      </w:pPr>
    </w:p>
    <w:p w:rsidR="004071D8" w:rsidRPr="00856480" w:rsidRDefault="004071D8" w:rsidP="004071D8">
      <w:pPr>
        <w:pStyle w:val="-11"/>
        <w:ind w:firstLine="0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Договоры </w:t>
      </w:r>
      <w:r w:rsidR="009C68F6">
        <w:rPr>
          <w:rFonts w:ascii="Arial" w:hAnsi="Arial" w:cs="Arial"/>
          <w:b/>
        </w:rPr>
        <w:t>РЕПО</w:t>
      </w:r>
      <w:r w:rsidRPr="00856480">
        <w:rPr>
          <w:rFonts w:ascii="Arial" w:hAnsi="Arial" w:cs="Arial"/>
          <w:b/>
        </w:rPr>
        <w:t>, заключаемые в соответствии с разделом 20 Регламента</w:t>
      </w:r>
      <w:r w:rsidR="00FF30CA">
        <w:rPr>
          <w:rFonts w:ascii="Arial" w:hAnsi="Arial" w:cs="Arial"/>
          <w:b/>
        </w:rPr>
        <w:t xml:space="preserve"> оказания услуг на финансовых рынках ПАО «СПБ Банк» (далее – Регламент)</w:t>
      </w:r>
      <w:r w:rsidRPr="00856480">
        <w:rPr>
          <w:rFonts w:ascii="Arial" w:hAnsi="Arial" w:cs="Arial"/>
          <w:b/>
        </w:rPr>
        <w:t>:</w:t>
      </w:r>
    </w:p>
    <w:p w:rsidR="004071D8" w:rsidRPr="009C68F6" w:rsidRDefault="004071D8" w:rsidP="004071D8">
      <w:pPr>
        <w:pStyle w:val="-11"/>
        <w:ind w:firstLine="0"/>
        <w:jc w:val="both"/>
        <w:rPr>
          <w:rFonts w:ascii="Arial" w:hAnsi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4071D8" w:rsidP="004071D8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856480" w:rsidRDefault="004071D8" w:rsidP="004071D8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115791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="009C68F6"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</w:t>
            </w:r>
            <w:r w:rsidR="00A73634" w:rsidRPr="005C20D9">
              <w:rPr>
                <w:rFonts w:ascii="Arial" w:hAnsi="Arial"/>
                <w:sz w:val="18"/>
                <w:szCs w:val="18"/>
              </w:rPr>
              <w:t>отсутствия необходимого количества</w:t>
            </w:r>
            <w:r w:rsidR="00BC71A3" w:rsidRPr="005C20D9">
              <w:rPr>
                <w:rFonts w:ascii="Arial" w:hAnsi="Arial"/>
                <w:sz w:val="18"/>
                <w:szCs w:val="18"/>
              </w:rPr>
              <w:t xml:space="preserve"> 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денежных средств у Клиента, предметом </w:t>
            </w:r>
            <w:r w:rsidR="00ED7763" w:rsidRPr="005C20D9">
              <w:rPr>
                <w:rFonts w:ascii="Arial" w:hAnsi="Arial"/>
                <w:sz w:val="18"/>
                <w:szCs w:val="18"/>
              </w:rPr>
              <w:t xml:space="preserve">которых </w:t>
            </w:r>
            <w:r w:rsidRPr="005C20D9">
              <w:rPr>
                <w:rFonts w:ascii="Arial" w:hAnsi="Arial"/>
                <w:sz w:val="18"/>
                <w:szCs w:val="18"/>
              </w:rPr>
              <w:t>являются акции, включенные в список ценных бумаг, допущенны</w:t>
            </w:r>
            <w:r w:rsidR="00ED7763" w:rsidRPr="005C20D9">
              <w:rPr>
                <w:rFonts w:ascii="Arial" w:hAnsi="Arial"/>
                <w:sz w:val="18"/>
                <w:szCs w:val="18"/>
              </w:rPr>
              <w:t>х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477135" cy="287020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="009C68F6"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</w:t>
            </w:r>
            <w:r w:rsidR="00BC71A3" w:rsidRPr="005C20D9">
              <w:rPr>
                <w:rFonts w:ascii="Arial" w:hAnsi="Arial"/>
                <w:sz w:val="18"/>
                <w:szCs w:val="18"/>
              </w:rPr>
              <w:t xml:space="preserve">отсутствия необходимого количества </w:t>
            </w:r>
            <w:r w:rsidRPr="005C20D9">
              <w:rPr>
                <w:rFonts w:ascii="Arial" w:hAnsi="Arial"/>
                <w:sz w:val="18"/>
                <w:szCs w:val="18"/>
              </w:rPr>
              <w:t>ценных бумаг у Клиента, предметом котор</w:t>
            </w:r>
            <w:r w:rsidR="00ED7763" w:rsidRPr="005C20D9">
              <w:rPr>
                <w:rFonts w:ascii="Arial" w:hAnsi="Arial"/>
                <w:sz w:val="18"/>
                <w:szCs w:val="18"/>
              </w:rPr>
              <w:t>ых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61970" cy="287020"/>
                  <wp:effectExtent l="19050" t="0" r="508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="009C68F6"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</w:t>
            </w:r>
            <w:r w:rsidR="00BC71A3" w:rsidRPr="005C20D9">
              <w:rPr>
                <w:rFonts w:ascii="Arial" w:hAnsi="Arial"/>
                <w:sz w:val="18"/>
                <w:szCs w:val="18"/>
              </w:rPr>
              <w:t xml:space="preserve">отсутствия необходимого количества 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денежных средств у Клиента, предметом </w:t>
            </w:r>
            <w:r w:rsidR="00ED7763" w:rsidRPr="005C20D9">
              <w:rPr>
                <w:rFonts w:ascii="Arial" w:hAnsi="Arial"/>
                <w:sz w:val="18"/>
                <w:szCs w:val="18"/>
              </w:rPr>
              <w:t xml:space="preserve">которых </w:t>
            </w:r>
            <w:r w:rsidRPr="005C20D9">
              <w:rPr>
                <w:rFonts w:ascii="Arial" w:hAnsi="Arial"/>
                <w:sz w:val="18"/>
                <w:szCs w:val="18"/>
              </w:rPr>
              <w:t>являются ценные бумаги</w:t>
            </w:r>
            <w:r w:rsidR="0096593F" w:rsidRPr="005C20D9">
              <w:rPr>
                <w:rFonts w:ascii="Arial" w:hAnsi="Arial"/>
                <w:sz w:val="18"/>
                <w:szCs w:val="18"/>
              </w:rPr>
              <w:t xml:space="preserve"> российских и</w:t>
            </w:r>
            <w:r w:rsidR="00067254" w:rsidRPr="00067254">
              <w:rPr>
                <w:rFonts w:ascii="Arial" w:hAnsi="Arial"/>
                <w:sz w:val="18"/>
                <w:szCs w:val="18"/>
              </w:rPr>
              <w:t xml:space="preserve"> иностранных эмитентов, включенные в список ценных бумаг, допущенных к организованным торгам ценными бумагами ПАО «СПБ Биржа»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51810" cy="28702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="009C68F6"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</w:t>
            </w:r>
            <w:r w:rsidR="00BC71A3" w:rsidRPr="005C20D9">
              <w:rPr>
                <w:rFonts w:ascii="Arial" w:hAnsi="Arial"/>
                <w:sz w:val="18"/>
                <w:szCs w:val="18"/>
              </w:rPr>
              <w:t>отсутствия необходимого количества</w:t>
            </w:r>
            <w:r w:rsidR="00067254" w:rsidRPr="00067254">
              <w:rPr>
                <w:rFonts w:ascii="Arial" w:hAnsi="Arial"/>
                <w:sz w:val="18"/>
                <w:szCs w:val="18"/>
              </w:rPr>
              <w:t xml:space="preserve"> ценных бумаг у Клиента, предметом которых являются ценные бумаги </w:t>
            </w:r>
            <w:r w:rsidR="00C33790" w:rsidRPr="00C33790">
              <w:rPr>
                <w:rFonts w:ascii="Arial" w:hAnsi="Arial"/>
                <w:sz w:val="18"/>
                <w:szCs w:val="18"/>
              </w:rPr>
              <w:t>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94355" cy="28702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="009C68F6"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</w:t>
            </w:r>
            <w:r w:rsidR="00BC71A3" w:rsidRPr="005C20D9">
              <w:rPr>
                <w:rFonts w:ascii="Arial" w:hAnsi="Arial"/>
                <w:sz w:val="18"/>
                <w:szCs w:val="18"/>
              </w:rPr>
              <w:t>отсутствия необходимого количества</w:t>
            </w:r>
            <w:r w:rsidR="00067254" w:rsidRPr="00067254">
              <w:rPr>
                <w:rFonts w:ascii="Arial" w:hAnsi="Arial"/>
                <w:sz w:val="18"/>
                <w:szCs w:val="18"/>
              </w:rPr>
              <w:t xml:space="preserve"> денежных средств у Клиента, предметом которых 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9C68F6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0,011% от суммы первой части Договора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умноженной на </w:t>
            </w:r>
            <w:r w:rsidR="00FF30CA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4071D8" w:rsidRPr="009C68F6" w:rsidRDefault="004071D8" w:rsidP="004071D8">
      <w:pPr>
        <w:pStyle w:val="-11"/>
        <w:ind w:firstLine="0"/>
        <w:jc w:val="both"/>
        <w:rPr>
          <w:rFonts w:ascii="Arial" w:hAnsi="Arial"/>
          <w:sz w:val="18"/>
        </w:rPr>
      </w:pPr>
    </w:p>
    <w:p w:rsidR="004071D8" w:rsidRPr="009C68F6" w:rsidRDefault="004071D8" w:rsidP="004071D8">
      <w:pPr>
        <w:spacing w:after="200" w:line="276" w:lineRule="auto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ab/>
        <w:t xml:space="preserve">, </w:t>
      </w:r>
      <w:r w:rsidR="00832751" w:rsidRPr="00832751">
        <w:rPr>
          <w:rFonts w:ascii="Arial" w:hAnsi="Arial"/>
          <w:sz w:val="18"/>
        </w:rPr>
        <w:t>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4071D8" w:rsidRPr="00856480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595630" cy="148590"/>
                  <wp:effectExtent l="19050" t="0" r="0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величина вознаграждения Банка</w:t>
            </w:r>
          </w:p>
        </w:tc>
      </w:tr>
      <w:tr w:rsidR="004071D8" w:rsidRPr="00856480" w:rsidTr="00B36FBC">
        <w:trPr>
          <w:trHeight w:val="38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46065A3E" wp14:editId="7CC0CBF2">
                  <wp:extent cx="276225" cy="148590"/>
                  <wp:effectExtent l="19050" t="0" r="9525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5C20D9" w:rsidRDefault="00832751" w:rsidP="004071D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расчетная цена ценной бумаги, определенная в результате проведения последней клиринговой сессии </w:t>
            </w:r>
            <w:r w:rsidR="00254D1E" w:rsidRPr="005C20D9">
              <w:rPr>
                <w:rFonts w:ascii="Arial" w:hAnsi="Arial" w:cs="Arial"/>
                <w:sz w:val="18"/>
                <w:szCs w:val="18"/>
              </w:rPr>
              <w:t>НКО НКЦ (АО)</w:t>
            </w:r>
          </w:p>
        </w:tc>
      </w:tr>
      <w:tr w:rsidR="004071D8" w:rsidRPr="00856480" w:rsidTr="00B36FBC">
        <w:trPr>
          <w:trHeight w:val="404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7D4AB14E" wp14:editId="3581093A">
                  <wp:extent cx="297815" cy="159385"/>
                  <wp:effectExtent l="19050" t="0" r="6985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90" w:rsidRDefault="00832751" w:rsidP="00B36FB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</w:tc>
      </w:tr>
      <w:tr w:rsidR="004071D8" w:rsidRPr="00856480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85090" cy="148590"/>
                  <wp:effectExtent l="1905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5C20D9" w:rsidRDefault="00832751" w:rsidP="00ED7763">
            <w:pPr>
              <w:rPr>
                <w:rFonts w:ascii="Arial" w:hAnsi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>объем Договора</w:t>
            </w:r>
          </w:p>
        </w:tc>
      </w:tr>
      <w:tr w:rsidR="004071D8" w:rsidRPr="00856480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rPr>
                <w:rFonts w:asciiTheme="minorHAnsi" w:hAnsiTheme="minorHAnsi"/>
                <w:i/>
                <w:color w:val="4A442A" w:themeColor="background2" w:themeShade="40"/>
                <w:sz w:val="22"/>
              </w:rPr>
            </w:pPr>
            <w:r w:rsidRPr="00832751">
              <w:rPr>
                <w:rFonts w:asciiTheme="minorHAnsi" w:hAnsiTheme="minorHAnsi"/>
                <w:i/>
                <w:color w:val="4A442A" w:themeColor="background2" w:themeShade="40"/>
                <w:sz w:val="22"/>
                <w:lang w:val="en-US"/>
              </w:rPr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909A1" w:rsidRDefault="00832751" w:rsidP="00E909A1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</w:t>
            </w:r>
            <w:r w:rsidR="00E909A1">
              <w:rPr>
                <w:rFonts w:ascii="Arial" w:hAnsi="Arial"/>
                <w:sz w:val="18"/>
              </w:rPr>
              <w:t>равна</w:t>
            </w:r>
            <w:r w:rsidR="00E909A1" w:rsidRPr="00832751">
              <w:rPr>
                <w:rFonts w:ascii="Arial" w:hAnsi="Arial"/>
                <w:sz w:val="18"/>
              </w:rPr>
              <w:t xml:space="preserve"> </w:t>
            </w:r>
            <w:r w:rsidR="00ED7763" w:rsidRPr="00832751">
              <w:rPr>
                <w:rFonts w:ascii="Arial" w:hAnsi="Arial"/>
                <w:sz w:val="18"/>
              </w:rPr>
              <w:t>Ключев</w:t>
            </w:r>
            <w:r w:rsidR="00E909A1">
              <w:rPr>
                <w:rFonts w:ascii="Arial" w:hAnsi="Arial"/>
                <w:sz w:val="18"/>
              </w:rPr>
              <w:t>ой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ставк</w:t>
            </w:r>
            <w:r w:rsidR="00E909A1">
              <w:rPr>
                <w:rFonts w:ascii="Arial" w:hAnsi="Arial"/>
                <w:sz w:val="18"/>
              </w:rPr>
              <w:t>е</w:t>
            </w:r>
            <w:r w:rsidRPr="00832751">
              <w:rPr>
                <w:rFonts w:ascii="Arial" w:hAnsi="Arial"/>
                <w:sz w:val="18"/>
              </w:rPr>
              <w:t xml:space="preserve">, </w:t>
            </w:r>
            <w:r w:rsidR="00ED7763" w:rsidRPr="00832751">
              <w:rPr>
                <w:rFonts w:ascii="Arial" w:hAnsi="Arial"/>
                <w:sz w:val="18"/>
              </w:rPr>
              <w:t>установленн</w:t>
            </w:r>
            <w:r w:rsidR="00E909A1">
              <w:rPr>
                <w:rFonts w:ascii="Arial" w:hAnsi="Arial"/>
                <w:sz w:val="18"/>
              </w:rPr>
              <w:t>ой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Банком России плюс три процента в год. </w:t>
            </w:r>
          </w:p>
          <w:p w:rsidR="004071D8" w:rsidRPr="009C68F6" w:rsidRDefault="00642E3E" w:rsidP="00DA5620">
            <w:pPr>
              <w:jc w:val="both"/>
              <w:rPr>
                <w:rFonts w:ascii="Arial" w:hAnsi="Arial"/>
                <w:sz w:val="18"/>
              </w:rPr>
            </w:pPr>
            <w:proofErr w:type="gramStart"/>
            <w:r w:rsidRPr="00642E3E">
              <w:rPr>
                <w:rFonts w:ascii="Arial" w:hAnsi="Arial" w:cs="Arial"/>
                <w:sz w:val="18"/>
                <w:szCs w:val="18"/>
              </w:rPr>
              <w:lastRenderedPageBreak/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E3E">
              <w:rPr>
                <w:rFonts w:ascii="Arial" w:hAnsi="Arial" w:cs="Arial"/>
                <w:sz w:val="18"/>
                <w:szCs w:val="18"/>
              </w:rPr>
              <w:t>иностранной валюты, плюс три процента в год</w:t>
            </w:r>
            <w:r w:rsidR="00DA562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  <w:tr w:rsidR="004071D8" w:rsidRPr="00856480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lastRenderedPageBreak/>
              <w:drawing>
                <wp:inline distT="0" distB="0" distL="0" distR="0">
                  <wp:extent cx="786765" cy="148590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A5620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>ставка, равная одной из следующих величин:</w:t>
            </w:r>
          </w:p>
          <w:p w:rsidR="004071D8" w:rsidRPr="00DA5620" w:rsidRDefault="00832751" w:rsidP="004071D8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>-7%,</w:t>
            </w:r>
            <w:r w:rsidR="00ED7763" w:rsidRPr="00DA5620">
              <w:rPr>
                <w:rFonts w:ascii="Arial" w:hAnsi="Arial"/>
                <w:sz w:val="18"/>
              </w:rPr>
              <w:t xml:space="preserve"> </w:t>
            </w:r>
            <w:r w:rsidRPr="00DA5620">
              <w:rPr>
                <w:rFonts w:ascii="Arial" w:hAnsi="Arial"/>
                <w:sz w:val="18"/>
              </w:rPr>
              <w:t>в случае если по состоянию на 14:30 Московского времени ставка в безадресном режиме РЕПО с ЦК не ниже</w:t>
            </w:r>
            <w:r w:rsidR="00D60EC0" w:rsidRPr="00DA5620">
              <w:rPr>
                <w:rFonts w:ascii="Arial" w:hAnsi="Arial"/>
                <w:sz w:val="18"/>
              </w:rPr>
              <w:t xml:space="preserve"> -</w:t>
            </w:r>
            <w:r w:rsidRPr="00DA5620">
              <w:rPr>
                <w:rFonts w:ascii="Arial" w:hAnsi="Arial"/>
                <w:sz w:val="18"/>
              </w:rPr>
              <w:t>5% годовых;</w:t>
            </w:r>
          </w:p>
          <w:p w:rsidR="0049084D" w:rsidRPr="008716F5" w:rsidRDefault="00A73634" w:rsidP="008716F5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8716F5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8716F5">
              <w:rPr>
                <w:rFonts w:ascii="Arial" w:hAnsi="Arial" w:cs="Arial"/>
                <w:sz w:val="18"/>
                <w:szCs w:val="18"/>
              </w:rPr>
              <w:t>РЕПО</w:t>
            </w:r>
            <w:r w:rsidRPr="008716F5">
              <w:rPr>
                <w:rFonts w:ascii="Arial" w:hAnsi="Arial"/>
                <w:sz w:val="18"/>
              </w:rPr>
              <w:t xml:space="preserve">, установленной НКО НКЦ (АО) в соответствии с Методикой определения </w:t>
            </w:r>
            <w:proofErr w:type="gramStart"/>
            <w:r w:rsidRPr="008716F5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8716F5">
              <w:rPr>
                <w:rFonts w:ascii="Arial" w:hAnsi="Arial"/>
                <w:sz w:val="18"/>
              </w:rPr>
              <w:t xml:space="preserve"> рынка ценных бумаг ПАО Московская Биржа</w:t>
            </w:r>
            <w:r w:rsidR="00ED7763" w:rsidRPr="00DA5620">
              <w:rPr>
                <w:rFonts w:ascii="Arial" w:hAnsi="Arial"/>
                <w:sz w:val="18"/>
              </w:rPr>
              <w:t>,</w:t>
            </w:r>
            <w:r w:rsidRPr="008716F5">
              <w:rPr>
                <w:rFonts w:ascii="Arial" w:hAnsi="Arial"/>
                <w:sz w:val="18"/>
              </w:rPr>
              <w:t xml:space="preserve"> в остальных случаях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</w:tc>
      </w:tr>
      <w:tr w:rsidR="004071D8" w:rsidRPr="00856480" w:rsidTr="00A62DE8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44220" cy="148590"/>
                  <wp:effectExtent l="19050" t="0" r="0" b="0"/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E1A" w:rsidRDefault="00217E1A" w:rsidP="00217E1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российских и иностранных эмитентов:</w:t>
            </w:r>
          </w:p>
          <w:p w:rsidR="0049084D" w:rsidRDefault="00832751" w:rsidP="0096593F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</w:t>
            </w:r>
            <w:proofErr w:type="gramStart"/>
            <w:r w:rsidRPr="00DA5620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DA5620">
              <w:rPr>
                <w:rFonts w:ascii="Arial" w:hAnsi="Arial"/>
                <w:sz w:val="18"/>
              </w:rPr>
              <w:t xml:space="preserve"> НКО-ЦК «СПБ Клиринг» (АО) и взимаемая в соответствии с Правилами осуществления клиринговой деятельности на рынке </w:t>
            </w:r>
            <w:r w:rsidR="00ED7763" w:rsidRPr="00DA5620">
              <w:rPr>
                <w:rFonts w:ascii="Arial" w:hAnsi="Arial"/>
                <w:sz w:val="18"/>
              </w:rPr>
              <w:t>финансовых инструментов</w:t>
            </w:r>
            <w:r w:rsidRPr="00DA5620">
              <w:rPr>
                <w:rFonts w:ascii="Arial" w:hAnsi="Arial"/>
                <w:sz w:val="18"/>
              </w:rPr>
              <w:t xml:space="preserve"> НКО-ЦК «СПБ Клиринг» (АО)  с недобросовестного Участника клиринга, обязательства которого </w:t>
            </w:r>
            <w:r w:rsidR="0096593F" w:rsidRPr="00DA5620">
              <w:rPr>
                <w:rFonts w:ascii="Arial" w:hAnsi="Arial"/>
                <w:sz w:val="18"/>
              </w:rPr>
              <w:t xml:space="preserve">по денежным средствам </w:t>
            </w:r>
            <w:r w:rsidRPr="00DA5620">
              <w:rPr>
                <w:rFonts w:ascii="Arial" w:hAnsi="Arial"/>
                <w:sz w:val="18"/>
              </w:rPr>
              <w:t>могут быть не исполнены</w:t>
            </w:r>
            <w:r w:rsidR="0032384F" w:rsidRPr="00DA5620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97560" cy="148590"/>
                  <wp:effectExtent l="19050" t="0" r="2540" b="0"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C8" w:rsidRDefault="00D91FC8" w:rsidP="00D91FC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иностранных эмитентов:</w:t>
            </w:r>
          </w:p>
          <w:p w:rsidR="00D91FC8" w:rsidRDefault="00D91FC8" w:rsidP="00D91FC8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</w:t>
            </w:r>
            <w:proofErr w:type="gramStart"/>
            <w:r w:rsidRPr="00DA5620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DA5620">
              <w:rPr>
                <w:rFonts w:ascii="Arial" w:hAnsi="Arial"/>
                <w:sz w:val="18"/>
              </w:rPr>
              <w:t xml:space="preserve">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с недобросовестного Участника клиринга, обязательства которого </w:t>
            </w:r>
            <w:r>
              <w:rPr>
                <w:rFonts w:ascii="Arial" w:hAnsi="Arial"/>
                <w:sz w:val="18"/>
              </w:rPr>
              <w:t xml:space="preserve">по </w:t>
            </w:r>
            <w:r w:rsidRPr="00DA5620">
              <w:rPr>
                <w:rFonts w:ascii="Arial" w:hAnsi="Arial"/>
                <w:sz w:val="18"/>
              </w:rPr>
              <w:t>ценным бумагам могут быть не исполнены.</w:t>
            </w:r>
          </w:p>
          <w:p w:rsidR="00D91FC8" w:rsidRDefault="00D91FC8" w:rsidP="00D91FC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российских эмитентов:</w:t>
            </w:r>
          </w:p>
          <w:p w:rsidR="00D91FC8" w:rsidRPr="00D91FC8" w:rsidRDefault="00D91FC8" w:rsidP="00D91FC8">
            <w:pPr>
              <w:rPr>
                <w:rFonts w:ascii="Arial" w:hAnsi="Arial"/>
                <w:sz w:val="18"/>
              </w:rPr>
            </w:pPr>
            <w:proofErr w:type="gramStart"/>
            <w:r w:rsidRPr="00D91FC8">
              <w:rPr>
                <w:rFonts w:ascii="Arial" w:hAnsi="Arial"/>
                <w:sz w:val="18"/>
              </w:rPr>
              <w:t xml:space="preserve">-7% годовых, в случае если на 14:30 Московского времени, ставка в безадресном режиме РЕПО с ЦК по данным на ПАО Московская Биржа или </w:t>
            </w:r>
            <w:r w:rsidRPr="00832751">
              <w:rPr>
                <w:rFonts w:ascii="Arial" w:hAnsi="Arial"/>
                <w:sz w:val="18"/>
              </w:rPr>
              <w:t>ПАО «СПБ Биржа»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D91FC8">
              <w:rPr>
                <w:rFonts w:ascii="Arial" w:hAnsi="Arial"/>
                <w:sz w:val="18"/>
              </w:rPr>
              <w:t>больше 5%;</w:t>
            </w:r>
            <w:proofErr w:type="gramEnd"/>
          </w:p>
          <w:p w:rsidR="00C33790" w:rsidRDefault="00D91FC8" w:rsidP="00B36FBC">
            <w:pPr>
              <w:rPr>
                <w:rFonts w:ascii="Arial" w:hAnsi="Arial"/>
                <w:sz w:val="18"/>
              </w:rPr>
            </w:pPr>
            <w:r w:rsidRPr="00D91FC8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 xml:space="preserve">по </w:t>
            </w:r>
            <w:r w:rsidRPr="00D91FC8">
              <w:rPr>
                <w:rFonts w:ascii="Arial" w:hAnsi="Arial"/>
                <w:sz w:val="18"/>
              </w:rPr>
              <w:t>штрафной ставке РЕПО, устан</w:t>
            </w:r>
            <w:r>
              <w:rPr>
                <w:rFonts w:ascii="Arial" w:hAnsi="Arial"/>
                <w:sz w:val="18"/>
              </w:rPr>
              <w:t xml:space="preserve">авливаемыми </w:t>
            </w:r>
            <w:r w:rsidRPr="00D91FC8">
              <w:rPr>
                <w:rFonts w:ascii="Arial" w:hAnsi="Arial"/>
                <w:sz w:val="18"/>
              </w:rPr>
              <w:t>Бирж</w:t>
            </w:r>
            <w:r>
              <w:rPr>
                <w:rFonts w:ascii="Arial" w:hAnsi="Arial"/>
                <w:sz w:val="18"/>
              </w:rPr>
              <w:t>ами</w:t>
            </w:r>
            <w:r w:rsidRPr="00D91FC8">
              <w:rPr>
                <w:rFonts w:ascii="Arial" w:hAnsi="Arial"/>
                <w:sz w:val="18"/>
              </w:rPr>
              <w:t xml:space="preserve">: ПАО Московская Биржа или </w:t>
            </w:r>
            <w:r w:rsidRPr="00832751">
              <w:rPr>
                <w:rFonts w:ascii="Arial" w:hAnsi="Arial"/>
                <w:sz w:val="18"/>
              </w:rPr>
              <w:t>ПАО «СПБ Биржа»</w:t>
            </w:r>
            <w:r>
              <w:rPr>
                <w:rFonts w:ascii="Arial" w:hAnsi="Arial"/>
                <w:sz w:val="18"/>
              </w:rPr>
              <w:t xml:space="preserve"> (на выбор брокера), в случае е</w:t>
            </w:r>
            <w:r w:rsidRPr="00D91FC8">
              <w:rPr>
                <w:rFonts w:ascii="Arial" w:hAnsi="Arial"/>
                <w:sz w:val="18"/>
              </w:rPr>
              <w:t xml:space="preserve">сли на 14:30 Московского времени, ставка в безадресном режиме РЕПО с ЦК на ПАО Московская Биржа или </w:t>
            </w:r>
            <w:r w:rsidRPr="00832751">
              <w:rPr>
                <w:rFonts w:ascii="Arial" w:hAnsi="Arial"/>
                <w:sz w:val="18"/>
              </w:rPr>
              <w:t>ПАО «СПБ Биржа»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D91FC8">
              <w:rPr>
                <w:rFonts w:ascii="Arial" w:hAnsi="Arial"/>
                <w:sz w:val="18"/>
              </w:rPr>
              <w:t>меньше 5%.</w:t>
            </w: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5C20D9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>, приходящихся на календарный год, состоящий из 365 дней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3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5C20D9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>, приходящихся на календарный год, состоящий из 366 дней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</w:tc>
      </w:tr>
    </w:tbl>
    <w:p w:rsidR="00191130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55128E" w:rsidRPr="00B36FBC" w:rsidRDefault="00C33790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 xml:space="preserve">По Договорам, заключенным на ПАО Московская Биржа на основании </w:t>
      </w:r>
      <w:proofErr w:type="gramStart"/>
      <w:r w:rsidRPr="00B36FBC">
        <w:rPr>
          <w:rFonts w:ascii="Arial" w:hAnsi="Arial" w:cs="Arial"/>
          <w:sz w:val="18"/>
          <w:szCs w:val="18"/>
        </w:rPr>
        <w:t>айсберг-заявок</w:t>
      </w:r>
      <w:proofErr w:type="gramEnd"/>
      <w:r w:rsidRPr="00B36FBC">
        <w:rPr>
          <w:rFonts w:ascii="Arial" w:hAnsi="Arial" w:cs="Arial"/>
          <w:sz w:val="18"/>
          <w:szCs w:val="18"/>
        </w:rPr>
        <w:t>, лимитных заявок (аукцион закрытия), рыночных заявок (аукцион открытия/закрытия), взимается дополнительное комиссионное вознаграждение в размере 0,0025% от объема Договора.</w:t>
      </w:r>
    </w:p>
    <w:p w:rsidR="00191130" w:rsidRPr="00B36FBC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211877" w:rsidRPr="00B36FBC" w:rsidRDefault="00C3379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>Вознаграждение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дня.</w:t>
      </w:r>
      <w:r w:rsidR="00347275">
        <w:rPr>
          <w:rFonts w:ascii="Arial" w:hAnsi="Arial" w:cs="Arial"/>
          <w:sz w:val="18"/>
          <w:szCs w:val="18"/>
        </w:rPr>
        <w:t xml:space="preserve"> </w:t>
      </w:r>
      <w:r w:rsidR="00347275" w:rsidRPr="00B36FBC">
        <w:rPr>
          <w:rFonts w:ascii="Arial" w:hAnsi="Arial" w:cs="Arial"/>
          <w:color w:val="1F497D"/>
          <w:sz w:val="18"/>
          <w:szCs w:val="18"/>
        </w:rPr>
        <w:t>В случае если Торговый день является субботой или воскресеньем, вознаграждение Банка за заключение в интересах и за счет Клиента Договоров на Фондовом рынке взимается на следующий рабочий день.</w:t>
      </w:r>
    </w:p>
    <w:p w:rsidR="00191130" w:rsidRPr="00B36FBC" w:rsidRDefault="00191130" w:rsidP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9331A1" w:rsidRPr="00B36FBC" w:rsidRDefault="00C3379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>Вознаграждение Банка по Договорам, заключенным:</w:t>
      </w:r>
    </w:p>
    <w:p w:rsidR="0055128E" w:rsidRPr="00B36FBC" w:rsidRDefault="00C3379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 xml:space="preserve">на ПАО Московская Биржа (в т. ч. внебиржевой рынок ОТС (клиринг с ЦК)) списывается в российских рублях, </w:t>
      </w:r>
    </w:p>
    <w:p w:rsidR="0055128E" w:rsidRPr="00B36FBC" w:rsidRDefault="00C3379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  <w:proofErr w:type="gramStart"/>
      <w:r w:rsidRPr="00B36FBC">
        <w:rPr>
          <w:rFonts w:ascii="Arial" w:hAnsi="Arial" w:cs="Arial"/>
          <w:sz w:val="18"/>
          <w:szCs w:val="18"/>
        </w:rPr>
        <w:t>на ПАО «СПБ Биржа» (в т. ч. внебиржевой рынок ОТС (клиринг с ЦК) списывается в валюте расчетов по Договору.</w:t>
      </w:r>
      <w:proofErr w:type="gramEnd"/>
    </w:p>
    <w:p w:rsidR="00E909A1" w:rsidRPr="00B36FBC" w:rsidRDefault="00E909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B36FBC" w:rsidRDefault="00C33790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 (кросс-курсу), определяемому Банком России, на дату списания.</w:t>
      </w:r>
    </w:p>
    <w:p w:rsidR="00D03A97" w:rsidRPr="00B36FBC" w:rsidRDefault="00D03A97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B47D04" w:rsidRPr="00B36FBC" w:rsidRDefault="00D03A97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5C20D9">
        <w:rPr>
          <w:rFonts w:ascii="Arial" w:hAnsi="Arial" w:cs="Arial"/>
          <w:sz w:val="18"/>
          <w:szCs w:val="18"/>
        </w:rPr>
        <w:lastRenderedPageBreak/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</w:t>
      </w:r>
      <w:r w:rsidR="00067254">
        <w:rPr>
          <w:rFonts w:ascii="Arial" w:hAnsi="Arial" w:cs="Arial"/>
          <w:sz w:val="18"/>
          <w:szCs w:val="18"/>
        </w:rPr>
        <w:t xml:space="preserve"> клиентом в части превышения.</w:t>
      </w:r>
    </w:p>
    <w:p w:rsidR="00A361A1" w:rsidRPr="00B36FBC" w:rsidRDefault="00A36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B7177" w:rsidRPr="00B36FBC" w:rsidRDefault="00C33790" w:rsidP="00EB717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B36FBC">
        <w:rPr>
          <w:rFonts w:ascii="Arial" w:hAnsi="Arial" w:cs="Arial"/>
          <w:sz w:val="18"/>
          <w:szCs w:val="18"/>
        </w:rPr>
        <w:t xml:space="preserve">Комиссии и сборы, взимаемые третьими лицами с Банка за заключение в интересах и за счет Клиента Договоров на Фондовом рынке, </w:t>
      </w:r>
      <w:r w:rsidRPr="00B36FBC">
        <w:rPr>
          <w:rFonts w:ascii="Arial" w:hAnsi="Arial" w:cs="Arial"/>
          <w:sz w:val="18"/>
          <w:szCs w:val="18"/>
          <w:u w:val="single"/>
        </w:rPr>
        <w:t>не подлежат</w:t>
      </w:r>
      <w:r w:rsidRPr="00B36FBC">
        <w:rPr>
          <w:rFonts w:ascii="Arial" w:hAnsi="Arial" w:cs="Arial"/>
          <w:sz w:val="18"/>
          <w:szCs w:val="18"/>
        </w:rPr>
        <w:t xml:space="preserve"> возмещению Клиентом, за исключением:</w:t>
      </w:r>
    </w:p>
    <w:p w:rsidR="001C6AC0" w:rsidRPr="005C20D9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C20D9">
        <w:rPr>
          <w:rFonts w:ascii="Arial" w:hAnsi="Arial" w:cs="Arial"/>
          <w:sz w:val="18"/>
          <w:szCs w:val="18"/>
        </w:rPr>
        <w:t>платы за превышение количества транзакций</w:t>
      </w:r>
      <w:r w:rsidR="00C347F1" w:rsidRPr="005C20D9">
        <w:rPr>
          <w:rFonts w:ascii="Arial" w:hAnsi="Arial" w:cs="Arial"/>
          <w:sz w:val="18"/>
          <w:szCs w:val="18"/>
        </w:rPr>
        <w:t xml:space="preserve"> (Дополнительное вознаграж</w:t>
      </w:r>
      <w:r w:rsidR="006B5E74" w:rsidRPr="005C20D9">
        <w:rPr>
          <w:rFonts w:ascii="Arial" w:hAnsi="Arial" w:cs="Arial"/>
          <w:sz w:val="18"/>
          <w:szCs w:val="18"/>
        </w:rPr>
        <w:t>д</w:t>
      </w:r>
      <w:r w:rsidR="00C347F1" w:rsidRPr="005C20D9">
        <w:rPr>
          <w:rFonts w:ascii="Arial" w:hAnsi="Arial" w:cs="Arial"/>
          <w:sz w:val="18"/>
          <w:szCs w:val="18"/>
        </w:rPr>
        <w:t>ение)</w:t>
      </w:r>
      <w:r w:rsidRPr="005C20D9">
        <w:rPr>
          <w:rFonts w:ascii="Arial" w:hAnsi="Arial" w:cs="Arial"/>
          <w:sz w:val="18"/>
          <w:szCs w:val="18"/>
        </w:rPr>
        <w:t>, взимаемой ПАО Московская Биржа по итогам торговой сессии;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5C20D9" w:rsidRDefault="00067254" w:rsidP="007451AF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штрафов, взимаемых НКО-ЦК «СПБ Клиринг» (АО) с Банка как недобросовестного участника клиринга, обязательства которого могут быть не исполнены, если такое неисполнение могло возникнуть вследствие действий/бездействий Клиента;</w:t>
      </w:r>
    </w:p>
    <w:p w:rsidR="00C66B6C" w:rsidRPr="005C20D9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B2995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361A1" w:rsidRPr="005C20D9" w:rsidRDefault="00067254" w:rsidP="00FF30CA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платы за списание с Субсчета депо ценных бумаг, включенных в Список ценных бумаг, относящихся в соответствии с Правилами торгов ценными бумагами ПАО СПБ Биржа к Группе инструментов «иностранные ценные бумаги» и/или Группе инструментов «еврооблигации» или ценные бумаги, включенные в Список обязательств, на основании поручения на списание ценных бумаг или на основании поручения на перевод ценных бумаг, если в качестве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счета депо зачисления указывается не Субсчет депо, являющийся составной частью того же Клирингового счета депо, что и Субсчет депо, с которого осуществляется списание согласно Тарифам за оказание клиринговых услуг и иных связанных с ними услуг при осуществлении НКО-ЦК «СПБ Клиринг» (АО) клиринговой деятельности на рынке СПБ (https://spbclearing.ru/ru/tariffs/tariffs_klirusl_rcenbum/);</w:t>
      </w:r>
      <w:proofErr w:type="gramEnd"/>
    </w:p>
    <w:p w:rsidR="00191130" w:rsidRPr="005C20D9" w:rsidRDefault="00191130" w:rsidP="00191130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C06F7" w:rsidRPr="005C20D9" w:rsidRDefault="00067254" w:rsidP="00FF30CA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возмещения расходов Банка по возмещению расходов НКО-ЦК «СПБ Клиринг» (АО), связанных с обслуживанием Субсчетов депо Клирингового счета депо в Расчетном депозитарии, с перечислением доходов по ценным бумагам, учитываемым на клиринговом счете депо, в том числе сумм, связанных с погашением облигаций;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D7763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комиссий за депозитарное обслуживание/хранение, проведение корпоративных действий;</w:t>
      </w:r>
    </w:p>
    <w:p w:rsidR="00ED7763" w:rsidRPr="005C20D9" w:rsidRDefault="00ED7763" w:rsidP="00FF30CA">
      <w:pPr>
        <w:pStyle w:val="af3"/>
        <w:rPr>
          <w:rFonts w:ascii="Arial" w:hAnsi="Arial" w:cs="Arial"/>
          <w:sz w:val="18"/>
          <w:szCs w:val="18"/>
        </w:rPr>
      </w:pPr>
    </w:p>
    <w:p w:rsidR="006427CD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возмещение расходов НКО-ЦК «СПБ Клиринг» (АО) за совершение иных действий, необходимых для участия в корпоративных действиях в отношении ценных бумаг, учитываемых на клиринговом счете депо;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ОТС;</w:t>
      </w:r>
    </w:p>
    <w:p w:rsidR="0049084D" w:rsidRPr="005C20D9" w:rsidRDefault="0049084D" w:rsidP="008716F5">
      <w:pPr>
        <w:pStyle w:val="af3"/>
        <w:rPr>
          <w:rFonts w:ascii="Arial" w:hAnsi="Arial" w:cs="Arial"/>
          <w:sz w:val="18"/>
          <w:szCs w:val="18"/>
        </w:rPr>
      </w:pPr>
    </w:p>
    <w:p w:rsidR="00ED7763" w:rsidRPr="005C20D9" w:rsidRDefault="00067254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возмещения расходов Банка по возмещению расходов НКО-ЦК «СПБ Клиринг» (АО) за предпринимаемые (предпринятые) меры по разблокировке денежных средств и/или ценных бумаг, учитываемых на счетах/Субсчетах депо;</w:t>
      </w:r>
    </w:p>
    <w:p w:rsidR="00191130" w:rsidRPr="005C20D9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C7684C" w:rsidRPr="005C20D9" w:rsidRDefault="00067254" w:rsidP="00C7684C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транзакционных налогов.</w:t>
      </w:r>
    </w:p>
    <w:p w:rsidR="00794EAF" w:rsidRPr="005C20D9" w:rsidRDefault="00794EAF" w:rsidP="00794EAF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794EAF" w:rsidRPr="005C20D9" w:rsidRDefault="00067254" w:rsidP="004403D1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¹ В соответствии с пп.12.2 п.2 ст.149 Налогового кодекса Российской Федерации НДС не  облагается.</w:t>
      </w:r>
    </w:p>
    <w:p w:rsidR="00794EAF" w:rsidRPr="005C20D9" w:rsidRDefault="00067254" w:rsidP="004403D1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² Просим ознакомиться с условиями Минимального размера комиссии за оказание услуг на финансовых рынках в п.6 и 7.1  настоящих Тарифов.</w:t>
      </w:r>
    </w:p>
    <w:p w:rsidR="00C66B6C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D87BD4" w:rsidRPr="00D102FB" w:rsidRDefault="00832751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25" w:name="_Toc132038738"/>
      <w:bookmarkStart w:id="26" w:name="_Toc128501554"/>
      <w:r w:rsidRPr="00832751">
        <w:rPr>
          <w:rFonts w:ascii="Arial" w:hAnsi="Arial"/>
          <w:b/>
          <w:i/>
        </w:rPr>
        <w:lastRenderedPageBreak/>
        <w:t xml:space="preserve">Тариф «Фондовый </w:t>
      </w:r>
      <w:proofErr w:type="spellStart"/>
      <w:r w:rsidRPr="00832751">
        <w:rPr>
          <w:rFonts w:ascii="Arial" w:hAnsi="Arial"/>
          <w:b/>
          <w:i/>
        </w:rPr>
        <w:t>Профессионал»</w:t>
      </w:r>
      <w:bookmarkEnd w:id="25"/>
      <w:bookmarkEnd w:id="26"/>
      <w:r w:rsidR="00052D01">
        <w:rPr>
          <w:rFonts w:ascii="Arial" w:hAnsi="Arial" w:cs="Arial"/>
          <w:b/>
          <w:i/>
        </w:rPr>
        <w:t>²</w:t>
      </w:r>
      <w:proofErr w:type="spellEnd"/>
    </w:p>
    <w:p w:rsidR="00D87BD4" w:rsidRPr="00D102FB" w:rsidRDefault="00D87BD4">
      <w:pPr>
        <w:jc w:val="center"/>
        <w:rPr>
          <w:rFonts w:ascii="Arial" w:hAnsi="Arial"/>
          <w:b/>
          <w:i/>
        </w:rPr>
      </w:pPr>
    </w:p>
    <w:p w:rsidR="00D87BD4" w:rsidRPr="00D102FB" w:rsidRDefault="00832751" w:rsidP="007812B3">
      <w:pPr>
        <w:ind w:left="708" w:firstLine="1"/>
        <w:rPr>
          <w:rFonts w:ascii="Arial" w:hAnsi="Arial"/>
        </w:rPr>
      </w:pPr>
      <w:r w:rsidRPr="00832751">
        <w:rPr>
          <w:rFonts w:ascii="Arial" w:hAnsi="Arial"/>
          <w:b/>
          <w:i/>
        </w:rPr>
        <w:t>Постоянная</w:t>
      </w:r>
      <w:r w:rsidR="00C77D17" w:rsidRPr="00D102FB">
        <w:rPr>
          <w:rFonts w:ascii="Arial" w:hAnsi="Arial" w:cs="Arial"/>
          <w:b/>
          <w:i/>
        </w:rPr>
        <w:t xml:space="preserve"> </w:t>
      </w:r>
      <w:r w:rsidRPr="00832751">
        <w:rPr>
          <w:rFonts w:ascii="Arial" w:hAnsi="Arial"/>
          <w:b/>
          <w:i/>
        </w:rPr>
        <w:t>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32751">
        <w:rPr>
          <w:rFonts w:ascii="Arial" w:hAnsi="Arial"/>
          <w:b/>
          <w:i/>
        </w:rPr>
        <w:t>:</w:t>
      </w:r>
      <w:r w:rsidRPr="00832751">
        <w:rPr>
          <w:rFonts w:ascii="Arial" w:hAnsi="Arial"/>
          <w:b/>
          <w:i/>
        </w:rPr>
        <w:tab/>
      </w:r>
      <w:r w:rsidRPr="00832751">
        <w:rPr>
          <w:rFonts w:ascii="Arial" w:hAnsi="Arial"/>
        </w:rPr>
        <w:t>50 000 (Пятьдесят тысяч) рублей в месяц.</w:t>
      </w:r>
    </w:p>
    <w:p w:rsidR="00661919" w:rsidRPr="00D102FB" w:rsidRDefault="00661919" w:rsidP="007812B3">
      <w:pPr>
        <w:ind w:left="708" w:firstLine="1"/>
        <w:rPr>
          <w:rFonts w:ascii="Arial" w:hAnsi="Arial"/>
          <w:b/>
          <w:i/>
        </w:rPr>
      </w:pPr>
    </w:p>
    <w:p w:rsidR="00D87BD4" w:rsidRPr="00D102FB" w:rsidRDefault="00832751" w:rsidP="007812B3">
      <w:pPr>
        <w:ind w:left="708" w:firstLine="1"/>
        <w:rPr>
          <w:rFonts w:ascii="Arial" w:hAnsi="Arial"/>
        </w:rPr>
      </w:pPr>
      <w:r w:rsidRPr="00832751">
        <w:rPr>
          <w:rFonts w:ascii="Arial" w:hAnsi="Arial"/>
          <w:b/>
          <w:i/>
        </w:rPr>
        <w:t>Переменная часть вознаграждения:</w:t>
      </w:r>
    </w:p>
    <w:p w:rsidR="00D87BD4" w:rsidRPr="00856480" w:rsidRDefault="00D87BD4">
      <w:pPr>
        <w:pStyle w:val="-11"/>
        <w:ind w:left="1424" w:firstLine="0"/>
        <w:jc w:val="both"/>
        <w:rPr>
          <w:rFonts w:ascii="Arial" w:hAnsi="Arial" w:cs="Arial"/>
          <w:b/>
          <w:i/>
          <w:sz w:val="18"/>
          <w:szCs w:val="18"/>
        </w:rPr>
      </w:pPr>
    </w:p>
    <w:p w:rsidR="00ED7763" w:rsidRPr="00856480" w:rsidRDefault="00ED7763" w:rsidP="00ED7763">
      <w:pPr>
        <w:ind w:left="709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</w:t>
      </w:r>
      <w:r>
        <w:rPr>
          <w:rFonts w:ascii="Arial" w:hAnsi="Arial" w:cs="Arial"/>
          <w:b/>
        </w:rPr>
        <w:t xml:space="preserve">проводимых </w:t>
      </w:r>
      <w:r w:rsidRPr="00856480">
        <w:rPr>
          <w:rFonts w:ascii="Arial" w:hAnsi="Arial" w:cs="Arial"/>
          <w:b/>
        </w:rPr>
        <w:t>ПАО Московская Биржа организованных торгах ценными бумагами, в том числе, заключенны</w:t>
      </w:r>
      <w:r>
        <w:rPr>
          <w:rFonts w:ascii="Arial" w:hAnsi="Arial" w:cs="Arial"/>
          <w:b/>
        </w:rPr>
        <w:t>х</w:t>
      </w:r>
      <w:r w:rsidRPr="00856480">
        <w:rPr>
          <w:rFonts w:ascii="Arial" w:hAnsi="Arial" w:cs="Arial"/>
          <w:b/>
        </w:rPr>
        <w:t xml:space="preserve"> на внебиржевом рынке ОТС (клиринг с ЦК)</w:t>
      </w:r>
    </w:p>
    <w:p w:rsidR="00D87BD4" w:rsidRPr="00D102FB" w:rsidRDefault="00D87BD4">
      <w:pPr>
        <w:ind w:left="709"/>
        <w:jc w:val="both"/>
        <w:rPr>
          <w:rFonts w:ascii="Arial" w:hAnsi="Arial"/>
        </w:rPr>
      </w:pPr>
    </w:p>
    <w:p w:rsidR="00D87BD4" w:rsidRPr="009C68F6" w:rsidRDefault="00D87BD4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596"/>
        <w:gridCol w:w="6946"/>
        <w:gridCol w:w="6379"/>
      </w:tblGrid>
      <w:tr w:rsidR="007B5667" w:rsidRPr="00856480" w:rsidTr="00A62DE8">
        <w:trPr>
          <w:trHeight w:val="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sz w:val="18"/>
                <w:szCs w:val="18"/>
              </w:rPr>
              <w:t>¹</w:t>
            </w:r>
          </w:p>
        </w:tc>
      </w:tr>
      <w:tr w:rsidR="00407433" w:rsidRPr="00856480" w:rsidTr="00FF30CA">
        <w:trPr>
          <w:trHeight w:val="3569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 w:rsidP="00A361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>Договоры купли-продажи</w:t>
            </w:r>
            <w:r w:rsidR="00FF30CA">
              <w:rPr>
                <w:rFonts w:ascii="Arial" w:hAnsi="Arial" w:cs="Arial"/>
              </w:rPr>
              <w:t>,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A361A1">
              <w:rPr>
                <w:rFonts w:ascii="Arial" w:hAnsi="Arial" w:cs="Arial"/>
              </w:rPr>
              <w:t>заключаемые</w:t>
            </w:r>
            <w:r w:rsidRPr="00856480">
              <w:rPr>
                <w:rFonts w:ascii="Arial" w:hAnsi="Arial" w:cs="Arial"/>
              </w:rPr>
              <w:t xml:space="preserve"> в режимах: </w:t>
            </w:r>
          </w:p>
          <w:p w:rsidR="00407433" w:rsidRPr="00FF30CA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 xml:space="preserve">Режим основных 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 xml:space="preserve">торгов (за исключением Иностранные акции, паи и </w:t>
            </w:r>
            <w:proofErr w:type="gramStart"/>
            <w:r w:rsidR="00B47D04" w:rsidRPr="00FF30CA">
              <w:rPr>
                <w:rFonts w:ascii="Arial" w:hAnsi="Arial" w:cs="Arial"/>
                <w:sz w:val="18"/>
                <w:szCs w:val="18"/>
              </w:rPr>
              <w:t>ДР</w:t>
            </w:r>
            <w:proofErr w:type="gramEnd"/>
            <w:r w:rsidR="00B47D04" w:rsidRPr="00FF30C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07433" w:rsidRPr="00FF30CA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>Режим основных торгов Т+</w:t>
            </w:r>
            <w:r w:rsidR="001F1B70">
              <w:rPr>
                <w:rFonts w:ascii="Arial" w:hAnsi="Arial" w:cs="Arial"/>
              </w:rPr>
              <w:t xml:space="preserve"> 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 xml:space="preserve">(за исключением Иностранные акции, </w:t>
            </w:r>
            <w:r w:rsidR="001F1B70">
              <w:rPr>
                <w:rFonts w:ascii="Arial" w:hAnsi="Arial" w:cs="Arial"/>
                <w:sz w:val="18"/>
                <w:szCs w:val="18"/>
              </w:rPr>
              <w:t>п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 xml:space="preserve">аи и </w:t>
            </w:r>
            <w:proofErr w:type="gramStart"/>
            <w:r w:rsidR="00B47D04" w:rsidRPr="00FF30CA">
              <w:rPr>
                <w:rFonts w:ascii="Arial" w:hAnsi="Arial" w:cs="Arial"/>
                <w:sz w:val="18"/>
                <w:szCs w:val="18"/>
              </w:rPr>
              <w:t>ДР</w:t>
            </w:r>
            <w:proofErr w:type="gramEnd"/>
            <w:r w:rsidR="00B47D04" w:rsidRPr="00FF30C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07433" w:rsidRPr="00856480" w:rsidRDefault="00407433" w:rsidP="00A361A1">
            <w:pPr>
              <w:spacing w:before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Режим торгов «Неполные лоты» (для акций)</w:t>
            </w:r>
          </w:p>
          <w:p w:rsidR="00407433" w:rsidRDefault="00407433" w:rsidP="00A361A1">
            <w:pPr>
              <w:spacing w:before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Режим торгов «Неполные лоты» (для паев)</w:t>
            </w:r>
          </w:p>
          <w:p w:rsidR="00EC458F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</w:t>
            </w:r>
            <w:proofErr w:type="gramStart"/>
            <w:r>
              <w:rPr>
                <w:rFonts w:ascii="Arial" w:hAnsi="Arial" w:cs="Arial"/>
              </w:rPr>
              <w:t xml:space="preserve"> Т</w:t>
            </w:r>
            <w:proofErr w:type="gramEnd"/>
            <w:r>
              <w:rPr>
                <w:rFonts w:ascii="Arial" w:hAnsi="Arial" w:cs="Arial"/>
              </w:rPr>
              <w:t>+: Облигации</w:t>
            </w:r>
          </w:p>
          <w:p w:rsidR="00EC458F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Режим Т+: Для </w:t>
            </w:r>
            <w:proofErr w:type="spellStart"/>
            <w:r>
              <w:rPr>
                <w:rFonts w:ascii="Arial" w:hAnsi="Arial" w:cs="Arial"/>
              </w:rPr>
              <w:t>квал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нвесторов</w:t>
            </w:r>
            <w:proofErr w:type="spellEnd"/>
          </w:p>
          <w:p w:rsidR="001F1B70" w:rsidRPr="00ED7763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Режим </w:t>
            </w:r>
            <w:proofErr w:type="spellStart"/>
            <w:r>
              <w:rPr>
                <w:rFonts w:ascii="Arial" w:hAnsi="Arial" w:cs="Arial"/>
              </w:rPr>
              <w:t>Т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Квал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нвесторы</w:t>
            </w:r>
            <w:proofErr w:type="spellEnd"/>
          </w:p>
          <w:p w:rsidR="00EC458F" w:rsidRPr="003979FA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Т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 w:rsidR="00C65A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ETF</w:t>
            </w:r>
          </w:p>
          <w:p w:rsidR="00407433" w:rsidRPr="00856480" w:rsidRDefault="00407433" w:rsidP="00D91FC8">
            <w:pPr>
              <w:spacing w:before="12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Сектор ПИР – Режим основных </w:t>
            </w:r>
            <w:proofErr w:type="spellStart"/>
            <w:r w:rsidRPr="00856480">
              <w:rPr>
                <w:rFonts w:ascii="Arial" w:hAnsi="Arial" w:cs="Arial"/>
              </w:rPr>
              <w:t>торгов</w:t>
            </w:r>
            <w:r w:rsidR="008764D9" w:rsidRPr="004403D1">
              <w:rPr>
                <w:rFonts w:ascii="Arial" w:hAnsi="Arial" w:cs="Arial"/>
              </w:rPr>
              <w:t>³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0% от суммы Договора</w:t>
            </w:r>
          </w:p>
        </w:tc>
      </w:tr>
      <w:tr w:rsidR="00407433" w:rsidRPr="00856480" w:rsidTr="008716F5">
        <w:trPr>
          <w:trHeight w:val="274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84D" w:rsidRDefault="00407433" w:rsidP="008716F5">
            <w:pPr>
              <w:spacing w:before="120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proofErr w:type="gramStart"/>
            <w:r w:rsidRPr="00856480">
              <w:rPr>
                <w:rFonts w:ascii="Arial" w:hAnsi="Arial" w:cs="Arial"/>
              </w:rPr>
              <w:t>купли-продажи</w:t>
            </w:r>
            <w:proofErr w:type="gramEnd"/>
            <w:r w:rsidRPr="00856480">
              <w:rPr>
                <w:rFonts w:ascii="Arial" w:hAnsi="Arial" w:cs="Arial"/>
              </w:rPr>
              <w:t xml:space="preserve"> заключаемые во всех режимах, кроме указанных в п. 7</w:t>
            </w:r>
            <w:r w:rsidR="003F7DBC">
              <w:rPr>
                <w:rFonts w:ascii="Arial" w:hAnsi="Arial" w:cs="Arial"/>
              </w:rPr>
              <w:t xml:space="preserve"> настоящих Тарифов</w:t>
            </w:r>
            <w:r w:rsidRPr="00856480">
              <w:rPr>
                <w:rFonts w:ascii="Arial" w:hAnsi="Arial" w:cs="Arial"/>
              </w:rPr>
              <w:t>, в т</w:t>
            </w:r>
            <w:r w:rsidR="00191130">
              <w:rPr>
                <w:rFonts w:ascii="Arial" w:hAnsi="Arial" w:cs="Arial"/>
              </w:rPr>
              <w:t xml:space="preserve">ом </w:t>
            </w:r>
            <w:r w:rsidRPr="00856480">
              <w:rPr>
                <w:rFonts w:ascii="Arial" w:hAnsi="Arial" w:cs="Arial"/>
              </w:rPr>
              <w:t>ч</w:t>
            </w:r>
            <w:r w:rsidR="00191130">
              <w:rPr>
                <w:rFonts w:ascii="Arial" w:hAnsi="Arial" w:cs="Arial"/>
              </w:rPr>
              <w:t>исле:</w:t>
            </w:r>
            <w:r w:rsidRPr="00856480">
              <w:rPr>
                <w:rFonts w:ascii="Arial" w:hAnsi="Arial" w:cs="Arial"/>
              </w:rPr>
              <w:t xml:space="preserve"> Режим переговорных сделок (РПС), Режим «РПС с ЦК», Режим торгов «Размещение: Аукцион»,</w:t>
            </w:r>
            <w:r w:rsidR="001F1B70">
              <w:rPr>
                <w:rFonts w:ascii="Arial" w:hAnsi="Arial" w:cs="Arial"/>
              </w:rPr>
              <w:t xml:space="preserve"> Режим основных торгов Иностранные акции, паи и </w:t>
            </w:r>
            <w:proofErr w:type="gramStart"/>
            <w:r w:rsidR="001F1B70">
              <w:rPr>
                <w:rFonts w:ascii="Arial" w:hAnsi="Arial" w:cs="Arial"/>
              </w:rPr>
              <w:t>ДР</w:t>
            </w:r>
            <w:proofErr w:type="gramEnd"/>
            <w:r w:rsidR="001F1B70">
              <w:rPr>
                <w:rFonts w:ascii="Arial" w:hAnsi="Arial" w:cs="Arial"/>
              </w:rPr>
              <w:t>, Режим основных торгов Т+ Иностранные акции, паи и ДР,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lang w:val="en-US"/>
              </w:rPr>
              <w:t>OTC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lang w:val="en-US"/>
              </w:rPr>
              <w:t>c</w:t>
            </w:r>
            <w:r w:rsidRPr="00856480">
              <w:rPr>
                <w:rFonts w:ascii="Arial" w:hAnsi="Arial" w:cs="Arial"/>
              </w:rPr>
              <w:t xml:space="preserve"> ЦК</w:t>
            </w:r>
            <w:r w:rsidR="00191130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 w:rsidP="003424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0,01% от суммы Договора</w:t>
            </w:r>
          </w:p>
        </w:tc>
      </w:tr>
      <w:tr w:rsidR="001C2780" w:rsidRPr="00856480" w:rsidTr="008716F5">
        <w:trPr>
          <w:trHeight w:val="98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  <w:sz w:val="28"/>
              </w:rPr>
            </w:pPr>
            <w:r w:rsidRPr="00856480">
              <w:rPr>
                <w:rFonts w:ascii="Arial" w:hAnsi="Arial" w:cs="Arial"/>
              </w:rPr>
              <w:t>9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780" w:rsidRPr="00856480" w:rsidRDefault="001C2780" w:rsidP="001D3E2A">
            <w:pPr>
              <w:keepNext/>
              <w:keepLines/>
              <w:spacing w:before="120"/>
              <w:outlineLvl w:val="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90" w:rsidRDefault="001C2780" w:rsidP="00B36FBC">
            <w:pPr>
              <w:keepNext/>
              <w:keepLines/>
              <w:spacing w:before="480"/>
              <w:jc w:val="both"/>
              <w:outlineLvl w:val="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0,0002438% от суммы</w:t>
            </w:r>
            <w:r w:rsidR="00D858A9">
              <w:rPr>
                <w:rFonts w:ascii="Arial" w:hAnsi="Arial" w:cs="Arial"/>
              </w:rPr>
              <w:t xml:space="preserve"> 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D858A9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="00D858A9">
              <w:rPr>
                <w:rFonts w:ascii="Arial" w:hAnsi="Arial" w:cs="Arial"/>
              </w:rPr>
              <w:t xml:space="preserve">, </w:t>
            </w:r>
            <w:r w:rsidRPr="00856480">
              <w:rPr>
                <w:rFonts w:ascii="Arial" w:hAnsi="Arial" w:cs="Arial"/>
              </w:rPr>
              <w:t xml:space="preserve">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856480">
              <w:rPr>
                <w:rFonts w:ascii="Arial" w:hAnsi="Arial" w:cs="Arial"/>
              </w:rPr>
              <w:t xml:space="preserve">, но не менее 2,00 </w:t>
            </w:r>
            <w:r w:rsidR="009331A1" w:rsidRPr="00856480">
              <w:rPr>
                <w:rFonts w:ascii="Arial" w:hAnsi="Arial" w:cs="Arial"/>
              </w:rPr>
              <w:t>руб.</w:t>
            </w:r>
          </w:p>
        </w:tc>
      </w:tr>
    </w:tbl>
    <w:p w:rsidR="00D87BD4" w:rsidRPr="00856480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D87BD4" w:rsidRPr="00856480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8A2611" w:rsidRPr="00D102FB" w:rsidRDefault="00C77D17" w:rsidP="008A2611">
      <w:pPr>
        <w:ind w:left="709"/>
        <w:jc w:val="both"/>
        <w:rPr>
          <w:rFonts w:ascii="Arial" w:hAnsi="Arial" w:cs="Arial"/>
          <w:b/>
        </w:rPr>
      </w:pPr>
      <w:r w:rsidRPr="00D102FB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проводимых ПАО </w:t>
      </w:r>
      <w:r w:rsidR="00F00D1F" w:rsidRPr="00D102FB">
        <w:rPr>
          <w:rFonts w:ascii="Arial" w:hAnsi="Arial" w:cs="Arial"/>
          <w:b/>
        </w:rPr>
        <w:t>«СПБ Биржа»</w:t>
      </w:r>
      <w:r w:rsidR="00F00D1F" w:rsidRPr="00D102FB" w:rsidDel="00F00D1F">
        <w:rPr>
          <w:rFonts w:ascii="Arial" w:hAnsi="Arial" w:cs="Arial"/>
          <w:b/>
        </w:rPr>
        <w:t xml:space="preserve"> </w:t>
      </w:r>
      <w:r w:rsidRPr="00D102FB">
        <w:rPr>
          <w:rFonts w:ascii="Arial" w:hAnsi="Arial" w:cs="Arial"/>
          <w:b/>
        </w:rPr>
        <w:t>организованных торгах ценными бумагами</w:t>
      </w:r>
      <w:r w:rsidR="00D858A9">
        <w:rPr>
          <w:rFonts w:ascii="Arial" w:hAnsi="Arial" w:cs="Arial"/>
          <w:b/>
        </w:rPr>
        <w:t>,</w:t>
      </w:r>
      <w:r w:rsidR="008A2611" w:rsidRPr="00D102FB">
        <w:rPr>
          <w:rFonts w:ascii="Arial" w:hAnsi="Arial" w:cs="Arial"/>
          <w:b/>
        </w:rPr>
        <w:t xml:space="preserve"> </w:t>
      </w:r>
      <w:r w:rsidR="00933B3C" w:rsidRPr="00D102FB">
        <w:rPr>
          <w:rFonts w:ascii="Arial" w:hAnsi="Arial" w:cs="Arial"/>
          <w:b/>
        </w:rPr>
        <w:t>в том числе, заключенны</w:t>
      </w:r>
      <w:r w:rsidR="00D858A9">
        <w:rPr>
          <w:rFonts w:ascii="Arial" w:hAnsi="Arial" w:cs="Arial"/>
          <w:b/>
        </w:rPr>
        <w:t>х</w:t>
      </w:r>
      <w:r w:rsidR="00933B3C" w:rsidRPr="00D102FB">
        <w:rPr>
          <w:rFonts w:ascii="Arial" w:hAnsi="Arial" w:cs="Arial"/>
          <w:b/>
        </w:rPr>
        <w:t xml:space="preserve"> на внебиржевом рынке ОТС</w:t>
      </w:r>
      <w:r w:rsidR="00CD358B" w:rsidRPr="00D102FB">
        <w:rPr>
          <w:rFonts w:ascii="Arial" w:hAnsi="Arial" w:cs="Arial"/>
          <w:b/>
        </w:rPr>
        <w:t xml:space="preserve"> (клиринг ЦК)</w:t>
      </w:r>
      <w:r w:rsidR="008A2611" w:rsidRPr="00D102FB">
        <w:rPr>
          <w:rFonts w:ascii="Arial" w:hAnsi="Arial" w:cs="Arial"/>
          <w:b/>
        </w:rPr>
        <w:t>:</w:t>
      </w:r>
    </w:p>
    <w:p w:rsidR="00607F20" w:rsidRPr="00D102FB" w:rsidRDefault="00607F20" w:rsidP="008A2611">
      <w:pPr>
        <w:ind w:left="709"/>
        <w:jc w:val="both"/>
        <w:rPr>
          <w:rFonts w:ascii="Arial" w:hAnsi="Arial" w:cs="Arial"/>
          <w:b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6946"/>
        <w:gridCol w:w="6379"/>
      </w:tblGrid>
      <w:tr w:rsidR="007E6C0C" w:rsidRPr="00D102FB" w:rsidTr="00A62DE8">
        <w:trPr>
          <w:trHeight w:val="6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A331A3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495958" w:rsidRPr="00D102FB" w:rsidTr="00A62DE8">
        <w:trPr>
          <w:trHeight w:val="1636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495958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</w:t>
            </w:r>
            <w:r w:rsidR="001D3E2A" w:rsidRPr="00D102FB">
              <w:rPr>
                <w:rFonts w:ascii="Arial" w:hAnsi="Arial" w:cs="Arial"/>
              </w:rPr>
              <w:t>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90" w:rsidRDefault="00495958" w:rsidP="00B36FBC">
            <w:pPr>
              <w:spacing w:before="120" w:after="120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Договоры купли-продажи, предметом которых являются </w:t>
            </w:r>
            <w:r w:rsidR="00BE4F18" w:rsidRPr="00D102FB">
              <w:rPr>
                <w:rFonts w:ascii="Arial" w:hAnsi="Arial" w:cs="Arial"/>
              </w:rPr>
              <w:t xml:space="preserve">иностранные ценные бумаги всех юрисдикций, </w:t>
            </w:r>
            <w:r w:rsidR="00BE4F18" w:rsidRPr="00A361A1">
              <w:rPr>
                <w:rFonts w:ascii="Arial" w:hAnsi="Arial" w:cs="Arial"/>
              </w:rPr>
              <w:t xml:space="preserve">за исключением </w:t>
            </w:r>
            <w:r w:rsidRPr="00A361A1">
              <w:rPr>
                <w:rFonts w:ascii="Arial" w:hAnsi="Arial" w:cs="Arial"/>
              </w:rPr>
              <w:t>указанных в п.</w:t>
            </w:r>
            <w:r w:rsidR="00507B30" w:rsidRPr="00A361A1">
              <w:rPr>
                <w:rFonts w:ascii="Arial" w:hAnsi="Arial" w:cs="Arial"/>
              </w:rPr>
              <w:t>11</w:t>
            </w:r>
            <w:r w:rsidR="00BE4F18" w:rsidRPr="00A361A1">
              <w:rPr>
                <w:rFonts w:ascii="Arial" w:hAnsi="Arial" w:cs="Arial"/>
              </w:rPr>
              <w:t xml:space="preserve"> и п.</w:t>
            </w:r>
            <w:r w:rsidR="00507B30" w:rsidRPr="00A361A1">
              <w:rPr>
                <w:rFonts w:ascii="Arial" w:hAnsi="Arial" w:cs="Arial"/>
              </w:rPr>
              <w:t>12</w:t>
            </w:r>
            <w:r w:rsidR="00BE4F18" w:rsidRPr="00A361A1">
              <w:rPr>
                <w:rFonts w:ascii="Arial" w:hAnsi="Arial" w:cs="Arial"/>
              </w:rPr>
              <w:t xml:space="preserve"> </w:t>
            </w:r>
            <w:r w:rsidR="003F7DBC">
              <w:rPr>
                <w:rFonts w:ascii="Arial" w:hAnsi="Arial" w:cs="Arial"/>
              </w:rPr>
              <w:t>настоящего</w:t>
            </w:r>
            <w:r w:rsidR="003F7DBC" w:rsidRPr="00A361A1">
              <w:rPr>
                <w:rFonts w:ascii="Arial" w:hAnsi="Arial" w:cs="Arial"/>
              </w:rPr>
              <w:t xml:space="preserve"> </w:t>
            </w:r>
            <w:r w:rsidR="00BE4F18" w:rsidRPr="00A361A1">
              <w:rPr>
                <w:rFonts w:ascii="Arial" w:hAnsi="Arial" w:cs="Arial"/>
              </w:rPr>
              <w:t xml:space="preserve">раздела </w:t>
            </w:r>
            <w:r w:rsidR="003F7DBC">
              <w:rPr>
                <w:rFonts w:ascii="Arial" w:hAnsi="Arial" w:cs="Arial"/>
              </w:rPr>
              <w:t>Т</w:t>
            </w:r>
            <w:r w:rsidR="00BE4F18" w:rsidRPr="00A361A1">
              <w:rPr>
                <w:rFonts w:ascii="Arial" w:hAnsi="Arial" w:cs="Arial"/>
              </w:rPr>
              <w:t>арифов</w:t>
            </w:r>
            <w:r w:rsidR="00D858A9">
              <w:rPr>
                <w:rFonts w:ascii="Arial" w:hAnsi="Arial" w:cs="Arial"/>
              </w:rPr>
              <w:t xml:space="preserve">, во </w:t>
            </w:r>
            <w:r w:rsidRPr="00D102FB">
              <w:rPr>
                <w:rFonts w:ascii="Arial" w:hAnsi="Arial" w:cs="Arial"/>
              </w:rPr>
              <w:t>все</w:t>
            </w:r>
            <w:r w:rsidR="00D858A9">
              <w:rPr>
                <w:rFonts w:ascii="Arial" w:hAnsi="Arial" w:cs="Arial"/>
              </w:rPr>
              <w:t>х</w:t>
            </w:r>
            <w:r w:rsidRPr="00D102FB">
              <w:rPr>
                <w:rFonts w:ascii="Arial" w:hAnsi="Arial" w:cs="Arial"/>
              </w:rPr>
              <w:t xml:space="preserve"> режим</w:t>
            </w:r>
            <w:r w:rsidR="00D858A9">
              <w:rPr>
                <w:rFonts w:ascii="Arial" w:hAnsi="Arial" w:cs="Arial"/>
              </w:rPr>
              <w:t>ах</w:t>
            </w:r>
            <w:r w:rsidRPr="00D102FB">
              <w:rPr>
                <w:rFonts w:ascii="Arial" w:hAnsi="Arial" w:cs="Arial"/>
              </w:rPr>
              <w:t xml:space="preserve"> торгов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0,0</w:t>
            </w:r>
            <w:r w:rsidR="000814A4" w:rsidRPr="00D102FB">
              <w:rPr>
                <w:rFonts w:ascii="Arial" w:hAnsi="Arial" w:cs="Arial"/>
              </w:rPr>
              <w:t>45</w:t>
            </w:r>
            <w:r w:rsidRPr="00D102FB">
              <w:rPr>
                <w:rFonts w:ascii="Arial" w:hAnsi="Arial" w:cs="Arial"/>
              </w:rPr>
              <w:t>% от суммы Договора</w:t>
            </w:r>
            <w:r w:rsidR="00CD358B" w:rsidRPr="00D102FB">
              <w:rPr>
                <w:rFonts w:ascii="Arial" w:hAnsi="Arial" w:cs="Arial"/>
              </w:rPr>
              <w:t xml:space="preserve">, но </w:t>
            </w:r>
            <w:r w:rsidR="003F7DBC">
              <w:rPr>
                <w:rFonts w:ascii="Arial" w:hAnsi="Arial" w:cs="Arial"/>
              </w:rPr>
              <w:t xml:space="preserve">не </w:t>
            </w:r>
            <w:r w:rsidR="00CD358B" w:rsidRPr="00A361A1">
              <w:rPr>
                <w:rFonts w:ascii="Arial" w:hAnsi="Arial" w:cs="Arial"/>
              </w:rPr>
              <w:t xml:space="preserve">менее </w:t>
            </w:r>
            <w:r w:rsidR="00832751" w:rsidRPr="00A361A1">
              <w:rPr>
                <w:rFonts w:ascii="Arial" w:hAnsi="Arial"/>
              </w:rPr>
              <w:t>0,01</w:t>
            </w:r>
            <w:r w:rsidR="00832751" w:rsidRPr="00832751">
              <w:rPr>
                <w:rFonts w:ascii="Arial" w:hAnsi="Arial"/>
              </w:rPr>
              <w:t xml:space="preserve"> единиц в валюте расчетов</w:t>
            </w:r>
          </w:p>
        </w:tc>
      </w:tr>
      <w:tr w:rsidR="00495958" w:rsidRPr="00D102FB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90" w:rsidRDefault="00495958" w:rsidP="00B36FBC">
            <w:pPr>
              <w:spacing w:before="120" w:after="120"/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Договоры купли-продажи</w:t>
            </w:r>
            <w:r w:rsidR="00933B3C" w:rsidRPr="00A361A1">
              <w:rPr>
                <w:rFonts w:ascii="Arial" w:hAnsi="Arial" w:cs="Arial"/>
              </w:rPr>
              <w:t xml:space="preserve"> с ценными бумагами</w:t>
            </w:r>
            <w:r w:rsidRPr="00A361A1">
              <w:rPr>
                <w:rFonts w:ascii="Arial" w:hAnsi="Arial" w:cs="Arial"/>
              </w:rPr>
              <w:t xml:space="preserve">, </w:t>
            </w:r>
            <w:r w:rsidR="00933B3C" w:rsidRPr="00A361A1">
              <w:rPr>
                <w:rFonts w:ascii="Arial" w:hAnsi="Arial" w:cs="Arial"/>
              </w:rPr>
              <w:t xml:space="preserve">валюта расчетов по которым равна </w:t>
            </w:r>
            <w:r w:rsidR="00933B3C" w:rsidRPr="00A361A1">
              <w:rPr>
                <w:rFonts w:ascii="Arial" w:hAnsi="Arial" w:cs="Arial"/>
                <w:lang w:val="en-US"/>
              </w:rPr>
              <w:t>HKD</w:t>
            </w:r>
            <w:r w:rsidR="00E909A1">
              <w:rPr>
                <w:rFonts w:ascii="Arial" w:hAnsi="Arial" w:cs="Arial"/>
              </w:rPr>
              <w:t xml:space="preserve"> (</w:t>
            </w:r>
            <w:r w:rsidR="00E909A1" w:rsidRPr="00E909A1">
              <w:rPr>
                <w:rFonts w:ascii="Arial" w:hAnsi="Arial" w:cs="Arial"/>
              </w:rPr>
              <w:t>Гонконгский доллар</w:t>
            </w:r>
            <w:r w:rsidR="00E909A1">
              <w:rPr>
                <w:rFonts w:ascii="Arial" w:hAnsi="Arial" w:cs="Arial"/>
              </w:rPr>
              <w:t>)</w:t>
            </w:r>
            <w:r w:rsidR="00443AD4">
              <w:rPr>
                <w:rFonts w:ascii="Arial" w:hAnsi="Arial" w:cs="Arial"/>
              </w:rPr>
              <w:t xml:space="preserve"> и </w:t>
            </w:r>
            <w:r w:rsidR="00443AD4">
              <w:rPr>
                <w:rFonts w:ascii="Arial" w:hAnsi="Arial" w:cs="Arial"/>
                <w:lang w:val="en-US"/>
              </w:rPr>
              <w:t>CNY</w:t>
            </w:r>
            <w:r w:rsidR="00443AD4">
              <w:rPr>
                <w:rFonts w:ascii="Arial" w:hAnsi="Arial" w:cs="Arial"/>
              </w:rPr>
              <w:t xml:space="preserve"> (Китайский Юань)</w:t>
            </w:r>
            <w:r w:rsidRPr="00A361A1">
              <w:rPr>
                <w:rFonts w:ascii="Arial" w:hAnsi="Arial" w:cs="Arial"/>
              </w:rPr>
              <w:t>, во всех режимах торгов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E909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05182">
              <w:rPr>
                <w:rFonts w:ascii="Arial" w:hAnsi="Arial" w:cs="Arial"/>
              </w:rPr>
              <w:t>0,</w:t>
            </w:r>
            <w:r w:rsidR="00BE4F18" w:rsidRPr="00C05182">
              <w:rPr>
                <w:rFonts w:ascii="Arial" w:hAnsi="Arial" w:cs="Arial"/>
              </w:rPr>
              <w:t>0</w:t>
            </w:r>
            <w:r w:rsidRPr="00C05182">
              <w:rPr>
                <w:rFonts w:ascii="Arial" w:hAnsi="Arial" w:cs="Arial"/>
              </w:rPr>
              <w:t>5</w:t>
            </w:r>
            <w:r w:rsidR="007E1326" w:rsidRPr="00C05182">
              <w:rPr>
                <w:rFonts w:ascii="Arial" w:hAnsi="Arial" w:cs="Arial"/>
              </w:rPr>
              <w:t>5</w:t>
            </w:r>
            <w:r w:rsidRPr="00C05182">
              <w:rPr>
                <w:rFonts w:ascii="Arial" w:hAnsi="Arial" w:cs="Arial"/>
              </w:rPr>
              <w:t>% от суммы Договора</w:t>
            </w:r>
            <w:r w:rsidR="002C1D5F" w:rsidRPr="00C05182">
              <w:rPr>
                <w:rFonts w:ascii="Arial" w:hAnsi="Arial" w:cs="Arial"/>
              </w:rPr>
              <w:t>, но</w:t>
            </w:r>
            <w:r w:rsidR="002C1D5F" w:rsidRPr="00D102FB">
              <w:rPr>
                <w:rFonts w:ascii="Arial" w:hAnsi="Arial" w:cs="Arial"/>
              </w:rPr>
              <w:t xml:space="preserve"> не менее 0,01 единиц в валюте расчетов</w:t>
            </w:r>
          </w:p>
        </w:tc>
      </w:tr>
      <w:tr w:rsidR="00495958" w:rsidRPr="00D102FB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E2122B">
            <w:pPr>
              <w:spacing w:before="120" w:after="120"/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Договоры купли-продажи, предметом которых являются</w:t>
            </w:r>
            <w:r w:rsidR="00E2122B" w:rsidRPr="00A361A1">
              <w:rPr>
                <w:rFonts w:ascii="Arial" w:hAnsi="Arial" w:cs="Arial"/>
              </w:rPr>
              <w:t xml:space="preserve"> любые ценные </w:t>
            </w:r>
            <w:proofErr w:type="gramStart"/>
            <w:r w:rsidR="00E2122B" w:rsidRPr="00A361A1">
              <w:rPr>
                <w:rFonts w:ascii="Arial" w:hAnsi="Arial" w:cs="Arial"/>
              </w:rPr>
              <w:t>бумаги</w:t>
            </w:r>
            <w:proofErr w:type="gramEnd"/>
            <w:r w:rsidR="00E2122B" w:rsidRPr="00A361A1">
              <w:rPr>
                <w:rFonts w:ascii="Arial" w:hAnsi="Arial" w:cs="Arial"/>
              </w:rPr>
              <w:t xml:space="preserve"> относящиеся к группе инструментов «Российские ценные бумаги», а также иностранные долговые ценные бумаги (включая группу Еврооблигации),</w:t>
            </w:r>
            <w:r w:rsidRPr="00A361A1">
              <w:rPr>
                <w:rFonts w:ascii="Arial" w:eastAsia="Calibri" w:hAnsi="Arial" w:cs="Arial"/>
                <w:lang w:eastAsia="en-US"/>
              </w:rPr>
              <w:t xml:space="preserve"> во всех режимах торгов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05182">
              <w:rPr>
                <w:rFonts w:ascii="Arial" w:hAnsi="Arial" w:cs="Arial"/>
              </w:rPr>
              <w:t>0,01% от</w:t>
            </w:r>
            <w:r w:rsidRPr="00D102FB">
              <w:rPr>
                <w:rFonts w:ascii="Arial" w:hAnsi="Arial" w:cs="Arial"/>
              </w:rPr>
              <w:t xml:space="preserve"> суммы Договора</w:t>
            </w:r>
            <w:r w:rsidR="002C1D5F" w:rsidRPr="00D102FB">
              <w:rPr>
                <w:rFonts w:ascii="Arial" w:hAnsi="Arial" w:cs="Arial"/>
              </w:rPr>
              <w:t>, но не менее 0,05 единиц в валюте расчетов</w:t>
            </w:r>
          </w:p>
        </w:tc>
      </w:tr>
      <w:tr w:rsidR="007E6C0C" w:rsidRPr="00D102FB" w:rsidTr="00A62DE8">
        <w:trPr>
          <w:trHeight w:val="8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>13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6D71D9">
            <w:pPr>
              <w:spacing w:before="120" w:after="120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 xml:space="preserve">Договоры </w:t>
            </w:r>
            <w:r w:rsidR="009C68F6" w:rsidRPr="00C05182">
              <w:rPr>
                <w:rFonts w:ascii="Arial" w:hAnsi="Arial" w:cs="Arial"/>
              </w:rPr>
              <w:t>РЕПО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E909A1">
            <w:pPr>
              <w:spacing w:before="120" w:after="120"/>
              <w:jc w:val="both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>0,0003% от суммы</w:t>
            </w:r>
            <w:r w:rsidR="00E909A1">
              <w:rPr>
                <w:rFonts w:ascii="Arial" w:hAnsi="Arial" w:cs="Arial"/>
              </w:rPr>
              <w:t xml:space="preserve"> первой части Договора</w:t>
            </w:r>
            <w:r w:rsidRPr="00C05182">
              <w:rPr>
                <w:rFonts w:ascii="Arial" w:hAnsi="Arial" w:cs="Arial"/>
              </w:rPr>
              <w:t xml:space="preserve"> </w:t>
            </w:r>
            <w:r w:rsidR="009C68F6" w:rsidRPr="00C05182">
              <w:rPr>
                <w:rFonts w:ascii="Arial" w:hAnsi="Arial" w:cs="Arial"/>
              </w:rPr>
              <w:t>РЕПО</w:t>
            </w:r>
            <w:r w:rsidRPr="00C05182">
              <w:rPr>
                <w:rFonts w:ascii="Arial" w:hAnsi="Arial" w:cs="Arial"/>
              </w:rPr>
              <w:t xml:space="preserve">, 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2C1D5F" w:rsidRPr="00C05182">
              <w:rPr>
                <w:rFonts w:ascii="Arial" w:hAnsi="Arial" w:cs="Arial"/>
              </w:rPr>
              <w:t>, но не менее</w:t>
            </w:r>
            <w:r w:rsidR="00C05182" w:rsidRPr="00C05182">
              <w:rPr>
                <w:rFonts w:ascii="Arial" w:hAnsi="Arial" w:cs="Arial"/>
              </w:rPr>
              <w:t xml:space="preserve"> </w:t>
            </w:r>
            <w:r w:rsidR="002C1D5F" w:rsidRPr="00C05182">
              <w:rPr>
                <w:rFonts w:ascii="Arial" w:hAnsi="Arial" w:cs="Arial"/>
              </w:rPr>
              <w:t>0,01 единицы в валюте расчетов</w:t>
            </w:r>
          </w:p>
        </w:tc>
      </w:tr>
    </w:tbl>
    <w:p w:rsidR="00631B61" w:rsidRPr="00856480" w:rsidRDefault="00631B61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E909A1" w:rsidRPr="004403D1" w:rsidRDefault="00E909A1" w:rsidP="00E909A1">
      <w:pPr>
        <w:pStyle w:val="-11"/>
        <w:ind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Договоры РЕПО, заключаемые в соответствии с разделом 20 Регламента:</w:t>
      </w:r>
    </w:p>
    <w:p w:rsidR="00E909A1" w:rsidRPr="00856480" w:rsidRDefault="00E909A1" w:rsidP="00E909A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b/>
                <w:bCs/>
                <w:sz w:val="18"/>
                <w:szCs w:val="18"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b/>
                <w:bCs/>
                <w:sz w:val="18"/>
                <w:szCs w:val="18"/>
              </w:rPr>
              <w:t>Ставка вознаграждени</w:t>
            </w:r>
            <w:r w:rsidRPr="004403D1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¹</w:t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113CDD">
              <w:rPr>
                <w:rFonts w:ascii="Arial" w:hAnsi="Arial" w:cs="Arial"/>
                <w:sz w:val="18"/>
                <w:szCs w:val="18"/>
              </w:rPr>
              <w:t xml:space="preserve"> денежных средств у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keepNext/>
              <w:keepLines/>
              <w:outlineLvl w:val="0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477135" cy="287020"/>
                  <wp:effectExtent l="19050" t="0" r="0" b="0"/>
                  <wp:docPr id="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ценных бумаг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61970" cy="287020"/>
                  <wp:effectExtent l="19050" t="0" r="5080" b="0"/>
                  <wp:docPr id="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FC8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C8" w:rsidRPr="00856480" w:rsidRDefault="00D91FC8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lastRenderedPageBreak/>
              <w:t xml:space="preserve">Договоры </w:t>
            </w:r>
            <w:r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 xml:space="preserve">, заключаемые в случае отсутствия необходимого количества денежных средств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FC8" w:rsidRPr="00856480" w:rsidRDefault="00D91FC8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51810" cy="28702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FC8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C8" w:rsidRPr="00856480" w:rsidRDefault="00D91FC8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0D9">
              <w:rPr>
                <w:rFonts w:ascii="Arial" w:hAnsi="Arial"/>
                <w:sz w:val="18"/>
                <w:szCs w:val="18"/>
              </w:rPr>
              <w:t xml:space="preserve">Договоры </w:t>
            </w:r>
            <w:r w:rsidRPr="005C20D9">
              <w:rPr>
                <w:rFonts w:ascii="Arial" w:hAnsi="Arial" w:cs="Arial"/>
                <w:sz w:val="18"/>
                <w:szCs w:val="18"/>
              </w:rPr>
              <w:t>РЕПО</w:t>
            </w:r>
            <w:r w:rsidRPr="005C20D9">
              <w:rPr>
                <w:rFonts w:ascii="Arial" w:hAnsi="Arial"/>
                <w:sz w:val="18"/>
                <w:szCs w:val="18"/>
              </w:rPr>
              <w:t>, заключаемые в случае отсутствия необходимого количества ценных бумаг у Клиента, предметом которых являются ценные бумаги российских 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FC8" w:rsidRPr="00856480" w:rsidRDefault="00D91FC8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94355" cy="28702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денежных средств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E909A1" w:rsidP="00BE0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0,011% от суммы первой части Договора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E909A1" w:rsidRPr="00856480" w:rsidRDefault="00E909A1" w:rsidP="00E909A1">
      <w:pPr>
        <w:pStyle w:val="-11"/>
        <w:ind w:firstLine="0"/>
        <w:jc w:val="both"/>
        <w:rPr>
          <w:rFonts w:ascii="Arial" w:hAnsi="Arial" w:cs="Arial"/>
          <w:b/>
          <w:sz w:val="18"/>
          <w:szCs w:val="18"/>
        </w:rPr>
      </w:pPr>
    </w:p>
    <w:p w:rsidR="00E909A1" w:rsidRPr="00856480" w:rsidRDefault="00E909A1" w:rsidP="00E909A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ab/>
        <w:t>, 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E909A1" w:rsidRPr="00856480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595630" cy="148590"/>
                  <wp:effectExtent l="19050" t="0" r="0" b="0"/>
                  <wp:docPr id="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величина вознаграждения Банка</w:t>
            </w:r>
          </w:p>
        </w:tc>
      </w:tr>
      <w:tr w:rsidR="00E909A1" w:rsidRPr="00856480" w:rsidTr="00BE0AB2">
        <w:trPr>
          <w:trHeight w:val="69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76225" cy="148590"/>
                  <wp:effectExtent l="19050" t="0" r="9525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расчетная цена ценной бумаги, определенная в результате проведения последней клиринговой </w:t>
            </w:r>
            <w:r w:rsidRPr="0001516B">
              <w:rPr>
                <w:rFonts w:ascii="Arial" w:hAnsi="Arial" w:cs="Arial"/>
                <w:sz w:val="18"/>
                <w:szCs w:val="18"/>
              </w:rPr>
              <w:t>сессии НКО НКЦ (АО)</w:t>
            </w:r>
          </w:p>
        </w:tc>
      </w:tr>
      <w:tr w:rsidR="00E909A1" w:rsidRPr="00856480" w:rsidTr="00BE0AB2">
        <w:trPr>
          <w:trHeight w:val="44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97815" cy="159385"/>
                  <wp:effectExtent l="19050" t="0" r="6985" b="0"/>
                  <wp:docPr id="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90" w:rsidRDefault="00E909A1" w:rsidP="00B36FB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</w:tc>
      </w:tr>
      <w:tr w:rsidR="00E909A1" w:rsidRPr="00856480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85090" cy="148590"/>
                  <wp:effectExtent l="1905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объем Договора</w:t>
            </w:r>
          </w:p>
        </w:tc>
      </w:tr>
      <w:tr w:rsidR="00E909A1" w:rsidRPr="00856480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pStyle w:val="ac"/>
              <w:rPr>
                <w:rFonts w:ascii="Arial" w:hAnsi="Arial"/>
              </w:rPr>
            </w:pPr>
            <w:r w:rsidRPr="00832751">
              <w:rPr>
                <w:rFonts w:ascii="Arial" w:hAnsi="Arial"/>
                <w:lang w:val="en-US"/>
              </w:rPr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909A1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</w:t>
            </w:r>
            <w:r>
              <w:rPr>
                <w:rFonts w:ascii="Arial" w:hAnsi="Arial"/>
                <w:sz w:val="18"/>
              </w:rPr>
              <w:t>равна</w:t>
            </w:r>
            <w:r w:rsidRPr="00832751">
              <w:rPr>
                <w:rFonts w:ascii="Arial" w:hAnsi="Arial"/>
                <w:sz w:val="18"/>
              </w:rPr>
              <w:t xml:space="preserve"> Ключев</w:t>
            </w:r>
            <w:r>
              <w:rPr>
                <w:rFonts w:ascii="Arial" w:hAnsi="Arial"/>
                <w:sz w:val="18"/>
              </w:rPr>
              <w:t>ой</w:t>
            </w:r>
            <w:r w:rsidRPr="00832751">
              <w:rPr>
                <w:rFonts w:ascii="Arial" w:hAnsi="Arial"/>
                <w:sz w:val="18"/>
              </w:rPr>
              <w:t xml:space="preserve"> ставк</w:t>
            </w:r>
            <w:r>
              <w:rPr>
                <w:rFonts w:ascii="Arial" w:hAnsi="Arial"/>
                <w:sz w:val="18"/>
              </w:rPr>
              <w:t>е</w:t>
            </w:r>
            <w:r w:rsidRPr="00832751">
              <w:rPr>
                <w:rFonts w:ascii="Arial" w:hAnsi="Arial"/>
                <w:sz w:val="18"/>
              </w:rPr>
              <w:t>, установленн</w:t>
            </w:r>
            <w:r>
              <w:rPr>
                <w:rFonts w:ascii="Arial" w:hAnsi="Arial"/>
                <w:sz w:val="18"/>
              </w:rPr>
              <w:t>ой</w:t>
            </w:r>
            <w:r w:rsidRPr="00832751">
              <w:rPr>
                <w:rFonts w:ascii="Arial" w:hAnsi="Arial"/>
                <w:sz w:val="18"/>
              </w:rPr>
              <w:t xml:space="preserve"> Банком России плюс три процента в год. </w:t>
            </w:r>
          </w:p>
          <w:p w:rsidR="00E909A1" w:rsidRPr="00856480" w:rsidRDefault="00642E3E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2E3E">
              <w:rPr>
                <w:rFonts w:ascii="Arial" w:hAnsi="Arial" w:cs="Arial"/>
                <w:sz w:val="18"/>
                <w:szCs w:val="18"/>
              </w:rPr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E3E">
              <w:rPr>
                <w:rFonts w:ascii="Arial" w:hAnsi="Arial" w:cs="Arial"/>
                <w:sz w:val="18"/>
                <w:szCs w:val="18"/>
              </w:rPr>
              <w:t>иностранной валюты, плюс три процента в год</w:t>
            </w:r>
            <w:r w:rsidR="00E909A1" w:rsidRPr="00832751">
              <w:rPr>
                <w:rFonts w:ascii="Arial" w:hAnsi="Arial"/>
                <w:sz w:val="18"/>
              </w:rPr>
              <w:t>.</w:t>
            </w:r>
            <w:proofErr w:type="gramEnd"/>
          </w:p>
        </w:tc>
      </w:tr>
      <w:tr w:rsidR="00E909A1" w:rsidRPr="00856480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86765" cy="148590"/>
                  <wp:effectExtent l="19050" t="0" r="0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E909A1" w:rsidP="00BE0AB2">
            <w:pPr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ставка, равная одной из следующих величин: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E909A1" w:rsidRDefault="00E909A1" w:rsidP="00BE0AB2">
            <w:pPr>
              <w:pStyle w:val="af3"/>
              <w:numPr>
                <w:ilvl w:val="0"/>
                <w:numId w:val="9"/>
              </w:numPr>
              <w:rPr>
                <w:rFonts w:ascii="Arial" w:hAnsi="Arial"/>
                <w:sz w:val="18"/>
              </w:rPr>
            </w:pPr>
            <w:r w:rsidRPr="00E909A1">
              <w:rPr>
                <w:rFonts w:ascii="Arial" w:hAnsi="Arial"/>
                <w:sz w:val="18"/>
              </w:rPr>
              <w:t xml:space="preserve">-7%, в случае если по состоянию на 14:30 Московского времени ставка в безадресном режиме РЕПО с ЦК не ниже-5% годовых; </w:t>
            </w:r>
          </w:p>
          <w:p w:rsidR="0049084D" w:rsidRDefault="00E909A1" w:rsidP="008716F5">
            <w:pPr>
              <w:ind w:left="360"/>
              <w:jc w:val="both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●     </w:t>
            </w:r>
            <w:r w:rsidRPr="00E909A1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E909A1">
              <w:rPr>
                <w:rFonts w:ascii="Arial" w:hAnsi="Arial" w:cs="Arial"/>
                <w:sz w:val="18"/>
                <w:szCs w:val="18"/>
              </w:rPr>
              <w:t>РЕПО</w:t>
            </w:r>
            <w:r w:rsidRPr="00E909A1">
              <w:rPr>
                <w:rFonts w:ascii="Arial" w:hAnsi="Arial"/>
                <w:sz w:val="18"/>
              </w:rPr>
              <w:t xml:space="preserve">, установленной НКО НКЦ (АО) в соответствии с Методикой определения </w:t>
            </w:r>
            <w:proofErr w:type="gramStart"/>
            <w:r w:rsidRPr="00E909A1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E909A1">
              <w:rPr>
                <w:rFonts w:ascii="Arial" w:hAnsi="Arial"/>
                <w:sz w:val="18"/>
              </w:rPr>
              <w:t xml:space="preserve"> рынка ценных бумаг ПАО Московская Биржа, в остальных случаях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D91FC8" w:rsidRPr="00856480" w:rsidTr="00BE0AB2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C8" w:rsidRPr="00856480" w:rsidRDefault="00D91FC8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lastRenderedPageBreak/>
              <w:drawing>
                <wp:inline distT="0" distB="0" distL="0" distR="0">
                  <wp:extent cx="744220" cy="148590"/>
                  <wp:effectExtent l="1905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90" w:rsidRDefault="00D91FC8" w:rsidP="00B36F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российских и иностранных эмитентов:</w:t>
            </w:r>
          </w:p>
          <w:p w:rsidR="00C33790" w:rsidRDefault="00D91FC8" w:rsidP="00B36F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</w:t>
            </w:r>
            <w:proofErr w:type="gramStart"/>
            <w:r w:rsidRPr="00DA5620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DA5620">
              <w:rPr>
                <w:rFonts w:ascii="Arial" w:hAnsi="Arial"/>
                <w:sz w:val="18"/>
              </w:rPr>
              <w:t xml:space="preserve">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 с недобросовестного Участника клиринга, обязательства которого по денежным средствам могут быть не исполнены</w:t>
            </w:r>
            <w:r w:rsidRPr="00DA5620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D91FC8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90" w:rsidRDefault="00D91FC8" w:rsidP="00B36FBC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DEC9467" wp14:editId="1806070A">
                  <wp:extent cx="797560" cy="148590"/>
                  <wp:effectExtent l="19050" t="0" r="254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C8" w:rsidRDefault="00D91FC8" w:rsidP="00CC66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иностранных эмитентов:</w:t>
            </w:r>
          </w:p>
          <w:p w:rsidR="00D91FC8" w:rsidRDefault="00D91FC8" w:rsidP="00CC66C6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</w:t>
            </w:r>
            <w:proofErr w:type="gramStart"/>
            <w:r w:rsidRPr="00DA5620">
              <w:rPr>
                <w:rFonts w:ascii="Arial" w:hAnsi="Arial"/>
                <w:sz w:val="18"/>
              </w:rPr>
              <w:t>риск-параметров</w:t>
            </w:r>
            <w:proofErr w:type="gramEnd"/>
            <w:r w:rsidRPr="00DA5620">
              <w:rPr>
                <w:rFonts w:ascii="Arial" w:hAnsi="Arial"/>
                <w:sz w:val="18"/>
              </w:rPr>
              <w:t xml:space="preserve"> НКО-ЦК «СПБ Клиринг» (АО) и взимаемая в соответствии с Правилами осуществления клиринговой деятельности на рынке финансовых инструментов НКО-ЦК «СПБ Клиринг» (АО) с недобросовестного Участника клиринга, обязательства которого </w:t>
            </w:r>
            <w:r>
              <w:rPr>
                <w:rFonts w:ascii="Arial" w:hAnsi="Arial"/>
                <w:sz w:val="18"/>
              </w:rPr>
              <w:t xml:space="preserve">по </w:t>
            </w:r>
            <w:r w:rsidRPr="00DA5620">
              <w:rPr>
                <w:rFonts w:ascii="Arial" w:hAnsi="Arial"/>
                <w:sz w:val="18"/>
              </w:rPr>
              <w:t>ценным бумагам могут быть не исполнены.</w:t>
            </w:r>
          </w:p>
          <w:p w:rsidR="00D91FC8" w:rsidRDefault="00D91FC8" w:rsidP="00CC66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ценных бумаг российских эмитентов:</w:t>
            </w:r>
          </w:p>
          <w:p w:rsidR="00C33790" w:rsidRPr="00B36FBC" w:rsidRDefault="00C33790" w:rsidP="00B36FBC">
            <w:pPr>
              <w:rPr>
                <w:rFonts w:ascii="Arial" w:hAnsi="Arial"/>
                <w:sz w:val="18"/>
              </w:rPr>
            </w:pPr>
            <w:proofErr w:type="gramStart"/>
            <w:r w:rsidRPr="00B36FBC">
              <w:rPr>
                <w:rFonts w:ascii="Arial" w:hAnsi="Arial"/>
                <w:sz w:val="18"/>
              </w:rPr>
              <w:t xml:space="preserve">-7% годовых, в случае если на 14:30 Московского времени, ставка в безадресном режиме РЕПО с ЦК по данным на ПАО Московская Биржа или </w:t>
            </w:r>
            <w:r w:rsidR="00D91FC8" w:rsidRPr="00832751">
              <w:rPr>
                <w:rFonts w:ascii="Arial" w:hAnsi="Arial"/>
                <w:sz w:val="18"/>
              </w:rPr>
              <w:t>ПАО «СПБ Биржа»</w:t>
            </w:r>
            <w:r w:rsidR="00D91FC8">
              <w:rPr>
                <w:rFonts w:ascii="Arial" w:hAnsi="Arial"/>
                <w:sz w:val="18"/>
              </w:rPr>
              <w:t xml:space="preserve"> </w:t>
            </w:r>
            <w:r w:rsidRPr="00B36FBC">
              <w:rPr>
                <w:rFonts w:ascii="Arial" w:hAnsi="Arial"/>
                <w:sz w:val="18"/>
              </w:rPr>
              <w:t>больше 5%;</w:t>
            </w:r>
            <w:proofErr w:type="gramEnd"/>
          </w:p>
          <w:p w:rsidR="00C33790" w:rsidRDefault="00C33790" w:rsidP="00B36FBC">
            <w:pPr>
              <w:rPr>
                <w:rFonts w:ascii="Arial" w:hAnsi="Arial" w:cs="Arial"/>
                <w:sz w:val="18"/>
                <w:szCs w:val="18"/>
              </w:rPr>
            </w:pPr>
            <w:r w:rsidRPr="00B36FBC">
              <w:rPr>
                <w:rFonts w:ascii="Arial" w:hAnsi="Arial"/>
                <w:sz w:val="18"/>
              </w:rPr>
              <w:t>-</w:t>
            </w:r>
            <w:r w:rsidR="00D91FC8">
              <w:rPr>
                <w:rFonts w:ascii="Arial" w:hAnsi="Arial"/>
                <w:sz w:val="18"/>
              </w:rPr>
              <w:t xml:space="preserve">по </w:t>
            </w:r>
            <w:r w:rsidRPr="00B36FBC">
              <w:rPr>
                <w:rFonts w:ascii="Arial" w:hAnsi="Arial"/>
                <w:sz w:val="18"/>
              </w:rPr>
              <w:t>штрафной ставке РЕПО, устан</w:t>
            </w:r>
            <w:r w:rsidR="00D91FC8">
              <w:rPr>
                <w:rFonts w:ascii="Arial" w:hAnsi="Arial"/>
                <w:sz w:val="18"/>
              </w:rPr>
              <w:t xml:space="preserve">авливаемыми </w:t>
            </w:r>
            <w:r w:rsidRPr="00B36FBC">
              <w:rPr>
                <w:rFonts w:ascii="Arial" w:hAnsi="Arial"/>
                <w:sz w:val="18"/>
              </w:rPr>
              <w:t>Бирж</w:t>
            </w:r>
            <w:r w:rsidR="00D91FC8">
              <w:rPr>
                <w:rFonts w:ascii="Arial" w:hAnsi="Arial"/>
                <w:sz w:val="18"/>
              </w:rPr>
              <w:t>ами</w:t>
            </w:r>
            <w:r w:rsidRPr="00B36FBC">
              <w:rPr>
                <w:rFonts w:ascii="Arial" w:hAnsi="Arial"/>
                <w:sz w:val="18"/>
              </w:rPr>
              <w:t xml:space="preserve">: ПАО Московская Биржа или </w:t>
            </w:r>
            <w:r w:rsidR="00D91FC8" w:rsidRPr="00832751">
              <w:rPr>
                <w:rFonts w:ascii="Arial" w:hAnsi="Arial"/>
                <w:sz w:val="18"/>
              </w:rPr>
              <w:t>ПАО «СПБ Биржа»</w:t>
            </w:r>
            <w:r w:rsidR="00D91FC8">
              <w:rPr>
                <w:rFonts w:ascii="Arial" w:hAnsi="Arial"/>
                <w:sz w:val="18"/>
              </w:rPr>
              <w:t xml:space="preserve"> (на выбор брокера), в случае е</w:t>
            </w:r>
            <w:r w:rsidRPr="00B36FBC">
              <w:rPr>
                <w:rFonts w:ascii="Arial" w:hAnsi="Arial"/>
                <w:sz w:val="18"/>
              </w:rPr>
              <w:t xml:space="preserve">сли на 14:30 Московского времени, ставка в безадресном режиме РЕПО с ЦК на ПАО Московская Биржа или </w:t>
            </w:r>
            <w:r w:rsidR="00D91FC8" w:rsidRPr="00832751">
              <w:rPr>
                <w:rFonts w:ascii="Arial" w:hAnsi="Arial"/>
                <w:sz w:val="18"/>
              </w:rPr>
              <w:t>ПАО «СПБ Биржа»</w:t>
            </w:r>
            <w:r w:rsidR="00D91FC8">
              <w:rPr>
                <w:rFonts w:ascii="Arial" w:hAnsi="Arial"/>
                <w:sz w:val="18"/>
              </w:rPr>
              <w:t xml:space="preserve"> </w:t>
            </w:r>
            <w:r w:rsidRPr="00B36FBC">
              <w:rPr>
                <w:rFonts w:ascii="Arial" w:hAnsi="Arial"/>
                <w:sz w:val="18"/>
              </w:rPr>
              <w:t>меньше 5%.</w:t>
            </w:r>
          </w:p>
        </w:tc>
      </w:tr>
      <w:tr w:rsidR="00E909A1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90" w:rsidRDefault="00E909A1" w:rsidP="00B36F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>, приходящихся на календарный год, состоящий из 365 дней</w:t>
            </w:r>
            <w:r w:rsidR="00915589">
              <w:rPr>
                <w:rFonts w:ascii="Arial" w:hAnsi="Arial"/>
                <w:sz w:val="18"/>
              </w:rPr>
              <w:t>.</w:t>
            </w:r>
          </w:p>
        </w:tc>
      </w:tr>
      <w:tr w:rsidR="00E909A1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90" w:rsidRDefault="00E909A1" w:rsidP="00B36F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>, приходящихся на календарный год, состоящий из 366 дней</w:t>
            </w:r>
            <w:r w:rsidR="00915589">
              <w:rPr>
                <w:rFonts w:ascii="Arial" w:hAnsi="Arial"/>
                <w:sz w:val="18"/>
              </w:rPr>
              <w:t>.</w:t>
            </w:r>
          </w:p>
        </w:tc>
      </w:tr>
    </w:tbl>
    <w:p w:rsidR="006D71D9" w:rsidRDefault="006D71D9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3F7DBC" w:rsidRPr="004403D1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E56194" w:rsidRPr="004403D1" w:rsidRDefault="00E56194" w:rsidP="00E5619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55128E" w:rsidRPr="004403D1" w:rsidRDefault="0055128E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A61CFB" w:rsidRPr="00B36FBC" w:rsidRDefault="00E2122B" w:rsidP="00A61CF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дня.</w:t>
      </w:r>
      <w:r w:rsidR="00E56194" w:rsidRPr="004403D1">
        <w:rPr>
          <w:rFonts w:ascii="Arial" w:hAnsi="Arial" w:cs="Arial"/>
        </w:rPr>
        <w:t xml:space="preserve"> </w:t>
      </w:r>
      <w:r w:rsidR="00347275" w:rsidRPr="00B36FBC">
        <w:rPr>
          <w:rFonts w:ascii="Arial" w:hAnsi="Arial" w:cs="Arial"/>
          <w:color w:val="1F497D"/>
        </w:rPr>
        <w:t>В случае если Торговый день является субботой или воскресеньем, вознаграждение Банка за заключение в интересах и за счет Клиента Договоров на Фондовом рынке взимается на следующий рабочий день.</w:t>
      </w:r>
    </w:p>
    <w:p w:rsidR="0055128E" w:rsidRPr="004403D1" w:rsidRDefault="0055128E">
      <w:pPr>
        <w:pStyle w:val="af3"/>
        <w:rPr>
          <w:rFonts w:ascii="Arial" w:hAnsi="Arial" w:cs="Arial"/>
        </w:rPr>
      </w:pPr>
    </w:p>
    <w:p w:rsidR="009331A1" w:rsidRPr="004403D1" w:rsidRDefault="009331A1" w:rsidP="009331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Переменная часть Вознаграждения Банка по Договорам</w:t>
      </w:r>
      <w:r w:rsidR="003F7DBC">
        <w:rPr>
          <w:rFonts w:ascii="Arial" w:hAnsi="Arial" w:cs="Arial"/>
        </w:rPr>
        <w:t>, заключенным</w:t>
      </w:r>
      <w:r w:rsidRPr="004403D1">
        <w:rPr>
          <w:rFonts w:ascii="Arial" w:hAnsi="Arial" w:cs="Arial"/>
        </w:rPr>
        <w:t>:</w:t>
      </w:r>
    </w:p>
    <w:p w:rsidR="009331A1" w:rsidRPr="0001516B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на ПАО Московская Биржа (в т. ч. внебиржевой рынок ОТС (клиринг с ЦК)) </w:t>
      </w:r>
      <w:r w:rsidR="00B47D04" w:rsidRPr="0001516B">
        <w:rPr>
          <w:rFonts w:ascii="Arial" w:hAnsi="Arial" w:cs="Arial"/>
        </w:rPr>
        <w:t>списывается в российских рублях,</w:t>
      </w:r>
      <w:r w:rsidRPr="0001516B">
        <w:rPr>
          <w:rFonts w:ascii="Arial" w:hAnsi="Arial" w:cs="Arial"/>
        </w:rPr>
        <w:t xml:space="preserve"> </w:t>
      </w:r>
    </w:p>
    <w:p w:rsidR="009331A1" w:rsidRPr="004403D1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proofErr w:type="gramStart"/>
      <w:r w:rsidRPr="0001516B">
        <w:rPr>
          <w:rFonts w:ascii="Arial" w:hAnsi="Arial" w:cs="Arial"/>
        </w:rPr>
        <w:t xml:space="preserve">на ПАО «СПБ Биржа» (в т. ч. внебиржевой рынок ОТС (клиринг с ЦК) списывается </w:t>
      </w:r>
      <w:r w:rsidR="00B47D04" w:rsidRPr="0001516B">
        <w:rPr>
          <w:rFonts w:ascii="Arial" w:hAnsi="Arial" w:cs="Arial"/>
        </w:rPr>
        <w:t>в валюте расчетов по Договору</w:t>
      </w:r>
      <w:r w:rsidR="002C1D5F" w:rsidRPr="0001516B">
        <w:rPr>
          <w:rFonts w:ascii="Arial" w:hAnsi="Arial" w:cs="Arial"/>
        </w:rPr>
        <w:t>.</w:t>
      </w:r>
      <w:proofErr w:type="gramEnd"/>
    </w:p>
    <w:p w:rsidR="00C05182" w:rsidRDefault="00C05182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909A1" w:rsidRDefault="00E909A1" w:rsidP="00E909A1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7C2721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E909A1" w:rsidRPr="004403D1" w:rsidRDefault="00E909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0A44BF" w:rsidRPr="004403D1" w:rsidRDefault="000A44BF" w:rsidP="000A44BF">
      <w:pPr>
        <w:pStyle w:val="-11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4403D1">
        <w:rPr>
          <w:rFonts w:ascii="Arial" w:hAnsi="Arial"/>
        </w:rPr>
        <w:t>Биржевые и клиринговые комиссии на ПАО Московская биржа</w:t>
      </w:r>
      <w:r w:rsidR="00297F62">
        <w:rPr>
          <w:rFonts w:ascii="Arial" w:hAnsi="Arial"/>
        </w:rPr>
        <w:t xml:space="preserve">, </w:t>
      </w:r>
      <w:r w:rsidR="00297F62" w:rsidRPr="004403D1">
        <w:rPr>
          <w:rFonts w:ascii="Arial" w:hAnsi="Arial"/>
        </w:rPr>
        <w:t xml:space="preserve">в </w:t>
      </w:r>
      <w:proofErr w:type="spellStart"/>
      <w:r w:rsidR="00297F62" w:rsidRPr="004403D1">
        <w:rPr>
          <w:rFonts w:ascii="Arial" w:hAnsi="Arial"/>
        </w:rPr>
        <w:t>т.ч</w:t>
      </w:r>
      <w:proofErr w:type="spellEnd"/>
      <w:r w:rsidR="00297F62" w:rsidRPr="004403D1">
        <w:rPr>
          <w:rFonts w:ascii="Arial" w:hAnsi="Arial"/>
        </w:rPr>
        <w:t xml:space="preserve">. </w:t>
      </w:r>
      <w:proofErr w:type="gramStart"/>
      <w:r w:rsidR="00297F62" w:rsidRPr="004403D1">
        <w:rPr>
          <w:rFonts w:ascii="Arial" w:hAnsi="Arial"/>
        </w:rPr>
        <w:t>Внебиржевое</w:t>
      </w:r>
      <w:proofErr w:type="gramEnd"/>
      <w:r w:rsidR="00297F62" w:rsidRPr="004403D1">
        <w:rPr>
          <w:rFonts w:ascii="Arial" w:hAnsi="Arial"/>
        </w:rPr>
        <w:t xml:space="preserve"> </w:t>
      </w:r>
      <w:r w:rsidR="00297F62" w:rsidRPr="004403D1">
        <w:rPr>
          <w:rFonts w:ascii="Arial" w:hAnsi="Arial"/>
          <w:lang w:val="en-US"/>
        </w:rPr>
        <w:t>OTC</w:t>
      </w:r>
      <w:r w:rsidR="00297F62" w:rsidRPr="004403D1">
        <w:rPr>
          <w:rFonts w:ascii="Arial" w:hAnsi="Arial"/>
        </w:rPr>
        <w:t xml:space="preserve"> (клиринг с ЦК)</w:t>
      </w:r>
      <w:r w:rsidR="00297F62">
        <w:rPr>
          <w:rFonts w:ascii="Arial" w:hAnsi="Arial"/>
        </w:rPr>
        <w:t xml:space="preserve">, </w:t>
      </w:r>
      <w:r w:rsidRPr="004403D1">
        <w:rPr>
          <w:rFonts w:ascii="Arial" w:hAnsi="Arial"/>
        </w:rPr>
        <w:t xml:space="preserve"> </w:t>
      </w:r>
      <w:r w:rsidR="00297F62">
        <w:rPr>
          <w:rFonts w:ascii="Arial" w:hAnsi="Arial"/>
        </w:rPr>
        <w:t>возмещаются</w:t>
      </w:r>
      <w:r w:rsidR="00297F62" w:rsidRPr="004403D1">
        <w:rPr>
          <w:rFonts w:ascii="Arial" w:hAnsi="Arial"/>
        </w:rPr>
        <w:t xml:space="preserve"> </w:t>
      </w:r>
      <w:r w:rsidR="007C2721">
        <w:rPr>
          <w:rFonts w:ascii="Arial" w:hAnsi="Arial"/>
        </w:rPr>
        <w:t>К</w:t>
      </w:r>
      <w:r w:rsidRPr="004403D1">
        <w:rPr>
          <w:rFonts w:ascii="Arial" w:hAnsi="Arial"/>
        </w:rPr>
        <w:t>лиентом Банку.</w:t>
      </w:r>
    </w:p>
    <w:p w:rsidR="0055128E" w:rsidRPr="004403D1" w:rsidRDefault="0055128E">
      <w:pPr>
        <w:pStyle w:val="af3"/>
        <w:rPr>
          <w:rFonts w:ascii="Arial" w:hAnsi="Arial" w:cs="Arial"/>
        </w:rPr>
      </w:pPr>
    </w:p>
    <w:p w:rsidR="006B5E74" w:rsidRPr="004403D1" w:rsidRDefault="00832751" w:rsidP="00E2122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/>
        </w:rPr>
        <w:t xml:space="preserve">На Фондовом рынке ПАО «СПБ Биржа», в </w:t>
      </w:r>
      <w:proofErr w:type="spellStart"/>
      <w:r w:rsidRPr="004403D1">
        <w:rPr>
          <w:rFonts w:ascii="Arial" w:hAnsi="Arial"/>
        </w:rPr>
        <w:t>т.ч</w:t>
      </w:r>
      <w:proofErr w:type="spellEnd"/>
      <w:r w:rsidRPr="004403D1">
        <w:rPr>
          <w:rFonts w:ascii="Arial" w:hAnsi="Arial"/>
        </w:rPr>
        <w:t xml:space="preserve">. </w:t>
      </w:r>
      <w:proofErr w:type="gramStart"/>
      <w:r w:rsidRPr="004403D1">
        <w:rPr>
          <w:rFonts w:ascii="Arial" w:hAnsi="Arial"/>
        </w:rPr>
        <w:t>Внебиржевое</w:t>
      </w:r>
      <w:proofErr w:type="gramEnd"/>
      <w:r w:rsidRPr="004403D1">
        <w:rPr>
          <w:rFonts w:ascii="Arial" w:hAnsi="Arial"/>
        </w:rPr>
        <w:t xml:space="preserve"> OTC (клиринг с ЦК):</w:t>
      </w:r>
    </w:p>
    <w:p w:rsidR="0055128E" w:rsidRPr="004403D1" w:rsidRDefault="00832751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  <w:r w:rsidRPr="004403D1">
        <w:rPr>
          <w:rFonts w:ascii="Arial" w:hAnsi="Arial"/>
        </w:rPr>
        <w:lastRenderedPageBreak/>
        <w:t xml:space="preserve">Комиссии и </w:t>
      </w:r>
      <w:proofErr w:type="gramStart"/>
      <w:r w:rsidRPr="004403D1">
        <w:rPr>
          <w:rFonts w:ascii="Arial" w:hAnsi="Arial"/>
        </w:rPr>
        <w:t xml:space="preserve">сборы, взимаемые третьими лицами с Банка за заключение в интересах и за счет Клиента Договоров </w:t>
      </w:r>
      <w:r w:rsidRPr="004403D1">
        <w:rPr>
          <w:rFonts w:ascii="Arial" w:hAnsi="Arial"/>
          <w:u w:val="single"/>
        </w:rPr>
        <w:t>не подлежат</w:t>
      </w:r>
      <w:proofErr w:type="gramEnd"/>
      <w:r w:rsidRPr="004403D1">
        <w:rPr>
          <w:rFonts w:ascii="Arial" w:hAnsi="Arial"/>
        </w:rPr>
        <w:t xml:space="preserve"> возмещению Клиентом, за исключением:</w:t>
      </w:r>
    </w:p>
    <w:p w:rsidR="00191130" w:rsidRPr="00D102FB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 xml:space="preserve">штрафов, взимаемых НКО-ЦК «СПБ Клиринг» (АО) с </w:t>
      </w:r>
      <w:r w:rsidR="007C2721">
        <w:rPr>
          <w:rFonts w:ascii="Arial" w:hAnsi="Arial" w:cs="Arial"/>
          <w:sz w:val="18"/>
          <w:szCs w:val="18"/>
        </w:rPr>
        <w:t xml:space="preserve">Банка как </w:t>
      </w:r>
      <w:r w:rsidRPr="00D102FB">
        <w:rPr>
          <w:rFonts w:ascii="Arial" w:hAnsi="Arial" w:cs="Arial"/>
          <w:sz w:val="18"/>
          <w:szCs w:val="18"/>
        </w:rPr>
        <w:t>недобросовестн</w:t>
      </w:r>
      <w:r w:rsidR="007C2721">
        <w:rPr>
          <w:rFonts w:ascii="Arial" w:hAnsi="Arial" w:cs="Arial"/>
          <w:sz w:val="18"/>
          <w:szCs w:val="18"/>
        </w:rPr>
        <w:t>ого</w:t>
      </w:r>
      <w:r w:rsidRPr="00D102FB">
        <w:rPr>
          <w:rFonts w:ascii="Arial" w:hAnsi="Arial" w:cs="Arial"/>
          <w:sz w:val="18"/>
          <w:szCs w:val="18"/>
        </w:rPr>
        <w:t xml:space="preserve"> участник</w:t>
      </w:r>
      <w:r w:rsidR="007C2721">
        <w:rPr>
          <w:rFonts w:ascii="Arial" w:hAnsi="Arial" w:cs="Arial"/>
          <w:sz w:val="18"/>
          <w:szCs w:val="18"/>
        </w:rPr>
        <w:t>а</w:t>
      </w:r>
      <w:r w:rsidRPr="00D102FB">
        <w:rPr>
          <w:rFonts w:ascii="Arial" w:hAnsi="Arial" w:cs="Arial"/>
          <w:sz w:val="18"/>
          <w:szCs w:val="18"/>
        </w:rPr>
        <w:t xml:space="preserve"> клиринга, обязательства </w:t>
      </w:r>
      <w:r w:rsidR="007C2721">
        <w:rPr>
          <w:rFonts w:ascii="Arial" w:hAnsi="Arial" w:cs="Arial"/>
          <w:sz w:val="18"/>
          <w:szCs w:val="18"/>
        </w:rPr>
        <w:t>которого</w:t>
      </w:r>
      <w:r w:rsidRPr="00D102FB">
        <w:rPr>
          <w:rFonts w:ascii="Arial" w:hAnsi="Arial" w:cs="Arial"/>
          <w:sz w:val="18"/>
          <w:szCs w:val="18"/>
        </w:rPr>
        <w:t xml:space="preserve"> могут быть не исполнены, если такое неисполнение могло возникнуть вследствие действий/бездействий Клиента;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депо;</w:t>
      </w:r>
    </w:p>
    <w:p w:rsidR="00E909A1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</w:t>
      </w:r>
      <w:r>
        <w:rPr>
          <w:rFonts w:ascii="Arial" w:hAnsi="Arial" w:cs="Arial"/>
          <w:sz w:val="18"/>
          <w:szCs w:val="18"/>
        </w:rPr>
        <w:t>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7C2721" w:rsidP="00E909A1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плата за </w:t>
      </w:r>
      <w:r w:rsidR="00E909A1">
        <w:rPr>
          <w:rFonts w:ascii="Arial" w:hAnsi="Arial" w:cs="Arial"/>
          <w:sz w:val="18"/>
          <w:szCs w:val="18"/>
        </w:rPr>
        <w:t>с</w:t>
      </w:r>
      <w:r w:rsidR="00E909A1" w:rsidRPr="00D102FB">
        <w:rPr>
          <w:rFonts w:ascii="Arial" w:hAnsi="Arial" w:cs="Arial"/>
          <w:sz w:val="18"/>
          <w:szCs w:val="18"/>
        </w:rPr>
        <w:t xml:space="preserve">писание с Субсчета депо ценных бумаг, включенных в Список ценных бумаг, относящихся в соответствии с Правилами </w:t>
      </w:r>
      <w:r w:rsidR="00E909A1">
        <w:rPr>
          <w:rFonts w:ascii="Arial" w:hAnsi="Arial" w:cs="Arial"/>
          <w:sz w:val="18"/>
          <w:szCs w:val="18"/>
        </w:rPr>
        <w:t xml:space="preserve">торгов ценными бумагами </w:t>
      </w:r>
      <w:r w:rsidR="00E909A1" w:rsidRPr="00D102FB">
        <w:rPr>
          <w:rFonts w:ascii="Arial" w:hAnsi="Arial" w:cs="Arial"/>
          <w:sz w:val="18"/>
          <w:szCs w:val="18"/>
        </w:rPr>
        <w:t>ПАО СПБ Биржа к Группе инструментов «иностранные ценные бумаги» и/или Группе инструментов «еврооблигации» или ценн</w:t>
      </w:r>
      <w:r>
        <w:rPr>
          <w:rFonts w:ascii="Arial" w:hAnsi="Arial" w:cs="Arial"/>
          <w:sz w:val="18"/>
          <w:szCs w:val="18"/>
        </w:rPr>
        <w:t>ые</w:t>
      </w:r>
      <w:r w:rsidR="00E909A1" w:rsidRPr="00D102FB">
        <w:rPr>
          <w:rFonts w:ascii="Arial" w:hAnsi="Arial" w:cs="Arial"/>
          <w:sz w:val="18"/>
          <w:szCs w:val="18"/>
        </w:rPr>
        <w:t xml:space="preserve"> бумаг</w:t>
      </w:r>
      <w:r>
        <w:rPr>
          <w:rFonts w:ascii="Arial" w:hAnsi="Arial" w:cs="Arial"/>
          <w:sz w:val="18"/>
          <w:szCs w:val="18"/>
        </w:rPr>
        <w:t>и</w:t>
      </w:r>
      <w:r w:rsidR="00E909A1" w:rsidRPr="00D102FB">
        <w:rPr>
          <w:rFonts w:ascii="Arial" w:hAnsi="Arial" w:cs="Arial"/>
          <w:sz w:val="18"/>
          <w:szCs w:val="18"/>
        </w:rPr>
        <w:t>, включенны</w:t>
      </w:r>
      <w:r>
        <w:rPr>
          <w:rFonts w:ascii="Arial" w:hAnsi="Arial" w:cs="Arial"/>
          <w:sz w:val="18"/>
          <w:szCs w:val="18"/>
        </w:rPr>
        <w:t xml:space="preserve">е </w:t>
      </w:r>
      <w:r w:rsidR="00E909A1" w:rsidRPr="00D102FB">
        <w:rPr>
          <w:rFonts w:ascii="Arial" w:hAnsi="Arial" w:cs="Arial"/>
          <w:sz w:val="18"/>
          <w:szCs w:val="18"/>
        </w:rPr>
        <w:t>в Список обязательств, на основании поручения на списание ценных бумаг или на основании поручения на перевод ценных бумаг, если в качестве</w:t>
      </w:r>
      <w:proofErr w:type="gramEnd"/>
      <w:r w:rsidR="00E909A1" w:rsidRPr="00D102F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909A1" w:rsidRPr="00D102FB">
        <w:rPr>
          <w:rFonts w:ascii="Arial" w:hAnsi="Arial" w:cs="Arial"/>
          <w:sz w:val="18"/>
          <w:szCs w:val="18"/>
        </w:rPr>
        <w:t>счета депо зачисления указывается не Субсчет депо</w:t>
      </w:r>
      <w:r w:rsidR="00E909A1">
        <w:rPr>
          <w:rFonts w:ascii="Arial" w:hAnsi="Arial" w:cs="Arial"/>
          <w:sz w:val="18"/>
          <w:szCs w:val="18"/>
        </w:rPr>
        <w:t>, являющийся составной частью того же Клирингового счета депо, что и Субсчет депо, с которого осуществляется списание</w:t>
      </w:r>
      <w:r w:rsidR="00E909A1" w:rsidRPr="00D102FB">
        <w:rPr>
          <w:rFonts w:ascii="Arial" w:hAnsi="Arial" w:cs="Arial"/>
          <w:sz w:val="18"/>
          <w:szCs w:val="18"/>
        </w:rPr>
        <w:t xml:space="preserve"> согласно Тарифам за оказание клиринговых услуг и иных связанных с ними услуг при осуществлении НКО-ЦК «СПБ Клиринг» (АО) клиринговой деятельности на рынке </w:t>
      </w:r>
      <w:r w:rsidR="00E909A1">
        <w:rPr>
          <w:rFonts w:ascii="Arial" w:hAnsi="Arial" w:cs="Arial"/>
          <w:sz w:val="18"/>
          <w:szCs w:val="18"/>
        </w:rPr>
        <w:t>СПБ</w:t>
      </w:r>
      <w:r w:rsidR="00E909A1" w:rsidRPr="00D102FB">
        <w:rPr>
          <w:rFonts w:ascii="Arial" w:hAnsi="Arial" w:cs="Arial"/>
          <w:sz w:val="18"/>
          <w:szCs w:val="18"/>
        </w:rPr>
        <w:t xml:space="preserve"> (</w:t>
      </w:r>
      <w:r w:rsidR="00E909A1" w:rsidRPr="00ED7763">
        <w:rPr>
          <w:rFonts w:ascii="Arial" w:hAnsi="Arial" w:cs="Arial"/>
          <w:sz w:val="18"/>
          <w:szCs w:val="18"/>
        </w:rPr>
        <w:t>https://spbclearing.ru/ru/tariffs/tariffs_klirusl_rcenbum/</w:t>
      </w:r>
      <w:r w:rsidR="00E909A1" w:rsidRPr="00D102FB">
        <w:rPr>
          <w:rFonts w:ascii="Arial" w:hAnsi="Arial" w:cs="Arial"/>
          <w:sz w:val="18"/>
          <w:szCs w:val="18"/>
        </w:rPr>
        <w:t>);</w:t>
      </w:r>
      <w:proofErr w:type="gramEnd"/>
    </w:p>
    <w:p w:rsidR="00E909A1" w:rsidRPr="00D102FB" w:rsidRDefault="00E909A1" w:rsidP="00E909A1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Pr="00D102FB">
        <w:rPr>
          <w:rFonts w:ascii="Arial" w:hAnsi="Arial" w:cs="Arial"/>
          <w:sz w:val="18"/>
          <w:szCs w:val="18"/>
        </w:rPr>
        <w:t xml:space="preserve">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 xml:space="preserve">НКО-ЦК «СПБ Клиринг» (АО), связанных с обслуживанием </w:t>
      </w:r>
      <w:r>
        <w:rPr>
          <w:rFonts w:ascii="Arial" w:hAnsi="Arial" w:cs="Arial"/>
          <w:sz w:val="18"/>
          <w:szCs w:val="18"/>
        </w:rPr>
        <w:t>Субсчетов депо Клирингового счета депо в Расчетном депозитарии</w:t>
      </w:r>
      <w:r w:rsidRPr="00D102FB">
        <w:rPr>
          <w:rFonts w:ascii="Arial" w:hAnsi="Arial" w:cs="Arial"/>
          <w:sz w:val="18"/>
          <w:szCs w:val="18"/>
        </w:rPr>
        <w:t>, с перечислением доходов по ценным бумагам, учитываемым на клиринговом счете депо, в том числе сумм, связанных с погашением облигаций;</w:t>
      </w:r>
    </w:p>
    <w:p w:rsidR="00E909A1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комиссий за депозитарное обслуживание</w:t>
      </w:r>
      <w:r>
        <w:rPr>
          <w:rFonts w:ascii="Arial" w:hAnsi="Arial" w:cs="Arial"/>
          <w:sz w:val="18"/>
          <w:szCs w:val="18"/>
        </w:rPr>
        <w:t>/</w:t>
      </w:r>
      <w:r w:rsidRPr="00D102FB">
        <w:rPr>
          <w:rFonts w:ascii="Arial" w:hAnsi="Arial" w:cs="Arial"/>
          <w:sz w:val="18"/>
          <w:szCs w:val="18"/>
        </w:rPr>
        <w:t>хранение</w:t>
      </w:r>
      <w:r>
        <w:rPr>
          <w:rFonts w:ascii="Arial" w:hAnsi="Arial" w:cs="Arial"/>
          <w:sz w:val="18"/>
          <w:szCs w:val="18"/>
        </w:rPr>
        <w:t>, проведение корпоративных событий;</w:t>
      </w:r>
    </w:p>
    <w:p w:rsidR="00E909A1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ED7763">
        <w:rPr>
          <w:rFonts w:ascii="Arial" w:hAnsi="Arial" w:cs="Arial"/>
          <w:sz w:val="18"/>
          <w:szCs w:val="18"/>
        </w:rPr>
        <w:t xml:space="preserve"> совершение иных действий, необходимых</w:t>
      </w:r>
      <w:r>
        <w:rPr>
          <w:rFonts w:ascii="Arial" w:hAnsi="Arial" w:cs="Arial"/>
          <w:sz w:val="18"/>
          <w:szCs w:val="18"/>
        </w:rPr>
        <w:t xml:space="preserve"> для участия</w:t>
      </w:r>
      <w:r w:rsidRPr="00ED7763">
        <w:rPr>
          <w:rFonts w:ascii="Arial" w:hAnsi="Arial" w:cs="Arial"/>
          <w:sz w:val="18"/>
          <w:szCs w:val="18"/>
        </w:rPr>
        <w:t xml:space="preserve"> в корпоративных действиях в отношении ценных бумаг, </w:t>
      </w:r>
      <w:r>
        <w:rPr>
          <w:rFonts w:ascii="Arial" w:hAnsi="Arial" w:cs="Arial"/>
          <w:sz w:val="18"/>
          <w:szCs w:val="18"/>
        </w:rPr>
        <w:t>учитываемых на клиринговом счете депо;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ОТС;</w:t>
      </w:r>
    </w:p>
    <w:p w:rsidR="00E909A1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ED7763">
        <w:rPr>
          <w:rFonts w:ascii="Arial" w:hAnsi="Arial" w:cs="Arial"/>
          <w:sz w:val="18"/>
          <w:szCs w:val="18"/>
        </w:rPr>
        <w:t xml:space="preserve"> предпринимаемы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 xml:space="preserve"> (предприняты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>) мер</w:t>
      </w:r>
      <w:r>
        <w:rPr>
          <w:rFonts w:ascii="Arial" w:hAnsi="Arial" w:cs="Arial"/>
          <w:sz w:val="18"/>
          <w:szCs w:val="18"/>
        </w:rPr>
        <w:t>ы</w:t>
      </w:r>
      <w:r w:rsidRPr="00ED7763">
        <w:rPr>
          <w:rFonts w:ascii="Arial" w:hAnsi="Arial" w:cs="Arial"/>
          <w:sz w:val="18"/>
          <w:szCs w:val="18"/>
        </w:rPr>
        <w:t xml:space="preserve"> по разблокировке денежных средств и/или ценных бумаг, учитываемых на счетах/Субсчетах депо</w:t>
      </w:r>
      <w:r>
        <w:rPr>
          <w:rFonts w:ascii="Arial" w:hAnsi="Arial" w:cs="Arial"/>
          <w:sz w:val="18"/>
          <w:szCs w:val="18"/>
        </w:rPr>
        <w:t>;</w:t>
      </w:r>
    </w:p>
    <w:p w:rsidR="00E909A1" w:rsidRPr="00191130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транзакционных налогов.</w:t>
      </w:r>
    </w:p>
    <w:p w:rsidR="00E2122B" w:rsidRPr="00D102FB" w:rsidRDefault="00E2122B" w:rsidP="00E2122B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2122B" w:rsidRPr="00D102FB" w:rsidRDefault="00E2122B" w:rsidP="00E2122B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EB7177" w:rsidRPr="00D102FB" w:rsidRDefault="00EB7177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b/>
          <w:sz w:val="18"/>
          <w:szCs w:val="18"/>
        </w:rPr>
        <w:t xml:space="preserve">¹ </w:t>
      </w:r>
      <w:r w:rsidRPr="00D102FB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03398C" w:rsidRDefault="0003398C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 xml:space="preserve">² </w:t>
      </w:r>
      <w:r w:rsidRPr="00D102FB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</w:t>
      </w:r>
      <w:r w:rsidRPr="004403D1">
        <w:rPr>
          <w:rFonts w:ascii="Arial" w:hAnsi="Arial" w:cs="Arial"/>
          <w:sz w:val="18"/>
          <w:szCs w:val="18"/>
        </w:rPr>
        <w:t xml:space="preserve">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Pr="004403D1">
        <w:rPr>
          <w:rFonts w:ascii="Arial" w:hAnsi="Arial" w:cs="Arial"/>
          <w:sz w:val="18"/>
          <w:szCs w:val="18"/>
        </w:rPr>
        <w:t xml:space="preserve">п.6 и 7.1 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Pr="004403D1">
        <w:rPr>
          <w:rFonts w:ascii="Arial" w:hAnsi="Arial" w:cs="Arial"/>
          <w:sz w:val="18"/>
          <w:szCs w:val="18"/>
        </w:rPr>
        <w:t>.</w:t>
      </w:r>
    </w:p>
    <w:p w:rsidR="008764D9" w:rsidRPr="004403D1" w:rsidRDefault="008764D9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>³ Данный режим предоставляется индивидуально.</w:t>
      </w:r>
    </w:p>
    <w:p w:rsidR="008764D9" w:rsidRPr="00D102FB" w:rsidRDefault="008764D9" w:rsidP="004403D1">
      <w:pPr>
        <w:pStyle w:val="-11"/>
        <w:ind w:left="1211" w:firstLine="0"/>
        <w:rPr>
          <w:rFonts w:ascii="Arial" w:hAnsi="Arial" w:cs="Arial"/>
          <w:sz w:val="18"/>
          <w:szCs w:val="18"/>
        </w:rPr>
      </w:pPr>
    </w:p>
    <w:p w:rsidR="000A44BF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0A44BF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6A239D" w:rsidRPr="00856480" w:rsidRDefault="006A239D">
      <w:pPr>
        <w:suppressAutoHyphens w:val="0"/>
        <w:rPr>
          <w:rFonts w:ascii="Arial" w:hAnsi="Arial" w:cs="Arial"/>
          <w:b/>
          <w:i/>
        </w:rPr>
      </w:pPr>
    </w:p>
    <w:p w:rsidR="004403D1" w:rsidRDefault="004403D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  <w:bookmarkStart w:id="27" w:name="_Toc132038739"/>
      <w:bookmarkStart w:id="28" w:name="_Toc128501555"/>
      <w:bookmarkStart w:id="29" w:name="_Toc494120987"/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A361A1" w:rsidRDefault="00852B84">
      <w:pPr>
        <w:pStyle w:val="-11"/>
        <w:numPr>
          <w:ilvl w:val="1"/>
          <w:numId w:val="5"/>
        </w:numPr>
        <w:tabs>
          <w:tab w:val="clear" w:pos="1058"/>
        </w:tabs>
        <w:ind w:left="0" w:firstLine="709"/>
        <w:jc w:val="both"/>
        <w:outlineLvl w:val="0"/>
        <w:rPr>
          <w:rFonts w:ascii="Arial" w:hAnsi="Arial" w:cs="Arial"/>
          <w:b/>
          <w:i/>
        </w:rPr>
      </w:pPr>
      <w:r w:rsidRPr="00856480">
        <w:rPr>
          <w:rFonts w:ascii="Arial" w:hAnsi="Arial" w:cs="Arial"/>
          <w:b/>
          <w:i/>
        </w:rPr>
        <w:t xml:space="preserve">Тариф «Фондовый </w:t>
      </w:r>
      <w:proofErr w:type="spellStart"/>
      <w:r w:rsidRPr="00856480">
        <w:rPr>
          <w:rFonts w:ascii="Arial" w:hAnsi="Arial" w:cs="Arial"/>
          <w:b/>
          <w:i/>
        </w:rPr>
        <w:t>зарубежный»</w:t>
      </w:r>
      <w:bookmarkEnd w:id="27"/>
      <w:bookmarkEnd w:id="28"/>
      <w:r w:rsidR="00B150F6">
        <w:rPr>
          <w:rFonts w:ascii="Arial" w:hAnsi="Arial" w:cs="Arial"/>
          <w:b/>
          <w:i/>
        </w:rPr>
        <w:t>²</w:t>
      </w:r>
      <w:proofErr w:type="spellEnd"/>
      <w:r w:rsidRPr="00856480">
        <w:rPr>
          <w:rFonts w:ascii="Arial" w:hAnsi="Arial" w:cs="Arial"/>
          <w:b/>
          <w:i/>
        </w:rPr>
        <w:t xml:space="preserve"> </w:t>
      </w:r>
      <w:bookmarkEnd w:id="29"/>
    </w:p>
    <w:p w:rsidR="00852B84" w:rsidRPr="00856480" w:rsidRDefault="00852B84" w:rsidP="00852B84">
      <w:pPr>
        <w:pStyle w:val="-11"/>
        <w:tabs>
          <w:tab w:val="left" w:pos="993"/>
        </w:tabs>
        <w:jc w:val="both"/>
        <w:outlineLvl w:val="0"/>
        <w:rPr>
          <w:rFonts w:ascii="Arial" w:hAnsi="Arial" w:cs="Arial"/>
          <w:b/>
          <w:i/>
        </w:rPr>
      </w:pPr>
    </w:p>
    <w:p w:rsidR="00A361A1" w:rsidRDefault="00C77D17">
      <w:pPr>
        <w:ind w:left="708" w:firstLine="143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Постоянная 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  <w:b/>
          <w:i/>
        </w:rPr>
        <w:t xml:space="preserve">: </w:t>
      </w:r>
      <w:r w:rsidR="0052472A" w:rsidRPr="004403D1">
        <w:rPr>
          <w:rFonts w:ascii="Arial" w:hAnsi="Arial" w:cs="Arial"/>
        </w:rPr>
        <w:t>2</w:t>
      </w:r>
      <w:r w:rsidR="00EF2F7C" w:rsidRPr="004403D1">
        <w:rPr>
          <w:rFonts w:ascii="Arial" w:hAnsi="Arial" w:cs="Arial"/>
        </w:rPr>
        <w:t xml:space="preserve"> 000 </w:t>
      </w:r>
      <w:r w:rsidRPr="004403D1">
        <w:rPr>
          <w:rFonts w:ascii="Arial" w:hAnsi="Arial" w:cs="Arial"/>
        </w:rPr>
        <w:t xml:space="preserve"> (</w:t>
      </w:r>
      <w:r w:rsidR="00E72497" w:rsidRPr="004403D1">
        <w:rPr>
          <w:rFonts w:ascii="Arial" w:hAnsi="Arial" w:cs="Arial"/>
        </w:rPr>
        <w:t xml:space="preserve">Две </w:t>
      </w:r>
      <w:r w:rsidR="00EF2F7C" w:rsidRPr="004403D1">
        <w:rPr>
          <w:rFonts w:ascii="Arial" w:hAnsi="Arial" w:cs="Arial"/>
        </w:rPr>
        <w:t>тысяч</w:t>
      </w:r>
      <w:r w:rsidR="00E72497" w:rsidRPr="004403D1">
        <w:rPr>
          <w:rFonts w:ascii="Arial" w:hAnsi="Arial" w:cs="Arial"/>
        </w:rPr>
        <w:t>и</w:t>
      </w:r>
      <w:r w:rsidRPr="004403D1">
        <w:rPr>
          <w:rFonts w:ascii="Arial" w:hAnsi="Arial" w:cs="Arial"/>
        </w:rPr>
        <w:t xml:space="preserve">) </w:t>
      </w:r>
      <w:r w:rsidR="00EF2F7C" w:rsidRPr="004403D1">
        <w:rPr>
          <w:rFonts w:ascii="Arial" w:hAnsi="Arial" w:cs="Arial"/>
        </w:rPr>
        <w:t>рублей</w:t>
      </w:r>
      <w:r w:rsidRPr="004403D1">
        <w:rPr>
          <w:rFonts w:ascii="Arial" w:hAnsi="Arial" w:cs="Arial"/>
        </w:rPr>
        <w:t xml:space="preserve"> в месяц.</w:t>
      </w:r>
    </w:p>
    <w:p w:rsidR="00D87BD4" w:rsidRPr="00856480" w:rsidRDefault="00D87BD4">
      <w:pPr>
        <w:ind w:left="708"/>
        <w:rPr>
          <w:rFonts w:ascii="Arial" w:hAnsi="Arial" w:cs="Arial"/>
          <w:b/>
          <w:i/>
        </w:rPr>
      </w:pPr>
    </w:p>
    <w:p w:rsidR="00D87BD4" w:rsidRPr="008835C1" w:rsidRDefault="004403D1" w:rsidP="004403D1">
      <w:pPr>
        <w:rPr>
          <w:rFonts w:ascii="Arial" w:hAnsi="Arial"/>
          <w:lang w:val="en-US"/>
        </w:rPr>
      </w:pPr>
      <w:r>
        <w:rPr>
          <w:rFonts w:ascii="Arial" w:hAnsi="Arial" w:cs="Arial"/>
          <w:b/>
          <w:i/>
        </w:rPr>
        <w:t xml:space="preserve">               </w:t>
      </w:r>
      <w:r w:rsidR="00C77D17" w:rsidRPr="00856480">
        <w:rPr>
          <w:rFonts w:ascii="Arial" w:hAnsi="Arial" w:cs="Arial"/>
          <w:b/>
          <w:i/>
        </w:rPr>
        <w:t>Переменная часть вознаграждения:</w:t>
      </w:r>
    </w:p>
    <w:p w:rsidR="00D87BD4" w:rsidRPr="00856480" w:rsidRDefault="00D87BD4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tbl>
      <w:tblPr>
        <w:tblW w:w="1390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6946"/>
        <w:gridCol w:w="6379"/>
      </w:tblGrid>
      <w:tr w:rsidR="00963AC8" w:rsidRPr="00856480" w:rsidTr="00A62DE8">
        <w:trPr>
          <w:trHeight w:val="361"/>
        </w:trPr>
        <w:tc>
          <w:tcPr>
            <w:tcW w:w="5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</w:tcBorders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</w:tcBorders>
            <w:shd w:val="clear" w:color="auto" w:fill="auto"/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963AC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8E5508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</w:t>
            </w:r>
            <w:r w:rsidR="001D3E2A" w:rsidRPr="00856480">
              <w:rPr>
                <w:rFonts w:ascii="Arial" w:hAnsi="Arial" w:cs="Arial"/>
              </w:rPr>
              <w:t>4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 </w:t>
            </w:r>
            <w:r w:rsidR="00EF2F7C" w:rsidRPr="00856480">
              <w:rPr>
                <w:rFonts w:ascii="Arial" w:hAnsi="Arial" w:cs="Arial"/>
              </w:rPr>
              <w:t xml:space="preserve">купли-продажи </w:t>
            </w:r>
            <w:r w:rsidRPr="00856480">
              <w:rPr>
                <w:rFonts w:ascii="Arial" w:hAnsi="Arial" w:cs="Arial"/>
              </w:rPr>
              <w:t xml:space="preserve">в </w:t>
            </w:r>
            <w:r w:rsidR="00E909A1">
              <w:rPr>
                <w:rFonts w:ascii="Arial" w:hAnsi="Arial" w:cs="Arial"/>
              </w:rPr>
              <w:t xml:space="preserve">Системах проведения торгов на </w:t>
            </w:r>
            <w:r w:rsidRPr="00856480">
              <w:rPr>
                <w:rFonts w:ascii="Arial" w:hAnsi="Arial" w:cs="Arial"/>
              </w:rPr>
              <w:t>американски</w:t>
            </w:r>
            <w:r w:rsidR="00E909A1">
              <w:rPr>
                <w:rFonts w:ascii="Arial" w:hAnsi="Arial" w:cs="Arial"/>
              </w:rPr>
              <w:t>х</w:t>
            </w:r>
            <w:r w:rsidRPr="00856480">
              <w:rPr>
                <w:rFonts w:ascii="Arial" w:hAnsi="Arial" w:cs="Arial"/>
              </w:rPr>
              <w:t xml:space="preserve"> биржах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8E5508" w:rsidP="0052472A">
            <w:pPr>
              <w:autoSpaceDE w:val="0"/>
              <w:spacing w:before="120" w:after="120"/>
              <w:ind w:left="142"/>
              <w:rPr>
                <w:rFonts w:ascii="Arial" w:hAnsi="Arial"/>
              </w:rPr>
            </w:pPr>
            <w:r w:rsidRPr="000A44BF">
              <w:rPr>
                <w:rFonts w:ascii="Arial" w:hAnsi="Arial" w:cs="Arial"/>
              </w:rPr>
              <w:t>0,</w:t>
            </w:r>
            <w:r w:rsidR="00794EAF" w:rsidRPr="000A44BF">
              <w:rPr>
                <w:rFonts w:ascii="Arial" w:hAnsi="Arial" w:cs="Arial"/>
              </w:rPr>
              <w:t>10</w:t>
            </w:r>
            <w:r w:rsidRPr="00856480">
              <w:rPr>
                <w:rFonts w:ascii="Arial" w:hAnsi="Arial" w:cs="Arial"/>
              </w:rPr>
              <w:t xml:space="preserve"> </w:t>
            </w:r>
            <w:r w:rsidR="0052472A" w:rsidRPr="00856480">
              <w:rPr>
                <w:rFonts w:ascii="Arial" w:hAnsi="Arial" w:cs="Arial"/>
              </w:rPr>
              <w:t>единиц в валюте расчетов</w:t>
            </w:r>
            <w:r w:rsidRPr="00856480">
              <w:rPr>
                <w:rFonts w:ascii="Arial" w:hAnsi="Arial" w:cs="Arial"/>
              </w:rPr>
              <w:t xml:space="preserve"> </w:t>
            </w:r>
            <w:r w:rsidR="0052472A" w:rsidRPr="00856480">
              <w:rPr>
                <w:rFonts w:ascii="Arial" w:hAnsi="Arial" w:cs="Arial"/>
              </w:rPr>
              <w:t>за 1 ценную бумагу</w:t>
            </w:r>
            <w:r w:rsidRPr="00856480">
              <w:rPr>
                <w:rFonts w:ascii="Arial" w:hAnsi="Arial" w:cs="Arial"/>
              </w:rPr>
              <w:t xml:space="preserve"> (минимум </w:t>
            </w:r>
            <w:r w:rsidR="002C1D5F" w:rsidRPr="00856480">
              <w:rPr>
                <w:rFonts w:ascii="Arial" w:hAnsi="Arial" w:cs="Arial"/>
              </w:rPr>
              <w:t xml:space="preserve">1 </w:t>
            </w:r>
            <w:r w:rsidR="0052472A" w:rsidRPr="00856480">
              <w:rPr>
                <w:rFonts w:ascii="Arial" w:hAnsi="Arial" w:cs="Arial"/>
              </w:rPr>
              <w:t>единица</w:t>
            </w:r>
            <w:r w:rsidRPr="00856480">
              <w:rPr>
                <w:rFonts w:ascii="Arial" w:hAnsi="Arial" w:cs="Arial"/>
              </w:rPr>
              <w:t xml:space="preserve"> </w:t>
            </w:r>
            <w:r w:rsidR="007C2721">
              <w:rPr>
                <w:rFonts w:ascii="Arial" w:hAnsi="Arial" w:cs="Arial"/>
              </w:rPr>
              <w:t xml:space="preserve">валюты расчетов </w:t>
            </w:r>
            <w:r w:rsidRPr="00856480">
              <w:rPr>
                <w:rFonts w:ascii="Arial" w:hAnsi="Arial" w:cs="Arial"/>
              </w:rPr>
              <w:t xml:space="preserve">за Договор) </w:t>
            </w:r>
          </w:p>
        </w:tc>
      </w:tr>
      <w:tr w:rsidR="00963AC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1D3E2A" w:rsidP="00C3179A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15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EF2F7C" w:rsidRPr="00856480">
              <w:rPr>
                <w:rFonts w:ascii="Arial" w:hAnsi="Arial" w:cs="Arial"/>
              </w:rPr>
              <w:t xml:space="preserve"> купли-продажи</w:t>
            </w:r>
            <w:r w:rsidR="00E909A1">
              <w:rPr>
                <w:rFonts w:ascii="Arial" w:hAnsi="Arial" w:cs="Arial"/>
              </w:rPr>
              <w:t xml:space="preserve"> в Системах проведения торгов</w:t>
            </w:r>
            <w:r w:rsidRPr="00856480">
              <w:rPr>
                <w:rFonts w:ascii="Arial" w:hAnsi="Arial" w:cs="Arial"/>
              </w:rPr>
              <w:t xml:space="preserve"> на европейских и иных иностранных  биржах, за исключением Договоров заключённых в п.</w:t>
            </w:r>
            <w:r w:rsidR="00E909A1">
              <w:rPr>
                <w:rFonts w:ascii="Arial" w:hAnsi="Arial" w:cs="Arial"/>
              </w:rPr>
              <w:t>16</w:t>
            </w:r>
            <w:r w:rsidR="007C2721">
              <w:rPr>
                <w:rFonts w:ascii="Arial" w:hAnsi="Arial" w:cs="Arial"/>
              </w:rPr>
              <w:t xml:space="preserve"> настоящих Тарифов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BC63C8" w:rsidP="0052472A">
            <w:pPr>
              <w:autoSpaceDE w:val="0"/>
              <w:spacing w:before="120" w:after="120"/>
              <w:ind w:left="142"/>
              <w:rPr>
                <w:rFonts w:ascii="Arial" w:hAnsi="Arial" w:cs="Arial"/>
              </w:rPr>
            </w:pPr>
            <w:r w:rsidRPr="000A44BF">
              <w:rPr>
                <w:rFonts w:ascii="Arial" w:hAnsi="Arial" w:cs="Arial"/>
              </w:rPr>
              <w:t xml:space="preserve">0,08% </w:t>
            </w:r>
            <w:r w:rsidR="008E5508" w:rsidRPr="000A44BF">
              <w:rPr>
                <w:rFonts w:ascii="Arial" w:hAnsi="Arial" w:cs="Arial"/>
              </w:rPr>
              <w:t>от суммы Договора</w:t>
            </w:r>
            <w:r w:rsidR="00EF2F7C" w:rsidRPr="000A44BF">
              <w:rPr>
                <w:rFonts w:ascii="Arial" w:hAnsi="Arial" w:cs="Arial"/>
              </w:rPr>
              <w:t xml:space="preserve"> </w:t>
            </w:r>
            <w:r w:rsidR="0052472A" w:rsidRPr="000A44BF">
              <w:rPr>
                <w:rFonts w:ascii="Arial" w:hAnsi="Arial" w:cs="Arial"/>
              </w:rPr>
              <w:t>в валюте расчетов</w:t>
            </w:r>
            <w:r w:rsidR="0092690A" w:rsidRPr="000A44BF">
              <w:rPr>
                <w:rFonts w:ascii="Arial" w:hAnsi="Arial" w:cs="Arial"/>
              </w:rPr>
              <w:t xml:space="preserve"> </w:t>
            </w:r>
          </w:p>
        </w:tc>
      </w:tr>
      <w:tr w:rsidR="008E550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1D3E2A" w:rsidP="00C3179A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16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EF2F7C" w:rsidRPr="00856480">
              <w:rPr>
                <w:rFonts w:ascii="Arial" w:hAnsi="Arial" w:cs="Arial"/>
              </w:rPr>
              <w:t xml:space="preserve"> купли-продажи</w:t>
            </w:r>
            <w:r w:rsidRPr="00856480">
              <w:rPr>
                <w:rFonts w:ascii="Arial" w:hAnsi="Arial" w:cs="Arial"/>
              </w:rPr>
              <w:t xml:space="preserve"> в </w:t>
            </w:r>
            <w:r w:rsidR="00E909A1">
              <w:rPr>
                <w:rFonts w:ascii="Arial" w:hAnsi="Arial" w:cs="Arial"/>
              </w:rPr>
              <w:t xml:space="preserve">Системах проведения торгов на </w:t>
            </w:r>
            <w:r w:rsidRPr="00856480">
              <w:rPr>
                <w:rFonts w:ascii="Arial" w:hAnsi="Arial" w:cs="Arial"/>
              </w:rPr>
              <w:t>региональных биржах Германии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BC63C8" w:rsidP="0052472A">
            <w:pPr>
              <w:autoSpaceDE w:val="0"/>
              <w:spacing w:before="120" w:after="12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0,5% </w:t>
            </w:r>
            <w:r w:rsidR="008E5508" w:rsidRPr="00856480">
              <w:rPr>
                <w:rFonts w:ascii="Arial" w:hAnsi="Arial" w:cs="Arial"/>
              </w:rPr>
              <w:t>от суммы Договора</w:t>
            </w:r>
            <w:r w:rsidR="0052472A" w:rsidRPr="00856480">
              <w:rPr>
                <w:rFonts w:ascii="Arial" w:hAnsi="Arial" w:cs="Arial"/>
              </w:rPr>
              <w:t xml:space="preserve"> в валюте расчетов</w:t>
            </w:r>
          </w:p>
        </w:tc>
      </w:tr>
    </w:tbl>
    <w:p w:rsidR="00D87BD4" w:rsidRPr="00856480" w:rsidRDefault="00D87BD4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p w:rsidR="007812B3" w:rsidRPr="004403D1" w:rsidRDefault="00C77D17" w:rsidP="007812B3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</w:t>
      </w:r>
      <w:r w:rsidR="00F737DF" w:rsidRPr="004403D1">
        <w:rPr>
          <w:rFonts w:ascii="Arial" w:hAnsi="Arial" w:cs="Arial"/>
        </w:rPr>
        <w:t xml:space="preserve"> </w:t>
      </w:r>
    </w:p>
    <w:p w:rsidR="007812B3" w:rsidRPr="004403D1" w:rsidRDefault="007812B3" w:rsidP="007812B3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7812B3" w:rsidRPr="004403D1" w:rsidRDefault="007812B3" w:rsidP="007812B3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F737DF" w:rsidRPr="004403D1" w:rsidRDefault="00F737DF" w:rsidP="007812B3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D87BD4" w:rsidRPr="004403D1" w:rsidRDefault="00C77D17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Переменная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</w:t>
      </w:r>
      <w:r w:rsidR="00E909A1">
        <w:rPr>
          <w:rFonts w:ascii="Arial" w:hAnsi="Arial" w:cs="Arial"/>
        </w:rPr>
        <w:t>я</w:t>
      </w:r>
      <w:r w:rsidRPr="004403D1">
        <w:rPr>
          <w:rFonts w:ascii="Arial" w:hAnsi="Arial" w:cs="Arial"/>
        </w:rPr>
        <w:t xml:space="preserve"> Банка взимается каждый </w:t>
      </w:r>
      <w:r w:rsidR="007C2721">
        <w:rPr>
          <w:rFonts w:ascii="Arial" w:hAnsi="Arial" w:cs="Arial"/>
        </w:rPr>
        <w:t>торговый</w:t>
      </w:r>
      <w:r w:rsidR="007C2721" w:rsidRPr="004403D1">
        <w:rPr>
          <w:rFonts w:ascii="Arial" w:hAnsi="Arial" w:cs="Arial"/>
        </w:rPr>
        <w:t xml:space="preserve"> </w:t>
      </w:r>
      <w:r w:rsidRPr="004403D1">
        <w:rPr>
          <w:rFonts w:ascii="Arial" w:hAnsi="Arial" w:cs="Arial"/>
        </w:rPr>
        <w:t xml:space="preserve">день. </w:t>
      </w:r>
    </w:p>
    <w:p w:rsidR="00F737DF" w:rsidRPr="004403D1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D87BD4" w:rsidRPr="004403D1" w:rsidRDefault="00C77D17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курсу, определяемом</w:t>
      </w:r>
      <w:r w:rsidR="00E909A1"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F737DF" w:rsidRPr="004403D1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B2673C" w:rsidRPr="004403D1" w:rsidRDefault="006B0750" w:rsidP="00B2673C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Все комиссии и </w:t>
      </w:r>
      <w:proofErr w:type="gramStart"/>
      <w:r w:rsidRPr="00856480">
        <w:rPr>
          <w:rFonts w:ascii="Arial" w:hAnsi="Arial" w:cs="Arial"/>
        </w:rPr>
        <w:t>сборы, взимаемые тр</w:t>
      </w:r>
      <w:r>
        <w:rPr>
          <w:rFonts w:ascii="Arial" w:hAnsi="Arial" w:cs="Arial"/>
        </w:rPr>
        <w:t xml:space="preserve">етьими лицами с Банка в связи с </w:t>
      </w:r>
      <w:r w:rsidRPr="00856480">
        <w:rPr>
          <w:rFonts w:ascii="Arial" w:hAnsi="Arial" w:cs="Arial"/>
        </w:rPr>
        <w:t xml:space="preserve">осуществлением операций на </w:t>
      </w:r>
      <w:r w:rsidR="00B2673C" w:rsidRPr="004403D1">
        <w:rPr>
          <w:rFonts w:ascii="Arial" w:hAnsi="Arial" w:cs="Arial"/>
        </w:rPr>
        <w:t>Фондовом рынке иностранных государств подлежат</w:t>
      </w:r>
      <w:proofErr w:type="gramEnd"/>
      <w:r w:rsidR="00B2673C" w:rsidRPr="004403D1">
        <w:rPr>
          <w:rFonts w:ascii="Arial" w:hAnsi="Arial" w:cs="Arial"/>
        </w:rPr>
        <w:t xml:space="preserve"> </w:t>
      </w:r>
      <w:r w:rsidR="00297F62">
        <w:rPr>
          <w:rFonts w:ascii="Arial" w:hAnsi="Arial" w:cs="Arial"/>
        </w:rPr>
        <w:t>возмещени</w:t>
      </w:r>
      <w:r w:rsidR="0027116B">
        <w:rPr>
          <w:rFonts w:ascii="Arial" w:hAnsi="Arial" w:cs="Arial"/>
        </w:rPr>
        <w:t>ю</w:t>
      </w:r>
      <w:r w:rsidR="00297F62" w:rsidRPr="004403D1">
        <w:rPr>
          <w:rFonts w:ascii="Arial" w:hAnsi="Arial" w:cs="Arial"/>
        </w:rPr>
        <w:t xml:space="preserve"> </w:t>
      </w:r>
      <w:r w:rsidR="00B2673C" w:rsidRPr="004403D1">
        <w:rPr>
          <w:rFonts w:ascii="Arial" w:hAnsi="Arial" w:cs="Arial"/>
        </w:rPr>
        <w:t xml:space="preserve">Клиентом. </w:t>
      </w:r>
    </w:p>
    <w:p w:rsidR="00F737DF" w:rsidRPr="00856480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D87BD4" w:rsidRPr="004403D1" w:rsidRDefault="00EB7177" w:rsidP="004403D1">
      <w:pPr>
        <w:pStyle w:val="-11"/>
        <w:numPr>
          <w:ilvl w:val="0"/>
          <w:numId w:val="26"/>
        </w:numPr>
        <w:ind w:left="1418" w:hanging="425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 xml:space="preserve">¹ </w:t>
      </w:r>
      <w:r w:rsidR="00C77D17"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956CF0" w:rsidRDefault="00832751" w:rsidP="004403D1">
      <w:pPr>
        <w:pStyle w:val="-11"/>
        <w:numPr>
          <w:ilvl w:val="0"/>
          <w:numId w:val="26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lastRenderedPageBreak/>
        <w:t>²</w:t>
      </w:r>
      <w:r w:rsidR="0032334D" w:rsidRPr="004403D1">
        <w:rPr>
          <w:rFonts w:ascii="Arial" w:hAnsi="Arial" w:cs="Arial"/>
          <w:sz w:val="18"/>
          <w:szCs w:val="18"/>
        </w:rPr>
        <w:t xml:space="preserve"> </w:t>
      </w:r>
      <w:r w:rsidR="00956CF0" w:rsidRPr="004403D1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Pr="004403D1">
        <w:rPr>
          <w:rFonts w:ascii="Arial" w:hAnsi="Arial" w:cs="Arial"/>
          <w:sz w:val="18"/>
          <w:szCs w:val="18"/>
        </w:rPr>
        <w:t xml:space="preserve">п.6 </w:t>
      </w:r>
      <w:r w:rsidR="0003398C" w:rsidRPr="004403D1">
        <w:rPr>
          <w:rFonts w:ascii="Arial" w:hAnsi="Arial" w:cs="Arial"/>
          <w:sz w:val="18"/>
          <w:szCs w:val="18"/>
        </w:rPr>
        <w:t>и 7.1.</w:t>
      </w:r>
      <w:r w:rsidR="00956CF0" w:rsidRPr="004403D1">
        <w:rPr>
          <w:rFonts w:ascii="Arial" w:hAnsi="Arial" w:cs="Arial"/>
          <w:sz w:val="18"/>
          <w:szCs w:val="18"/>
        </w:rPr>
        <w:t xml:space="preserve">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="00956CF0" w:rsidRPr="004403D1">
        <w:rPr>
          <w:rFonts w:ascii="Arial" w:hAnsi="Arial" w:cs="Arial"/>
          <w:sz w:val="18"/>
          <w:szCs w:val="18"/>
        </w:rPr>
        <w:t>.</w:t>
      </w:r>
    </w:p>
    <w:p w:rsidR="00A62DE8" w:rsidRPr="00856480" w:rsidRDefault="00A62DE8" w:rsidP="00A62DE8">
      <w:pPr>
        <w:pStyle w:val="-11"/>
        <w:ind w:left="1418" w:firstLine="0"/>
        <w:rPr>
          <w:rFonts w:ascii="Arial" w:hAnsi="Arial" w:cs="Arial"/>
          <w:sz w:val="18"/>
          <w:szCs w:val="18"/>
        </w:rPr>
      </w:pPr>
    </w:p>
    <w:p w:rsidR="00956CF0" w:rsidRPr="00856480" w:rsidRDefault="00956CF0" w:rsidP="004403D1">
      <w:pPr>
        <w:suppressAutoHyphens w:val="0"/>
        <w:rPr>
          <w:rFonts w:ascii="Arial" w:hAnsi="Arial"/>
        </w:rPr>
      </w:pPr>
    </w:p>
    <w:p w:rsidR="00852B84" w:rsidRPr="00856480" w:rsidRDefault="00852B84" w:rsidP="00852B84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30" w:name="_Toc132038740"/>
      <w:bookmarkStart w:id="31" w:name="_Toc128501556"/>
      <w:r w:rsidRPr="00856480">
        <w:rPr>
          <w:rFonts w:ascii="Arial" w:hAnsi="Arial" w:cs="Arial"/>
          <w:b/>
          <w:i/>
        </w:rPr>
        <w:t>Валютный рынок</w:t>
      </w:r>
      <w:bookmarkEnd w:id="30"/>
      <w:bookmarkEnd w:id="31"/>
      <w:r w:rsidR="00B150F6">
        <w:rPr>
          <w:rFonts w:ascii="Arial" w:hAnsi="Arial" w:cs="Arial"/>
          <w:b/>
          <w:i/>
        </w:rPr>
        <w:t>⁴</w:t>
      </w:r>
    </w:p>
    <w:p w:rsidR="00852B84" w:rsidRPr="00856480" w:rsidRDefault="00852B84" w:rsidP="00852B84">
      <w:pPr>
        <w:jc w:val="both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32" w:name="_Toc132038741"/>
      <w:bookmarkStart w:id="33" w:name="_Toc128501557"/>
      <w:r w:rsidRPr="00856480">
        <w:rPr>
          <w:rFonts w:ascii="Arial" w:hAnsi="Arial" w:cs="Arial"/>
          <w:b/>
          <w:i/>
        </w:rPr>
        <w:t>Тариф «Валютный Базовый»</w:t>
      </w:r>
      <w:bookmarkEnd w:id="32"/>
      <w:bookmarkEnd w:id="33"/>
    </w:p>
    <w:p w:rsidR="00852B84" w:rsidRPr="00856480" w:rsidRDefault="00852B84" w:rsidP="00852B84">
      <w:pPr>
        <w:jc w:val="center"/>
        <w:rPr>
          <w:rFonts w:ascii="Arial" w:hAnsi="Arial" w:cs="Arial"/>
          <w:b/>
          <w:i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ежедневная¹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17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Вознаграждение Банка за заключение </w:t>
            </w:r>
            <w:r w:rsidRPr="00D102FB">
              <w:rPr>
                <w:rFonts w:ascii="Arial" w:hAnsi="Arial" w:cs="Arial"/>
              </w:rPr>
              <w:t>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 xml:space="preserve"> Договора на биржевом рынке (кроме Договора своп)</w:t>
            </w:r>
          </w:p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0,015</w:t>
            </w:r>
          </w:p>
          <w:p w:rsidR="001D3E2A" w:rsidRPr="00D102FB" w:rsidRDefault="001D3E2A" w:rsidP="00852B84">
            <w:pPr>
              <w:jc w:val="center"/>
              <w:rPr>
                <w:rFonts w:ascii="Arial" w:hAnsi="Arial" w:cs="Arial"/>
              </w:rPr>
            </w:pP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18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 в интересах и за счет Клиента Договоров своп (рассчитывается по первой части Договора своп)²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 xml:space="preserve"> на биржевом рынке</w:t>
            </w:r>
          </w:p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E909A1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0,0012</w:t>
            </w:r>
            <w:r w:rsidR="00E909A1">
              <w:rPr>
                <w:rFonts w:ascii="Arial" w:hAnsi="Arial" w:cs="Arial"/>
              </w:rPr>
              <w:t xml:space="preserve"> </w:t>
            </w:r>
            <w:r w:rsidR="00E909A1" w:rsidRPr="00D102FB">
              <w:rPr>
                <w:rFonts w:ascii="Arial" w:hAnsi="Arial" w:cs="Arial"/>
              </w:rPr>
              <w:t>от объёма</w:t>
            </w:r>
            <w:r w:rsidR="00E909A1">
              <w:rPr>
                <w:rFonts w:ascii="Arial" w:hAnsi="Arial" w:cs="Arial"/>
              </w:rPr>
              <w:t xml:space="preserve"> первой части</w:t>
            </w:r>
            <w:r w:rsidR="00E909A1" w:rsidRPr="00D102FB">
              <w:rPr>
                <w:rFonts w:ascii="Arial" w:hAnsi="Arial" w:cs="Arial"/>
              </w:rPr>
              <w:t xml:space="preserve"> </w:t>
            </w:r>
            <w:r w:rsidR="00E909A1">
              <w:rPr>
                <w:rFonts w:ascii="Arial" w:hAnsi="Arial" w:cs="Arial"/>
              </w:rPr>
              <w:t>Д</w:t>
            </w:r>
            <w:r w:rsidR="00E909A1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6B7501" w:rsidRPr="00D102FB">
              <w:rPr>
                <w:rFonts w:ascii="Arial" w:hAnsi="Arial" w:cs="Arial"/>
              </w:rPr>
              <w:t>, но не менее 2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19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1D3E2A" w:rsidRPr="00D102FB" w:rsidRDefault="001D3E2A" w:rsidP="007C2721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 (кроме </w:t>
            </w:r>
            <w:r w:rsidR="007C2721" w:rsidRPr="00D102FB">
              <w:rPr>
                <w:rFonts w:ascii="Arial" w:hAnsi="Arial" w:cs="Arial"/>
                <w:kern w:val="1"/>
                <w:lang w:eastAsia="en-US"/>
              </w:rPr>
              <w:t>Договор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>а</w:t>
            </w:r>
            <w:r w:rsidR="007C2721" w:rsidRPr="00D102FB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>своп)</w:t>
            </w:r>
          </w:p>
        </w:tc>
        <w:tc>
          <w:tcPr>
            <w:tcW w:w="6379" w:type="dxa"/>
          </w:tcPr>
          <w:p w:rsidR="001D3E2A" w:rsidRPr="00D102FB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0,005 (в разрезе каждого поручения Клиента)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20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1D3E2A" w:rsidRPr="00D102FB" w:rsidRDefault="001D3E2A" w:rsidP="00BC293B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 xml:space="preserve"> (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>кроме сделок переноса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 xml:space="preserve">, заключенных согласно </w:t>
            </w:r>
            <w:r w:rsidR="000814A4" w:rsidRPr="00D102FB">
              <w:rPr>
                <w:rFonts w:ascii="Arial" w:hAnsi="Arial" w:cs="Arial"/>
                <w:kern w:val="1"/>
                <w:lang w:eastAsia="en-US"/>
              </w:rPr>
              <w:t>п.19.1.3 Регламента)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>³</w:t>
            </w:r>
          </w:p>
        </w:tc>
        <w:tc>
          <w:tcPr>
            <w:tcW w:w="6379" w:type="dxa"/>
          </w:tcPr>
          <w:p w:rsidR="001D3E2A" w:rsidRPr="00D102FB" w:rsidRDefault="000403B8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</w:rPr>
              <w:t>0.001</w:t>
            </w:r>
            <w:r w:rsidR="001D3E2A" w:rsidRPr="00D102FB">
              <w:rPr>
                <w:rFonts w:ascii="Arial" w:hAnsi="Arial" w:cs="Arial"/>
              </w:rPr>
              <w:t xml:space="preserve"> от объёма </w:t>
            </w:r>
            <w:r w:rsidR="00E909A1">
              <w:rPr>
                <w:rFonts w:ascii="Arial" w:hAnsi="Arial" w:cs="Arial"/>
              </w:rPr>
              <w:t>первой части Д</w:t>
            </w:r>
            <w:r w:rsidR="001D3E2A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1D3E2A" w:rsidRPr="00D102FB">
              <w:rPr>
                <w:rFonts w:ascii="Arial" w:hAnsi="Arial" w:cs="Arial"/>
              </w:rPr>
              <w:t xml:space="preserve">, но не менее </w:t>
            </w:r>
            <w:r w:rsidR="000814A4" w:rsidRPr="00D102FB">
              <w:rPr>
                <w:rFonts w:ascii="Arial" w:hAnsi="Arial" w:cs="Arial"/>
              </w:rPr>
              <w:t>2000</w:t>
            </w:r>
            <w:r w:rsidR="001D3E2A" w:rsidRPr="00D102FB">
              <w:rPr>
                <w:rFonts w:ascii="Arial" w:hAnsi="Arial" w:cs="Arial"/>
              </w:rPr>
              <w:t xml:space="preserve">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</w:tbl>
    <w:p w:rsidR="00852B84" w:rsidRPr="00D102FB" w:rsidRDefault="00852B84" w:rsidP="00852B84">
      <w:pPr>
        <w:spacing w:after="200" w:line="276" w:lineRule="auto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EB7177" w:rsidRPr="00D102FB">
              <w:rPr>
                <w:rFonts w:ascii="Arial" w:hAnsi="Arial" w:cs="Arial"/>
                <w:b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EB7177" w:rsidRPr="00D102FB">
              <w:rPr>
                <w:rFonts w:ascii="Arial" w:hAnsi="Arial" w:cs="Arial"/>
                <w:b/>
              </w:rPr>
              <w:t>¹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B84" w:rsidRPr="00191130" w:rsidRDefault="00832751" w:rsidP="00852B84">
            <w:pPr>
              <w:autoSpaceDE w:val="0"/>
              <w:spacing w:line="100" w:lineRule="atLeast"/>
              <w:jc w:val="center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Pr="00A361A1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+3%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  <w:kern w:val="1"/>
                <w:lang w:eastAsia="en-US"/>
              </w:rPr>
              <w:t>МСК</w:t>
            </w:r>
            <w:proofErr w:type="gramEnd"/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по инструменту EURUSD_TODTOM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-3%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  <w:kern w:val="1"/>
                <w:lang w:eastAsia="en-US"/>
              </w:rPr>
              <w:t>МСК</w:t>
            </w:r>
            <w:proofErr w:type="gramEnd"/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по инструменту EURUSD_TODTOM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USDRUB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EURRUB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HKDRUB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KZTRUB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</w:p>
          <w:p w:rsidR="00A361A1" w:rsidRDefault="00852B84">
            <w:pPr>
              <w:autoSpaceDE w:val="0"/>
              <w:spacing w:line="360" w:lineRule="auto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+3%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  <w:kern w:val="1"/>
                <w:lang w:eastAsia="en-US"/>
              </w:rPr>
              <w:t>МСК</w:t>
            </w:r>
            <w:proofErr w:type="gramEnd"/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по инструменту 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856480" w:rsidRDefault="00852B84" w:rsidP="00852B84">
      <w:pPr>
        <w:jc w:val="center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:rsidR="0049084D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 в течение указанного Торгового дня. При необходимости Банком осуществляется конвертация валюты по курсу</w:t>
      </w:r>
      <w:r w:rsidR="007C2721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 xml:space="preserve">, </w:t>
      </w:r>
      <w:proofErr w:type="gramStart"/>
      <w:r w:rsidRPr="004403D1">
        <w:rPr>
          <w:rFonts w:ascii="Arial" w:hAnsi="Arial" w:cs="Arial"/>
        </w:rPr>
        <w:t>определяемом</w:t>
      </w:r>
      <w:proofErr w:type="gramEnd"/>
      <w:r w:rsidRPr="004403D1">
        <w:rPr>
          <w:rFonts w:ascii="Arial" w:hAnsi="Arial" w:cs="Arial"/>
        </w:rPr>
        <w:t xml:space="preserve"> Банком России, на дату списания.</w:t>
      </w:r>
    </w:p>
    <w:p w:rsidR="0049084D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lastRenderedPageBreak/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32334D" w:rsidRPr="004403D1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Комиссии и сборы, взимаемые третьими лицами с Банка за заключение в интересах и за счет Клиента Договоров на Валютном рынке, не подлежат возмещению Клиентом, за исключением</w:t>
      </w:r>
      <w:r w:rsidR="00FD60EB">
        <w:rPr>
          <w:rFonts w:ascii="Arial" w:hAnsi="Arial" w:cs="Arial"/>
        </w:rPr>
        <w:t>:</w:t>
      </w:r>
    </w:p>
    <w:p w:rsidR="0032334D" w:rsidRPr="00856480" w:rsidRDefault="0032334D" w:rsidP="0032334D">
      <w:pPr>
        <w:pStyle w:val="-11"/>
        <w:tabs>
          <w:tab w:val="left" w:pos="993"/>
        </w:tabs>
        <w:ind w:left="1440" w:firstLine="0"/>
        <w:jc w:val="both"/>
        <w:rPr>
          <w:rFonts w:ascii="Arial" w:hAnsi="Arial"/>
          <w:sz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  <w:sz w:val="18"/>
          <w:szCs w:val="18"/>
        </w:rPr>
        <w:t xml:space="preserve"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 </w:t>
      </w:r>
    </w:p>
    <w:p w:rsidR="007E1326" w:rsidRPr="00856480" w:rsidRDefault="007E1326" w:rsidP="007E1326">
      <w:pPr>
        <w:pStyle w:val="-11"/>
        <w:tabs>
          <w:tab w:val="left" w:pos="993"/>
        </w:tabs>
        <w:ind w:left="1080" w:firstLine="0"/>
        <w:jc w:val="both"/>
        <w:rPr>
          <w:rFonts w:ascii="Arial" w:hAnsi="Arial"/>
          <w:sz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7C2721">
        <w:rPr>
          <w:rFonts w:ascii="Arial" w:hAnsi="Arial" w:cs="Arial"/>
          <w:sz w:val="18"/>
          <w:szCs w:val="18"/>
        </w:rPr>
        <w:t>и</w:t>
      </w:r>
      <w:r w:rsidRPr="00856480">
        <w:rPr>
          <w:rFonts w:ascii="Arial" w:hAnsi="Arial" w:cs="Arial"/>
          <w:sz w:val="18"/>
          <w:szCs w:val="18"/>
        </w:rPr>
        <w:t xml:space="preserve"> расчётов гарантийного обеспечения, предоставлени</w:t>
      </w:r>
      <w:r w:rsidR="007C2721">
        <w:rPr>
          <w:rFonts w:ascii="Arial" w:hAnsi="Arial" w:cs="Arial"/>
          <w:sz w:val="18"/>
          <w:szCs w:val="18"/>
        </w:rPr>
        <w:t>е</w:t>
      </w:r>
      <w:r w:rsidRPr="00856480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49084D" w:rsidRDefault="00E909A1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A5620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</w:t>
      </w:r>
      <w:r w:rsidR="00A73634" w:rsidRPr="008716F5">
        <w:rPr>
          <w:rFonts w:ascii="Arial" w:hAnsi="Arial" w:cs="Arial"/>
          <w:sz w:val="18"/>
          <w:szCs w:val="18"/>
        </w:rPr>
        <w:t>,</w:t>
      </w:r>
      <w:r w:rsidRPr="00DA5620">
        <w:rPr>
          <w:rFonts w:ascii="Arial" w:hAnsi="Arial" w:cs="Arial"/>
          <w:sz w:val="18"/>
          <w:szCs w:val="18"/>
        </w:rPr>
        <w:t xml:space="preserve"> комиссии подлежат компенсации клиентом в </w:t>
      </w:r>
      <w:r w:rsidR="007C2721" w:rsidRPr="00DA5620">
        <w:rPr>
          <w:rFonts w:ascii="Arial" w:hAnsi="Arial" w:cs="Arial"/>
          <w:sz w:val="18"/>
          <w:szCs w:val="18"/>
        </w:rPr>
        <w:t>части превышения</w:t>
      </w:r>
      <w:r w:rsidR="00FD60EB" w:rsidRPr="00DA5620">
        <w:rPr>
          <w:rFonts w:ascii="Arial" w:hAnsi="Arial" w:cs="Arial"/>
          <w:sz w:val="18"/>
          <w:szCs w:val="18"/>
        </w:rPr>
        <w:t>.</w:t>
      </w: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В случае заключения Банком на основании Поручений Клиента Договоров, не являющихся внесистемными, на основании Заявок объемом менее 50 (пятидесяти) лотов,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ознаграждение устанавливается в размере ставки вознаграждения, но не менее </w:t>
      </w:r>
      <w:r w:rsidR="00410A1A" w:rsidRPr="004403D1">
        <w:rPr>
          <w:rFonts w:ascii="Arial" w:hAnsi="Arial" w:cs="Arial"/>
        </w:rPr>
        <w:t>1</w:t>
      </w:r>
      <w:r w:rsidRPr="004403D1">
        <w:rPr>
          <w:rFonts w:ascii="Arial" w:hAnsi="Arial" w:cs="Arial"/>
        </w:rPr>
        <w:t>00 (</w:t>
      </w:r>
      <w:r w:rsidR="00410A1A" w:rsidRPr="004403D1">
        <w:rPr>
          <w:rFonts w:ascii="Arial" w:hAnsi="Arial" w:cs="Arial"/>
        </w:rPr>
        <w:t>Сто</w:t>
      </w:r>
      <w:r w:rsidRPr="004403D1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852B84" w:rsidRPr="00856480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>¹</w:t>
      </w:r>
      <w:r w:rsidR="00852B84" w:rsidRPr="00856480">
        <w:rPr>
          <w:rFonts w:ascii="Arial" w:hAnsi="Arial" w:cs="Arial"/>
          <w:b/>
          <w:sz w:val="18"/>
          <w:szCs w:val="18"/>
        </w:rPr>
        <w:t xml:space="preserve"> </w:t>
      </w:r>
      <w:r w:rsidR="00852B84"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852B84" w:rsidRPr="00856480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</w:rPr>
        <w:t>²</w:t>
      </w:r>
      <w:r w:rsidR="00852B84" w:rsidRPr="00856480">
        <w:rPr>
          <w:rFonts w:ascii="Arial" w:hAnsi="Arial" w:cs="Arial"/>
          <w:sz w:val="18"/>
          <w:szCs w:val="18"/>
        </w:rPr>
        <w:t xml:space="preserve"> Вознаграждение Банка взимается по Договорам своп в режиме внесистемных сделок (в целях переноса позиций </w:t>
      </w:r>
      <w:proofErr w:type="spellStart"/>
      <w:r w:rsidR="00852B84" w:rsidRPr="00856480">
        <w:rPr>
          <w:rFonts w:ascii="Arial" w:hAnsi="Arial" w:cs="Arial"/>
          <w:sz w:val="18"/>
          <w:szCs w:val="18"/>
        </w:rPr>
        <w:t>Субклиентов</w:t>
      </w:r>
      <w:proofErr w:type="spellEnd"/>
      <w:r w:rsidR="00852B84" w:rsidRPr="00856480">
        <w:rPr>
          <w:rFonts w:ascii="Arial" w:hAnsi="Arial" w:cs="Arial"/>
          <w:sz w:val="18"/>
          <w:szCs w:val="18"/>
        </w:rPr>
        <w:t xml:space="preserve">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852B84" w:rsidRPr="00856480" w:rsidRDefault="004403D1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³ </w:t>
      </w:r>
      <w:r w:rsidR="00852B84" w:rsidRPr="00856480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</w:t>
      </w:r>
      <w:r w:rsidR="00BC293B">
        <w:rPr>
          <w:rFonts w:ascii="Arial" w:hAnsi="Arial" w:cs="Arial"/>
          <w:sz w:val="18"/>
          <w:szCs w:val="18"/>
        </w:rPr>
        <w:t xml:space="preserve"> </w:t>
      </w:r>
      <w:r w:rsidR="00BC293B" w:rsidRPr="00856480">
        <w:rPr>
          <w:rFonts w:ascii="Arial" w:hAnsi="Arial" w:cs="Arial"/>
          <w:sz w:val="18"/>
          <w:szCs w:val="18"/>
        </w:rPr>
        <w:t>путем заключения Договора</w:t>
      </w:r>
      <w:r w:rsidR="00BC293B">
        <w:rPr>
          <w:rFonts w:ascii="Arial" w:hAnsi="Arial" w:cs="Arial"/>
          <w:sz w:val="18"/>
          <w:szCs w:val="18"/>
        </w:rPr>
        <w:t xml:space="preserve"> своп</w:t>
      </w:r>
      <w:r w:rsidR="00BC293B" w:rsidRPr="00856480">
        <w:rPr>
          <w:rFonts w:ascii="Arial" w:hAnsi="Arial" w:cs="Arial"/>
          <w:sz w:val="18"/>
          <w:szCs w:val="18"/>
        </w:rPr>
        <w:t xml:space="preserve"> на Внебиржевом рынке</w:t>
      </w:r>
      <w:r w:rsidR="00BC293B">
        <w:rPr>
          <w:rFonts w:ascii="Arial" w:hAnsi="Arial" w:cs="Arial"/>
          <w:sz w:val="18"/>
          <w:szCs w:val="18"/>
        </w:rPr>
        <w:t xml:space="preserve"> согласно </w:t>
      </w:r>
      <w:r w:rsidR="00852B84" w:rsidRPr="00856480">
        <w:rPr>
          <w:rFonts w:ascii="Arial" w:hAnsi="Arial" w:cs="Arial"/>
          <w:sz w:val="18"/>
          <w:szCs w:val="18"/>
        </w:rPr>
        <w:t>п.19.1.3 Регламента.</w:t>
      </w:r>
    </w:p>
    <w:p w:rsidR="00852B84" w:rsidRDefault="004403D1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⁴ </w:t>
      </w:r>
      <w:r w:rsidR="00852B84" w:rsidRPr="00856480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="00852B84" w:rsidRPr="00856480">
        <w:rPr>
          <w:rFonts w:ascii="Arial" w:hAnsi="Arial" w:cs="Arial"/>
          <w:sz w:val="18"/>
          <w:szCs w:val="18"/>
        </w:rPr>
        <w:t>п.</w:t>
      </w:r>
      <w:r w:rsidR="00607889" w:rsidRPr="00856480">
        <w:rPr>
          <w:rFonts w:ascii="Arial" w:hAnsi="Arial" w:cs="Arial"/>
          <w:sz w:val="18"/>
          <w:szCs w:val="18"/>
        </w:rPr>
        <w:t>6</w:t>
      </w:r>
      <w:r w:rsidR="0003398C" w:rsidRPr="00856480">
        <w:rPr>
          <w:rFonts w:ascii="Arial" w:hAnsi="Arial" w:cs="Arial"/>
          <w:sz w:val="18"/>
          <w:szCs w:val="18"/>
        </w:rPr>
        <w:t xml:space="preserve"> и 7.1.</w:t>
      </w:r>
      <w:r w:rsidR="00852B84" w:rsidRPr="00856480">
        <w:rPr>
          <w:rFonts w:ascii="Arial" w:hAnsi="Arial" w:cs="Arial"/>
          <w:sz w:val="18"/>
          <w:szCs w:val="18"/>
        </w:rPr>
        <w:t xml:space="preserve">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="00852B84" w:rsidRPr="00856480">
        <w:rPr>
          <w:rFonts w:ascii="Arial" w:hAnsi="Arial" w:cs="Arial"/>
          <w:sz w:val="18"/>
          <w:szCs w:val="18"/>
        </w:rPr>
        <w:t>.</w:t>
      </w:r>
    </w:p>
    <w:p w:rsidR="0049084D" w:rsidRPr="008716F5" w:rsidRDefault="00E909A1" w:rsidP="008716F5">
      <w:pPr>
        <w:pStyle w:val="-11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⁵ </w:t>
      </w:r>
      <w:r w:rsidR="002B0DA7" w:rsidRPr="00E909A1">
        <w:rPr>
          <w:rFonts w:ascii="Arial" w:hAnsi="Arial" w:cs="Arial"/>
          <w:sz w:val="18"/>
          <w:szCs w:val="18"/>
        </w:rPr>
        <w:t xml:space="preserve"> </w:t>
      </w:r>
      <w:r w:rsidR="00FD60EB" w:rsidRPr="00A752C6">
        <w:rPr>
          <w:rFonts w:ascii="Arial" w:hAnsi="Arial" w:cs="Arial"/>
          <w:sz w:val="18"/>
          <w:szCs w:val="18"/>
        </w:rPr>
        <w:t>Ставка</w:t>
      </w:r>
      <w:r w:rsidR="00A73634" w:rsidRPr="008716F5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</w:t>
      </w:r>
      <w:proofErr w:type="gramStart"/>
      <w:r w:rsidR="00A73634" w:rsidRPr="008716F5">
        <w:rPr>
          <w:rFonts w:ascii="Arial" w:hAnsi="Arial" w:cs="Arial"/>
          <w:sz w:val="18"/>
          <w:szCs w:val="18"/>
        </w:rPr>
        <w:t>МСК</w:t>
      </w:r>
      <w:proofErr w:type="gramEnd"/>
      <w:r w:rsidR="00A73634" w:rsidRPr="008716F5">
        <w:rPr>
          <w:rFonts w:ascii="Arial" w:hAnsi="Arial" w:cs="Arial"/>
          <w:sz w:val="18"/>
          <w:szCs w:val="18"/>
        </w:rPr>
        <w:t xml:space="preserve"> и определяется:</w:t>
      </w:r>
    </w:p>
    <w:p w:rsidR="0049084D" w:rsidRPr="008716F5" w:rsidRDefault="002B0DA7" w:rsidP="008716F5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73634" w:rsidRPr="008716F5">
        <w:rPr>
          <w:rFonts w:ascii="Arial" w:hAnsi="Arial" w:cs="Arial"/>
          <w:sz w:val="18"/>
          <w:szCs w:val="18"/>
        </w:rPr>
        <w:t>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73634" w:rsidRPr="008716F5">
        <w:rPr>
          <w:rFonts w:ascii="Arial" w:hAnsi="Arial" w:cs="Arial"/>
          <w:sz w:val="18"/>
          <w:szCs w:val="18"/>
        </w:rPr>
        <w:t xml:space="preserve">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</w:t>
      </w:r>
      <w:proofErr w:type="gramStart"/>
      <w:r w:rsidR="00A73634" w:rsidRPr="008716F5">
        <w:rPr>
          <w:rFonts w:ascii="Arial" w:hAnsi="Arial" w:cs="Arial"/>
          <w:sz w:val="18"/>
          <w:szCs w:val="18"/>
        </w:rPr>
        <w:t>своп-пункты</w:t>
      </w:r>
      <w:proofErr w:type="gramEnd"/>
      <w:r w:rsidR="00A73634" w:rsidRPr="008716F5">
        <w:rPr>
          <w:rFonts w:ascii="Arial" w:hAnsi="Arial" w:cs="Arial"/>
          <w:sz w:val="18"/>
          <w:szCs w:val="18"/>
        </w:rPr>
        <w:t xml:space="preserve"> на срок сделки</w:t>
      </w:r>
      <w:r w:rsidR="00A752C6">
        <w:rPr>
          <w:rFonts w:ascii="Arial" w:hAnsi="Arial" w:cs="Arial"/>
          <w:sz w:val="18"/>
          <w:szCs w:val="18"/>
        </w:rPr>
        <w:t>.</w:t>
      </w:r>
    </w:p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p w:rsidR="004403D1" w:rsidRP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  <w:bookmarkStart w:id="34" w:name="_Toc494120328"/>
      <w:bookmarkStart w:id="35" w:name="_Toc494120357"/>
      <w:bookmarkStart w:id="36" w:name="_Toc494120385"/>
      <w:bookmarkStart w:id="37" w:name="_Toc494120413"/>
      <w:bookmarkStart w:id="38" w:name="_Toc494120439"/>
      <w:bookmarkStart w:id="39" w:name="_Toc494120982"/>
      <w:bookmarkStart w:id="40" w:name="_Toc132038742"/>
      <w:bookmarkStart w:id="41" w:name="_Toc128501558"/>
      <w:bookmarkEnd w:id="34"/>
      <w:bookmarkEnd w:id="35"/>
      <w:bookmarkEnd w:id="36"/>
      <w:bookmarkEnd w:id="37"/>
      <w:bookmarkEnd w:id="38"/>
      <w:bookmarkEnd w:id="39"/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BC71A3" w:rsidRDefault="00BC71A3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852B84" w:rsidRPr="00856480" w:rsidRDefault="00852B84" w:rsidP="00191130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lastRenderedPageBreak/>
        <w:t>Тариф «Валютный Профессионал»</w:t>
      </w:r>
      <w:bookmarkEnd w:id="40"/>
      <w:bookmarkEnd w:id="41"/>
      <w:r w:rsidR="006D7DF6">
        <w:rPr>
          <w:rFonts w:ascii="Arial" w:hAnsi="Arial" w:cs="Arial"/>
          <w:b/>
          <w:i/>
        </w:rPr>
        <w:t>⁴</w:t>
      </w:r>
    </w:p>
    <w:p w:rsidR="00852B84" w:rsidRPr="00856480" w:rsidRDefault="00852B84" w:rsidP="00852B84">
      <w:pPr>
        <w:pStyle w:val="af3"/>
        <w:ind w:left="360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pStyle w:val="af3"/>
        <w:ind w:left="360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ab/>
        <w:t>Постоянная 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</w:rPr>
        <w:t>: 150 000 (Сто пятьдесят тысяч) рублей в месяц.</w:t>
      </w:r>
    </w:p>
    <w:p w:rsidR="00852B84" w:rsidRPr="00856480" w:rsidRDefault="00852B84" w:rsidP="00852B84">
      <w:pPr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ab/>
        <w:t>Переменная часть вознаграждения:</w:t>
      </w:r>
    </w:p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102FB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ежедневная¹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21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jc w:val="both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7C2721">
              <w:rPr>
                <w:rFonts w:ascii="Arial" w:hAnsi="Arial" w:cs="Arial"/>
              </w:rPr>
              <w:t xml:space="preserve"> на биржевом рынке (кроме Договоров своп)</w:t>
            </w:r>
          </w:p>
          <w:p w:rsidR="0049084D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</w:t>
            </w:r>
            <w:r w:rsidRPr="00D102FB">
              <w:rPr>
                <w:rFonts w:ascii="Arial" w:hAnsi="Arial" w:cs="Arial"/>
                <w:lang w:val="en-US"/>
              </w:rPr>
              <w:t>,00</w:t>
            </w:r>
            <w:r w:rsidRPr="00D102FB">
              <w:rPr>
                <w:rFonts w:ascii="Arial" w:hAnsi="Arial" w:cs="Arial"/>
              </w:rPr>
              <w:t>45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22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jc w:val="both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Вознаграждение Банка за заключение в интересах и за счет Клиента Договоров своп (рассчитывается по первой части Договора своп)²</w:t>
            </w:r>
            <w:r w:rsidR="007C2721">
              <w:rPr>
                <w:rFonts w:ascii="Arial" w:hAnsi="Arial" w:cs="Arial"/>
              </w:rPr>
              <w:t xml:space="preserve"> на биржевом рынке</w:t>
            </w:r>
          </w:p>
          <w:p w:rsidR="0049084D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102FB" w:rsidRDefault="001D3E2A" w:rsidP="00E909A1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</w:t>
            </w:r>
            <w:r w:rsidR="00A73634" w:rsidRPr="008716F5">
              <w:rPr>
                <w:rFonts w:ascii="Arial" w:hAnsi="Arial" w:cs="Arial"/>
              </w:rPr>
              <w:t>,000</w:t>
            </w:r>
            <w:r w:rsidRPr="00D102FB">
              <w:rPr>
                <w:rFonts w:ascii="Arial" w:hAnsi="Arial" w:cs="Arial"/>
              </w:rPr>
              <w:t>6</w:t>
            </w:r>
            <w:r w:rsidR="00A73634" w:rsidRPr="008716F5">
              <w:rPr>
                <w:rFonts w:ascii="Arial" w:hAnsi="Arial" w:cs="Arial"/>
              </w:rPr>
              <w:t>5</w:t>
            </w:r>
            <w:r w:rsidR="00E909A1">
              <w:rPr>
                <w:rFonts w:ascii="Arial" w:hAnsi="Arial" w:cs="Arial"/>
              </w:rPr>
              <w:t xml:space="preserve"> </w:t>
            </w:r>
            <w:r w:rsidR="00E909A1" w:rsidRPr="00D102FB">
              <w:rPr>
                <w:rFonts w:ascii="Arial" w:hAnsi="Arial" w:cs="Arial"/>
              </w:rPr>
              <w:t>от объёма</w:t>
            </w:r>
            <w:r w:rsidR="00E909A1">
              <w:rPr>
                <w:rFonts w:ascii="Arial" w:hAnsi="Arial" w:cs="Arial"/>
              </w:rPr>
              <w:t xml:space="preserve"> первой части</w:t>
            </w:r>
            <w:r w:rsidR="00E909A1" w:rsidRPr="00D102FB">
              <w:rPr>
                <w:rFonts w:ascii="Arial" w:hAnsi="Arial" w:cs="Arial"/>
              </w:rPr>
              <w:t xml:space="preserve"> </w:t>
            </w:r>
            <w:r w:rsidR="00E909A1">
              <w:rPr>
                <w:rFonts w:ascii="Arial" w:hAnsi="Arial" w:cs="Arial"/>
              </w:rPr>
              <w:t>Д</w:t>
            </w:r>
            <w:r w:rsidR="00E909A1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6B7501" w:rsidRPr="00D102FB">
              <w:rPr>
                <w:rFonts w:ascii="Arial" w:hAnsi="Arial" w:cs="Arial"/>
              </w:rPr>
              <w:t xml:space="preserve">, но не менее 2 </w:t>
            </w:r>
            <w:r w:rsidR="00E909A1" w:rsidRPr="00D102FB">
              <w:rPr>
                <w:rFonts w:ascii="Arial" w:hAnsi="Arial" w:cs="Arial"/>
              </w:rPr>
              <w:t>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23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(кроме Договоров своп)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0,005 </w:t>
            </w:r>
            <w:r w:rsidR="00E909A1" w:rsidRPr="00D102FB">
              <w:rPr>
                <w:rFonts w:ascii="Arial" w:hAnsi="Arial" w:cs="Arial"/>
                <w:kern w:val="1"/>
                <w:lang w:eastAsia="en-US"/>
              </w:rPr>
              <w:t>(в разрезе каждого поручения Клиента)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</w:t>
            </w:r>
            <w:r w:rsidR="009331A1" w:rsidRPr="00D102FB">
              <w:rPr>
                <w:rFonts w:ascii="Arial" w:hAnsi="Arial" w:cs="Arial"/>
                <w:kern w:val="1"/>
                <w:lang w:eastAsia="en-US"/>
              </w:rPr>
              <w:t>4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49084D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 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(</w:t>
            </w:r>
            <w:r w:rsidR="002B0DA7" w:rsidRPr="00D102FB">
              <w:rPr>
                <w:rFonts w:ascii="Arial" w:hAnsi="Arial" w:cs="Arial"/>
                <w:kern w:val="1"/>
                <w:lang w:eastAsia="en-US"/>
              </w:rPr>
              <w:t>кроме сделок переноса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,</w:t>
            </w:r>
            <w:r w:rsidR="00A752C6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 xml:space="preserve">заключенных согласно </w:t>
            </w:r>
            <w:r w:rsidR="002B0DA7" w:rsidRPr="00D102FB">
              <w:rPr>
                <w:rFonts w:ascii="Arial" w:hAnsi="Arial" w:cs="Arial"/>
                <w:kern w:val="1"/>
                <w:lang w:eastAsia="en-US"/>
              </w:rPr>
              <w:t>п.19.1.3 Регламента)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³</w:t>
            </w:r>
          </w:p>
        </w:tc>
        <w:tc>
          <w:tcPr>
            <w:tcW w:w="6379" w:type="dxa"/>
          </w:tcPr>
          <w:p w:rsidR="001D3E2A" w:rsidRPr="00D102FB" w:rsidRDefault="001D3E2A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</w:rPr>
              <w:t>0</w:t>
            </w:r>
            <w:r w:rsidR="000403B8" w:rsidRPr="00D102FB">
              <w:rPr>
                <w:rFonts w:ascii="Arial" w:hAnsi="Arial" w:cs="Arial"/>
              </w:rPr>
              <w:t>.001</w:t>
            </w:r>
            <w:r w:rsidRPr="00D102FB">
              <w:rPr>
                <w:rFonts w:ascii="Arial" w:hAnsi="Arial" w:cs="Arial"/>
              </w:rPr>
              <w:t xml:space="preserve"> о</w:t>
            </w:r>
            <w:r w:rsidR="000403B8" w:rsidRPr="00D102FB">
              <w:rPr>
                <w:rFonts w:ascii="Arial" w:hAnsi="Arial" w:cs="Arial"/>
              </w:rPr>
              <w:t xml:space="preserve">т объёма </w:t>
            </w:r>
            <w:r w:rsidR="00E909A1">
              <w:rPr>
                <w:rFonts w:ascii="Arial" w:hAnsi="Arial" w:cs="Arial"/>
              </w:rPr>
              <w:t>первой части Д</w:t>
            </w:r>
            <w:r w:rsidR="000403B8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0403B8" w:rsidRPr="00D102FB">
              <w:rPr>
                <w:rFonts w:ascii="Arial" w:hAnsi="Arial" w:cs="Arial"/>
              </w:rPr>
              <w:t>, но не менее 2</w:t>
            </w:r>
            <w:r w:rsidRPr="00D102FB">
              <w:rPr>
                <w:rFonts w:ascii="Arial" w:hAnsi="Arial" w:cs="Arial"/>
              </w:rPr>
              <w:t>000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</w:tbl>
    <w:p w:rsidR="00852B84" w:rsidRPr="00D102FB" w:rsidRDefault="00852B84" w:rsidP="00417E31">
      <w:pPr>
        <w:rPr>
          <w:rFonts w:ascii="Arial" w:hAnsi="Arial" w:cs="Arial"/>
          <w:b/>
          <w:i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EB7177" w:rsidRPr="00D102FB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EB7177" w:rsidRPr="00D102FB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6D7DF6" w:rsidRDefault="00852B84" w:rsidP="00852B84">
            <w:pPr>
              <w:jc w:val="both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+3%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</w:rPr>
              <w:t>МСК</w:t>
            </w:r>
            <w:proofErr w:type="gramEnd"/>
            <w:r w:rsidRPr="00D102FB">
              <w:rPr>
                <w:rFonts w:ascii="Arial" w:hAnsi="Arial" w:cs="Arial"/>
              </w:rPr>
              <w:t xml:space="preserve"> по инструменту </w:t>
            </w:r>
            <w:r w:rsidRPr="00D102FB">
              <w:rPr>
                <w:rFonts w:ascii="Arial" w:hAnsi="Arial" w:cs="Arial"/>
                <w:lang w:val="en-US"/>
              </w:rPr>
              <w:t>EURUSD</w:t>
            </w:r>
            <w:r w:rsidRPr="00D102FB">
              <w:rPr>
                <w:rFonts w:ascii="Arial" w:hAnsi="Arial" w:cs="Arial"/>
              </w:rPr>
              <w:t>_</w:t>
            </w:r>
            <w:r w:rsidRPr="00D102FB">
              <w:rPr>
                <w:rFonts w:ascii="Arial" w:hAnsi="Arial" w:cs="Arial"/>
                <w:lang w:val="en-US"/>
              </w:rPr>
              <w:t>TODTOM</w:t>
            </w:r>
            <w:r w:rsidR="00E909A1">
              <w:rPr>
                <w:rFonts w:ascii="Arial" w:hAnsi="Arial" w:cs="Arial"/>
              </w:rPr>
              <w:t>⁵</w:t>
            </w:r>
          </w:p>
          <w:p w:rsidR="00852B84" w:rsidRPr="00D102FB" w:rsidRDefault="00852B84" w:rsidP="00852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6D7DF6" w:rsidRDefault="00852B84" w:rsidP="00852B84">
            <w:pPr>
              <w:jc w:val="both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-3%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</w:rPr>
              <w:t>МСК</w:t>
            </w:r>
            <w:proofErr w:type="gramEnd"/>
            <w:r w:rsidRPr="00D102FB">
              <w:rPr>
                <w:rFonts w:ascii="Arial" w:hAnsi="Arial" w:cs="Arial"/>
              </w:rPr>
              <w:t xml:space="preserve"> по инструменту </w:t>
            </w:r>
            <w:r w:rsidRPr="00D102FB">
              <w:rPr>
                <w:rFonts w:ascii="Arial" w:hAnsi="Arial" w:cs="Arial"/>
                <w:lang w:val="en-US"/>
              </w:rPr>
              <w:t>EURUSD</w:t>
            </w:r>
            <w:r w:rsidRPr="00D102FB">
              <w:rPr>
                <w:rFonts w:ascii="Arial" w:hAnsi="Arial" w:cs="Arial"/>
              </w:rPr>
              <w:t>_</w:t>
            </w:r>
            <w:r w:rsidRPr="00D102FB">
              <w:rPr>
                <w:rFonts w:ascii="Arial" w:hAnsi="Arial" w:cs="Arial"/>
                <w:lang w:val="en-US"/>
              </w:rPr>
              <w:t>TODTOM</w:t>
            </w:r>
            <w:r w:rsidR="00E909A1">
              <w:rPr>
                <w:rFonts w:ascii="Arial" w:hAnsi="Arial" w:cs="Arial"/>
              </w:rPr>
              <w:t>⁵</w:t>
            </w:r>
          </w:p>
        </w:tc>
      </w:tr>
      <w:tr w:rsidR="00417E31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USDRUB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EURRUB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HKDRUB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KZTRUB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+3% годовых от величины первой части Договора своп по состоянию на 14:30 </w:t>
            </w:r>
            <w:proofErr w:type="gramStart"/>
            <w:r w:rsidRPr="00D102FB">
              <w:rPr>
                <w:rFonts w:ascii="Arial" w:hAnsi="Arial" w:cs="Arial"/>
                <w:kern w:val="1"/>
                <w:lang w:eastAsia="en-US"/>
              </w:rPr>
              <w:t>МСК</w:t>
            </w:r>
            <w:proofErr w:type="gramEnd"/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по инструменту 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102FB" w:rsidRDefault="00417E31" w:rsidP="004071D8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p w:rsidR="003F7DBC" w:rsidRPr="004403D1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49084D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52B84" w:rsidRPr="004403D1" w:rsidRDefault="00852B84" w:rsidP="00852B84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32334D" w:rsidRPr="004403D1" w:rsidRDefault="0032334D" w:rsidP="0032334D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49084D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в течение указанного Торгового дня. При необходимости Банком осуществляется конвертация валюты по курсу</w:t>
      </w:r>
      <w:r w:rsidR="008B0022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 w:rsidR="00E909A1"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  <w:r w:rsidR="00884D05">
        <w:rPr>
          <w:rFonts w:ascii="Arial" w:hAnsi="Arial" w:cs="Arial"/>
        </w:rPr>
        <w:t xml:space="preserve"> </w:t>
      </w:r>
    </w:p>
    <w:p w:rsidR="0049084D" w:rsidRPr="008716F5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lastRenderedPageBreak/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A361A1" w:rsidRPr="004403D1" w:rsidRDefault="00A361A1" w:rsidP="00A361A1">
      <w:pPr>
        <w:pStyle w:val="af3"/>
        <w:rPr>
          <w:rFonts w:ascii="Arial" w:hAnsi="Arial" w:cs="Arial"/>
        </w:rPr>
      </w:pP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Валютном рынке, </w:t>
      </w:r>
      <w:r w:rsidR="00A73634" w:rsidRPr="008716F5">
        <w:rPr>
          <w:rFonts w:ascii="Arial" w:hAnsi="Arial" w:cs="Arial"/>
          <w:u w:val="single"/>
        </w:rPr>
        <w:t>не подлежат</w:t>
      </w:r>
      <w:r w:rsidRPr="004403D1">
        <w:rPr>
          <w:rFonts w:ascii="Arial" w:hAnsi="Arial" w:cs="Arial"/>
        </w:rPr>
        <w:t xml:space="preserve"> возмещению Клиентом, за исключением:</w:t>
      </w:r>
    </w:p>
    <w:p w:rsidR="007E1326" w:rsidRPr="00856480" w:rsidRDefault="00852B84" w:rsidP="007E1326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</w:t>
      </w:r>
    </w:p>
    <w:p w:rsidR="007E1326" w:rsidRPr="00856480" w:rsidRDefault="007E1326" w:rsidP="007E1326">
      <w:pPr>
        <w:pStyle w:val="-11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8B0022">
        <w:rPr>
          <w:rFonts w:ascii="Arial" w:hAnsi="Arial" w:cs="Arial"/>
          <w:sz w:val="18"/>
          <w:szCs w:val="18"/>
        </w:rPr>
        <w:t>и</w:t>
      </w:r>
      <w:r w:rsidRPr="00856480">
        <w:rPr>
          <w:rFonts w:ascii="Arial" w:hAnsi="Arial" w:cs="Arial"/>
          <w:sz w:val="18"/>
          <w:szCs w:val="18"/>
        </w:rPr>
        <w:t xml:space="preserve"> расчетов гарантийного обеспечения, предоставлени</w:t>
      </w:r>
      <w:r w:rsidR="008B0022">
        <w:rPr>
          <w:rFonts w:ascii="Arial" w:hAnsi="Arial" w:cs="Arial"/>
          <w:sz w:val="18"/>
          <w:szCs w:val="18"/>
        </w:rPr>
        <w:t>е</w:t>
      </w:r>
      <w:r w:rsidRPr="00856480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915589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915589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</w:t>
      </w:r>
      <w:r w:rsidR="00EC7BC4" w:rsidRPr="00915589">
        <w:rPr>
          <w:rFonts w:ascii="Arial" w:hAnsi="Arial" w:cs="Arial"/>
          <w:sz w:val="18"/>
          <w:szCs w:val="18"/>
        </w:rPr>
        <w:t>х</w:t>
      </w:r>
      <w:r w:rsidRPr="00915589">
        <w:rPr>
          <w:rFonts w:ascii="Arial" w:hAnsi="Arial" w:cs="Arial"/>
          <w:sz w:val="18"/>
          <w:szCs w:val="18"/>
        </w:rPr>
        <w:t xml:space="preserve"> по ставке, применяемой к соответствующему  виду Договора, комиссии подлежат компенсации клиентом в </w:t>
      </w:r>
      <w:r w:rsidR="008B0022" w:rsidRPr="00915589">
        <w:rPr>
          <w:rFonts w:ascii="Arial" w:hAnsi="Arial" w:cs="Arial"/>
          <w:sz w:val="18"/>
          <w:szCs w:val="18"/>
        </w:rPr>
        <w:t>части превышения</w:t>
      </w:r>
      <w:r w:rsidRPr="00915589">
        <w:rPr>
          <w:rFonts w:ascii="Arial" w:hAnsi="Arial" w:cs="Arial"/>
          <w:sz w:val="18"/>
          <w:szCs w:val="18"/>
        </w:rPr>
        <w:t>.</w:t>
      </w: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В случае заключения Клиентом Договоров, не являющихся внесистемными, на основании Заявок объемом менее 50 (пятидесяти) лотов, вознаграждение устанавливается в размере ставки вознаграждения, но не менее </w:t>
      </w:r>
      <w:r w:rsidR="00410A1A" w:rsidRPr="004403D1">
        <w:rPr>
          <w:rFonts w:ascii="Arial" w:hAnsi="Arial" w:cs="Arial"/>
        </w:rPr>
        <w:t>1</w:t>
      </w:r>
      <w:r w:rsidRPr="004403D1">
        <w:rPr>
          <w:rFonts w:ascii="Arial" w:hAnsi="Arial" w:cs="Arial"/>
        </w:rPr>
        <w:t>00 (</w:t>
      </w:r>
      <w:r w:rsidR="00410A1A" w:rsidRPr="004403D1">
        <w:rPr>
          <w:rFonts w:ascii="Arial" w:hAnsi="Arial" w:cs="Arial"/>
        </w:rPr>
        <w:t>Сто</w:t>
      </w:r>
      <w:r w:rsidRPr="004403D1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 xml:space="preserve">¹ </w:t>
      </w:r>
      <w:r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</w:rPr>
        <w:t>²</w:t>
      </w:r>
      <w:r w:rsidRPr="00856480">
        <w:rPr>
          <w:rFonts w:ascii="Arial" w:hAnsi="Arial" w:cs="Arial"/>
          <w:sz w:val="18"/>
          <w:szCs w:val="18"/>
        </w:rPr>
        <w:t xml:space="preserve"> Вознаграждение Банка взимается по Договорам своп в режиме внесистемных сделок (в целях переноса позиций </w:t>
      </w:r>
      <w:proofErr w:type="spellStart"/>
      <w:r w:rsidRPr="00856480">
        <w:rPr>
          <w:rFonts w:ascii="Arial" w:hAnsi="Arial" w:cs="Arial"/>
          <w:sz w:val="18"/>
          <w:szCs w:val="18"/>
        </w:rPr>
        <w:t>Субклиентов</w:t>
      </w:r>
      <w:proofErr w:type="spellEnd"/>
      <w:r w:rsidRPr="00856480">
        <w:rPr>
          <w:rFonts w:ascii="Arial" w:hAnsi="Arial" w:cs="Arial"/>
          <w:sz w:val="18"/>
          <w:szCs w:val="18"/>
        </w:rPr>
        <w:t xml:space="preserve">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³ </w:t>
      </w:r>
      <w:r w:rsidRPr="00856480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</w:t>
      </w:r>
      <w:r>
        <w:rPr>
          <w:rFonts w:ascii="Arial" w:hAnsi="Arial" w:cs="Arial"/>
          <w:sz w:val="18"/>
          <w:szCs w:val="18"/>
        </w:rPr>
        <w:t xml:space="preserve"> </w:t>
      </w:r>
      <w:r w:rsidRPr="00856480">
        <w:rPr>
          <w:rFonts w:ascii="Arial" w:hAnsi="Arial" w:cs="Arial"/>
          <w:sz w:val="18"/>
          <w:szCs w:val="18"/>
        </w:rPr>
        <w:t>путем заключения Договора</w:t>
      </w:r>
      <w:r>
        <w:rPr>
          <w:rFonts w:ascii="Arial" w:hAnsi="Arial" w:cs="Arial"/>
          <w:sz w:val="18"/>
          <w:szCs w:val="18"/>
        </w:rPr>
        <w:t xml:space="preserve"> своп</w:t>
      </w:r>
      <w:r w:rsidRPr="00856480">
        <w:rPr>
          <w:rFonts w:ascii="Arial" w:hAnsi="Arial" w:cs="Arial"/>
          <w:sz w:val="18"/>
          <w:szCs w:val="18"/>
        </w:rPr>
        <w:t xml:space="preserve"> на Внебиржевом рынке</w:t>
      </w:r>
      <w:r>
        <w:rPr>
          <w:rFonts w:ascii="Arial" w:hAnsi="Arial" w:cs="Arial"/>
          <w:sz w:val="18"/>
          <w:szCs w:val="18"/>
        </w:rPr>
        <w:t xml:space="preserve"> согласно </w:t>
      </w:r>
      <w:r w:rsidRPr="00856480">
        <w:rPr>
          <w:rFonts w:ascii="Arial" w:hAnsi="Arial" w:cs="Arial"/>
          <w:sz w:val="18"/>
          <w:szCs w:val="18"/>
        </w:rPr>
        <w:t>п.19.1.3 Регламента.</w:t>
      </w:r>
    </w:p>
    <w:p w:rsidR="002B0DA7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⁴ </w:t>
      </w:r>
      <w:r w:rsidRPr="00856480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2B0DA7" w:rsidRPr="002B0DA7" w:rsidRDefault="00E909A1" w:rsidP="002B0DA7">
      <w:pPr>
        <w:pStyle w:val="af3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⁵</w:t>
      </w:r>
      <w:r w:rsidR="006D7DF6" w:rsidRPr="00E909A1">
        <w:rPr>
          <w:rFonts w:ascii="Arial" w:hAnsi="Arial" w:cs="Arial"/>
          <w:sz w:val="18"/>
          <w:szCs w:val="18"/>
        </w:rPr>
        <w:t xml:space="preserve"> </w:t>
      </w:r>
      <w:r w:rsidR="00A752C6" w:rsidRPr="00E909A1">
        <w:rPr>
          <w:rFonts w:ascii="Arial" w:hAnsi="Arial" w:cs="Arial"/>
          <w:sz w:val="18"/>
          <w:szCs w:val="18"/>
        </w:rPr>
        <w:t>Ставка</w:t>
      </w:r>
      <w:r w:rsidR="002B0DA7" w:rsidRPr="00E909A1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</w:t>
      </w:r>
      <w:proofErr w:type="gramStart"/>
      <w:r w:rsidR="002B0DA7" w:rsidRPr="00E909A1">
        <w:rPr>
          <w:rFonts w:ascii="Arial" w:hAnsi="Arial" w:cs="Arial"/>
          <w:sz w:val="18"/>
          <w:szCs w:val="18"/>
        </w:rPr>
        <w:t>МСК</w:t>
      </w:r>
      <w:proofErr w:type="gramEnd"/>
      <w:r w:rsidR="002B0DA7" w:rsidRPr="00E909A1">
        <w:rPr>
          <w:rFonts w:ascii="Arial" w:hAnsi="Arial" w:cs="Arial"/>
          <w:sz w:val="18"/>
          <w:szCs w:val="18"/>
        </w:rPr>
        <w:t xml:space="preserve"> и определяется:</w:t>
      </w:r>
    </w:p>
    <w:p w:rsidR="002B0DA7" w:rsidRPr="002B0DA7" w:rsidRDefault="002B0DA7" w:rsidP="002B0DA7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2B0DA7">
        <w:rPr>
          <w:rFonts w:ascii="Arial" w:hAnsi="Arial" w:cs="Arial"/>
          <w:sz w:val="18"/>
          <w:szCs w:val="18"/>
        </w:rPr>
        <w:t>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2B0DA7">
        <w:rPr>
          <w:rFonts w:ascii="Arial" w:hAnsi="Arial" w:cs="Arial"/>
          <w:sz w:val="18"/>
          <w:szCs w:val="18"/>
        </w:rPr>
        <w:t xml:space="preserve">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</w:t>
      </w:r>
      <w:proofErr w:type="gramStart"/>
      <w:r w:rsidRPr="002B0DA7">
        <w:rPr>
          <w:rFonts w:ascii="Arial" w:hAnsi="Arial" w:cs="Arial"/>
          <w:sz w:val="18"/>
          <w:szCs w:val="18"/>
        </w:rPr>
        <w:t>своп-пункты</w:t>
      </w:r>
      <w:proofErr w:type="gramEnd"/>
      <w:r w:rsidRPr="002B0DA7">
        <w:rPr>
          <w:rFonts w:ascii="Arial" w:hAnsi="Arial" w:cs="Arial"/>
          <w:sz w:val="18"/>
          <w:szCs w:val="18"/>
        </w:rPr>
        <w:t xml:space="preserve"> на срок сделки</w:t>
      </w:r>
      <w:r w:rsidR="00E909A1">
        <w:rPr>
          <w:rFonts w:ascii="Arial" w:hAnsi="Arial" w:cs="Arial"/>
          <w:sz w:val="18"/>
          <w:szCs w:val="18"/>
        </w:rPr>
        <w:t>.</w:t>
      </w:r>
    </w:p>
    <w:p w:rsidR="005C088B" w:rsidRPr="00CC4B3A" w:rsidRDefault="00832751" w:rsidP="00CC4B3A">
      <w:pPr>
        <w:pStyle w:val="af3"/>
        <w:numPr>
          <w:ilvl w:val="0"/>
          <w:numId w:val="5"/>
        </w:numPr>
        <w:suppressAutoHyphens w:val="0"/>
        <w:rPr>
          <w:rFonts w:ascii="Arial" w:hAnsi="Arial"/>
        </w:rPr>
      </w:pPr>
      <w:r w:rsidRPr="00CC4B3A">
        <w:rPr>
          <w:rFonts w:ascii="Arial" w:hAnsi="Arial"/>
        </w:rPr>
        <w:br w:type="page"/>
      </w:r>
      <w:bookmarkStart w:id="42" w:name="_Toc132038743"/>
      <w:bookmarkStart w:id="43" w:name="_Toc128501559"/>
      <w:r w:rsidR="005C088B" w:rsidRPr="00CC4B3A">
        <w:rPr>
          <w:rFonts w:ascii="Arial" w:hAnsi="Arial" w:cs="Arial"/>
          <w:b/>
          <w:i/>
        </w:rPr>
        <w:lastRenderedPageBreak/>
        <w:t>Срочный рынок</w:t>
      </w:r>
      <w:bookmarkEnd w:id="42"/>
      <w:bookmarkEnd w:id="43"/>
      <w:r w:rsidR="00B150F6">
        <w:rPr>
          <w:rFonts w:ascii="Arial" w:hAnsi="Arial" w:cs="Arial"/>
          <w:b/>
          <w:i/>
        </w:rPr>
        <w:t>²</w:t>
      </w:r>
    </w:p>
    <w:p w:rsidR="005C088B" w:rsidRPr="00856480" w:rsidRDefault="005C088B" w:rsidP="00852B84">
      <w:pPr>
        <w:pStyle w:val="-11"/>
        <w:tabs>
          <w:tab w:val="left" w:pos="993"/>
        </w:tabs>
        <w:ind w:firstLine="0"/>
        <w:jc w:val="both"/>
        <w:outlineLvl w:val="0"/>
        <w:rPr>
          <w:rFonts w:ascii="Arial" w:hAnsi="Arial"/>
        </w:rPr>
      </w:pPr>
    </w:p>
    <w:p w:rsidR="005C088B" w:rsidRPr="00856480" w:rsidRDefault="005C088B" w:rsidP="00852B84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191130" w:rsidRPr="00191130" w:rsidRDefault="005C088B" w:rsidP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bookmarkStart w:id="44" w:name="_Toc132038744"/>
      <w:bookmarkStart w:id="45" w:name="_Toc128501560"/>
      <w:r w:rsidRPr="00191130">
        <w:rPr>
          <w:rFonts w:ascii="Arial" w:hAnsi="Arial" w:cs="Arial"/>
          <w:b/>
          <w:i/>
        </w:rPr>
        <w:t>Тариф «</w:t>
      </w:r>
      <w:r w:rsidR="00852B84" w:rsidRPr="00191130">
        <w:rPr>
          <w:rFonts w:ascii="Arial" w:hAnsi="Arial" w:cs="Arial"/>
          <w:b/>
          <w:i/>
        </w:rPr>
        <w:t xml:space="preserve">Срочный </w:t>
      </w:r>
      <w:r w:rsidRPr="00191130">
        <w:rPr>
          <w:rFonts w:ascii="Arial" w:hAnsi="Arial" w:cs="Arial"/>
          <w:b/>
          <w:i/>
        </w:rPr>
        <w:t>Базовый»</w:t>
      </w:r>
      <w:bookmarkEnd w:id="44"/>
      <w:bookmarkEnd w:id="45"/>
      <w:r w:rsidRPr="00191130">
        <w:rPr>
          <w:rFonts w:ascii="Arial" w:hAnsi="Arial" w:cs="Arial"/>
          <w:b/>
          <w:i/>
        </w:rPr>
        <w:t xml:space="preserve"> </w:t>
      </w:r>
    </w:p>
    <w:p w:rsidR="00A361A1" w:rsidRDefault="00A361A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 w:cs="Arial"/>
        </w:rPr>
      </w:pPr>
    </w:p>
    <w:p w:rsidR="0049084D" w:rsidRDefault="00191130" w:rsidP="008716F5">
      <w:pPr>
        <w:ind w:left="709"/>
        <w:rPr>
          <w:rFonts w:ascii="Arial" w:hAnsi="Arial"/>
        </w:rPr>
      </w:pPr>
      <w:r w:rsidRPr="00856480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</w:t>
      </w:r>
      <w:r w:rsidR="00175C73">
        <w:rPr>
          <w:rFonts w:ascii="Arial" w:hAnsi="Arial" w:cs="Arial"/>
        </w:rPr>
        <w:t>:</w:t>
      </w:r>
      <w:r w:rsidRPr="00856480">
        <w:rPr>
          <w:rFonts w:ascii="Arial" w:hAnsi="Arial" w:cs="Arial"/>
        </w:rPr>
        <w:t xml:space="preserve"> </w:t>
      </w:r>
    </w:p>
    <w:p w:rsidR="00191130" w:rsidRPr="00856480" w:rsidRDefault="00191130" w:rsidP="00191130">
      <w:pPr>
        <w:rPr>
          <w:rFonts w:ascii="Arial" w:hAnsi="Arial" w:cs="Arial"/>
        </w:rPr>
      </w:pPr>
    </w:p>
    <w:tbl>
      <w:tblPr>
        <w:tblStyle w:val="af4"/>
        <w:tblW w:w="13938" w:type="dxa"/>
        <w:tblInd w:w="817" w:type="dxa"/>
        <w:tblLook w:val="04A0" w:firstRow="1" w:lastRow="0" w:firstColumn="1" w:lastColumn="0" w:noHBand="0" w:noVBand="1"/>
      </w:tblPr>
      <w:tblGrid>
        <w:gridCol w:w="709"/>
        <w:gridCol w:w="7371"/>
        <w:gridCol w:w="3165"/>
        <w:gridCol w:w="2693"/>
      </w:tblGrid>
      <w:tr w:rsidR="00191130" w:rsidRPr="00D102FB" w:rsidTr="00A62DE8">
        <w:tc>
          <w:tcPr>
            <w:tcW w:w="709" w:type="dxa"/>
          </w:tcPr>
          <w:p w:rsidR="00191130" w:rsidRPr="00D102FB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№</w:t>
            </w:r>
          </w:p>
        </w:tc>
        <w:tc>
          <w:tcPr>
            <w:tcW w:w="7371" w:type="dxa"/>
          </w:tcPr>
          <w:p w:rsidR="00191130" w:rsidRPr="00D102FB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Группа контрактов</w:t>
            </w:r>
          </w:p>
        </w:tc>
        <w:tc>
          <w:tcPr>
            <w:tcW w:w="3165" w:type="dxa"/>
          </w:tcPr>
          <w:p w:rsidR="00175C73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 xml:space="preserve">Ставка для фьючерсов¹, </w:t>
            </w:r>
          </w:p>
          <w:p w:rsidR="00191130" w:rsidRPr="00D102FB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  <w:sz w:val="16"/>
              </w:rPr>
              <w:t>%</w:t>
            </w:r>
            <w:r w:rsidRPr="00832751">
              <w:rPr>
                <w:rFonts w:ascii="Arial" w:hAnsi="Arial"/>
                <w:b/>
              </w:rPr>
              <w:t xml:space="preserve"> от объема </w:t>
            </w:r>
            <w:r w:rsidR="00DB30DA">
              <w:rPr>
                <w:rFonts w:ascii="Arial" w:hAnsi="Arial"/>
                <w:b/>
              </w:rPr>
              <w:t>Договора</w:t>
            </w:r>
          </w:p>
        </w:tc>
        <w:tc>
          <w:tcPr>
            <w:tcW w:w="2693" w:type="dxa"/>
          </w:tcPr>
          <w:p w:rsidR="00175C73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Ставка для опционов¹,</w:t>
            </w:r>
          </w:p>
          <w:p w:rsidR="00191130" w:rsidRPr="00D102FB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 xml:space="preserve"> </w:t>
            </w:r>
            <w:r w:rsidRPr="00832751">
              <w:rPr>
                <w:rFonts w:ascii="Arial" w:hAnsi="Arial"/>
                <w:b/>
                <w:sz w:val="16"/>
              </w:rPr>
              <w:t>%</w:t>
            </w:r>
            <w:r w:rsidR="00191130" w:rsidRPr="00D102FB">
              <w:rPr>
                <w:rFonts w:ascii="Arial" w:hAnsi="Arial" w:cs="Arial"/>
                <w:b/>
              </w:rPr>
              <w:t xml:space="preserve"> </w:t>
            </w:r>
            <w:r w:rsidRPr="00832751">
              <w:rPr>
                <w:rFonts w:ascii="Arial" w:hAnsi="Arial"/>
                <w:b/>
              </w:rPr>
              <w:t xml:space="preserve">от объема </w:t>
            </w:r>
            <w:r w:rsidR="00DB30DA">
              <w:rPr>
                <w:rFonts w:ascii="Arial" w:hAnsi="Arial"/>
                <w:b/>
              </w:rPr>
              <w:t>Договора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25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Валютные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0,00924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0,01848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26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Процентные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0,033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0,066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27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Фондовые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0,0396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0,0792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28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Индексные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0,0132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0,0264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29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Товарные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0,0264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0,0528</w:t>
            </w:r>
          </w:p>
        </w:tc>
      </w:tr>
    </w:tbl>
    <w:p w:rsidR="00191130" w:rsidRPr="00D102FB" w:rsidRDefault="00191130" w:rsidP="00191130">
      <w:pPr>
        <w:rPr>
          <w:rFonts w:ascii="Arial" w:hAnsi="Arial" w:cs="Arial"/>
        </w:rPr>
      </w:pPr>
    </w:p>
    <w:p w:rsidR="00191130" w:rsidRPr="00884D05" w:rsidRDefault="00191130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инструментами, взимается каждый Торговый день по всем Договорам, заключённым Банком в течение указанного Торгового дня, в российских рублях.</w:t>
      </w:r>
    </w:p>
    <w:p w:rsidR="00884D05" w:rsidRPr="00E909A1" w:rsidRDefault="00884D05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49084D" w:rsidRDefault="0049084D" w:rsidP="008716F5">
      <w:pPr>
        <w:pStyle w:val="-11"/>
        <w:tabs>
          <w:tab w:val="left" w:pos="993"/>
        </w:tabs>
        <w:ind w:left="0" w:firstLine="0"/>
        <w:jc w:val="both"/>
        <w:rPr>
          <w:rFonts w:ascii="Arial" w:hAnsi="Arial"/>
        </w:rPr>
      </w:pPr>
    </w:p>
    <w:p w:rsidR="00864E0F" w:rsidRPr="004403D1" w:rsidRDefault="00864E0F" w:rsidP="00864E0F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Срочном рынке, </w:t>
      </w:r>
      <w:r w:rsidR="004432E3" w:rsidRPr="004403D1">
        <w:rPr>
          <w:rFonts w:ascii="Arial" w:hAnsi="Arial" w:cs="Arial"/>
        </w:rPr>
        <w:t>которые подлежат возмещению Клиентом</w:t>
      </w:r>
      <w:r w:rsidRPr="004403D1">
        <w:rPr>
          <w:rFonts w:ascii="Arial" w:hAnsi="Arial" w:cs="Arial"/>
        </w:rPr>
        <w:t>:</w:t>
      </w:r>
    </w:p>
    <w:p w:rsidR="00864E0F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дополнительн</w:t>
      </w:r>
      <w:r w:rsidR="004432E3">
        <w:rPr>
          <w:rFonts w:ascii="Arial" w:hAnsi="Arial" w:cs="Arial"/>
          <w:sz w:val="18"/>
          <w:szCs w:val="18"/>
        </w:rPr>
        <w:t>ый</w:t>
      </w:r>
      <w:r w:rsidRPr="00856480">
        <w:rPr>
          <w:rFonts w:ascii="Arial" w:hAnsi="Arial" w:cs="Arial"/>
          <w:sz w:val="18"/>
          <w:szCs w:val="18"/>
        </w:rPr>
        <w:t xml:space="preserve"> комиссионн</w:t>
      </w:r>
      <w:r w:rsidR="004432E3">
        <w:rPr>
          <w:rFonts w:ascii="Arial" w:hAnsi="Arial" w:cs="Arial"/>
          <w:sz w:val="18"/>
          <w:szCs w:val="18"/>
        </w:rPr>
        <w:t>ый сбор</w:t>
      </w:r>
      <w:r w:rsidRPr="00856480">
        <w:rPr>
          <w:rFonts w:ascii="Arial" w:hAnsi="Arial" w:cs="Arial"/>
          <w:sz w:val="18"/>
          <w:szCs w:val="18"/>
        </w:rPr>
        <w:t xml:space="preserve"> за предоставление ИТС в случае превышения порогового значения количества заявок, взимаемого ПАО Московская Биржа</w:t>
      </w:r>
      <w:r>
        <w:rPr>
          <w:rFonts w:ascii="Arial" w:hAnsi="Arial" w:cs="Arial"/>
          <w:sz w:val="18"/>
          <w:szCs w:val="18"/>
        </w:rPr>
        <w:t xml:space="preserve">, 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сбор за ошибочные транзакции и сбор за ошибки </w:t>
      </w:r>
      <w:r>
        <w:rPr>
          <w:rFonts w:ascii="Arial" w:hAnsi="Arial" w:cs="Arial"/>
          <w:sz w:val="18"/>
          <w:szCs w:val="18"/>
          <w:lang w:val="en-US"/>
        </w:rPr>
        <w:t>Flood</w:t>
      </w:r>
      <w:r w:rsidRPr="00864E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Control</w:t>
      </w:r>
      <w:r w:rsidRPr="00856480">
        <w:rPr>
          <w:rFonts w:ascii="Arial" w:hAnsi="Arial" w:cs="Arial"/>
          <w:sz w:val="18"/>
          <w:szCs w:val="18"/>
        </w:rPr>
        <w:t>;</w:t>
      </w:r>
    </w:p>
    <w:p w:rsidR="00864E0F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="004432E3">
        <w:rPr>
          <w:rFonts w:ascii="Arial" w:hAnsi="Arial" w:cs="Arial"/>
          <w:sz w:val="18"/>
          <w:szCs w:val="18"/>
        </w:rPr>
        <w:t>бор за формирование отчетов по Б</w:t>
      </w:r>
      <w:r>
        <w:rPr>
          <w:rFonts w:ascii="Arial" w:hAnsi="Arial" w:cs="Arial"/>
          <w:sz w:val="18"/>
          <w:szCs w:val="18"/>
        </w:rPr>
        <w:t>рокерской фирме.</w:t>
      </w:r>
    </w:p>
    <w:p w:rsidR="004432E3" w:rsidRDefault="004432E3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Комиссия за исполнение</w:t>
      </w:r>
      <w:r w:rsidR="00A53B29">
        <w:rPr>
          <w:rFonts w:ascii="Arial" w:hAnsi="Arial" w:cs="Arial"/>
          <w:sz w:val="18"/>
          <w:szCs w:val="18"/>
        </w:rPr>
        <w:t>.</w:t>
      </w:r>
    </w:p>
    <w:p w:rsidR="00E909A1" w:rsidRPr="00915589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915589">
        <w:rPr>
          <w:rFonts w:ascii="Arial" w:hAnsi="Arial" w:cs="Arial"/>
          <w:sz w:val="18"/>
          <w:szCs w:val="18"/>
        </w:rPr>
        <w:t xml:space="preserve"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 клиентом в </w:t>
      </w:r>
      <w:r w:rsidR="008B0022" w:rsidRPr="00915589">
        <w:rPr>
          <w:rFonts w:ascii="Arial" w:hAnsi="Arial" w:cs="Arial"/>
          <w:sz w:val="18"/>
          <w:szCs w:val="18"/>
        </w:rPr>
        <w:t>части превышения</w:t>
      </w:r>
      <w:r w:rsidR="00A73634" w:rsidRPr="008716F5">
        <w:rPr>
          <w:rFonts w:ascii="Arial" w:hAnsi="Arial" w:cs="Arial"/>
          <w:sz w:val="18"/>
          <w:szCs w:val="18"/>
        </w:rPr>
        <w:t>.</w:t>
      </w:r>
    </w:p>
    <w:p w:rsidR="0049084D" w:rsidRDefault="0049084D" w:rsidP="008716F5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191130" w:rsidRDefault="00191130" w:rsidP="00191130">
      <w:pPr>
        <w:pStyle w:val="-11"/>
        <w:tabs>
          <w:tab w:val="left" w:pos="993"/>
        </w:tabs>
        <w:jc w:val="both"/>
        <w:rPr>
          <w:rFonts w:ascii="Arial" w:hAnsi="Arial"/>
          <w:sz w:val="18"/>
        </w:rPr>
      </w:pPr>
    </w:p>
    <w:p w:rsidR="00191130" w:rsidRPr="00856480" w:rsidRDefault="00191130" w:rsidP="004403D1">
      <w:pPr>
        <w:pStyle w:val="-11"/>
        <w:tabs>
          <w:tab w:val="left" w:pos="993"/>
        </w:tabs>
        <w:ind w:left="1418" w:hanging="425"/>
        <w:jc w:val="both"/>
        <w:rPr>
          <w:rFonts w:ascii="Arial" w:hAnsi="Arial" w:cs="Arial"/>
          <w:b/>
          <w:i/>
          <w:sz w:val="18"/>
          <w:szCs w:val="18"/>
        </w:rPr>
      </w:pPr>
    </w:p>
    <w:p w:rsidR="00A361A1" w:rsidRPr="00915589" w:rsidRDefault="000D33BE" w:rsidP="004403D1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/>
          <w:sz w:val="18"/>
        </w:rPr>
      </w:pPr>
      <w:r w:rsidRPr="00915589">
        <w:rPr>
          <w:rFonts w:ascii="Arial" w:hAnsi="Arial"/>
          <w:b/>
          <w:sz w:val="18"/>
        </w:rPr>
        <w:t xml:space="preserve">¹  </w:t>
      </w:r>
      <w:r w:rsidRPr="00915589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191130" w:rsidRPr="00915589" w:rsidRDefault="00A73634" w:rsidP="004403D1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 w:cs="Arial"/>
          <w:sz w:val="18"/>
          <w:szCs w:val="18"/>
        </w:rPr>
      </w:pPr>
      <w:r w:rsidRPr="008716F5">
        <w:rPr>
          <w:rFonts w:ascii="Arial" w:hAnsi="Arial" w:cs="Arial"/>
        </w:rPr>
        <w:t>²</w:t>
      </w:r>
      <w:r w:rsidR="000D33BE" w:rsidRPr="00915589">
        <w:rPr>
          <w:rFonts w:ascii="Arial" w:hAnsi="Arial"/>
          <w:b/>
          <w:sz w:val="18"/>
        </w:rPr>
        <w:t xml:space="preserve"> </w:t>
      </w:r>
      <w:r w:rsidR="000D33BE" w:rsidRPr="00915589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п.6 </w:t>
      </w:r>
      <w:bookmarkStart w:id="46" w:name="_Toc128501561"/>
      <w:r w:rsidR="000D33BE" w:rsidRPr="00915589">
        <w:rPr>
          <w:rFonts w:ascii="Arial" w:hAnsi="Arial" w:cs="Arial"/>
          <w:sz w:val="18"/>
          <w:szCs w:val="18"/>
        </w:rPr>
        <w:t>и 7.1. Приложения № 3.</w:t>
      </w:r>
    </w:p>
    <w:p w:rsidR="00191130" w:rsidRDefault="00191130" w:rsidP="00191130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 w:cs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  <w:bookmarkStart w:id="47" w:name="_Toc132038745"/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P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A361A1" w:rsidRDefault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Тариф «Срочный Фиксированный»</w:t>
      </w:r>
      <w:bookmarkEnd w:id="46"/>
      <w:bookmarkEnd w:id="47"/>
      <w:r w:rsidR="00640E24">
        <w:rPr>
          <w:rFonts w:ascii="Arial" w:hAnsi="Arial" w:cs="Arial"/>
          <w:b/>
          <w:i/>
        </w:rPr>
        <w:t>²</w:t>
      </w:r>
    </w:p>
    <w:p w:rsidR="00A361A1" w:rsidRDefault="00A361A1">
      <w:pPr>
        <w:rPr>
          <w:rFonts w:ascii="Arial" w:hAnsi="Arial"/>
        </w:rPr>
      </w:pPr>
    </w:p>
    <w:p w:rsidR="005C088B" w:rsidRPr="00856480" w:rsidRDefault="005C088B" w:rsidP="005C088B">
      <w:pPr>
        <w:jc w:val="center"/>
        <w:rPr>
          <w:rFonts w:ascii="Arial" w:hAnsi="Arial" w:cs="Arial"/>
          <w:b/>
          <w:i/>
        </w:rPr>
      </w:pPr>
    </w:p>
    <w:tbl>
      <w:tblPr>
        <w:tblW w:w="1389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3C132A" w:rsidRPr="00856480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Наименование</w:t>
            </w:r>
          </w:p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вознаграждения¹</w:t>
            </w:r>
          </w:p>
        </w:tc>
      </w:tr>
      <w:tr w:rsidR="003C132A" w:rsidRPr="00856480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856480" w:rsidRDefault="003C132A" w:rsidP="005C088B">
            <w:pPr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договоров, являющихся производными финансовыми инструментами </w:t>
            </w:r>
          </w:p>
          <w:p w:rsidR="003C132A" w:rsidRPr="00856480" w:rsidRDefault="003C132A" w:rsidP="005C08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50 000 рублей</w:t>
            </w:r>
          </w:p>
        </w:tc>
      </w:tr>
    </w:tbl>
    <w:p w:rsidR="005C088B" w:rsidRPr="00856480" w:rsidRDefault="005C088B" w:rsidP="005C088B">
      <w:pPr>
        <w:rPr>
          <w:rFonts w:ascii="Arial" w:hAnsi="Arial" w:cs="Arial"/>
        </w:rPr>
      </w:pPr>
    </w:p>
    <w:p w:rsidR="005C088B" w:rsidRPr="00856480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Вознаграждение Банка взимается в последний рабочий день каждого календарного месяца. </w:t>
      </w:r>
    </w:p>
    <w:p w:rsidR="005C088B" w:rsidRPr="003F7DBC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>Вознаграждение Банка за календарный месяц взимается пропорционально количеству дней, использования Клиентом указанного тарифного плана.</w:t>
      </w:r>
    </w:p>
    <w:p w:rsidR="003F7DBC" w:rsidRPr="00884D05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</w:t>
      </w:r>
      <w:r>
        <w:rPr>
          <w:rFonts w:ascii="Arial" w:hAnsi="Arial" w:cs="Arial"/>
        </w:rPr>
        <w:t>е</w:t>
      </w:r>
      <w:r w:rsidRPr="004403D1">
        <w:rPr>
          <w:rFonts w:ascii="Arial" w:hAnsi="Arial" w:cs="Arial"/>
        </w:rPr>
        <w:t xml:space="preserve"> Банка взимается  не зависимо от того заключались Договоры в интересах и за счет Клиента или нет. </w:t>
      </w:r>
    </w:p>
    <w:p w:rsidR="00884D05" w:rsidRPr="004403D1" w:rsidRDefault="00884D05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49084D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5C088B" w:rsidRPr="00856480" w:rsidRDefault="005C088B" w:rsidP="005C088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Срочном рынке, </w:t>
      </w:r>
      <w:r w:rsidR="00EE3FF0">
        <w:rPr>
          <w:rFonts w:ascii="Arial" w:hAnsi="Arial" w:cs="Arial"/>
        </w:rPr>
        <w:t>возмещаются</w:t>
      </w:r>
      <w:r w:rsidR="00EE3FF0" w:rsidRPr="00856480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>Клиентом.</w:t>
      </w:r>
    </w:p>
    <w:p w:rsidR="005C088B" w:rsidRPr="00856480" w:rsidRDefault="005C088B" w:rsidP="004403D1">
      <w:pPr>
        <w:pStyle w:val="-11"/>
        <w:ind w:left="1418" w:hanging="425"/>
        <w:jc w:val="both"/>
        <w:rPr>
          <w:rFonts w:ascii="Arial" w:hAnsi="Arial" w:cs="Arial"/>
        </w:rPr>
      </w:pPr>
    </w:p>
    <w:p w:rsidR="005C088B" w:rsidRPr="00191130" w:rsidRDefault="00EB7177" w:rsidP="004403D1">
      <w:pPr>
        <w:pStyle w:val="-11"/>
        <w:numPr>
          <w:ilvl w:val="0"/>
          <w:numId w:val="32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 xml:space="preserve">¹ </w:t>
      </w:r>
      <w:r w:rsidR="00832751" w:rsidRPr="00832751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5C088B" w:rsidRPr="00856480" w:rsidRDefault="00EB7177" w:rsidP="004403D1">
      <w:pPr>
        <w:pStyle w:val="-11"/>
        <w:numPr>
          <w:ilvl w:val="0"/>
          <w:numId w:val="32"/>
        </w:numPr>
        <w:spacing w:line="360" w:lineRule="auto"/>
        <w:ind w:left="1418" w:hanging="425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² </w:t>
      </w:r>
      <w:r w:rsidRPr="00CC4B3A">
        <w:rPr>
          <w:rFonts w:ascii="Arial" w:hAnsi="Arial"/>
          <w:sz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03398C" w:rsidRPr="00CC4B3A">
        <w:rPr>
          <w:rFonts w:ascii="Arial" w:hAnsi="Arial"/>
          <w:sz w:val="18"/>
        </w:rPr>
        <w:t xml:space="preserve">п.6 и 7.1. </w:t>
      </w:r>
      <w:r w:rsidRPr="00CC4B3A">
        <w:rPr>
          <w:rFonts w:ascii="Arial" w:hAnsi="Arial"/>
          <w:sz w:val="18"/>
        </w:rPr>
        <w:t xml:space="preserve"> Приложения № 3.</w:t>
      </w:r>
    </w:p>
    <w:p w:rsidR="005C088B" w:rsidRPr="00856480" w:rsidRDefault="005C088B" w:rsidP="005C088B">
      <w:pPr>
        <w:pStyle w:val="-11"/>
        <w:ind w:left="0" w:firstLine="0"/>
        <w:jc w:val="both"/>
        <w:rPr>
          <w:rFonts w:ascii="Arial" w:hAnsi="Arial" w:cs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  <w:bookmarkStart w:id="48" w:name="_Toc494117261"/>
      <w:bookmarkStart w:id="49" w:name="_Toc494117282"/>
      <w:bookmarkStart w:id="50" w:name="_Toc494117553"/>
      <w:bookmarkStart w:id="51" w:name="_Toc494119809"/>
      <w:bookmarkStart w:id="52" w:name="_Toc494119832"/>
      <w:bookmarkStart w:id="53" w:name="_Toc494119855"/>
      <w:bookmarkStart w:id="54" w:name="_Toc494120007"/>
      <w:bookmarkStart w:id="55" w:name="_Toc494120322"/>
      <w:bookmarkStart w:id="56" w:name="_Toc494120351"/>
      <w:bookmarkStart w:id="57" w:name="_Toc494120379"/>
      <w:bookmarkStart w:id="58" w:name="_Toc494120407"/>
      <w:bookmarkStart w:id="59" w:name="_Toc494120433"/>
      <w:bookmarkStart w:id="60" w:name="_Toc494120976"/>
      <w:bookmarkStart w:id="61" w:name="_Toc132038746"/>
      <w:bookmarkStart w:id="62" w:name="_Toc12850156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55128E" w:rsidRPr="00856480" w:rsidRDefault="005C088B">
      <w:pPr>
        <w:pStyle w:val="-12"/>
        <w:numPr>
          <w:ilvl w:val="1"/>
          <w:numId w:val="15"/>
        </w:numPr>
        <w:ind w:left="1560" w:hanging="855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Тариф «</w:t>
      </w:r>
      <w:r w:rsidR="00852B84" w:rsidRPr="00856480">
        <w:rPr>
          <w:rFonts w:ascii="Arial" w:hAnsi="Arial" w:cs="Arial"/>
          <w:b/>
          <w:i/>
        </w:rPr>
        <w:t xml:space="preserve">Срочный </w:t>
      </w:r>
      <w:proofErr w:type="spellStart"/>
      <w:r w:rsidRPr="00856480">
        <w:rPr>
          <w:rFonts w:ascii="Arial" w:hAnsi="Arial" w:cs="Arial"/>
          <w:b/>
          <w:i/>
        </w:rPr>
        <w:t>Зарубежный»</w:t>
      </w:r>
      <w:bookmarkEnd w:id="61"/>
      <w:bookmarkEnd w:id="62"/>
      <w:r w:rsidR="006B0750">
        <w:rPr>
          <w:rFonts w:ascii="Arial" w:hAnsi="Arial" w:cs="Arial"/>
          <w:b/>
          <w:i/>
        </w:rPr>
        <w:t>²</w:t>
      </w:r>
      <w:proofErr w:type="spellEnd"/>
    </w:p>
    <w:p w:rsidR="005C088B" w:rsidRPr="00856480" w:rsidRDefault="005C088B" w:rsidP="005C088B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tbl>
      <w:tblPr>
        <w:tblW w:w="13892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0"/>
        <w:gridCol w:w="5813"/>
      </w:tblGrid>
      <w:tr w:rsidR="003C132A" w:rsidRPr="00856480" w:rsidTr="00A62DE8">
        <w:trPr>
          <w:trHeight w:val="221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832751" w:rsidRPr="00832751">
              <w:rPr>
                <w:rFonts w:ascii="Arial" w:hAnsi="Arial"/>
              </w:rPr>
              <w:t xml:space="preserve"> </w:t>
            </w:r>
            <w:r w:rsidRPr="00856480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31.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9084D" w:rsidRDefault="003C132A" w:rsidP="008716F5">
            <w:pPr>
              <w:autoSpaceDE w:val="0"/>
              <w:ind w:left="142" w:right="141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/ за исполнение  в интересах и за счет Клиента Договоров за первые 2 500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2,70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32.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с 2 501 по 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2,20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33.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в интересах и за счет Клиента Договоров с 5 001 по 10 000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1,70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34.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с 10 001 по 15 000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1,45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527"/>
        </w:trPr>
        <w:tc>
          <w:tcPr>
            <w:tcW w:w="709" w:type="dxa"/>
            <w:tcBorders>
              <w:left w:val="single" w:sz="8" w:space="0" w:color="00000A"/>
              <w:bottom w:val="single" w:sz="4" w:space="0" w:color="000000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35.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более 15 000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1,20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</w:tbl>
    <w:p w:rsidR="005C088B" w:rsidRPr="00856480" w:rsidRDefault="005C088B" w:rsidP="005C088B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p w:rsidR="005C088B" w:rsidRPr="00E909A1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Вознаграждение Банка взимается каждый </w:t>
      </w:r>
      <w:r w:rsidR="008B0022">
        <w:rPr>
          <w:rFonts w:ascii="Arial" w:hAnsi="Arial" w:cs="Arial"/>
        </w:rPr>
        <w:t>торговый</w:t>
      </w:r>
      <w:r w:rsidRPr="00856480">
        <w:rPr>
          <w:rFonts w:ascii="Arial" w:hAnsi="Arial" w:cs="Arial"/>
        </w:rPr>
        <w:t xml:space="preserve"> день. </w:t>
      </w:r>
    </w:p>
    <w:p w:rsidR="00E909A1" w:rsidRPr="00E909A1" w:rsidRDefault="00E909A1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8B0022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</w:t>
      </w:r>
      <w:r>
        <w:rPr>
          <w:rFonts w:ascii="Arial" w:hAnsi="Arial" w:cs="Arial"/>
        </w:rPr>
        <w:t>.</w:t>
      </w:r>
    </w:p>
    <w:p w:rsidR="005C088B" w:rsidRPr="00856480" w:rsidRDefault="006B0750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Все комиссии и </w:t>
      </w:r>
      <w:proofErr w:type="gramStart"/>
      <w:r w:rsidRPr="00856480">
        <w:rPr>
          <w:rFonts w:ascii="Arial" w:hAnsi="Arial" w:cs="Arial"/>
        </w:rPr>
        <w:t xml:space="preserve">сборы, взимаемые третьими лицами с Банка в связи с осуществлением операций на </w:t>
      </w:r>
      <w:r w:rsidR="005C088B" w:rsidRPr="00856480">
        <w:rPr>
          <w:rFonts w:ascii="Arial" w:hAnsi="Arial" w:cs="Arial"/>
        </w:rPr>
        <w:t>Срочном рынке иностранных государств подлежат</w:t>
      </w:r>
      <w:proofErr w:type="gramEnd"/>
      <w:r w:rsidR="005C088B" w:rsidRPr="00856480">
        <w:rPr>
          <w:rFonts w:ascii="Arial" w:hAnsi="Arial" w:cs="Arial"/>
        </w:rPr>
        <w:t xml:space="preserve"> </w:t>
      </w:r>
      <w:r w:rsidR="005C0782">
        <w:rPr>
          <w:rFonts w:ascii="Arial" w:hAnsi="Arial" w:cs="Arial"/>
        </w:rPr>
        <w:t>возмещени</w:t>
      </w:r>
      <w:r w:rsidR="0027116B">
        <w:rPr>
          <w:rFonts w:ascii="Arial" w:hAnsi="Arial" w:cs="Arial"/>
        </w:rPr>
        <w:t>ю</w:t>
      </w:r>
      <w:r w:rsidR="005C0782" w:rsidRPr="00856480">
        <w:rPr>
          <w:rFonts w:ascii="Arial" w:hAnsi="Arial" w:cs="Arial"/>
        </w:rPr>
        <w:t xml:space="preserve"> </w:t>
      </w:r>
      <w:r w:rsidR="005C088B" w:rsidRPr="00856480">
        <w:rPr>
          <w:rFonts w:ascii="Arial" w:hAnsi="Arial" w:cs="Arial"/>
        </w:rPr>
        <w:t xml:space="preserve">Клиентом. </w:t>
      </w:r>
    </w:p>
    <w:p w:rsidR="005C088B" w:rsidRPr="00856480" w:rsidRDefault="005C088B" w:rsidP="005C088B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EB7177" w:rsidRPr="004403D1" w:rsidRDefault="00EB7177" w:rsidP="004403D1">
      <w:pPr>
        <w:pStyle w:val="-11"/>
        <w:numPr>
          <w:ilvl w:val="0"/>
          <w:numId w:val="33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 xml:space="preserve">¹ </w:t>
      </w:r>
      <w:r w:rsidRPr="004403D1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EB7177" w:rsidRPr="004403D1" w:rsidRDefault="00EB7177" w:rsidP="004403D1">
      <w:pPr>
        <w:pStyle w:val="-11"/>
        <w:numPr>
          <w:ilvl w:val="0"/>
          <w:numId w:val="33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4403D1">
        <w:rPr>
          <w:rFonts w:ascii="Arial" w:hAnsi="Arial"/>
          <w:sz w:val="18"/>
        </w:rPr>
        <w:t xml:space="preserve">² Просим ознакомиться с условиями Минимального размера комиссии за оказание услуг на финансовых рынках </w:t>
      </w:r>
      <w:r w:rsidR="008B0022">
        <w:rPr>
          <w:rFonts w:ascii="Arial" w:hAnsi="Arial"/>
          <w:sz w:val="18"/>
        </w:rPr>
        <w:t xml:space="preserve">в </w:t>
      </w:r>
      <w:r w:rsidR="0003398C" w:rsidRPr="004403D1">
        <w:rPr>
          <w:rFonts w:ascii="Arial" w:hAnsi="Arial"/>
          <w:sz w:val="18"/>
        </w:rPr>
        <w:t>п.6 и 7.1</w:t>
      </w:r>
      <w:r w:rsidR="008B0022">
        <w:rPr>
          <w:rFonts w:ascii="Arial" w:hAnsi="Arial"/>
          <w:sz w:val="18"/>
        </w:rPr>
        <w:t>настоящих Тарифов</w:t>
      </w:r>
      <w:r w:rsidRPr="004403D1">
        <w:rPr>
          <w:rFonts w:ascii="Arial" w:hAnsi="Arial"/>
          <w:sz w:val="18"/>
        </w:rPr>
        <w:t>.</w:t>
      </w:r>
    </w:p>
    <w:p w:rsidR="006A239D" w:rsidRPr="00856480" w:rsidRDefault="005C088B">
      <w:pPr>
        <w:suppressAutoHyphens w:val="0"/>
        <w:rPr>
          <w:rFonts w:ascii="Arial" w:hAnsi="Arial" w:cs="Arial"/>
          <w:b/>
          <w:i/>
        </w:rPr>
      </w:pPr>
      <w:r w:rsidRPr="00856480">
        <w:rPr>
          <w:rFonts w:ascii="Arial" w:hAnsi="Arial" w:cs="Arial"/>
        </w:rPr>
        <w:br w:type="page"/>
      </w: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63" w:name="_Toc132038747"/>
      <w:bookmarkStart w:id="64" w:name="_Toc128501563"/>
      <w:r w:rsidRPr="00856480">
        <w:rPr>
          <w:rFonts w:ascii="Arial" w:hAnsi="Arial" w:cs="Arial"/>
          <w:b/>
          <w:i/>
        </w:rPr>
        <w:lastRenderedPageBreak/>
        <w:t>Внебиржевой рынок</w:t>
      </w:r>
      <w:bookmarkEnd w:id="63"/>
      <w:bookmarkEnd w:id="64"/>
    </w:p>
    <w:p w:rsidR="00D87BD4" w:rsidRPr="00856480" w:rsidRDefault="00D87BD4">
      <w:pPr>
        <w:jc w:val="both"/>
        <w:rPr>
          <w:rFonts w:ascii="Arial" w:hAnsi="Arial" w:cs="Arial"/>
          <w:b/>
          <w:i/>
        </w:rPr>
      </w:pPr>
    </w:p>
    <w:p w:rsidR="00D87BD4" w:rsidRPr="00856480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65" w:name="_Toc132038748"/>
      <w:bookmarkStart w:id="66" w:name="_Toc128501564"/>
      <w:r w:rsidRPr="00856480">
        <w:rPr>
          <w:rFonts w:ascii="Arial" w:hAnsi="Arial" w:cs="Arial"/>
          <w:b/>
          <w:i/>
        </w:rPr>
        <w:t>Тариф «Внебиржевой»</w:t>
      </w:r>
      <w:bookmarkEnd w:id="65"/>
      <w:bookmarkEnd w:id="66"/>
      <w:r w:rsidR="006B0750">
        <w:rPr>
          <w:rFonts w:ascii="Arial" w:hAnsi="Arial" w:cs="Arial"/>
          <w:b/>
          <w:i/>
        </w:rPr>
        <w:t>²</w:t>
      </w:r>
    </w:p>
    <w:tbl>
      <w:tblPr>
        <w:tblW w:w="13892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CC4B3A" w:rsidRPr="00856480" w:rsidTr="00A62DE8">
        <w:trPr>
          <w:trHeight w:val="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Pr="00856480">
              <w:rPr>
                <w:rFonts w:ascii="Arial" w:hAnsi="Arial" w:cs="Arial"/>
              </w:rPr>
              <w:t>¹</w:t>
            </w:r>
          </w:p>
        </w:tc>
      </w:tr>
      <w:tr w:rsidR="00CC4B3A" w:rsidRPr="00856480" w:rsidTr="00A62DE8">
        <w:trPr>
          <w:trHeight w:val="89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4B3A" w:rsidRPr="00856480" w:rsidRDefault="00CC4B3A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>
              <w:rPr>
                <w:rFonts w:ascii="Arial" w:hAnsi="Arial" w:cs="Arial"/>
                <w:kern w:val="1"/>
                <w:lang w:eastAsia="en-US"/>
              </w:rPr>
              <w:t>36.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9A1" w:rsidRDefault="00CC4B3A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Договоры купли-продажи,  Договоры </w:t>
            </w:r>
            <w:r>
              <w:rPr>
                <w:rFonts w:ascii="Arial" w:hAnsi="Arial" w:cs="Arial"/>
                <w:kern w:val="1"/>
                <w:lang w:eastAsia="en-US"/>
              </w:rPr>
              <w:t>РЕПО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</w:t>
            </w:r>
          </w:p>
          <w:p w:rsidR="00CC4B3A" w:rsidRPr="00856480" w:rsidRDefault="00CC4B3A">
            <w:pPr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(за исключением Договоров, заключённых в результате исполнения Условных поручений</w:t>
            </w:r>
            <w:r w:rsidR="0035230A">
              <w:rPr>
                <w:rFonts w:ascii="Arial" w:hAnsi="Arial" w:cs="Arial"/>
                <w:kern w:val="1"/>
                <w:lang w:eastAsia="en-US"/>
              </w:rPr>
              <w:t>)</w:t>
            </w:r>
          </w:p>
          <w:p w:rsidR="00CC4B3A" w:rsidRPr="00856480" w:rsidRDefault="00CC4B3A">
            <w:pPr>
              <w:autoSpaceDE w:val="0"/>
              <w:spacing w:line="100" w:lineRule="atLeast"/>
              <w:rPr>
                <w:rFonts w:ascii="Arial" w:eastAsia="Calibri" w:hAnsi="Arial" w:cs="Arial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B3A" w:rsidRPr="00856480" w:rsidRDefault="00CC4B3A" w:rsidP="00E909A1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0.05% от </w:t>
            </w:r>
            <w:r w:rsidR="00E909A1" w:rsidRPr="00856480">
              <w:rPr>
                <w:rFonts w:ascii="Arial" w:hAnsi="Arial" w:cs="Arial"/>
              </w:rPr>
              <w:t>суммы Договора</w:t>
            </w:r>
            <w:r w:rsidR="00E909A1">
              <w:rPr>
                <w:rFonts w:ascii="Arial" w:hAnsi="Arial" w:cs="Arial"/>
              </w:rPr>
              <w:t xml:space="preserve"> (от суммы первой части Договора РЕПО)</w:t>
            </w:r>
            <w:r w:rsidRPr="00856480">
              <w:rPr>
                <w:rFonts w:ascii="Arial" w:hAnsi="Arial" w:cs="Arial"/>
              </w:rPr>
              <w:t xml:space="preserve">, но не менее 5 000 рублей </w:t>
            </w:r>
            <w:r w:rsidR="00E909A1">
              <w:rPr>
                <w:rFonts w:ascii="Arial" w:hAnsi="Arial" w:cs="Arial"/>
              </w:rPr>
              <w:t>и</w:t>
            </w:r>
            <w:r w:rsidRPr="00856480">
              <w:rPr>
                <w:rFonts w:ascii="Arial" w:hAnsi="Arial" w:cs="Arial"/>
              </w:rPr>
              <w:t xml:space="preserve"> не более 30 000 рублей</w:t>
            </w:r>
            <w:r w:rsidR="00E909A1">
              <w:rPr>
                <w:rFonts w:ascii="Arial" w:hAnsi="Arial" w:cs="Arial"/>
              </w:rPr>
              <w:t xml:space="preserve"> за Договор</w:t>
            </w:r>
            <w:r w:rsidRPr="00856480">
              <w:rPr>
                <w:rFonts w:ascii="Arial" w:hAnsi="Arial" w:cs="Arial"/>
              </w:rPr>
              <w:t>.</w:t>
            </w:r>
          </w:p>
        </w:tc>
      </w:tr>
    </w:tbl>
    <w:p w:rsidR="00D87BD4" w:rsidRPr="004403D1" w:rsidRDefault="00D87BD4" w:rsidP="004403D1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84D05" w:rsidRDefault="00884D05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A361A1" w:rsidRPr="004403D1" w:rsidRDefault="00832751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Внебиржевом рынке, </w:t>
      </w:r>
      <w:r w:rsidR="005C0782">
        <w:rPr>
          <w:rFonts w:ascii="Arial" w:hAnsi="Arial" w:cs="Arial"/>
        </w:rPr>
        <w:t>возмещаются</w:t>
      </w:r>
      <w:r w:rsidR="005C0782" w:rsidRPr="004403D1">
        <w:rPr>
          <w:rFonts w:ascii="Arial" w:hAnsi="Arial" w:cs="Arial"/>
        </w:rPr>
        <w:t xml:space="preserve"> </w:t>
      </w:r>
      <w:r w:rsidRPr="004403D1">
        <w:rPr>
          <w:rFonts w:ascii="Arial" w:hAnsi="Arial" w:cs="Arial"/>
        </w:rPr>
        <w:t>Клиентом.</w:t>
      </w:r>
    </w:p>
    <w:p w:rsidR="004403D1" w:rsidRDefault="004403D1" w:rsidP="004403D1">
      <w:pPr>
        <w:pStyle w:val="-11"/>
        <w:tabs>
          <w:tab w:val="left" w:pos="709"/>
        </w:tabs>
        <w:ind w:left="709" w:firstLine="0"/>
        <w:jc w:val="both"/>
        <w:rPr>
          <w:rFonts w:ascii="Arial" w:hAnsi="Arial"/>
          <w:sz w:val="16"/>
        </w:rPr>
      </w:pPr>
    </w:p>
    <w:p w:rsidR="00A361A1" w:rsidRPr="004403D1" w:rsidRDefault="0083275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bookmarkStart w:id="67" w:name="_Toc494120394"/>
      <w:r w:rsidRPr="004403D1">
        <w:rPr>
          <w:rFonts w:ascii="Arial" w:hAnsi="Arial"/>
          <w:sz w:val="16"/>
        </w:rPr>
        <w:t>¹ В соответствии с пп.12.2 п.2 ст.149 Налогового кодекса Российской Федерации НДС не  облагается.</w:t>
      </w:r>
    </w:p>
    <w:p w:rsidR="00856480" w:rsidRPr="004403D1" w:rsidRDefault="0083275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 xml:space="preserve">² Просим ознакомиться с условиями Минимального размера комиссии за оказание услуг на финансовых рынках </w:t>
      </w:r>
      <w:r w:rsidR="008B0022">
        <w:rPr>
          <w:rFonts w:ascii="Arial" w:hAnsi="Arial"/>
          <w:sz w:val="16"/>
        </w:rPr>
        <w:t xml:space="preserve">в </w:t>
      </w:r>
      <w:r w:rsidRPr="004403D1">
        <w:rPr>
          <w:rFonts w:ascii="Arial" w:hAnsi="Arial"/>
          <w:sz w:val="16"/>
        </w:rPr>
        <w:t>п.6</w:t>
      </w:r>
      <w:r w:rsidR="0003398C" w:rsidRPr="004403D1">
        <w:rPr>
          <w:rFonts w:ascii="Arial" w:hAnsi="Arial"/>
          <w:sz w:val="16"/>
        </w:rPr>
        <w:t xml:space="preserve"> и 7.1. </w:t>
      </w:r>
      <w:r w:rsidR="00EB7177" w:rsidRPr="004403D1">
        <w:rPr>
          <w:rFonts w:ascii="Arial" w:hAnsi="Arial"/>
          <w:sz w:val="16"/>
        </w:rPr>
        <w:t xml:space="preserve"> </w:t>
      </w:r>
      <w:bookmarkEnd w:id="67"/>
      <w:r w:rsidR="008B0022">
        <w:rPr>
          <w:rFonts w:ascii="Arial" w:hAnsi="Arial"/>
          <w:sz w:val="16"/>
        </w:rPr>
        <w:t>настоящих Тарифов</w:t>
      </w:r>
      <w:r w:rsidR="0035230A">
        <w:rPr>
          <w:rFonts w:ascii="Arial" w:hAnsi="Arial"/>
          <w:sz w:val="16"/>
        </w:rPr>
        <w:t>.</w:t>
      </w:r>
    </w:p>
    <w:p w:rsidR="00D102FB" w:rsidRDefault="00D102F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39D" w:rsidRPr="00856480" w:rsidRDefault="006A239D" w:rsidP="00856480">
      <w:pPr>
        <w:pStyle w:val="-11"/>
        <w:ind w:firstLine="0"/>
        <w:jc w:val="both"/>
        <w:rPr>
          <w:rFonts w:ascii="Arial" w:hAnsi="Arial" w:cs="Arial"/>
        </w:rPr>
      </w:pP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 w:cs="Arial"/>
          <w:b/>
          <w:i/>
        </w:rPr>
      </w:pPr>
      <w:bookmarkStart w:id="68" w:name="_Toc132038749"/>
      <w:bookmarkStart w:id="69" w:name="_Toc128501565"/>
      <w:r w:rsidRPr="00856480">
        <w:rPr>
          <w:rFonts w:ascii="Arial" w:hAnsi="Arial" w:cs="Arial"/>
          <w:b/>
          <w:i/>
        </w:rPr>
        <w:t>Технологические сервисы:</w:t>
      </w:r>
      <w:bookmarkEnd w:id="68"/>
      <w:bookmarkEnd w:id="69"/>
    </w:p>
    <w:p w:rsidR="00D87BD4" w:rsidRPr="00856480" w:rsidRDefault="00D87BD4">
      <w:pPr>
        <w:ind w:left="360"/>
        <w:jc w:val="both"/>
        <w:rPr>
          <w:rFonts w:ascii="Arial" w:hAnsi="Arial" w:cs="Arial"/>
          <w:b/>
          <w:i/>
        </w:rPr>
      </w:pPr>
    </w:p>
    <w:tbl>
      <w:tblPr>
        <w:tblW w:w="13979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960"/>
        <w:gridCol w:w="4367"/>
        <w:gridCol w:w="2610"/>
        <w:gridCol w:w="3283"/>
        <w:gridCol w:w="2759"/>
      </w:tblGrid>
      <w:tr w:rsidR="00963AC8" w:rsidRPr="00856480" w:rsidTr="00705116">
        <w:trPr>
          <w:trHeight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Единовременная плата</w:t>
            </w:r>
            <w:r w:rsidR="004403D1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 w:rsidP="004403D1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Ежемесячная плата</w:t>
            </w:r>
            <w:r w:rsidR="004403D1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4" w:rsidRPr="00856480" w:rsidRDefault="00E844AF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963AC8" w:rsidRPr="00856480" w:rsidTr="00C504CD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517DE5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 w:rsidP="00C504CD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Информационно-торговые системы</w:t>
            </w:r>
          </w:p>
        </w:tc>
      </w:tr>
      <w:tr w:rsidR="00963AC8" w:rsidRPr="00856480" w:rsidTr="00C504CD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 w:rsidP="00C504C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ИТС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«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Quik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>»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До 5 одновременных подключений к серверу 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ИТС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«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Quik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>» (включительно)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Свыше 5 одновременных подключений к серверу 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ИТС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«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Quik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>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1 500 руб. за каждое дополнительное подключение свыше 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500 руб. за каждое дополнительное подключение свыше 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856480">
              <w:rPr>
                <w:rFonts w:ascii="Arial" w:hAnsi="Arial" w:cs="Arial"/>
                <w:lang w:eastAsia="en-US"/>
              </w:rPr>
              <w:t>Предоставление Клиентом права использования  </w:t>
            </w:r>
            <w:proofErr w:type="spellStart"/>
            <w:r w:rsidRPr="00856480">
              <w:rPr>
                <w:rFonts w:ascii="Arial" w:hAnsi="Arial" w:cs="Arial"/>
                <w:lang w:eastAsia="en-US"/>
              </w:rPr>
              <w:t>ИТС</w:t>
            </w:r>
            <w:proofErr w:type="spellEnd"/>
            <w:r w:rsidRPr="00856480">
              <w:rPr>
                <w:rFonts w:ascii="Arial" w:hAnsi="Arial" w:cs="Arial"/>
                <w:lang w:eastAsia="en-US"/>
              </w:rPr>
              <w:t xml:space="preserve"> «</w:t>
            </w:r>
            <w:proofErr w:type="spellStart"/>
            <w:r w:rsidRPr="00856480">
              <w:rPr>
                <w:rFonts w:ascii="Arial" w:hAnsi="Arial" w:cs="Arial"/>
                <w:lang w:eastAsia="en-US"/>
              </w:rPr>
              <w:t>Quik</w:t>
            </w:r>
            <w:proofErr w:type="spellEnd"/>
            <w:r w:rsidRPr="00856480">
              <w:rPr>
                <w:rFonts w:ascii="Arial" w:hAnsi="Arial" w:cs="Arial"/>
                <w:lang w:eastAsia="en-US"/>
              </w:rPr>
              <w:t>» (сублицензия) третьим лицам 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</w:t>
            </w:r>
            <w:r w:rsidR="00B2673C" w:rsidRPr="00856480">
              <w:rPr>
                <w:rFonts w:ascii="Arial" w:hAnsi="Arial" w:cs="Arial"/>
                <w:kern w:val="1"/>
                <w:lang w:eastAsia="en-US"/>
              </w:rPr>
              <w:t>20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руб. за каждую сублицензию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 xml:space="preserve">.1.4.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proofErr w:type="spellStart"/>
            <w:r w:rsidRPr="00856480">
              <w:rPr>
                <w:rFonts w:ascii="Arial" w:hAnsi="Arial" w:cs="Arial"/>
                <w:kern w:val="1"/>
              </w:rPr>
              <w:t>ИТС</w:t>
            </w:r>
            <w:proofErr w:type="spellEnd"/>
            <w:r w:rsidRPr="00856480">
              <w:rPr>
                <w:rFonts w:ascii="Arial" w:hAnsi="Arial" w:cs="Arial"/>
                <w:kern w:val="1"/>
              </w:rPr>
              <w:t xml:space="preserve"> «</w:t>
            </w:r>
            <w:proofErr w:type="spellStart"/>
            <w:r w:rsidRPr="00856480">
              <w:rPr>
                <w:rFonts w:ascii="Arial" w:hAnsi="Arial" w:cs="Arial"/>
                <w:kern w:val="1"/>
              </w:rPr>
              <w:t>Quik</w:t>
            </w:r>
            <w:proofErr w:type="spellEnd"/>
            <w:r w:rsidRPr="00856480">
              <w:rPr>
                <w:rFonts w:ascii="Arial" w:hAnsi="Arial" w:cs="Arial"/>
                <w:kern w:val="1"/>
              </w:rPr>
              <w:t>» для мобильных устройств  («</w:t>
            </w:r>
            <w:proofErr w:type="spellStart"/>
            <w:r w:rsidRPr="00856480">
              <w:rPr>
                <w:rFonts w:ascii="Arial" w:hAnsi="Arial" w:cs="Arial"/>
              </w:rPr>
              <w:t>PocketQUIK</w:t>
            </w:r>
            <w:proofErr w:type="spellEnd"/>
            <w:r w:rsidRPr="00856480">
              <w:rPr>
                <w:rFonts w:ascii="Arial" w:hAnsi="Arial" w:cs="Arial"/>
              </w:rPr>
              <w:t>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F9" w:rsidRPr="00856480" w:rsidRDefault="001B607F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val="en-US" w:eastAsia="en-US"/>
              </w:rPr>
              <w:t>2900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03718F" w:rsidRPr="00856480">
              <w:rPr>
                <w:rFonts w:ascii="Arial" w:hAnsi="Arial" w:cs="Arial"/>
                <w:kern w:val="1"/>
                <w:lang w:eastAsia="en-US"/>
              </w:rPr>
              <w:t>руб. за каждое подключение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A9B" w:rsidRPr="00856480" w:rsidRDefault="00DD22A7" w:rsidP="00DD22A7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500 руб. в месяц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F2292E" w:rsidRPr="00856480" w:rsidTr="008716F5">
        <w:trPr>
          <w:trHeight w:val="1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856480" w:rsidRDefault="00F2292E" w:rsidP="00DB1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8716F5" w:rsidRDefault="00A73634" w:rsidP="00F2292E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716F5">
              <w:rPr>
                <w:rFonts w:ascii="Arial" w:hAnsi="Arial" w:cs="Arial"/>
                <w:kern w:val="1"/>
                <w:lang w:eastAsia="en-US"/>
              </w:rPr>
              <w:t xml:space="preserve">Дополнительные модули, интерфейсы и специализированные приложения от разработчиков </w:t>
            </w:r>
            <w:proofErr w:type="spellStart"/>
            <w:r w:rsidRPr="008716F5">
              <w:rPr>
                <w:rFonts w:ascii="Arial" w:hAnsi="Arial" w:cs="Arial"/>
                <w:kern w:val="1"/>
                <w:lang w:eastAsia="en-US"/>
              </w:rPr>
              <w:t>ИТС</w:t>
            </w:r>
            <w:proofErr w:type="spellEnd"/>
            <w:r w:rsidRPr="008716F5">
              <w:rPr>
                <w:rFonts w:ascii="Arial" w:hAnsi="Arial" w:cs="Arial"/>
                <w:kern w:val="1"/>
                <w:lang w:eastAsia="en-US"/>
              </w:rPr>
              <w:t xml:space="preserve"> «</w:t>
            </w:r>
            <w:proofErr w:type="spellStart"/>
            <w:r w:rsidRPr="008716F5">
              <w:rPr>
                <w:rFonts w:ascii="Arial" w:hAnsi="Arial" w:cs="Arial"/>
                <w:kern w:val="1"/>
                <w:lang w:eastAsia="en-US"/>
              </w:rPr>
              <w:t>Quik</w:t>
            </w:r>
            <w:proofErr w:type="spellEnd"/>
            <w:r w:rsidRPr="008716F5">
              <w:rPr>
                <w:rFonts w:ascii="Arial" w:hAnsi="Arial" w:cs="Arial"/>
                <w:kern w:val="1"/>
                <w:lang w:eastAsia="en-US"/>
              </w:rPr>
              <w:t xml:space="preserve">» компании </w:t>
            </w:r>
            <w:proofErr w:type="spellStart"/>
            <w:r w:rsidRPr="008716F5">
              <w:rPr>
                <w:rFonts w:ascii="Arial" w:hAnsi="Arial" w:cs="Arial"/>
                <w:kern w:val="1"/>
                <w:lang w:eastAsia="en-US"/>
              </w:rPr>
              <w:t>Arqa</w:t>
            </w:r>
            <w:proofErr w:type="spellEnd"/>
            <w:r w:rsidRPr="008716F5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proofErr w:type="spellStart"/>
            <w:r w:rsidRPr="008716F5">
              <w:rPr>
                <w:rFonts w:ascii="Arial" w:hAnsi="Arial" w:cs="Arial"/>
                <w:kern w:val="1"/>
                <w:lang w:eastAsia="en-US"/>
              </w:rPr>
              <w:t>Technologies</w:t>
            </w:r>
            <w:proofErr w:type="spellEnd"/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92E" w:rsidRPr="00856480" w:rsidRDefault="00F2292E" w:rsidP="00DB14F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F2292E">
              <w:rPr>
                <w:rFonts w:ascii="Arial" w:hAnsi="Arial" w:cs="Arial"/>
                <w:kern w:val="1"/>
                <w:lang w:eastAsia="en-US"/>
              </w:rPr>
              <w:t xml:space="preserve">Цены указаны на сайте разработчиков </w:t>
            </w:r>
            <w:proofErr w:type="spellStart"/>
            <w:r w:rsidRPr="00F2292E">
              <w:rPr>
                <w:rFonts w:ascii="Arial" w:hAnsi="Arial" w:cs="Arial"/>
                <w:kern w:val="1"/>
                <w:lang w:val="en-US" w:eastAsia="en-US"/>
              </w:rPr>
              <w:t>Arqa</w:t>
            </w:r>
            <w:proofErr w:type="spellEnd"/>
            <w:r w:rsidR="00A73634" w:rsidRPr="008716F5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Pr="00F2292E">
              <w:rPr>
                <w:rFonts w:ascii="Arial" w:hAnsi="Arial" w:cs="Arial"/>
                <w:kern w:val="1"/>
                <w:lang w:val="en-US" w:eastAsia="en-US"/>
              </w:rPr>
              <w:t>Technologies</w:t>
            </w:r>
            <w:r w:rsidRPr="00F2292E">
              <w:rPr>
                <w:rFonts w:ascii="Arial" w:hAnsi="Arial" w:cs="Arial"/>
                <w:kern w:val="1"/>
                <w:lang w:eastAsia="en-US"/>
              </w:rPr>
              <w:t xml:space="preserve"> по ссылке: </w:t>
            </w:r>
            <w:hyperlink r:id="rId23" w:history="1">
              <w:r w:rsidRPr="00F2292E">
                <w:rPr>
                  <w:rStyle w:val="a4"/>
                  <w:rFonts w:ascii="Arial" w:hAnsi="Arial" w:cs="Arial"/>
                  <w:kern w:val="1"/>
                  <w:lang w:eastAsia="en-US"/>
                </w:rPr>
                <w:t>https://arqatech.com/ru/products/quik/rates/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92E" w:rsidRPr="00856480" w:rsidRDefault="00F2292E" w:rsidP="00DB14F4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B00F63" w:rsidRPr="00856480">
              <w:rPr>
                <w:rFonts w:ascii="Arial" w:hAnsi="Arial" w:cs="Arial"/>
              </w:rPr>
              <w:t>.</w:t>
            </w:r>
            <w:r w:rsidR="00ED7763">
              <w:rPr>
                <w:rFonts w:ascii="Arial" w:hAnsi="Arial" w:cs="Arial"/>
              </w:rPr>
              <w:t>2</w:t>
            </w:r>
            <w:r w:rsidR="00B00F63" w:rsidRPr="00856480">
              <w:rPr>
                <w:rFonts w:ascii="Arial" w:hAnsi="Arial" w:cs="Arial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4403D1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856480">
              <w:rPr>
                <w:rFonts w:ascii="Arial" w:hAnsi="Arial" w:cs="Arial"/>
              </w:rPr>
              <w:t>ИТС ROX ®</w:t>
            </w:r>
            <w:r w:rsidR="004403D1">
              <w:rPr>
                <w:rFonts w:ascii="Arial" w:hAnsi="Arial" w:cs="Arial"/>
              </w:rPr>
              <w:t xml:space="preserve"> </w:t>
            </w:r>
            <w:r w:rsidR="004403D1" w:rsidRPr="004403D1">
              <w:rPr>
                <w:rFonts w:ascii="Arial" w:hAnsi="Arial" w:cs="Arial"/>
                <w:b/>
                <w:lang w:val="en-US" w:eastAsia="en-US"/>
              </w:rPr>
              <w:t>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20 долларов США</w:t>
            </w:r>
            <w:r w:rsidR="008F3D8B" w:rsidRPr="00856480">
              <w:rPr>
                <w:rFonts w:ascii="Arial" w:hAnsi="Arial" w:cs="Arial"/>
                <w:kern w:val="1"/>
                <w:lang w:eastAsia="en-US"/>
              </w:rPr>
              <w:t xml:space="preserve"> за каждое подключение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3" w:rsidRPr="00856480" w:rsidRDefault="00B00F6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B00F63" w:rsidRPr="00856480">
              <w:rPr>
                <w:rFonts w:ascii="Arial" w:hAnsi="Arial" w:cs="Arial"/>
              </w:rPr>
              <w:t>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u w:val="single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Подключение к биржевым шлюзам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биржевым шлюзам </w:t>
            </w:r>
            <w:r w:rsidRPr="00856480">
              <w:rPr>
                <w:rFonts w:ascii="Arial" w:hAnsi="Arial" w:cs="Arial"/>
              </w:rPr>
              <w:t>ПАО Московская биржа</w:t>
            </w: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ASTSBridge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(за каждый </w:t>
            </w: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тех</w:t>
            </w:r>
            <w:proofErr w:type="gramStart"/>
            <w:r w:rsidRPr="00856480">
              <w:rPr>
                <w:rFonts w:ascii="Arial" w:hAnsi="Arial" w:cs="Arial"/>
                <w:kern w:val="1"/>
                <w:lang w:eastAsia="en-US"/>
              </w:rPr>
              <w:t>.и</w:t>
            </w:r>
            <w:proofErr w:type="gramEnd"/>
            <w:r w:rsidRPr="00856480">
              <w:rPr>
                <w:rFonts w:ascii="Arial" w:hAnsi="Arial" w:cs="Arial"/>
                <w:kern w:val="1"/>
                <w:lang w:eastAsia="en-US"/>
              </w:rPr>
              <w:t>дентификатор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Указанные тарифы также применяются за регистрацию изменения (увеличения или уменьшения) единиц производительности идентификатора технического доступа.</w:t>
            </w:r>
          </w:p>
          <w:p w:rsidR="00AB2A37" w:rsidRPr="00856480" w:rsidRDefault="00AB2A37" w:rsidP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>Тарифы указаны за единицу производительности (30 транзакций в секунду).</w:t>
            </w: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72283" w:rsidRPr="00856480">
              <w:rPr>
                <w:rFonts w:ascii="Arial" w:hAnsi="Arial" w:cs="Arial"/>
              </w:rPr>
              <w:t>.1.2.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364CAD" w:rsidP="00364CA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Информационно-технологическое обеспечение  в отношении программы для ЭВМ  </w:t>
            </w:r>
            <w:proofErr w:type="spellStart"/>
            <w:r w:rsidR="00472283" w:rsidRPr="00856480">
              <w:rPr>
                <w:rFonts w:ascii="Arial" w:hAnsi="Arial" w:cs="Arial"/>
                <w:kern w:val="1"/>
                <w:lang w:eastAsia="en-US"/>
              </w:rPr>
              <w:t>ASTSBridge</w:t>
            </w:r>
            <w:proofErr w:type="spellEnd"/>
            <w:r w:rsidR="00472283" w:rsidRPr="00856480">
              <w:rPr>
                <w:rFonts w:ascii="Arial" w:hAnsi="Arial" w:cs="Arial"/>
                <w:kern w:val="1"/>
                <w:lang w:eastAsia="en-US"/>
              </w:rPr>
              <w:t xml:space="preserve"> (интернет)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10 200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10 200 руб. </w:t>
            </w: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856480" w:rsidRDefault="00472283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472283" w:rsidRPr="00856480">
              <w:rPr>
                <w:rFonts w:ascii="Arial" w:hAnsi="Arial" w:cs="Arial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PLAZAII шлюз (транзакционный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472283" w:rsidRPr="00856480">
              <w:rPr>
                <w:rFonts w:ascii="Arial" w:hAnsi="Arial" w:cs="Arial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PLAZAII шлюз (просмотровый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72283" w:rsidRPr="00856480">
              <w:rPr>
                <w:rFonts w:ascii="Arial" w:hAnsi="Arial" w:cs="Arial"/>
              </w:rPr>
              <w:t>.1.5.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 w:rsidP="00472283">
            <w:pPr>
              <w:rPr>
                <w:rFonts w:ascii="Arial" w:hAnsi="Arial" w:cs="Arial"/>
                <w:kern w:val="2"/>
                <w:lang w:eastAsia="en-US"/>
              </w:rPr>
            </w:pPr>
          </w:p>
          <w:p w:rsidR="00472283" w:rsidRPr="00856480" w:rsidRDefault="00472283" w:rsidP="00472283">
            <w:pPr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kern w:val="2"/>
                <w:lang w:eastAsia="en-US"/>
              </w:rPr>
              <w:t>PLAZAII шлюз (основной транзакционный идентификатор технического доступа)</w:t>
            </w:r>
          </w:p>
          <w:p w:rsidR="00472283" w:rsidRPr="00856480" w:rsidRDefault="00472283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7 200 </w:t>
            </w:r>
            <w:r w:rsidR="00472283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7 200 </w:t>
            </w:r>
            <w:r w:rsidR="00472283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856480" w:rsidRDefault="0047228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1.</w:t>
            </w:r>
            <w:r w:rsidR="001C04EF" w:rsidRPr="00856480">
              <w:rPr>
                <w:rFonts w:ascii="Arial" w:hAnsi="Arial" w:cs="Arial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856480">
              <w:rPr>
                <w:rFonts w:ascii="Arial" w:hAnsi="Arial" w:cs="Arial"/>
              </w:rPr>
              <w:t>FIX</w:t>
            </w:r>
            <w:proofErr w:type="spellEnd"/>
            <w:r w:rsidRPr="00856480">
              <w:rPr>
                <w:rFonts w:ascii="Arial" w:hAnsi="Arial" w:cs="Arial"/>
              </w:rPr>
              <w:t xml:space="preserve"> </w:t>
            </w:r>
            <w:proofErr w:type="spellStart"/>
            <w:r w:rsidRPr="00856480">
              <w:rPr>
                <w:rFonts w:ascii="Arial" w:hAnsi="Arial" w:cs="Arial"/>
              </w:rPr>
              <w:t>Gate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TWIME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35230A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Подключение к серверу FIX ASTS  (за каждый тех</w:t>
            </w:r>
            <w:r w:rsidR="0035230A">
              <w:rPr>
                <w:rFonts w:ascii="Arial" w:hAnsi="Arial" w:cs="Arial"/>
                <w:kern w:val="1"/>
                <w:lang w:eastAsia="en-US"/>
              </w:rPr>
              <w:t xml:space="preserve">нический 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идентификатор)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856480">
              <w:rPr>
                <w:rFonts w:ascii="Arial" w:hAnsi="Arial" w:cs="Arial"/>
              </w:rPr>
              <w:t>FAST</w:t>
            </w:r>
            <w:proofErr w:type="spellEnd"/>
            <w:r w:rsidRPr="00856480">
              <w:rPr>
                <w:rFonts w:ascii="Arial" w:hAnsi="Arial" w:cs="Arial"/>
              </w:rPr>
              <w:t xml:space="preserve"> </w:t>
            </w:r>
            <w:proofErr w:type="spellStart"/>
            <w:r w:rsidRPr="00856480">
              <w:rPr>
                <w:rFonts w:ascii="Arial" w:hAnsi="Arial" w:cs="Arial"/>
              </w:rPr>
              <w:t>Gate</w:t>
            </w:r>
            <w:proofErr w:type="spellEnd"/>
            <w:r w:rsidRPr="00856480">
              <w:rPr>
                <w:rFonts w:ascii="Arial" w:hAnsi="Arial" w:cs="Arial"/>
              </w:rPr>
              <w:t xml:space="preserve"> (фондовый, валютный, срочный рынки)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1.</w:t>
            </w:r>
            <w:r w:rsidR="001C04EF" w:rsidRPr="00856480">
              <w:rPr>
                <w:rFonts w:ascii="Arial" w:hAnsi="Arial" w:cs="Arial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Полный журнал заявок торговой системы</w:t>
            </w:r>
            <w:r w:rsidR="00ED7763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(</w:t>
            </w:r>
            <w:proofErr w:type="spellStart"/>
            <w:r w:rsidRPr="00856480">
              <w:rPr>
                <w:rFonts w:ascii="Arial" w:hAnsi="Arial" w:cs="Arial"/>
              </w:rPr>
              <w:t>Full_orders_log</w:t>
            </w:r>
            <w:proofErr w:type="spellEnd"/>
            <w:r w:rsidRPr="00856480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25 200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C504CD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8B3" w:rsidRPr="00856480" w:rsidRDefault="001228B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proofErr w:type="gramStart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биржевому шлюзу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="00F00D1F" w:rsidRPr="00856480" w:rsidDel="00F00D1F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по бинарному и FIX/FAST протоколам</w:t>
            </w:r>
            <w:proofErr w:type="gramEnd"/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7761E7" w:rsidRPr="00856480">
              <w:rPr>
                <w:rFonts w:ascii="Arial" w:hAnsi="Arial" w:cs="Arial"/>
                <w:lang w:val="en-US"/>
              </w:rPr>
              <w:t>.</w:t>
            </w:r>
            <w:r w:rsidR="007761E7" w:rsidRPr="00856480">
              <w:rPr>
                <w:rFonts w:ascii="Arial" w:hAnsi="Arial" w:cs="Arial"/>
              </w:rPr>
              <w:t>2</w:t>
            </w:r>
            <w:r w:rsidR="007761E7" w:rsidRPr="00856480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Брокерский логин уровня участника торгов (логин, которому не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CC" w:rsidRPr="00856480" w:rsidRDefault="00C168CC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  <w:b/>
              </w:rPr>
            </w:pPr>
          </w:p>
          <w:p w:rsidR="007761E7" w:rsidRPr="00856480" w:rsidRDefault="007761E7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</w:rPr>
              <w:t xml:space="preserve">до 5 </w:t>
            </w:r>
            <w:proofErr w:type="spellStart"/>
            <w:proofErr w:type="gramStart"/>
            <w:r w:rsidRPr="00856480">
              <w:rPr>
                <w:rFonts w:ascii="Arial" w:hAnsi="Arial" w:cs="Arial"/>
                <w:b/>
              </w:rPr>
              <w:t>шт</w:t>
            </w:r>
            <w:proofErr w:type="spellEnd"/>
            <w:proofErr w:type="gramEnd"/>
            <w:r w:rsidRPr="00856480">
              <w:rPr>
                <w:rFonts w:ascii="Arial" w:hAnsi="Arial" w:cs="Arial"/>
                <w:b/>
              </w:rPr>
              <w:t xml:space="preserve"> логинов</w:t>
            </w:r>
            <w:r w:rsidRPr="00856480">
              <w:rPr>
                <w:rFonts w:ascii="Arial" w:hAnsi="Arial" w:cs="Arial"/>
              </w:rPr>
              <w:t xml:space="preserve"> – 600 руб.</w:t>
            </w:r>
          </w:p>
          <w:p w:rsidR="007761E7" w:rsidRPr="00856480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856480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856480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>юз управления рисками (</w:t>
            </w:r>
            <w:proofErr w:type="spellStart"/>
            <w:r w:rsidR="004403D1">
              <w:rPr>
                <w:rFonts w:ascii="Arial" w:hAnsi="Arial" w:cs="Arial"/>
              </w:rPr>
              <w:t>risk-GW</w:t>
            </w:r>
            <w:proofErr w:type="spellEnd"/>
            <w:r w:rsidR="004403D1">
              <w:rPr>
                <w:rFonts w:ascii="Arial" w:hAnsi="Arial" w:cs="Arial"/>
              </w:rPr>
              <w:t xml:space="preserve">) </w:t>
            </w:r>
            <w:r w:rsidR="00ED7763">
              <w:rPr>
                <w:rFonts w:ascii="Arial" w:hAnsi="Arial" w:cs="Arial"/>
              </w:rPr>
              <w:t>³</w:t>
            </w:r>
          </w:p>
          <w:p w:rsidR="007761E7" w:rsidRPr="00856480" w:rsidRDefault="007761E7">
            <w:pPr>
              <w:pStyle w:val="aa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Шлюз восстановления </w:t>
            </w:r>
            <w:proofErr w:type="spellStart"/>
            <w:r w:rsidRPr="00856480">
              <w:rPr>
                <w:rFonts w:ascii="Arial" w:hAnsi="Arial" w:cs="Arial"/>
              </w:rPr>
              <w:t>маркет</w:t>
            </w:r>
            <w:proofErr w:type="spellEnd"/>
            <w:r w:rsidRPr="00856480">
              <w:rPr>
                <w:rFonts w:ascii="Arial" w:hAnsi="Arial" w:cs="Arial"/>
              </w:rPr>
              <w:t>-даты (</w:t>
            </w:r>
            <w:proofErr w:type="spellStart"/>
            <w:r w:rsidRPr="00856480">
              <w:rPr>
                <w:rFonts w:ascii="Arial" w:hAnsi="Arial" w:cs="Arial"/>
              </w:rPr>
              <w:t>MD-GW</w:t>
            </w:r>
            <w:proofErr w:type="spellEnd"/>
            <w:r w:rsidRPr="00856480">
              <w:rPr>
                <w:rFonts w:ascii="Arial" w:hAnsi="Arial" w:cs="Arial"/>
              </w:rPr>
              <w:t>)</w:t>
            </w:r>
          </w:p>
        </w:tc>
      </w:tr>
      <w:tr w:rsidR="00963AC8" w:rsidRPr="00856480" w:rsidTr="007761E7">
        <w:trPr>
          <w:trHeight w:val="1118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</w:rPr>
              <w:t xml:space="preserve">свыше 5 </w:t>
            </w:r>
            <w:proofErr w:type="spellStart"/>
            <w:proofErr w:type="gramStart"/>
            <w:r w:rsidRPr="00856480">
              <w:rPr>
                <w:rFonts w:ascii="Arial" w:hAnsi="Arial" w:cs="Arial"/>
                <w:b/>
              </w:rPr>
              <w:t>шт</w:t>
            </w:r>
            <w:proofErr w:type="spellEnd"/>
            <w:proofErr w:type="gramEnd"/>
            <w:r w:rsidRPr="00856480">
              <w:rPr>
                <w:rFonts w:ascii="Arial" w:hAnsi="Arial" w:cs="Arial"/>
                <w:b/>
              </w:rPr>
              <w:t xml:space="preserve"> логинов</w:t>
            </w:r>
            <w:r w:rsidRPr="00856480">
              <w:rPr>
                <w:rFonts w:ascii="Arial" w:hAnsi="Arial" w:cs="Arial"/>
              </w:rPr>
              <w:t xml:space="preserve"> – 12 000 руб. 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4D207B">
            <w:pPr>
              <w:pStyle w:val="aa"/>
              <w:rPr>
                <w:rFonts w:ascii="Arial" w:hAnsi="Arial" w:cs="Arial"/>
              </w:rPr>
            </w:pPr>
          </w:p>
        </w:tc>
      </w:tr>
      <w:tr w:rsidR="00963AC8" w:rsidRPr="00856480" w:rsidTr="00705116">
        <w:trPr>
          <w:trHeight w:val="114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.2.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 w:rsidP="00D10192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Брокерский логин уровня участника торгов категории</w:t>
            </w:r>
            <w:proofErr w:type="gramStart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А</w:t>
            </w:r>
            <w:proofErr w:type="gram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(логин, которому не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  <w:r w:rsidR="00ED7763">
              <w:rPr>
                <w:rFonts w:ascii="Arial" w:hAnsi="Arial" w:cs="Arial"/>
                <w:b/>
                <w:kern w:val="1"/>
                <w:lang w:eastAsia="en-US"/>
              </w:rPr>
              <w:t>⁴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1228B3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46778B" w:rsidP="001F64C6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915589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 xml:space="preserve">400 </w:t>
            </w:r>
            <w:r w:rsidR="007761E7" w:rsidRPr="00856480">
              <w:rPr>
                <w:rFonts w:ascii="Arial" w:hAnsi="Arial" w:cs="Arial"/>
              </w:rPr>
              <w:t>руб. (за каждый логин)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856480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856480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>юз управления рисками (</w:t>
            </w:r>
            <w:proofErr w:type="spellStart"/>
            <w:r w:rsidR="004403D1">
              <w:rPr>
                <w:rFonts w:ascii="Arial" w:hAnsi="Arial" w:cs="Arial"/>
              </w:rPr>
              <w:t>risk-GW</w:t>
            </w:r>
            <w:proofErr w:type="spellEnd"/>
            <w:r w:rsidR="004403D1">
              <w:rPr>
                <w:rFonts w:ascii="Arial" w:hAnsi="Arial" w:cs="Arial"/>
              </w:rPr>
              <w:t>)</w:t>
            </w:r>
            <w:r w:rsidR="00ED7763">
              <w:rPr>
                <w:rFonts w:ascii="Arial" w:hAnsi="Arial" w:cs="Arial"/>
                <w:b/>
              </w:rPr>
              <w:t>³</w:t>
            </w:r>
          </w:p>
          <w:p w:rsidR="001228B3" w:rsidRPr="00856480" w:rsidRDefault="007761E7" w:rsidP="007761E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Шлюз восстановления </w:t>
            </w:r>
            <w:proofErr w:type="spellStart"/>
            <w:r w:rsidRPr="00856480">
              <w:rPr>
                <w:rFonts w:ascii="Arial" w:hAnsi="Arial" w:cs="Arial"/>
              </w:rPr>
              <w:t>маркет</w:t>
            </w:r>
            <w:proofErr w:type="spellEnd"/>
            <w:r w:rsidRPr="00856480">
              <w:rPr>
                <w:rFonts w:ascii="Arial" w:hAnsi="Arial" w:cs="Arial"/>
              </w:rPr>
              <w:t>-даты (</w:t>
            </w:r>
            <w:proofErr w:type="spellStart"/>
            <w:r w:rsidRPr="00856480">
              <w:rPr>
                <w:rFonts w:ascii="Arial" w:hAnsi="Arial" w:cs="Arial"/>
              </w:rPr>
              <w:t>MD-GW</w:t>
            </w:r>
            <w:proofErr w:type="spellEnd"/>
            <w:r w:rsidRPr="00856480">
              <w:rPr>
                <w:rFonts w:ascii="Arial" w:hAnsi="Arial" w:cs="Arial"/>
              </w:rPr>
              <w:t>)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856480">
              <w:rPr>
                <w:rFonts w:ascii="Arial" w:hAnsi="Arial" w:cs="Arial"/>
                <w:kern w:val="1"/>
                <w:lang w:eastAsia="en-US"/>
              </w:rPr>
              <w:t>Маркет-мейкерский</w:t>
            </w:r>
            <w:proofErr w:type="spellEnd"/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логин (логин, которому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 w:rsidP="00C168CC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600 </w:t>
            </w:r>
            <w:r w:rsidR="0035230A" w:rsidRPr="00856480">
              <w:rPr>
                <w:rFonts w:ascii="Arial" w:hAnsi="Arial" w:cs="Arial"/>
              </w:rPr>
              <w:t xml:space="preserve">руб. </w:t>
            </w:r>
            <w:r w:rsidRPr="00856480">
              <w:rPr>
                <w:rFonts w:ascii="Arial" w:hAnsi="Arial" w:cs="Arial"/>
              </w:rPr>
              <w:t>(за каждый логин)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3" w:rsidRPr="00856480" w:rsidRDefault="001228B3">
            <w:pPr>
              <w:pStyle w:val="aa"/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>юз управления рисками (</w:t>
            </w:r>
            <w:proofErr w:type="spellStart"/>
            <w:r w:rsidR="004403D1">
              <w:rPr>
                <w:rFonts w:ascii="Arial" w:hAnsi="Arial" w:cs="Arial"/>
              </w:rPr>
              <w:t>risk-GW</w:t>
            </w:r>
            <w:proofErr w:type="spellEnd"/>
            <w:r w:rsidR="004403D1">
              <w:rPr>
                <w:rFonts w:ascii="Arial" w:hAnsi="Arial" w:cs="Arial"/>
              </w:rPr>
              <w:t>)</w:t>
            </w:r>
            <w:r w:rsidR="00ED7763">
              <w:rPr>
                <w:rFonts w:ascii="Arial" w:hAnsi="Arial" w:cs="Arial"/>
              </w:rPr>
              <w:t>³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Шлюз</w:t>
            </w:r>
            <w:r w:rsidR="004403D1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 xml:space="preserve">восстановления </w:t>
            </w:r>
            <w:proofErr w:type="spellStart"/>
            <w:r w:rsidRPr="00856480">
              <w:rPr>
                <w:rFonts w:ascii="Arial" w:hAnsi="Arial" w:cs="Arial"/>
              </w:rPr>
              <w:t>маркет</w:t>
            </w:r>
            <w:proofErr w:type="spellEnd"/>
            <w:r w:rsidRPr="00856480">
              <w:rPr>
                <w:rFonts w:ascii="Arial" w:hAnsi="Arial" w:cs="Arial"/>
              </w:rPr>
              <w:t>-даты (</w:t>
            </w:r>
            <w:proofErr w:type="spellStart"/>
            <w:r w:rsidRPr="00856480">
              <w:rPr>
                <w:rFonts w:ascii="Arial" w:hAnsi="Arial" w:cs="Arial"/>
              </w:rPr>
              <w:t>MD-GW</w:t>
            </w:r>
            <w:proofErr w:type="spellEnd"/>
            <w:r w:rsidRPr="00856480">
              <w:rPr>
                <w:rFonts w:ascii="Arial" w:hAnsi="Arial" w:cs="Arial"/>
              </w:rPr>
              <w:t>)</w:t>
            </w:r>
          </w:p>
          <w:p w:rsidR="001228B3" w:rsidRPr="00856480" w:rsidRDefault="001228B3">
            <w:pPr>
              <w:pStyle w:val="aa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Шлюз просмотра истории транзакций (DC-GW)</w:t>
            </w:r>
          </w:p>
        </w:tc>
      </w:tr>
      <w:tr w:rsidR="00963AC8" w:rsidRPr="00856480" w:rsidTr="007761E7">
        <w:trPr>
          <w:trHeight w:val="1342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="007761E7" w:rsidRPr="00856480">
              <w:rPr>
                <w:rFonts w:ascii="Arial" w:hAnsi="Arial" w:cs="Arial"/>
                <w:lang w:val="en-US"/>
              </w:rPr>
              <w:t>.</w:t>
            </w:r>
            <w:r w:rsidR="007761E7" w:rsidRPr="00856480">
              <w:rPr>
                <w:rFonts w:ascii="Arial" w:hAnsi="Arial" w:cs="Arial"/>
              </w:rPr>
              <w:t>2</w:t>
            </w:r>
            <w:r w:rsidR="007761E7" w:rsidRPr="00856480">
              <w:rPr>
                <w:rFonts w:ascii="Arial" w:hAnsi="Arial" w:cs="Arial"/>
                <w:lang w:val="en-US"/>
              </w:rPr>
              <w:t>.4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517DE5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Расширенный функционал брокерски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х логинов, указанных в пунктах 38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.2.1 и 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38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.2.2 таблицы, для доступа к шлюзу просмотра истории транзакций 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ru-RU"/>
              </w:rPr>
              <w:t xml:space="preserve">До 5 </w:t>
            </w:r>
            <w:proofErr w:type="spellStart"/>
            <w:proofErr w:type="gramStart"/>
            <w:r w:rsidRPr="00856480">
              <w:rPr>
                <w:rFonts w:ascii="Arial" w:hAnsi="Arial" w:cs="Arial"/>
                <w:b/>
                <w:kern w:val="1"/>
                <w:lang w:eastAsia="ru-RU"/>
              </w:rPr>
              <w:t>шт</w:t>
            </w:r>
            <w:proofErr w:type="spellEnd"/>
            <w:proofErr w:type="gramEnd"/>
            <w:r w:rsidRPr="00856480">
              <w:rPr>
                <w:rFonts w:ascii="Arial" w:hAnsi="Arial" w:cs="Arial"/>
                <w:b/>
                <w:kern w:val="1"/>
                <w:lang w:eastAsia="ru-RU"/>
              </w:rPr>
              <w:t xml:space="preserve"> логинов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 - </w:t>
            </w:r>
            <w:r w:rsidRPr="00856480">
              <w:rPr>
                <w:rFonts w:ascii="Arial" w:hAnsi="Arial" w:cs="Arial"/>
              </w:rPr>
              <w:t>включена в ежемесячную плату за предоставление брокерских логинов, указанных в пунктах 2.2.1 и 2.2.2 таблицы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AB2A37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517DE5">
              <w:rPr>
                <w:rFonts w:ascii="Arial" w:hAnsi="Arial" w:cs="Arial"/>
                <w:b/>
              </w:rPr>
              <w:t xml:space="preserve">Свыше 5 </w:t>
            </w:r>
            <w:proofErr w:type="spellStart"/>
            <w:proofErr w:type="gramStart"/>
            <w:r w:rsidRPr="00517DE5">
              <w:rPr>
                <w:rFonts w:ascii="Arial" w:hAnsi="Arial" w:cs="Arial"/>
                <w:b/>
              </w:rPr>
              <w:t>шт</w:t>
            </w:r>
            <w:proofErr w:type="spellEnd"/>
            <w:proofErr w:type="gramEnd"/>
            <w:r w:rsidRPr="00517DE5">
              <w:rPr>
                <w:rFonts w:ascii="Arial" w:hAnsi="Arial" w:cs="Arial"/>
                <w:b/>
              </w:rPr>
              <w:t xml:space="preserve"> логинов</w:t>
            </w:r>
            <w:r w:rsidRPr="00856480">
              <w:rPr>
                <w:rFonts w:ascii="Arial" w:hAnsi="Arial" w:cs="Arial"/>
              </w:rPr>
              <w:t xml:space="preserve"> – 2400 руб.</w:t>
            </w:r>
          </w:p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6778B" w:rsidRPr="00856480">
              <w:rPr>
                <w:rFonts w:ascii="Arial" w:hAnsi="Arial" w:cs="Arial"/>
                <w:lang w:val="en-US"/>
              </w:rPr>
              <w:t>.</w:t>
            </w:r>
            <w:r w:rsidR="0046778B" w:rsidRPr="00856480">
              <w:rPr>
                <w:rFonts w:ascii="Arial" w:hAnsi="Arial" w:cs="Arial"/>
              </w:rPr>
              <w:t>2</w:t>
            </w:r>
            <w:r w:rsidR="0046778B" w:rsidRPr="00856480">
              <w:rPr>
                <w:rFonts w:ascii="Arial" w:hAnsi="Arial" w:cs="Arial"/>
                <w:lang w:val="en-US"/>
              </w:rPr>
              <w:t>.5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Логин для доступа к шлюзу просмотра истории транзакций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 w:rsidP="001F64C6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35230A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 xml:space="preserve">400 </w:t>
            </w:r>
            <w:r w:rsidR="0035230A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8B" w:rsidRPr="00856480" w:rsidRDefault="0046778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2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6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Логин Клирингового центра (логин, право </w:t>
            </w:r>
            <w:proofErr w:type="gramStart"/>
            <w:r w:rsidRPr="00856480">
              <w:rPr>
                <w:rFonts w:ascii="Arial" w:hAnsi="Arial" w:cs="Arial"/>
                <w:kern w:val="1"/>
                <w:lang w:eastAsia="ru-RU"/>
              </w:rPr>
              <w:t>использования</w:t>
            </w:r>
            <w:proofErr w:type="gramEnd"/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 которого предоставляется только лицу, выполняющему функции центрального контрагента на торгах Организатора торговли»)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35230A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300</w:t>
            </w:r>
            <w:r w:rsidR="0035230A" w:rsidRPr="00856480">
              <w:rPr>
                <w:rFonts w:ascii="Arial" w:hAnsi="Arial" w:cs="Arial"/>
              </w:rPr>
              <w:t xml:space="preserve"> руб.</w:t>
            </w:r>
            <w:r w:rsidR="0035230A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(кол-во логинов не ограничено)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856480" w:rsidRDefault="004D207B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2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Логин Участника клиринга (логин, которому не присвоены права на подачу заявок на торгах, проводимых ПАО «СПБ Биржа)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C34EF0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35230A">
              <w:rPr>
                <w:rFonts w:ascii="Arial" w:hAnsi="Arial" w:cs="Arial"/>
              </w:rPr>
              <w:t xml:space="preserve"> </w:t>
            </w:r>
            <w:r w:rsidR="00C34EF0" w:rsidRPr="00856480">
              <w:rPr>
                <w:rFonts w:ascii="Arial" w:hAnsi="Arial" w:cs="Arial"/>
              </w:rPr>
              <w:t>4</w:t>
            </w:r>
            <w:r w:rsidRPr="00856480">
              <w:rPr>
                <w:rFonts w:ascii="Arial" w:hAnsi="Arial" w:cs="Arial"/>
              </w:rPr>
              <w:t xml:space="preserve">00 </w:t>
            </w:r>
            <w:r w:rsidR="0035230A" w:rsidRPr="00856480">
              <w:rPr>
                <w:rFonts w:ascii="Arial" w:hAnsi="Arial" w:cs="Arial"/>
              </w:rPr>
              <w:t xml:space="preserve">руб. </w:t>
            </w:r>
            <w:r w:rsidR="00C34EF0" w:rsidRPr="00856480">
              <w:rPr>
                <w:rFonts w:ascii="Arial" w:hAnsi="Arial" w:cs="Arial"/>
              </w:rPr>
              <w:t>(</w:t>
            </w:r>
            <w:r w:rsidRPr="00856480">
              <w:rPr>
                <w:rFonts w:ascii="Arial" w:hAnsi="Arial" w:cs="Arial"/>
              </w:rPr>
              <w:t>за каждый логин</w:t>
            </w:r>
            <w:r w:rsidR="00C34EF0" w:rsidRPr="00856480">
              <w:rPr>
                <w:rFonts w:ascii="Arial" w:hAnsi="Arial" w:cs="Arial"/>
              </w:rPr>
              <w:t>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856480" w:rsidRDefault="004D207B" w:rsidP="00ED7763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управления рисками (</w:t>
            </w:r>
            <w:proofErr w:type="spellStart"/>
            <w:r w:rsidRPr="00856480">
              <w:rPr>
                <w:rFonts w:ascii="Arial" w:hAnsi="Arial" w:cs="Arial"/>
                <w:kern w:val="1"/>
                <w:lang w:eastAsia="ru-RU"/>
              </w:rPr>
              <w:t>risk-GW</w:t>
            </w:r>
            <w:proofErr w:type="spellEnd"/>
            <w:r w:rsidRPr="00856480">
              <w:rPr>
                <w:rFonts w:ascii="Arial" w:hAnsi="Arial" w:cs="Arial"/>
                <w:kern w:val="1"/>
                <w:lang w:eastAsia="ru-RU"/>
              </w:rPr>
              <w:t>)</w:t>
            </w:r>
            <w:r w:rsidR="00ED7763">
              <w:rPr>
                <w:rFonts w:ascii="Arial" w:hAnsi="Arial" w:cs="Arial"/>
                <w:kern w:val="1"/>
                <w:lang w:eastAsia="ru-RU"/>
              </w:rPr>
              <w:t>³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>. Не доступен на FIX/FAST протоколе.</w:t>
            </w:r>
          </w:p>
        </w:tc>
      </w:tr>
    </w:tbl>
    <w:p w:rsidR="00C504CD" w:rsidRPr="00856480" w:rsidRDefault="00C504CD">
      <w:pPr>
        <w:pStyle w:val="-11"/>
        <w:ind w:firstLine="0"/>
        <w:jc w:val="both"/>
        <w:rPr>
          <w:rFonts w:ascii="Arial" w:hAnsi="Arial" w:cs="Arial"/>
        </w:rPr>
      </w:pPr>
    </w:p>
    <w:p w:rsidR="00472283" w:rsidRPr="00856480" w:rsidRDefault="00472283">
      <w:pPr>
        <w:pStyle w:val="-11"/>
        <w:ind w:firstLine="0"/>
        <w:jc w:val="both"/>
        <w:rPr>
          <w:rFonts w:ascii="Arial" w:hAnsi="Arial"/>
        </w:rPr>
      </w:pPr>
    </w:p>
    <w:p w:rsidR="009258EF" w:rsidRPr="004403D1" w:rsidRDefault="009258EF" w:rsidP="004403D1">
      <w:pPr>
        <w:pStyle w:val="af3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Единовременная плата взимается  не позднее 5 (пятого) рабочего дня месяца, следующего за месяцем в котором такая услуга предоставлена</w:t>
      </w:r>
      <w:r w:rsidR="00B47DE3" w:rsidRPr="004403D1">
        <w:rPr>
          <w:rFonts w:ascii="Arial" w:hAnsi="Arial" w:cs="Arial"/>
        </w:rPr>
        <w:t>.</w:t>
      </w:r>
    </w:p>
    <w:p w:rsidR="00191130" w:rsidRPr="009C68F6" w:rsidRDefault="00191130" w:rsidP="004403D1">
      <w:pPr>
        <w:ind w:left="993" w:hanging="284"/>
        <w:jc w:val="both"/>
        <w:rPr>
          <w:rFonts w:ascii="Arial" w:hAnsi="Arial" w:cs="Arial"/>
        </w:rPr>
      </w:pPr>
    </w:p>
    <w:p w:rsidR="00D87BD4" w:rsidRPr="004403D1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Ежемесячная </w:t>
      </w:r>
      <w:r w:rsidR="00896C72" w:rsidRPr="004403D1">
        <w:rPr>
          <w:rFonts w:ascii="Arial" w:hAnsi="Arial" w:cs="Arial"/>
        </w:rPr>
        <w:t xml:space="preserve">плата </w:t>
      </w:r>
      <w:r w:rsidR="001F64C6" w:rsidRPr="004403D1">
        <w:rPr>
          <w:rFonts w:ascii="Arial" w:hAnsi="Arial" w:cs="Arial"/>
        </w:rPr>
        <w:t xml:space="preserve">рассчитывается  за полный календарный месяц не зависимо от количества календарных дней оказания услуг. Такая ежемесячная плата взимается </w:t>
      </w:r>
      <w:r w:rsidRPr="004403D1">
        <w:rPr>
          <w:rFonts w:ascii="Arial" w:hAnsi="Arial" w:cs="Arial"/>
        </w:rPr>
        <w:t xml:space="preserve"> не позднее 5 (пятого) рабочего дня</w:t>
      </w:r>
      <w:r w:rsidR="00CA34B0" w:rsidRPr="004403D1">
        <w:rPr>
          <w:rFonts w:ascii="Arial" w:hAnsi="Arial" w:cs="Arial"/>
        </w:rPr>
        <w:t xml:space="preserve">, следующего за </w:t>
      </w:r>
      <w:r w:rsidRPr="004403D1">
        <w:rPr>
          <w:rFonts w:ascii="Arial" w:hAnsi="Arial" w:cs="Arial"/>
        </w:rPr>
        <w:t xml:space="preserve"> месяц</w:t>
      </w:r>
      <w:r w:rsidR="00CA34B0" w:rsidRPr="004403D1">
        <w:rPr>
          <w:rFonts w:ascii="Arial" w:hAnsi="Arial" w:cs="Arial"/>
        </w:rPr>
        <w:t>ем</w:t>
      </w:r>
      <w:r w:rsidRPr="004403D1">
        <w:rPr>
          <w:rFonts w:ascii="Arial" w:hAnsi="Arial" w:cs="Arial"/>
        </w:rPr>
        <w:t xml:space="preserve"> предоставления услуги. В случае просрочки оплаты указанной услуги Банк вправе приостановить ее оказание.</w:t>
      </w:r>
    </w:p>
    <w:p w:rsidR="00D87BD4" w:rsidRPr="004403D1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Если Тариф выражен в иностранной валюте, то сумма платы определяется по курсу иностранной валюты к российскому рублю, установленному Банком России на дату оплаты.</w:t>
      </w:r>
    </w:p>
    <w:p w:rsidR="00191130" w:rsidRPr="009C68F6" w:rsidRDefault="00191130">
      <w:pPr>
        <w:ind w:firstLine="709"/>
        <w:jc w:val="both"/>
        <w:rPr>
          <w:rFonts w:ascii="Arial" w:hAnsi="Arial"/>
        </w:rPr>
      </w:pPr>
    </w:p>
    <w:p w:rsidR="00895395" w:rsidRPr="009C68F6" w:rsidRDefault="00C77D17" w:rsidP="00E909A1">
      <w:pPr>
        <w:ind w:left="709" w:hanging="1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Банк вправе предоставлять технологические сервисы</w:t>
      </w:r>
      <w:r w:rsidR="00366CCE" w:rsidRPr="00856480">
        <w:rPr>
          <w:rFonts w:ascii="Arial" w:hAnsi="Arial" w:cs="Arial"/>
        </w:rPr>
        <w:t>, в том числе технологические сервисы по обеспечению удаленного доступа к рыночным данным,</w:t>
      </w:r>
      <w:r w:rsidRPr="00856480">
        <w:rPr>
          <w:rFonts w:ascii="Arial" w:hAnsi="Arial" w:cs="Arial"/>
        </w:rPr>
        <w:t xml:space="preserve"> не указанные в данном разделе. В случае предоставления технологических сервисов</w:t>
      </w:r>
      <w:r w:rsidR="008B0022">
        <w:rPr>
          <w:rFonts w:ascii="Arial" w:hAnsi="Arial" w:cs="Arial"/>
        </w:rPr>
        <w:t>,</w:t>
      </w:r>
      <w:r w:rsidRPr="00856480">
        <w:rPr>
          <w:rFonts w:ascii="Arial" w:hAnsi="Arial" w:cs="Arial"/>
        </w:rPr>
        <w:t xml:space="preserve"> не указанных в данном разделе, Клиент компенсирует Банку все комиссии и сборы, взимаемые с Банка третьими лицами, в связи с предоставлением Клиенту данных технологических сервисов.</w:t>
      </w:r>
    </w:p>
    <w:p w:rsidR="00191130" w:rsidRDefault="00191130" w:rsidP="00E909A1">
      <w:pPr>
        <w:ind w:left="709" w:hanging="1"/>
        <w:jc w:val="both"/>
        <w:rPr>
          <w:rFonts w:ascii="Arial" w:hAnsi="Arial" w:cs="Arial"/>
        </w:rPr>
      </w:pPr>
    </w:p>
    <w:p w:rsidR="00517DE5" w:rsidRPr="004403D1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>¹</w:t>
      </w:r>
      <w:r w:rsidR="00517DE5" w:rsidRPr="004403D1">
        <w:rPr>
          <w:rFonts w:ascii="Arial" w:hAnsi="Arial"/>
          <w:sz w:val="16"/>
        </w:rPr>
        <w:t xml:space="preserve"> В соответствии с пп.12.2 п.2 ст.149 Налогового кодекса Российской Федерации НДС не облагается.</w:t>
      </w:r>
    </w:p>
    <w:p w:rsidR="00A361A1" w:rsidRPr="004403D1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>²</w:t>
      </w:r>
      <w:r w:rsidR="0003718F" w:rsidRPr="004403D1">
        <w:rPr>
          <w:rFonts w:ascii="Arial" w:hAnsi="Arial"/>
          <w:sz w:val="16"/>
        </w:rPr>
        <w:t xml:space="preserve"> ROX ® является зарегистрированной маркой </w:t>
      </w:r>
      <w:proofErr w:type="spellStart"/>
      <w:r w:rsidR="0003718F" w:rsidRPr="004403D1">
        <w:rPr>
          <w:rFonts w:ascii="Arial" w:hAnsi="Arial"/>
          <w:sz w:val="16"/>
        </w:rPr>
        <w:t>ROX</w:t>
      </w:r>
      <w:proofErr w:type="spellEnd"/>
      <w:r w:rsidR="0003718F" w:rsidRPr="004403D1">
        <w:rPr>
          <w:rFonts w:ascii="Arial" w:hAnsi="Arial"/>
          <w:sz w:val="16"/>
        </w:rPr>
        <w:t xml:space="preserve"> </w:t>
      </w:r>
      <w:proofErr w:type="spellStart"/>
      <w:r w:rsidR="0003718F" w:rsidRPr="004403D1">
        <w:rPr>
          <w:rFonts w:ascii="Arial" w:hAnsi="Arial"/>
          <w:sz w:val="16"/>
        </w:rPr>
        <w:t>Systems</w:t>
      </w:r>
      <w:proofErr w:type="spellEnd"/>
      <w:r w:rsidR="0003718F" w:rsidRPr="004403D1">
        <w:rPr>
          <w:rFonts w:ascii="Arial" w:hAnsi="Arial"/>
          <w:sz w:val="16"/>
        </w:rPr>
        <w:t xml:space="preserve"> </w:t>
      </w:r>
      <w:proofErr w:type="spellStart"/>
      <w:r w:rsidR="0003718F" w:rsidRPr="004403D1">
        <w:rPr>
          <w:rFonts w:ascii="Arial" w:hAnsi="Arial"/>
          <w:sz w:val="16"/>
        </w:rPr>
        <w:t>Inc</w:t>
      </w:r>
      <w:proofErr w:type="spellEnd"/>
      <w:r w:rsidR="0003718F" w:rsidRPr="004403D1">
        <w:rPr>
          <w:rFonts w:ascii="Arial" w:hAnsi="Arial"/>
          <w:sz w:val="16"/>
        </w:rPr>
        <w:t>®.</w:t>
      </w:r>
    </w:p>
    <w:p w:rsidR="00517DE5" w:rsidRPr="004403D1" w:rsidRDefault="00ED7763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bookmarkStart w:id="70" w:name="_Toc494120340"/>
      <w:bookmarkStart w:id="71" w:name="_Toc494120369"/>
      <w:bookmarkStart w:id="72" w:name="_Toc494120397"/>
      <w:bookmarkStart w:id="73" w:name="_Toc494120423"/>
      <w:bookmarkStart w:id="74" w:name="_Toc494120450"/>
      <w:bookmarkStart w:id="75" w:name="_Toc494120993"/>
      <w:bookmarkEnd w:id="70"/>
      <w:bookmarkEnd w:id="71"/>
      <w:bookmarkEnd w:id="72"/>
      <w:bookmarkEnd w:id="73"/>
      <w:bookmarkEnd w:id="74"/>
      <w:bookmarkEnd w:id="75"/>
      <w:r>
        <w:rPr>
          <w:rFonts w:ascii="Arial" w:hAnsi="Arial" w:cs="Arial"/>
          <w:sz w:val="16"/>
        </w:rPr>
        <w:t>³</w:t>
      </w:r>
      <w:r w:rsidR="00517DE5" w:rsidRPr="004403D1">
        <w:rPr>
          <w:rFonts w:ascii="Arial" w:hAnsi="Arial"/>
          <w:sz w:val="16"/>
        </w:rPr>
        <w:t xml:space="preserve"> Не </w:t>
      </w:r>
      <w:proofErr w:type="gramStart"/>
      <w:r w:rsidR="00517DE5" w:rsidRPr="004403D1">
        <w:rPr>
          <w:rFonts w:ascii="Arial" w:hAnsi="Arial"/>
          <w:sz w:val="16"/>
        </w:rPr>
        <w:t>доступен</w:t>
      </w:r>
      <w:proofErr w:type="gramEnd"/>
      <w:r w:rsidR="00517DE5" w:rsidRPr="004403D1">
        <w:rPr>
          <w:rFonts w:ascii="Arial" w:hAnsi="Arial"/>
          <w:sz w:val="16"/>
        </w:rPr>
        <w:t xml:space="preserve"> на FIX/FAST протоколе.</w:t>
      </w:r>
    </w:p>
    <w:p w:rsidR="007761E7" w:rsidRPr="004403D1" w:rsidRDefault="00ED7763" w:rsidP="004403D1">
      <w:pPr>
        <w:pStyle w:val="af3"/>
        <w:numPr>
          <w:ilvl w:val="0"/>
          <w:numId w:val="35"/>
        </w:numPr>
        <w:ind w:left="1418" w:hanging="425"/>
        <w:jc w:val="both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⁴</w:t>
      </w:r>
      <w:r w:rsidR="004403D1" w:rsidRPr="004403D1">
        <w:rPr>
          <w:rFonts w:ascii="Arial" w:hAnsi="Arial"/>
          <w:sz w:val="16"/>
        </w:rPr>
        <w:t xml:space="preserve"> </w:t>
      </w:r>
      <w:r w:rsidR="00191130" w:rsidRPr="004403D1">
        <w:rPr>
          <w:rFonts w:ascii="Arial" w:hAnsi="Arial"/>
          <w:sz w:val="16"/>
        </w:rPr>
        <w:t>Д</w:t>
      </w:r>
      <w:r w:rsidR="007761E7" w:rsidRPr="004403D1">
        <w:rPr>
          <w:rFonts w:ascii="Arial" w:hAnsi="Arial"/>
          <w:sz w:val="16"/>
        </w:rPr>
        <w:t xml:space="preserve">анный логин выдается Клиентам, заключившим с ПАО </w:t>
      </w:r>
      <w:r w:rsidR="00F00D1F" w:rsidRPr="004403D1">
        <w:rPr>
          <w:rFonts w:ascii="Arial" w:hAnsi="Arial"/>
          <w:sz w:val="16"/>
        </w:rPr>
        <w:t>«СПБ Биржа»</w:t>
      </w:r>
      <w:r w:rsidR="00F00D1F" w:rsidRPr="004403D1" w:rsidDel="00F00D1F">
        <w:rPr>
          <w:rFonts w:ascii="Arial" w:hAnsi="Arial"/>
          <w:sz w:val="16"/>
        </w:rPr>
        <w:t xml:space="preserve"> </w:t>
      </w:r>
      <w:r w:rsidR="007761E7" w:rsidRPr="004403D1">
        <w:rPr>
          <w:rFonts w:ascii="Arial" w:hAnsi="Arial"/>
          <w:sz w:val="16"/>
        </w:rPr>
        <w:t xml:space="preserve"> договор о выполнении обязательств маркет-мейкера/договор об оказании услуг по поддержанию объема торгов ценными бумагами, при условии указания в данном договоре кода ТКС, с указанием которого допускается подача заявок на торгах, проводимых ПАО </w:t>
      </w:r>
      <w:r w:rsidR="00F00D1F" w:rsidRPr="004403D1">
        <w:rPr>
          <w:rFonts w:ascii="Arial" w:hAnsi="Arial"/>
          <w:sz w:val="16"/>
        </w:rPr>
        <w:t>«СПБ Биржа»</w:t>
      </w:r>
      <w:r w:rsidR="00F00D1F" w:rsidRPr="004403D1" w:rsidDel="00F00D1F">
        <w:rPr>
          <w:rFonts w:ascii="Arial" w:hAnsi="Arial"/>
          <w:sz w:val="16"/>
        </w:rPr>
        <w:t xml:space="preserve"> </w:t>
      </w:r>
      <w:r w:rsidR="007761E7" w:rsidRPr="004403D1">
        <w:rPr>
          <w:rFonts w:ascii="Arial" w:hAnsi="Arial"/>
          <w:sz w:val="16"/>
        </w:rPr>
        <w:t>с использованием данного логина.</w:t>
      </w:r>
    </w:p>
    <w:p w:rsidR="00C33790" w:rsidRPr="00B36FBC" w:rsidRDefault="00C33790" w:rsidP="00B36FBC">
      <w:pPr>
        <w:pStyle w:val="af3"/>
        <w:numPr>
          <w:ilvl w:val="0"/>
          <w:numId w:val="5"/>
        </w:numPr>
        <w:rPr>
          <w:rFonts w:ascii="Arial" w:hAnsi="Arial" w:cs="Arial"/>
          <w:b/>
          <w:i/>
        </w:rPr>
      </w:pPr>
      <w:bookmarkStart w:id="76" w:name="_Toc132038751"/>
      <w:bookmarkStart w:id="77" w:name="_Toc128501567"/>
      <w:bookmarkStart w:id="78" w:name="_GoBack"/>
      <w:r w:rsidRPr="00B36FBC">
        <w:rPr>
          <w:rFonts w:ascii="Arial" w:hAnsi="Arial" w:cs="Arial"/>
          <w:b/>
          <w:i/>
        </w:rPr>
        <w:lastRenderedPageBreak/>
        <w:t>Минимальный размер комиссии за оказание услуг на финансовых рынках, взимаемой с Клиент</w:t>
      </w:r>
      <w:proofErr w:type="gramStart"/>
      <w:r w:rsidRPr="00B36FBC">
        <w:rPr>
          <w:rFonts w:ascii="Arial" w:hAnsi="Arial" w:cs="Arial"/>
          <w:b/>
          <w:i/>
        </w:rPr>
        <w:t>а</w:t>
      </w:r>
      <w:bookmarkEnd w:id="76"/>
      <w:bookmarkEnd w:id="77"/>
      <w:r w:rsidRPr="00B36FBC">
        <w:rPr>
          <w:rFonts w:ascii="Arial" w:hAnsi="Arial" w:cs="Arial"/>
          <w:b/>
          <w:i/>
        </w:rPr>
        <w:t>-</w:t>
      </w:r>
      <w:proofErr w:type="gramEnd"/>
      <w:r w:rsidRPr="00B36FBC">
        <w:rPr>
          <w:rFonts w:ascii="Arial" w:hAnsi="Arial" w:cs="Arial"/>
          <w:b/>
          <w:i/>
        </w:rPr>
        <w:t xml:space="preserve"> нерезидента¹.</w:t>
      </w:r>
    </w:p>
    <w:bookmarkEnd w:id="78"/>
    <w:p w:rsidR="00407433" w:rsidRPr="00856480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407433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  <w:r w:rsidRPr="00D102FB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D102FB">
        <w:rPr>
          <w:rFonts w:ascii="Arial" w:hAnsi="Arial" w:cs="Arial"/>
        </w:rPr>
        <w:t>п.1</w:t>
      </w:r>
      <w:r w:rsidR="00D67A4E">
        <w:rPr>
          <w:rFonts w:ascii="Arial" w:hAnsi="Arial" w:cs="Arial"/>
        </w:rPr>
        <w:t xml:space="preserve">.1, 1.3, 2.1, 3.1, 3.3 и 4.1 </w:t>
      </w:r>
      <w:r w:rsidR="008B0022">
        <w:rPr>
          <w:rFonts w:ascii="Arial" w:hAnsi="Arial" w:cs="Arial"/>
        </w:rPr>
        <w:t>настоящих</w:t>
      </w:r>
      <w:r w:rsidR="00D67A4E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Тарифов</w:t>
      </w:r>
      <w:r w:rsidR="00D67A4E">
        <w:rPr>
          <w:rFonts w:ascii="Arial" w:hAnsi="Arial" w:cs="Arial"/>
        </w:rPr>
        <w:t>²</w:t>
      </w:r>
      <w:r w:rsidRPr="00D102FB">
        <w:rPr>
          <w:rFonts w:ascii="Arial" w:hAnsi="Arial" w:cs="Arial"/>
        </w:rPr>
        <w:t>:</w:t>
      </w:r>
      <w:r w:rsidRPr="00D102FB">
        <w:rPr>
          <w:rFonts w:ascii="Arial" w:hAnsi="Arial" w:cs="Arial"/>
          <w:bCs/>
          <w:iCs/>
        </w:rPr>
        <w:t xml:space="preserve"> </w:t>
      </w: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Банк взимает с Клиента комиссию в размере 10 000 рублей в месяц при </w:t>
      </w:r>
      <w:r w:rsidR="0096593F">
        <w:rPr>
          <w:rFonts w:ascii="Arial" w:hAnsi="Arial" w:cs="Arial"/>
          <w:bCs/>
          <w:iCs/>
        </w:rPr>
        <w:t xml:space="preserve">одновременном </w:t>
      </w:r>
      <w:r w:rsidR="00960BB8">
        <w:rPr>
          <w:rFonts w:ascii="Arial" w:hAnsi="Arial" w:cs="Arial"/>
          <w:bCs/>
          <w:iCs/>
        </w:rPr>
        <w:t xml:space="preserve">соблюдении </w:t>
      </w:r>
      <w:r>
        <w:rPr>
          <w:rFonts w:ascii="Arial" w:hAnsi="Arial" w:cs="Arial"/>
          <w:bCs/>
          <w:iCs/>
        </w:rPr>
        <w:t xml:space="preserve">двух условий </w:t>
      </w:r>
      <w:r w:rsidRPr="00D102FB">
        <w:rPr>
          <w:rFonts w:ascii="Arial" w:hAnsi="Arial" w:cs="Arial"/>
          <w:bCs/>
          <w:iCs/>
        </w:rPr>
        <w:t>(далее – Условия минимальной комиссии)</w:t>
      </w:r>
      <w:r>
        <w:rPr>
          <w:rFonts w:ascii="Arial" w:hAnsi="Arial" w:cs="Arial"/>
          <w:bCs/>
          <w:iCs/>
        </w:rPr>
        <w:t>:</w:t>
      </w: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407433" w:rsidRPr="00D102FB">
        <w:rPr>
          <w:rFonts w:ascii="Arial" w:hAnsi="Arial" w:cs="Arial"/>
          <w:bCs/>
          <w:iCs/>
        </w:rPr>
        <w:t xml:space="preserve"> если среднемесячные остатки денежных средств на Инвестиционных счётах Клиента</w:t>
      </w:r>
      <w:r w:rsidR="00D67A4E">
        <w:rPr>
          <w:rFonts w:ascii="Arial" w:hAnsi="Arial" w:cs="Arial"/>
          <w:bCs/>
          <w:iCs/>
        </w:rPr>
        <w:t>³</w:t>
      </w:r>
      <w:r w:rsidR="00407433" w:rsidRPr="00D102FB">
        <w:rPr>
          <w:rFonts w:ascii="Arial" w:hAnsi="Arial" w:cs="Arial"/>
          <w:bCs/>
          <w:iCs/>
        </w:rPr>
        <w:t xml:space="preserve"> во всех валютах, приведённых к рублям по курсу Банка России на каждый соответствующий день, составля</w:t>
      </w:r>
      <w:r>
        <w:rPr>
          <w:rFonts w:ascii="Arial" w:hAnsi="Arial" w:cs="Arial"/>
          <w:bCs/>
          <w:iCs/>
        </w:rPr>
        <w:t>ю</w:t>
      </w:r>
      <w:r w:rsidR="00407433" w:rsidRPr="00D102FB">
        <w:rPr>
          <w:rFonts w:ascii="Arial" w:hAnsi="Arial" w:cs="Arial"/>
          <w:bCs/>
          <w:iCs/>
        </w:rPr>
        <w:t xml:space="preserve">т менее 1 млн. рублей </w:t>
      </w:r>
    </w:p>
    <w:p w:rsidR="00E909A1" w:rsidRDefault="00E909A1" w:rsidP="004074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="00D67A4E">
        <w:rPr>
          <w:rFonts w:ascii="Arial" w:hAnsi="Arial" w:cs="Arial"/>
          <w:bCs/>
          <w:iCs/>
        </w:rPr>
        <w:t xml:space="preserve">суммарный оборот </w:t>
      </w:r>
      <w:r w:rsidR="00D67A4E">
        <w:rPr>
          <w:rFonts w:ascii="Arial" w:hAnsi="Arial" w:cs="Arial"/>
        </w:rPr>
        <w:t xml:space="preserve">по заключенным Договорам (за исключением </w:t>
      </w:r>
      <w:r>
        <w:rPr>
          <w:rFonts w:ascii="Arial" w:hAnsi="Arial" w:cs="Arial"/>
        </w:rPr>
        <w:t>Договоров РЕПО/ Договоров своп) на фондовом и в</w:t>
      </w:r>
      <w:r w:rsidR="00D67A4E">
        <w:rPr>
          <w:rFonts w:ascii="Arial" w:hAnsi="Arial" w:cs="Arial"/>
        </w:rPr>
        <w:t>алютном биржевом/внебиржевом рынках</w:t>
      </w:r>
      <w:r>
        <w:rPr>
          <w:rFonts w:ascii="Arial" w:hAnsi="Arial" w:cs="Arial"/>
        </w:rPr>
        <w:t xml:space="preserve">, </w:t>
      </w:r>
      <w:r w:rsidR="00D67A4E">
        <w:rPr>
          <w:rFonts w:ascii="Arial" w:hAnsi="Arial" w:cs="Arial"/>
        </w:rPr>
        <w:t>составляет менее 50 000</w:t>
      </w:r>
      <w:r>
        <w:rPr>
          <w:rFonts w:ascii="Arial" w:hAnsi="Arial" w:cs="Arial"/>
        </w:rPr>
        <w:t> </w:t>
      </w:r>
      <w:r w:rsidR="00D67A4E">
        <w:rPr>
          <w:rFonts w:ascii="Arial" w:hAnsi="Arial" w:cs="Arial"/>
        </w:rPr>
        <w:t>000 рублей в месяц (или эквивалент этой суммы)</w:t>
      </w:r>
      <w:r>
        <w:rPr>
          <w:rFonts w:ascii="Arial" w:hAnsi="Arial" w:cs="Arial"/>
        </w:rPr>
        <w:t>.</w:t>
      </w:r>
    </w:p>
    <w:p w:rsidR="00E909A1" w:rsidRDefault="00E909A1" w:rsidP="00407433">
      <w:pPr>
        <w:ind w:firstLine="708"/>
        <w:jc w:val="both"/>
        <w:rPr>
          <w:rFonts w:ascii="Arial" w:hAnsi="Arial" w:cs="Arial"/>
        </w:rPr>
      </w:pPr>
    </w:p>
    <w:p w:rsidR="00E909A1" w:rsidRDefault="00407433" w:rsidP="00407433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D102FB" w:rsidRDefault="00E909A1" w:rsidP="00E909A1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407433" w:rsidRPr="00D102FB" w:rsidRDefault="00407433" w:rsidP="00407433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>
        <w:rPr>
          <w:rFonts w:ascii="Arial" w:hAnsi="Arial" w:cs="Arial"/>
        </w:rPr>
        <w:t>Д</w:t>
      </w:r>
      <w:r w:rsidRPr="00D102FB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Pr="00AD27BD" w:rsidRDefault="00D102FB" w:rsidP="00407433">
      <w:pPr>
        <w:ind w:firstLine="708"/>
        <w:jc w:val="both"/>
        <w:rPr>
          <w:rFonts w:ascii="Arial" w:hAnsi="Arial" w:cs="Arial"/>
        </w:rPr>
      </w:pPr>
    </w:p>
    <w:p w:rsidR="00407433" w:rsidRDefault="00A73634" w:rsidP="00407433">
      <w:pPr>
        <w:ind w:firstLine="708"/>
        <w:jc w:val="both"/>
        <w:rPr>
          <w:rFonts w:ascii="Arial" w:hAnsi="Arial" w:cs="Arial"/>
        </w:rPr>
      </w:pPr>
      <w:proofErr w:type="gramStart"/>
      <w:r w:rsidRPr="008716F5">
        <w:rPr>
          <w:rFonts w:ascii="Arial" w:hAnsi="Arial" w:cs="Arial"/>
        </w:rPr>
        <w:t>Минимальный размер комиссии за оказание услуг на финансовых рынках</w:t>
      </w:r>
      <w:r w:rsidR="00407433" w:rsidRPr="00AD27BD">
        <w:rPr>
          <w:rFonts w:ascii="Arial" w:hAnsi="Arial" w:cs="Arial"/>
        </w:rPr>
        <w:t xml:space="preserve">, определенный пунктом </w:t>
      </w:r>
      <w:r w:rsidR="003C7766" w:rsidRPr="00AD27BD">
        <w:rPr>
          <w:rFonts w:ascii="Arial" w:hAnsi="Arial" w:cs="Arial"/>
        </w:rPr>
        <w:t>6</w:t>
      </w:r>
      <w:r w:rsidR="00517DE5" w:rsidRPr="00AD27BD">
        <w:rPr>
          <w:rFonts w:ascii="Arial" w:hAnsi="Arial" w:cs="Arial"/>
        </w:rPr>
        <w:t xml:space="preserve"> </w:t>
      </w:r>
      <w:r w:rsidR="008B0022" w:rsidRPr="00AD27BD">
        <w:rPr>
          <w:rFonts w:ascii="Arial" w:hAnsi="Arial" w:cs="Arial"/>
        </w:rPr>
        <w:t>настоящих Тарифов</w:t>
      </w:r>
      <w:r w:rsidR="00407433" w:rsidRPr="00AD27BD">
        <w:rPr>
          <w:rFonts w:ascii="Arial" w:hAnsi="Arial" w:cs="Arial"/>
        </w:rPr>
        <w:t>,  не применяется к Клиентам, являющимися:</w:t>
      </w:r>
      <w:proofErr w:type="gramEnd"/>
    </w:p>
    <w:p w:rsidR="0049084D" w:rsidRDefault="00407433" w:rsidP="008716F5">
      <w:pPr>
        <w:tabs>
          <w:tab w:val="left" w:pos="8905"/>
        </w:tabs>
        <w:ind w:left="709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>- организациями в процессе ликвидации (банкротства);</w:t>
      </w:r>
      <w:r w:rsidR="00F67903">
        <w:rPr>
          <w:rFonts w:ascii="Arial" w:hAnsi="Arial" w:cs="Arial"/>
        </w:rPr>
        <w:tab/>
      </w:r>
    </w:p>
    <w:p w:rsidR="00A361A1" w:rsidRDefault="00407433" w:rsidP="00E909A1">
      <w:pPr>
        <w:pStyle w:val="-11"/>
        <w:ind w:left="709" w:firstLine="0"/>
        <w:jc w:val="both"/>
        <w:outlineLvl w:val="1"/>
        <w:rPr>
          <w:rFonts w:ascii="Arial" w:hAnsi="Arial" w:cs="Arial"/>
          <w:lang w:eastAsia="ru-RU"/>
        </w:rPr>
      </w:pPr>
      <w:bookmarkStart w:id="79" w:name="_Toc132037698"/>
      <w:bookmarkStart w:id="80" w:name="_Toc132038752"/>
      <w:r w:rsidRPr="00D102FB">
        <w:rPr>
          <w:rFonts w:ascii="Arial" w:hAnsi="Arial" w:cs="Arial"/>
        </w:rPr>
        <w:t xml:space="preserve">- иностранными организациями, которые в соответствии с законами </w:t>
      </w:r>
      <w:r w:rsidR="008B0022">
        <w:rPr>
          <w:rFonts w:ascii="Arial" w:hAnsi="Arial" w:cs="Arial"/>
        </w:rPr>
        <w:t>их госуда</w:t>
      </w:r>
      <w:proofErr w:type="gramStart"/>
      <w:r w:rsidR="008B0022">
        <w:rPr>
          <w:rFonts w:ascii="Arial" w:hAnsi="Arial" w:cs="Arial"/>
        </w:rPr>
        <w:t xml:space="preserve">рств </w:t>
      </w:r>
      <w:r w:rsidRPr="00D102FB">
        <w:rPr>
          <w:rFonts w:ascii="Arial" w:hAnsi="Arial" w:cs="Arial"/>
        </w:rPr>
        <w:t>впр</w:t>
      </w:r>
      <w:proofErr w:type="gramEnd"/>
      <w:r w:rsidRPr="00D102FB">
        <w:rPr>
          <w:rFonts w:ascii="Arial" w:hAnsi="Arial" w:cs="Arial"/>
        </w:rPr>
        <w:t>аве, не являясь собственником ценных бумаг, осуществлять от своего им</w:t>
      </w:r>
      <w:r w:rsidRPr="00D102FB">
        <w:rPr>
          <w:rFonts w:ascii="Arial" w:hAnsi="Arial" w:cs="Arial"/>
          <w:lang w:eastAsia="ru-RU"/>
        </w:rPr>
        <w:t>ени и в интересах других лиц любые юридические и фактические действия с ценными бумагами, а также осуществлять права по ценным бумагам</w:t>
      </w:r>
      <w:bookmarkEnd w:id="79"/>
      <w:bookmarkEnd w:id="80"/>
      <w:r w:rsidR="004403D1">
        <w:rPr>
          <w:rFonts w:ascii="Arial" w:hAnsi="Arial" w:cs="Arial"/>
          <w:lang w:eastAsia="ru-RU"/>
        </w:rPr>
        <w:t>;</w:t>
      </w:r>
    </w:p>
    <w:p w:rsidR="00517DE5" w:rsidRDefault="00517DE5">
      <w:pPr>
        <w:pStyle w:val="-11"/>
        <w:ind w:left="0" w:firstLine="709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резидентами РФ</w:t>
      </w:r>
      <w:r w:rsidR="004403D1">
        <w:rPr>
          <w:rFonts w:ascii="Arial" w:hAnsi="Arial" w:cs="Arial"/>
          <w:lang w:eastAsia="ru-RU"/>
        </w:rPr>
        <w:t>.</w:t>
      </w:r>
    </w:p>
    <w:p w:rsidR="00A361A1" w:rsidRDefault="00A361A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 w:cs="Arial"/>
          <w:lang w:eastAsia="ru-RU"/>
        </w:rPr>
      </w:pPr>
    </w:p>
    <w:p w:rsidR="004403D1" w:rsidRDefault="004403D1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bookmarkStart w:id="81" w:name="_Toc132037700"/>
      <w:bookmarkStart w:id="82" w:name="_Toc132038754"/>
      <w:bookmarkStart w:id="83" w:name="_Toc128501569"/>
      <w:bookmarkStart w:id="84" w:name="_Toc132037699"/>
      <w:bookmarkStart w:id="85" w:name="_Toc132038753"/>
      <w:bookmarkStart w:id="86" w:name="_Toc128501568"/>
      <w:r>
        <w:rPr>
          <w:rFonts w:ascii="Arial" w:hAnsi="Arial" w:cs="Arial"/>
          <w:sz w:val="16"/>
        </w:rPr>
        <w:t xml:space="preserve">¹ </w:t>
      </w:r>
      <w:r w:rsidRPr="00832751">
        <w:rPr>
          <w:rFonts w:ascii="Arial" w:hAnsi="Arial"/>
          <w:sz w:val="16"/>
        </w:rPr>
        <w:t>В соответствии с пп.12.2 п.2 ст.149 Налогового кодекса Российской Федерации НДС не облагается.</w:t>
      </w:r>
      <w:bookmarkEnd w:id="81"/>
      <w:bookmarkEnd w:id="82"/>
      <w:bookmarkEnd w:id="83"/>
    </w:p>
    <w:p w:rsidR="009968F3" w:rsidRDefault="00D67A4E" w:rsidP="00B36FBC">
      <w:pPr>
        <w:pStyle w:val="-11"/>
        <w:numPr>
          <w:ilvl w:val="0"/>
          <w:numId w:val="38"/>
        </w:numPr>
        <w:spacing w:line="360" w:lineRule="auto"/>
        <w:ind w:firstLine="273"/>
        <w:jc w:val="both"/>
        <w:outlineLvl w:val="1"/>
        <w:rPr>
          <w:rFonts w:ascii="Arial" w:hAnsi="Arial"/>
          <w:sz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>
        <w:rPr>
          <w:rFonts w:ascii="Arial" w:hAnsi="Arial"/>
          <w:sz w:val="16"/>
        </w:rPr>
        <w:t>Пункт 6.</w:t>
      </w:r>
      <w:r w:rsidR="004933F4" w:rsidRPr="004933F4">
        <w:rPr>
          <w:rFonts w:ascii="Arial" w:hAnsi="Arial"/>
          <w:sz w:val="16"/>
        </w:rPr>
        <w:t xml:space="preserve"> применяется по истечении двух месяцев с момента </w:t>
      </w:r>
      <w:r w:rsidR="004933F4">
        <w:rPr>
          <w:rFonts w:ascii="Arial" w:hAnsi="Arial"/>
          <w:sz w:val="16"/>
        </w:rPr>
        <w:t>присоединения к регламенту</w:t>
      </w:r>
      <w:r w:rsidR="004933F4" w:rsidRPr="004933F4">
        <w:rPr>
          <w:rFonts w:ascii="Arial" w:hAnsi="Arial"/>
          <w:sz w:val="16"/>
        </w:rPr>
        <w:t>.</w:t>
      </w:r>
    </w:p>
    <w:p w:rsidR="00D67A4E" w:rsidRPr="00A36A73" w:rsidRDefault="00E909A1" w:rsidP="00D67A4E">
      <w:pPr>
        <w:pStyle w:val="af3"/>
        <w:ind w:left="142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При этом </w:t>
      </w:r>
      <w:r w:rsidR="00D67A4E" w:rsidRPr="00A36A73">
        <w:rPr>
          <w:rFonts w:ascii="Arial" w:hAnsi="Arial"/>
          <w:sz w:val="16"/>
        </w:rPr>
        <w:t xml:space="preserve">Условия минимальной комиссии не применяются к клиентам, которые подключены к ТП «Валютный Профессионал», «Фондовый Профессионал» и «Срочный </w:t>
      </w:r>
      <w:r w:rsidR="00A36A73">
        <w:rPr>
          <w:rFonts w:ascii="Arial" w:hAnsi="Arial"/>
          <w:sz w:val="16"/>
        </w:rPr>
        <w:t>Фиксированный</w:t>
      </w:r>
      <w:r w:rsidR="00D67A4E" w:rsidRPr="00A36A73">
        <w:rPr>
          <w:rFonts w:ascii="Arial" w:hAnsi="Arial"/>
          <w:sz w:val="16"/>
        </w:rPr>
        <w:t>».</w:t>
      </w:r>
    </w:p>
    <w:p w:rsidR="00A361A1" w:rsidRDefault="00D67A4E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³</w:t>
      </w:r>
      <w:r w:rsidR="004403D1">
        <w:rPr>
          <w:rFonts w:ascii="Arial" w:hAnsi="Arial" w:cs="Arial"/>
          <w:sz w:val="16"/>
        </w:rPr>
        <w:t xml:space="preserve"> </w:t>
      </w:r>
      <w:r w:rsidR="00832751" w:rsidRPr="00832751">
        <w:rPr>
          <w:rFonts w:ascii="Arial" w:hAnsi="Arial"/>
          <w:sz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84"/>
      <w:bookmarkEnd w:id="85"/>
      <w:bookmarkEnd w:id="86"/>
      <w:r w:rsidR="004403D1">
        <w:rPr>
          <w:rFonts w:ascii="Arial" w:hAnsi="Arial"/>
          <w:sz w:val="16"/>
        </w:rPr>
        <w:t xml:space="preserve">. </w:t>
      </w: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Default="00856480" w:rsidP="00856480">
      <w:pPr>
        <w:pStyle w:val="-11"/>
        <w:numPr>
          <w:ilvl w:val="0"/>
          <w:numId w:val="5"/>
        </w:numPr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  <w:bookmarkStart w:id="87" w:name="_Toc132038762"/>
      <w:r w:rsidRPr="00856480">
        <w:rPr>
          <w:rFonts w:ascii="Arial" w:hAnsi="Arial" w:cs="Arial"/>
          <w:b/>
          <w:i/>
        </w:rPr>
        <w:t xml:space="preserve">Дополнительные условия </w:t>
      </w:r>
      <w:bookmarkEnd w:id="87"/>
    </w:p>
    <w:p w:rsid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88" w:name="_Toc132038763"/>
      <w:r w:rsidRPr="00856480">
        <w:rPr>
          <w:rFonts w:ascii="Arial" w:hAnsi="Arial" w:cs="Arial"/>
          <w:b/>
          <w:i/>
        </w:rPr>
        <w:t>Минимальный размер комиссии за оказание услуг на финансовых рынках, взимаемой с Клиент</w:t>
      </w:r>
      <w:proofErr w:type="gramStart"/>
      <w:r w:rsidRPr="00856480">
        <w:rPr>
          <w:rFonts w:ascii="Arial" w:hAnsi="Arial" w:cs="Arial"/>
          <w:b/>
          <w:i/>
        </w:rPr>
        <w:t>а</w:t>
      </w:r>
      <w:bookmarkEnd w:id="88"/>
      <w:r w:rsidR="00517DE5">
        <w:rPr>
          <w:rFonts w:ascii="Arial" w:hAnsi="Arial" w:cs="Arial"/>
          <w:b/>
          <w:i/>
        </w:rPr>
        <w:t>-</w:t>
      </w:r>
      <w:proofErr w:type="gramEnd"/>
      <w:r w:rsidR="00517DE5">
        <w:rPr>
          <w:rFonts w:ascii="Arial" w:hAnsi="Arial" w:cs="Arial"/>
          <w:b/>
          <w:i/>
        </w:rPr>
        <w:t xml:space="preserve"> резидента</w:t>
      </w:r>
      <w:r w:rsidR="00C42EAD">
        <w:rPr>
          <w:rFonts w:ascii="Arial" w:hAnsi="Arial" w:cs="Arial"/>
          <w:b/>
          <w:i/>
        </w:rPr>
        <w:t xml:space="preserve"> </w:t>
      </w:r>
      <w:r w:rsidR="00517DE5">
        <w:rPr>
          <w:rFonts w:ascii="Arial" w:hAnsi="Arial" w:cs="Arial"/>
          <w:b/>
          <w:i/>
        </w:rPr>
        <w:t>РФ</w:t>
      </w:r>
      <w:r w:rsidR="004403D1">
        <w:rPr>
          <w:rFonts w:ascii="Arial" w:hAnsi="Arial" w:cs="Arial"/>
          <w:b/>
          <w:i/>
        </w:rPr>
        <w:t>.¹</w:t>
      </w: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856480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 w:rsidRPr="00856480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856480">
        <w:rPr>
          <w:rFonts w:ascii="Arial" w:hAnsi="Arial" w:cs="Arial"/>
        </w:rPr>
        <w:t>п.1</w:t>
      </w:r>
      <w:r w:rsidR="003C1288">
        <w:rPr>
          <w:rFonts w:ascii="Arial" w:hAnsi="Arial" w:cs="Arial"/>
        </w:rPr>
        <w:t>.1, 1.3</w:t>
      </w:r>
      <w:r w:rsidR="006E2D2B">
        <w:rPr>
          <w:rFonts w:ascii="Arial" w:hAnsi="Arial" w:cs="Arial"/>
        </w:rPr>
        <w:t>, 2.1, 3.1</w:t>
      </w:r>
      <w:r w:rsidR="002A2C02">
        <w:rPr>
          <w:rFonts w:ascii="Arial" w:hAnsi="Arial" w:cs="Arial"/>
        </w:rPr>
        <w:t xml:space="preserve">, </w:t>
      </w:r>
      <w:r w:rsidR="006E2D2B">
        <w:rPr>
          <w:rFonts w:ascii="Arial" w:hAnsi="Arial" w:cs="Arial"/>
        </w:rPr>
        <w:t>3.3</w:t>
      </w:r>
      <w:r w:rsidR="002A2C02">
        <w:rPr>
          <w:rFonts w:ascii="Arial" w:hAnsi="Arial" w:cs="Arial"/>
        </w:rPr>
        <w:t xml:space="preserve"> и </w:t>
      </w:r>
      <w:r w:rsidR="004D59C4">
        <w:rPr>
          <w:rFonts w:ascii="Arial" w:hAnsi="Arial" w:cs="Arial"/>
        </w:rPr>
        <w:t>4</w:t>
      </w:r>
      <w:r w:rsidR="002A2C02">
        <w:rPr>
          <w:rFonts w:ascii="Arial" w:hAnsi="Arial" w:cs="Arial"/>
        </w:rPr>
        <w:t>.</w:t>
      </w:r>
      <w:r w:rsidR="004D59C4">
        <w:rPr>
          <w:rFonts w:ascii="Arial" w:hAnsi="Arial" w:cs="Arial"/>
        </w:rPr>
        <w:t>1</w:t>
      </w:r>
      <w:r w:rsidR="006E2D2B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настоящих</w:t>
      </w:r>
      <w:r w:rsidR="008B0022" w:rsidRPr="00856480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Тарифов</w:t>
      </w:r>
      <w:r w:rsidR="003979FA">
        <w:rPr>
          <w:rFonts w:ascii="Arial" w:hAnsi="Arial" w:cs="Arial"/>
        </w:rPr>
        <w:t>²</w:t>
      </w:r>
      <w:r w:rsidRPr="00856480">
        <w:rPr>
          <w:rFonts w:ascii="Arial" w:hAnsi="Arial" w:cs="Arial"/>
        </w:rPr>
        <w:t>:</w:t>
      </w:r>
      <w:r w:rsidRPr="00856480">
        <w:rPr>
          <w:rFonts w:ascii="Arial" w:hAnsi="Arial" w:cs="Arial"/>
          <w:bCs/>
          <w:iCs/>
        </w:rPr>
        <w:t xml:space="preserve"> 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</w:p>
    <w:p w:rsidR="0049084D" w:rsidRDefault="00E909A1" w:rsidP="008716F5">
      <w:pPr>
        <w:ind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Банк взимает с Клиента комиссию в размере 10 000 рублей в месяц при</w:t>
      </w:r>
      <w:r w:rsidR="0096593F">
        <w:rPr>
          <w:rFonts w:ascii="Arial" w:hAnsi="Arial" w:cs="Arial"/>
          <w:bCs/>
          <w:iCs/>
        </w:rPr>
        <w:t xml:space="preserve"> одновременном</w:t>
      </w:r>
      <w:r>
        <w:rPr>
          <w:rFonts w:ascii="Arial" w:hAnsi="Arial" w:cs="Arial"/>
          <w:bCs/>
          <w:iCs/>
        </w:rPr>
        <w:t xml:space="preserve"> </w:t>
      </w:r>
      <w:r w:rsidR="00A55BAB">
        <w:rPr>
          <w:rFonts w:ascii="Arial" w:hAnsi="Arial" w:cs="Arial"/>
          <w:bCs/>
          <w:iCs/>
        </w:rPr>
        <w:t xml:space="preserve">соблюдении </w:t>
      </w:r>
      <w:r>
        <w:rPr>
          <w:rFonts w:ascii="Arial" w:hAnsi="Arial" w:cs="Arial"/>
          <w:bCs/>
          <w:iCs/>
        </w:rPr>
        <w:t xml:space="preserve">двух условий </w:t>
      </w:r>
      <w:r w:rsidRPr="00D102FB">
        <w:rPr>
          <w:rFonts w:ascii="Arial" w:hAnsi="Arial" w:cs="Arial"/>
          <w:bCs/>
          <w:iCs/>
        </w:rPr>
        <w:t>(далее – Условия минимальной комиссии)</w:t>
      </w:r>
      <w:r>
        <w:rPr>
          <w:rFonts w:ascii="Arial" w:hAnsi="Arial" w:cs="Arial"/>
          <w:bCs/>
          <w:iCs/>
        </w:rPr>
        <w:t>:</w:t>
      </w:r>
    </w:p>
    <w:p w:rsidR="00E909A1" w:rsidRDefault="00E909A1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  </w:t>
      </w:r>
      <w:r w:rsidR="00856480" w:rsidRPr="00856480">
        <w:rPr>
          <w:rFonts w:ascii="Arial" w:hAnsi="Arial" w:cs="Arial"/>
          <w:bCs/>
          <w:iCs/>
        </w:rPr>
        <w:t>если среднемесячные остатки денежных средств на Инвестиционных счётах Клиента</w:t>
      </w:r>
      <w:r w:rsidR="003979FA">
        <w:rPr>
          <w:rFonts w:ascii="Arial" w:hAnsi="Arial" w:cs="Arial"/>
          <w:bCs/>
          <w:iCs/>
        </w:rPr>
        <w:t>³</w:t>
      </w:r>
      <w:r w:rsidR="00856480" w:rsidRPr="00856480">
        <w:rPr>
          <w:rFonts w:ascii="Arial" w:hAnsi="Arial" w:cs="Arial"/>
          <w:bCs/>
          <w:iCs/>
        </w:rPr>
        <w:t xml:space="preserve"> в российских рублях составля</w:t>
      </w:r>
      <w:r>
        <w:rPr>
          <w:rFonts w:ascii="Arial" w:hAnsi="Arial" w:cs="Arial"/>
          <w:bCs/>
          <w:iCs/>
        </w:rPr>
        <w:t>ю</w:t>
      </w:r>
      <w:r w:rsidR="00856480" w:rsidRPr="00856480">
        <w:rPr>
          <w:rFonts w:ascii="Arial" w:hAnsi="Arial" w:cs="Arial"/>
          <w:bCs/>
          <w:iCs/>
        </w:rPr>
        <w:t xml:space="preserve">т менее 1 млн. рублей </w:t>
      </w:r>
    </w:p>
    <w:p w:rsidR="00E909A1" w:rsidRDefault="00E909A1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="003979FA">
        <w:rPr>
          <w:rFonts w:ascii="Arial" w:hAnsi="Arial" w:cs="Arial"/>
          <w:bCs/>
          <w:iCs/>
        </w:rPr>
        <w:t xml:space="preserve">суммарный оборот </w:t>
      </w:r>
      <w:r w:rsidR="003979FA">
        <w:rPr>
          <w:rFonts w:ascii="Arial" w:hAnsi="Arial" w:cs="Arial"/>
        </w:rPr>
        <w:t xml:space="preserve">по заключенным Договорам (за исключением </w:t>
      </w:r>
      <w:r>
        <w:rPr>
          <w:rFonts w:ascii="Arial" w:hAnsi="Arial" w:cs="Arial"/>
        </w:rPr>
        <w:t>Договоров РЕПО/ Договоров своп</w:t>
      </w:r>
      <w:r w:rsidR="003979FA">
        <w:rPr>
          <w:rFonts w:ascii="Arial" w:hAnsi="Arial" w:cs="Arial"/>
        </w:rPr>
        <w:t xml:space="preserve">) на </w:t>
      </w:r>
      <w:r>
        <w:rPr>
          <w:rFonts w:ascii="Arial" w:hAnsi="Arial" w:cs="Arial"/>
        </w:rPr>
        <w:t>фондовом и в</w:t>
      </w:r>
      <w:r w:rsidR="003979FA">
        <w:rPr>
          <w:rFonts w:ascii="Arial" w:hAnsi="Arial" w:cs="Arial"/>
        </w:rPr>
        <w:t>алютном биржевом/внебиржевом рынках  составляет менее 50 000 000 рублей в месяц (или эквивалент этой суммы)</w:t>
      </w:r>
      <w:r>
        <w:rPr>
          <w:rFonts w:ascii="Arial" w:hAnsi="Arial" w:cs="Arial"/>
        </w:rPr>
        <w:t>.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E909A1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856480" w:rsidRDefault="00E909A1" w:rsidP="00E909A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856480" w:rsidRPr="00856480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>
        <w:rPr>
          <w:rFonts w:ascii="Arial" w:hAnsi="Arial" w:cs="Arial"/>
        </w:rPr>
        <w:t>Д</w:t>
      </w:r>
      <w:r w:rsidRPr="00856480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9084D" w:rsidRDefault="00A73634" w:rsidP="008716F5">
      <w:pPr>
        <w:tabs>
          <w:tab w:val="num" w:pos="-4820"/>
        </w:tabs>
        <w:ind w:firstLine="426"/>
        <w:jc w:val="both"/>
        <w:rPr>
          <w:rFonts w:ascii="Arial" w:hAnsi="Arial" w:cs="Arial"/>
        </w:rPr>
      </w:pPr>
      <w:proofErr w:type="gramStart"/>
      <w:r w:rsidRPr="008716F5">
        <w:rPr>
          <w:rFonts w:ascii="Arial" w:hAnsi="Arial" w:cs="Arial"/>
        </w:rPr>
        <w:t>Минимальный размер комиссии за оказание услуг на финансовых рынках,</w:t>
      </w:r>
      <w:r w:rsidR="00856480" w:rsidRPr="00AD27BD">
        <w:rPr>
          <w:rFonts w:ascii="Arial" w:hAnsi="Arial" w:cs="Arial"/>
        </w:rPr>
        <w:t xml:space="preserve"> определенный пунктом 7.1.</w:t>
      </w:r>
      <w:r w:rsidR="008B0022" w:rsidRPr="00AD27BD">
        <w:rPr>
          <w:rFonts w:ascii="Arial" w:hAnsi="Arial" w:cs="Arial"/>
        </w:rPr>
        <w:t>настоящих Тарифов</w:t>
      </w:r>
      <w:r w:rsidR="00856480" w:rsidRPr="00AD27BD">
        <w:rPr>
          <w:rFonts w:ascii="Arial" w:hAnsi="Arial" w:cs="Arial"/>
        </w:rPr>
        <w:t>,  не применяется к Клиентам, являющимися</w:t>
      </w:r>
      <w:r w:rsidR="00856480" w:rsidRPr="00856480">
        <w:rPr>
          <w:rFonts w:ascii="Arial" w:hAnsi="Arial" w:cs="Arial"/>
        </w:rPr>
        <w:t>:</w:t>
      </w:r>
      <w:proofErr w:type="gramEnd"/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- эмитентами, с которыми заключены договоры  об оказании Банком услуг  Клиенту по организации размещения / по размещению эмиссионных ценных бумаг, агентские договоры по выкупу облигаций;</w:t>
      </w:r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- организациями в процессе ликвидации (банкротства);</w:t>
      </w:r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bookmarkStart w:id="89" w:name="_Toc132037710"/>
      <w:bookmarkStart w:id="90" w:name="_Toc132038764"/>
      <w:r w:rsidRPr="00856480">
        <w:rPr>
          <w:rFonts w:ascii="Arial" w:hAnsi="Arial" w:cs="Arial"/>
        </w:rPr>
        <w:t>- организациями, у которых отозвана лицензия профессионального участника рынка ценных бумаг (брокерской деятельности, деятельности по управлению ценными бумагами, деятельности по управлению ИФ, ПИФ и НПФ)</w:t>
      </w:r>
      <w:bookmarkEnd w:id="89"/>
      <w:bookmarkEnd w:id="90"/>
      <w:r w:rsidR="006E2D2B">
        <w:rPr>
          <w:rFonts w:ascii="Arial" w:hAnsi="Arial" w:cs="Arial"/>
        </w:rPr>
        <w:t>⁴.</w:t>
      </w:r>
    </w:p>
    <w:p w:rsidR="0049084D" w:rsidRDefault="00517DE5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517DE5">
        <w:rPr>
          <w:rFonts w:ascii="Arial" w:hAnsi="Arial" w:cs="Arial"/>
        </w:rPr>
        <w:t>- резидентами иностранных государств</w:t>
      </w:r>
      <w:r>
        <w:rPr>
          <w:rFonts w:ascii="Arial" w:hAnsi="Arial" w:cs="Arial"/>
        </w:rPr>
        <w:t>.</w:t>
      </w:r>
    </w:p>
    <w:p w:rsidR="00856480" w:rsidRDefault="00856480" w:rsidP="00191130">
      <w:pPr>
        <w:pStyle w:val="-11"/>
        <w:ind w:left="0" w:firstLine="709"/>
        <w:jc w:val="both"/>
        <w:outlineLvl w:val="1"/>
        <w:rPr>
          <w:rFonts w:ascii="Arial" w:hAnsi="Arial" w:cs="Arial"/>
          <w:b/>
          <w:i/>
          <w:sz w:val="16"/>
          <w:szCs w:val="16"/>
        </w:rPr>
      </w:pPr>
    </w:p>
    <w:p w:rsidR="003979FA" w:rsidRDefault="004403D1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bookmarkStart w:id="91" w:name="_Toc132037711"/>
      <w:bookmarkStart w:id="92" w:name="_Toc132038765"/>
      <w:r>
        <w:rPr>
          <w:rFonts w:ascii="Arial" w:hAnsi="Arial" w:cs="Arial"/>
          <w:sz w:val="16"/>
          <w:szCs w:val="16"/>
        </w:rPr>
        <w:t>¹</w:t>
      </w:r>
      <w:r w:rsidRPr="004403D1">
        <w:rPr>
          <w:rFonts w:ascii="Arial" w:hAnsi="Arial" w:cs="Arial"/>
          <w:sz w:val="16"/>
          <w:szCs w:val="16"/>
        </w:rPr>
        <w:t xml:space="preserve"> </w:t>
      </w:r>
      <w:r w:rsidRPr="00191130">
        <w:rPr>
          <w:rFonts w:ascii="Arial" w:hAnsi="Arial" w:cs="Arial"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  <w:r w:rsidR="003979FA">
        <w:rPr>
          <w:rFonts w:ascii="Arial" w:hAnsi="Arial" w:cs="Arial"/>
          <w:sz w:val="16"/>
          <w:szCs w:val="16"/>
        </w:rPr>
        <w:t xml:space="preserve"> </w:t>
      </w:r>
    </w:p>
    <w:p w:rsidR="009968F3" w:rsidRDefault="003C1288" w:rsidP="00B36FBC">
      <w:pPr>
        <w:pStyle w:val="-11"/>
        <w:numPr>
          <w:ilvl w:val="0"/>
          <w:numId w:val="39"/>
        </w:numPr>
        <w:spacing w:line="360" w:lineRule="auto"/>
        <w:ind w:left="993" w:firstLine="0"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 w:rsidRPr="004933F4">
        <w:rPr>
          <w:rFonts w:ascii="Arial" w:hAnsi="Arial" w:cs="Arial"/>
          <w:bCs/>
          <w:iCs/>
          <w:sz w:val="16"/>
          <w:szCs w:val="16"/>
        </w:rPr>
        <w:t>Пункт 7.1. применяется по истечении двух месяцев с момента присоединения к регламенту</w:t>
      </w:r>
      <w:proofErr w:type="gramStart"/>
      <w:r w:rsidR="004933F4" w:rsidRPr="004933F4">
        <w:rPr>
          <w:rFonts w:ascii="Arial" w:hAnsi="Arial" w:cs="Arial"/>
          <w:bCs/>
          <w:iCs/>
          <w:sz w:val="16"/>
          <w:szCs w:val="16"/>
        </w:rPr>
        <w:t>.</w:t>
      </w:r>
      <w:r w:rsidR="003979FA" w:rsidRPr="00191130">
        <w:rPr>
          <w:rFonts w:ascii="Arial" w:hAnsi="Arial" w:cs="Arial"/>
          <w:bCs/>
          <w:iCs/>
          <w:sz w:val="16"/>
          <w:szCs w:val="16"/>
        </w:rPr>
        <w:t>.</w:t>
      </w:r>
      <w:proofErr w:type="gramEnd"/>
    </w:p>
    <w:p w:rsidR="0049084D" w:rsidRPr="008716F5" w:rsidRDefault="00E909A1" w:rsidP="008716F5">
      <w:pPr>
        <w:pStyle w:val="af3"/>
        <w:ind w:left="1429"/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При этом </w:t>
      </w:r>
      <w:r w:rsidR="00A73634" w:rsidRPr="008716F5">
        <w:rPr>
          <w:rFonts w:ascii="Arial" w:hAnsi="Arial" w:cs="Arial"/>
          <w:bCs/>
          <w:iCs/>
          <w:sz w:val="16"/>
          <w:szCs w:val="16"/>
        </w:rPr>
        <w:t xml:space="preserve">Условия минимальной комиссии не применяются к клиентам, которые подключены к ТП «Валютный Профессионал», «Фондовый Профессионал» и «Срочный </w:t>
      </w:r>
      <w:r w:rsidR="009A568C">
        <w:rPr>
          <w:rFonts w:ascii="Arial" w:hAnsi="Arial" w:cs="Arial"/>
          <w:bCs/>
          <w:iCs/>
          <w:sz w:val="16"/>
          <w:szCs w:val="16"/>
        </w:rPr>
        <w:t>Фиксированный</w:t>
      </w:r>
      <w:r w:rsidR="00A73634" w:rsidRPr="008716F5">
        <w:rPr>
          <w:rFonts w:ascii="Arial" w:hAnsi="Arial" w:cs="Arial"/>
          <w:bCs/>
          <w:iCs/>
          <w:sz w:val="16"/>
          <w:szCs w:val="16"/>
        </w:rPr>
        <w:t>»</w:t>
      </w:r>
      <w:r w:rsidR="002A2C02">
        <w:rPr>
          <w:rFonts w:ascii="Arial" w:hAnsi="Arial" w:cs="Arial"/>
          <w:bCs/>
          <w:iCs/>
          <w:sz w:val="16"/>
          <w:szCs w:val="16"/>
        </w:rPr>
        <w:t>.</w:t>
      </w:r>
    </w:p>
    <w:p w:rsidR="00856480" w:rsidRPr="00191130" w:rsidRDefault="003C1288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³  </w:t>
      </w:r>
      <w:r w:rsidR="00856480" w:rsidRPr="00191130">
        <w:rPr>
          <w:rFonts w:ascii="Arial" w:hAnsi="Arial" w:cs="Arial"/>
          <w:sz w:val="16"/>
          <w:szCs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91"/>
      <w:bookmarkEnd w:id="92"/>
      <w:r w:rsidR="00856480" w:rsidRPr="00191130">
        <w:rPr>
          <w:rFonts w:ascii="Arial" w:hAnsi="Arial" w:cs="Arial"/>
          <w:sz w:val="16"/>
          <w:szCs w:val="16"/>
        </w:rPr>
        <w:t xml:space="preserve"> </w:t>
      </w:r>
    </w:p>
    <w:p w:rsidR="0049084D" w:rsidRDefault="004403D1" w:rsidP="008716F5">
      <w:pPr>
        <w:pStyle w:val="-11"/>
        <w:numPr>
          <w:ilvl w:val="0"/>
          <w:numId w:val="43"/>
        </w:numPr>
        <w:spacing w:line="360" w:lineRule="auto"/>
        <w:ind w:left="1418" w:hanging="425"/>
        <w:jc w:val="both"/>
        <w:outlineLvl w:val="1"/>
        <w:rPr>
          <w:rFonts w:ascii="Arial" w:hAnsi="Arial" w:cs="Arial"/>
          <w:sz w:val="16"/>
          <w:szCs w:val="16"/>
        </w:rPr>
      </w:pPr>
      <w:bookmarkStart w:id="93" w:name="_Toc132037713"/>
      <w:bookmarkStart w:id="94" w:name="_Toc132038767"/>
      <w:r>
        <w:rPr>
          <w:rFonts w:ascii="Arial" w:hAnsi="Arial" w:cs="Arial"/>
          <w:sz w:val="16"/>
          <w:szCs w:val="16"/>
        </w:rPr>
        <w:t xml:space="preserve">⁴ </w:t>
      </w:r>
      <w:r w:rsidR="00856480" w:rsidRPr="00191130">
        <w:rPr>
          <w:rFonts w:ascii="Arial" w:hAnsi="Arial" w:cs="Arial"/>
          <w:sz w:val="16"/>
          <w:szCs w:val="16"/>
        </w:rPr>
        <w:t>В случае если у Клиента открыт только Брокерский Инвестиционный счет и/или Инвестиционный счет – доверительного управляющего.</w:t>
      </w:r>
      <w:bookmarkEnd w:id="93"/>
      <w:bookmarkEnd w:id="94"/>
    </w:p>
    <w:p w:rsidR="00856480" w:rsidRDefault="00856480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191130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5" w:name="_Toc132038768"/>
      <w:r w:rsidRPr="00856480">
        <w:rPr>
          <w:rFonts w:ascii="Arial" w:hAnsi="Arial" w:cs="Arial"/>
          <w:b/>
          <w:i/>
        </w:rPr>
        <w:t>Плата за хранение денежных средств в иностранной валюте на инвестиционных счетах Клиента</w:t>
      </w:r>
      <w:r w:rsidR="004403D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  <w:b/>
          <w:i/>
        </w:rPr>
        <w:t>:</w:t>
      </w:r>
      <w:bookmarkEnd w:id="95"/>
    </w:p>
    <w:p w:rsidR="00856480" w:rsidRPr="00856480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9C68F6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В случае наличия на Инвестиционных счетах Клиента (далее, Счет) среднемесячного остатка в иностранной валюте Евро (</w:t>
      </w:r>
      <w:r w:rsidRPr="00856480">
        <w:rPr>
          <w:rFonts w:ascii="Arial" w:hAnsi="Arial" w:cs="Arial"/>
          <w:lang w:val="en-US"/>
        </w:rPr>
        <w:t>EUR</w:t>
      </w:r>
      <w:r w:rsidRPr="00856480">
        <w:rPr>
          <w:rFonts w:ascii="Arial" w:hAnsi="Arial" w:cs="Arial"/>
        </w:rPr>
        <w:t>) или Швейцарский франк (</w:t>
      </w:r>
      <w:r w:rsidRPr="00856480">
        <w:rPr>
          <w:rFonts w:ascii="Arial" w:hAnsi="Arial" w:cs="Arial"/>
          <w:lang w:val="en-US"/>
        </w:rPr>
        <w:t>CHF</w:t>
      </w:r>
      <w:r w:rsidRPr="00856480">
        <w:rPr>
          <w:rFonts w:ascii="Arial" w:hAnsi="Arial" w:cs="Arial"/>
        </w:rPr>
        <w:t xml:space="preserve">) в размере 100 000 EUR или 100 000 </w:t>
      </w:r>
      <w:r w:rsidRPr="00856480">
        <w:rPr>
          <w:rFonts w:ascii="Arial" w:hAnsi="Arial" w:cs="Arial"/>
          <w:lang w:val="en-US"/>
        </w:rPr>
        <w:t>CHF</w:t>
      </w:r>
      <w:r w:rsidRPr="00856480">
        <w:rPr>
          <w:rFonts w:ascii="Arial" w:hAnsi="Arial" w:cs="Arial"/>
        </w:rPr>
        <w:t xml:space="preserve">  и более (далее - Условия платы за хранение), Банк взимает с Клиента </w:t>
      </w:r>
      <w:proofErr w:type="gramStart"/>
      <w:r w:rsidRPr="00856480">
        <w:rPr>
          <w:rFonts w:ascii="Arial" w:hAnsi="Arial" w:cs="Arial"/>
        </w:rPr>
        <w:t>плату</w:t>
      </w:r>
      <w:proofErr w:type="gramEnd"/>
      <w:r w:rsidRPr="00856480">
        <w:rPr>
          <w:rFonts w:ascii="Arial" w:hAnsi="Arial" w:cs="Arial"/>
        </w:rPr>
        <w:t xml:space="preserve"> рассчитанную по формуле:</w:t>
      </w: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9C68F6" w:rsidRPr="00963AC8" w:rsidRDefault="009C68F6" w:rsidP="009C68F6">
      <w:pPr>
        <w:ind w:firstLine="708"/>
        <w:jc w:val="both"/>
        <w:rPr>
          <w:rFonts w:ascii="Arial" w:hAnsi="Arial" w:cs="Arial"/>
          <w:i/>
          <w:iCs/>
        </w:rPr>
      </w:pPr>
      <m:oMathPara>
        <m:oMath>
          <m:r>
            <w:rPr>
              <w:rFonts w:ascii="Cambria Math" w:hAnsi="Cambria Math" w:cs="Arial"/>
            </w:rPr>
            <m:t>Comission=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Arial"/>
                  <w:i/>
                  <w:iCs/>
                </w:rPr>
              </m:ctrlPr>
            </m:naryPr>
            <m:sub>
              <m:r>
                <w:rPr>
                  <w:rFonts w:ascii="Cambria Math" w:hAnsi="Cambria Math" w:cs="Arial"/>
                  <w:lang w:val="en-US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en>
              </m:f>
              <m:r>
                <w:rPr>
                  <w:rFonts w:ascii="Cambria Math" w:hAnsi="Cambria Math" w:cs="Arial"/>
                </w:rPr>
                <m:t>*(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lang w:val="en-US"/>
                        </w:rPr>
                        <m:t>b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g</m:t>
                  </m:r>
                </m:den>
              </m:f>
              <m:r>
                <w:rPr>
                  <w:rFonts w:ascii="Cambria Math" w:hAnsi="Cambria Math" w:cs="Arial"/>
                </w:rPr>
                <m:t>*</m:t>
              </m:r>
              <m:r>
                <w:rPr>
                  <w:rFonts w:ascii="Cambria Math" w:hAnsi="Cambria Math" w:cs="Arial"/>
                  <w:lang w:val="en-US"/>
                </w:rPr>
                <m:t>n</m:t>
              </m:r>
              <m:r>
                <w:rPr>
                  <w:rFonts w:ascii="Cambria Math" w:hAnsi="Cambria Math" w:cs="Arial"/>
                </w:rPr>
                <m:t>)</m:t>
              </m:r>
            </m:e>
          </m:nary>
        </m:oMath>
      </m:oMathPara>
    </w:p>
    <w:p w:rsidR="00856480" w:rsidRPr="00856480" w:rsidRDefault="00856480" w:rsidP="00856480">
      <w:pPr>
        <w:tabs>
          <w:tab w:val="num" w:pos="708"/>
          <w:tab w:val="left" w:pos="5760"/>
        </w:tabs>
        <w:ind w:hanging="11"/>
        <w:jc w:val="both"/>
        <w:rPr>
          <w:rFonts w:ascii="Arial" w:hAnsi="Arial" w:cs="Arial"/>
          <w:b/>
          <w:bCs/>
          <w:i/>
          <w:iCs/>
        </w:rPr>
      </w:pPr>
      <w:r w:rsidRPr="00856480">
        <w:rPr>
          <w:rFonts w:ascii="Arial" w:hAnsi="Arial" w:cs="Arial"/>
          <w:b/>
          <w:bCs/>
          <w:i/>
          <w:iCs/>
        </w:rPr>
        <w:tab/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</w:rPr>
        <w:t>где:</w:t>
      </w:r>
    </w:p>
    <w:p w:rsidR="009C68F6" w:rsidRPr="00963AC8" w:rsidRDefault="009F473C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9C68F6" w:rsidRPr="00963AC8">
        <w:rPr>
          <w:rFonts w:ascii="Arial" w:hAnsi="Arial" w:cs="Arial"/>
        </w:rPr>
        <w:t xml:space="preserve"> – размер денежных средств учитываемых на Счетах Клиента по </w:t>
      </w:r>
      <w:proofErr w:type="spellStart"/>
      <w:r w:rsidR="009C68F6" w:rsidRPr="00963AC8">
        <w:rPr>
          <w:rFonts w:ascii="Arial" w:hAnsi="Arial" w:cs="Arial"/>
          <w:lang w:val="en-US"/>
        </w:rPr>
        <w:t>i</w:t>
      </w:r>
      <w:proofErr w:type="spellEnd"/>
      <w:r w:rsidR="009C68F6" w:rsidRPr="00963AC8">
        <w:rPr>
          <w:rFonts w:ascii="Arial" w:hAnsi="Arial" w:cs="Arial"/>
        </w:rPr>
        <w:t>-й иностранной валюте на конец каждого календарного дня;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proofErr w:type="spellStart"/>
      <w:r w:rsidRPr="00963AC8">
        <w:rPr>
          <w:rFonts w:ascii="Arial" w:hAnsi="Arial" w:cs="Arial"/>
          <w:i/>
          <w:iCs/>
          <w:lang w:val="en-US"/>
        </w:rPr>
        <w:t>i</w:t>
      </w:r>
      <w:proofErr w:type="spellEnd"/>
      <w:r w:rsidRPr="00963AC8">
        <w:rPr>
          <w:rFonts w:ascii="Arial" w:hAnsi="Arial" w:cs="Arial"/>
        </w:rPr>
        <w:t xml:space="preserve"> </w:t>
      </w:r>
      <w:proofErr w:type="gramStart"/>
      <w:r w:rsidRPr="00963AC8">
        <w:rPr>
          <w:rFonts w:ascii="Arial" w:hAnsi="Arial" w:cs="Arial"/>
        </w:rPr>
        <w:t>–  валюта</w:t>
      </w:r>
      <w:proofErr w:type="gramEnd"/>
      <w:r w:rsidRPr="00963AC8">
        <w:rPr>
          <w:rFonts w:ascii="Arial" w:hAnsi="Arial" w:cs="Arial"/>
        </w:rPr>
        <w:t xml:space="preserve"> Евро (</w:t>
      </w:r>
      <w:proofErr w:type="spellStart"/>
      <w:r w:rsidRPr="00963AC8">
        <w:rPr>
          <w:rFonts w:ascii="Arial" w:hAnsi="Arial" w:cs="Arial"/>
        </w:rPr>
        <w:t>EUR</w:t>
      </w:r>
      <w:proofErr w:type="spellEnd"/>
      <w:r w:rsidRPr="00963AC8">
        <w:rPr>
          <w:rFonts w:ascii="Arial" w:hAnsi="Arial" w:cs="Arial"/>
        </w:rPr>
        <w:t>)  либо валюта Швейцарский франк (</w:t>
      </w:r>
      <w:proofErr w:type="spellStart"/>
      <w:r w:rsidRPr="00963AC8">
        <w:rPr>
          <w:rFonts w:ascii="Arial" w:hAnsi="Arial" w:cs="Arial"/>
        </w:rPr>
        <w:t>CHF</w:t>
      </w:r>
      <w:proofErr w:type="spellEnd"/>
      <w:r w:rsidRPr="00963AC8">
        <w:rPr>
          <w:rFonts w:ascii="Arial" w:hAnsi="Arial" w:cs="Arial"/>
        </w:rPr>
        <w:t>);</w:t>
      </w:r>
    </w:p>
    <w:p w:rsidR="009C68F6" w:rsidRPr="00963AC8" w:rsidRDefault="009C68F6" w:rsidP="009C68F6">
      <w:pPr>
        <w:jc w:val="both"/>
        <w:rPr>
          <w:rFonts w:ascii="Arial" w:hAnsi="Arial" w:cs="Arial"/>
          <w:i/>
          <w:iCs/>
        </w:rPr>
      </w:pPr>
      <w:r w:rsidRPr="00963AC8">
        <w:rPr>
          <w:rFonts w:ascii="Arial" w:hAnsi="Arial" w:cs="Arial"/>
          <w:i/>
          <w:iCs/>
          <w:lang w:val="en-US"/>
        </w:rPr>
        <w:t>n</w:t>
      </w:r>
      <w:r w:rsidRPr="00963AC8">
        <w:rPr>
          <w:rFonts w:ascii="Arial" w:hAnsi="Arial" w:cs="Arial"/>
          <w:i/>
          <w:iCs/>
        </w:rPr>
        <w:t xml:space="preserve"> – </w:t>
      </w:r>
      <w:proofErr w:type="gramStart"/>
      <w:r w:rsidRPr="00963AC8">
        <w:rPr>
          <w:rFonts w:ascii="Arial" w:hAnsi="Arial" w:cs="Arial"/>
        </w:rPr>
        <w:t>количество</w:t>
      </w:r>
      <w:proofErr w:type="gramEnd"/>
      <w:r w:rsidRPr="00963AC8">
        <w:rPr>
          <w:rFonts w:ascii="Arial" w:hAnsi="Arial" w:cs="Arial"/>
        </w:rPr>
        <w:t xml:space="preserve"> дней в месяце;</w:t>
      </w:r>
    </w:p>
    <w:p w:rsidR="009C68F6" w:rsidRPr="00963AC8" w:rsidRDefault="009F473C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9C68F6" w:rsidRPr="00963AC8">
        <w:rPr>
          <w:rFonts w:ascii="Arial" w:hAnsi="Arial" w:cs="Arial"/>
          <w:i/>
          <w:iCs/>
        </w:rPr>
        <w:t xml:space="preserve"> </w:t>
      </w:r>
      <w:proofErr w:type="gramStart"/>
      <w:r w:rsidR="009C68F6" w:rsidRPr="00963AC8">
        <w:rPr>
          <w:rFonts w:ascii="Arial" w:hAnsi="Arial" w:cs="Arial"/>
          <w:i/>
          <w:iCs/>
        </w:rPr>
        <w:t xml:space="preserve">– </w:t>
      </w:r>
      <w:r w:rsidR="009C68F6" w:rsidRPr="00963AC8">
        <w:rPr>
          <w:rFonts w:ascii="Arial" w:hAnsi="Arial" w:cs="Arial"/>
        </w:rPr>
        <w:t xml:space="preserve">Величина последней опубликованной на дату расчета комиссии ставки ЦБ (в годовых) по </w:t>
      </w:r>
      <w:proofErr w:type="spellStart"/>
      <w:r w:rsidR="009C68F6" w:rsidRPr="00963AC8">
        <w:rPr>
          <w:rFonts w:ascii="Arial" w:hAnsi="Arial" w:cs="Arial"/>
          <w:lang w:val="en-US"/>
        </w:rPr>
        <w:t>i</w:t>
      </w:r>
      <w:proofErr w:type="spellEnd"/>
      <w:r w:rsidR="009C68F6" w:rsidRPr="00963AC8">
        <w:rPr>
          <w:rFonts w:ascii="Arial" w:hAnsi="Arial" w:cs="Arial"/>
        </w:rPr>
        <w:t xml:space="preserve">-й валюте, опубликованная на сайте Европейского Центрального Банка </w:t>
      </w:r>
      <w:hyperlink r:id="rId24" w:history="1">
        <w:r w:rsidR="009C68F6" w:rsidRPr="00963AC8">
          <w:rPr>
            <w:rStyle w:val="a4"/>
            <w:rFonts w:ascii="Arial" w:hAnsi="Arial" w:cs="Arial"/>
            <w:color w:val="auto"/>
          </w:rPr>
          <w:t>https://www.ecb.europa.eu</w:t>
        </w:r>
      </w:hyperlink>
      <w:r w:rsidR="009C68F6" w:rsidRPr="00963AC8">
        <w:rPr>
          <w:rFonts w:ascii="Arial" w:hAnsi="Arial" w:cs="Arial"/>
        </w:rPr>
        <w:t xml:space="preserve"> и Национальным банком Швейцарии </w:t>
      </w:r>
      <w:hyperlink r:id="rId25" w:history="1">
        <w:r w:rsidR="009C68F6" w:rsidRPr="00963AC8">
          <w:rPr>
            <w:rStyle w:val="a4"/>
            <w:rFonts w:ascii="Arial" w:hAnsi="Arial" w:cs="Arial"/>
            <w:color w:val="auto"/>
          </w:rPr>
          <w:t>www.snb.ch</w:t>
        </w:r>
      </w:hyperlink>
      <w:r w:rsidR="009C68F6" w:rsidRPr="00963AC8">
        <w:rPr>
          <w:rFonts w:ascii="Arial" w:hAnsi="Arial" w:cs="Arial"/>
        </w:rPr>
        <w:t xml:space="preserve">. </w:t>
      </w:r>
      <w:proofErr w:type="gramEnd"/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</w:rPr>
        <w:t>В случае положительной годовой процентной ставки ЦБ, Банк принимает ее значение равной 0.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  <w:i/>
          <w:iCs/>
          <w:lang w:val="en-US"/>
        </w:rPr>
        <w:t>b</w:t>
      </w:r>
      <w:r w:rsidRPr="00963AC8">
        <w:rPr>
          <w:rFonts w:ascii="Arial" w:hAnsi="Arial" w:cs="Arial"/>
        </w:rPr>
        <w:t xml:space="preserve"> – </w:t>
      </w:r>
      <w:proofErr w:type="gramStart"/>
      <w:r w:rsidRPr="00963AC8">
        <w:rPr>
          <w:rFonts w:ascii="Arial" w:hAnsi="Arial" w:cs="Arial"/>
        </w:rPr>
        <w:t>величина</w:t>
      </w:r>
      <w:proofErr w:type="gramEnd"/>
      <w:r w:rsidRPr="00963AC8">
        <w:rPr>
          <w:rFonts w:ascii="Arial" w:hAnsi="Arial" w:cs="Arial"/>
        </w:rPr>
        <w:t xml:space="preserve"> дисконта равная для валюты Евро (EUR) - 0.6% (в годовых), для валюты Швейцарский франк (CHF) –0,5% (в годовых);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  <w:i/>
          <w:lang w:val="en-US"/>
        </w:rPr>
        <w:t>g</w:t>
      </w:r>
      <w:r w:rsidRPr="00963AC8">
        <w:rPr>
          <w:rFonts w:ascii="Arial" w:hAnsi="Arial" w:cs="Arial"/>
        </w:rPr>
        <w:t xml:space="preserve"> –количество дней в году;</w:t>
      </w:r>
    </w:p>
    <w:p w:rsidR="00856480" w:rsidRPr="00856480" w:rsidRDefault="00856480" w:rsidP="009C68F6">
      <w:pPr>
        <w:tabs>
          <w:tab w:val="num" w:pos="708"/>
        </w:tabs>
        <w:jc w:val="both"/>
        <w:rPr>
          <w:rFonts w:ascii="Arial" w:hAnsi="Arial" w:cs="Arial"/>
        </w:rPr>
      </w:pP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Плата за хранение денежных средств в иностранной валюте  на инвестиционных счетах Клиента начисляется в конце каждого месяца на исходящий остаток  денежных средств по Счету за каждый календарный день месяца, в котором наступили данные Условия.</w:t>
      </w: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Плата за хранение денежных средств в иностранной валюте на инвестиционных счетах Клиента списывается со Счета Клиента в российских рублях (по курсу </w:t>
      </w:r>
      <w:r w:rsidR="00C04513">
        <w:rPr>
          <w:rFonts w:ascii="Arial" w:hAnsi="Arial" w:cs="Arial"/>
        </w:rPr>
        <w:t>Банка России</w:t>
      </w:r>
      <w:r w:rsidRPr="00856480">
        <w:rPr>
          <w:rFonts w:ascii="Arial" w:hAnsi="Arial" w:cs="Arial"/>
        </w:rPr>
        <w:t xml:space="preserve"> на дату последнего дня календарного месяца),  не позднее 5 (пятого) рабочего дня месяца, следующего за календарным месяцем, в случае наступления данных Условий.</w:t>
      </w:r>
    </w:p>
    <w:p w:rsidR="00856480" w:rsidRPr="004403D1" w:rsidRDefault="004403D1" w:rsidP="004403D1">
      <w:pPr>
        <w:pStyle w:val="af3"/>
        <w:numPr>
          <w:ilvl w:val="0"/>
          <w:numId w:val="41"/>
        </w:numPr>
        <w:tabs>
          <w:tab w:val="num" w:pos="708"/>
        </w:tabs>
        <w:ind w:left="1418" w:hanging="425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¹ </w:t>
      </w:r>
      <w:r w:rsidR="00856480" w:rsidRPr="004403D1">
        <w:rPr>
          <w:rFonts w:ascii="Arial" w:hAnsi="Arial" w:cs="Arial"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6" w:name="_Toc132038769"/>
      <w:r w:rsidRPr="00856480">
        <w:rPr>
          <w:rFonts w:ascii="Arial" w:hAnsi="Arial" w:cs="Arial"/>
          <w:b/>
          <w:i/>
        </w:rPr>
        <w:t>Плата за вывод денежных средств</w:t>
      </w:r>
      <w:bookmarkEnd w:id="96"/>
    </w:p>
    <w:p w:rsidR="00856480" w:rsidRPr="00856480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За перевод </w:t>
      </w:r>
      <w:r w:rsidR="002D5258">
        <w:rPr>
          <w:rFonts w:ascii="Arial" w:hAnsi="Arial" w:cs="Arial"/>
        </w:rPr>
        <w:t>российских рублей</w:t>
      </w:r>
      <w:r w:rsidR="002D5258" w:rsidRPr="00856480">
        <w:rPr>
          <w:rFonts w:ascii="Arial" w:hAnsi="Arial" w:cs="Arial"/>
        </w:rPr>
        <w:t xml:space="preserve"> </w:t>
      </w:r>
      <w:r w:rsidR="002D5258">
        <w:rPr>
          <w:rFonts w:ascii="Arial" w:hAnsi="Arial" w:cs="Arial"/>
        </w:rPr>
        <w:t xml:space="preserve">и </w:t>
      </w:r>
      <w:r w:rsidRPr="00856480">
        <w:rPr>
          <w:rFonts w:ascii="Arial" w:hAnsi="Arial" w:cs="Arial"/>
        </w:rPr>
        <w:t xml:space="preserve">иностранной валюты со Счёта </w:t>
      </w:r>
      <w:r w:rsidRPr="004403D1">
        <w:rPr>
          <w:rFonts w:ascii="Arial" w:hAnsi="Arial" w:cs="Arial"/>
          <w:u w:val="single"/>
        </w:rPr>
        <w:t>Клиента</w:t>
      </w:r>
      <w:r w:rsidRPr="00856480">
        <w:rPr>
          <w:rFonts w:ascii="Arial" w:hAnsi="Arial" w:cs="Arial"/>
        </w:rPr>
        <w:t xml:space="preserve">, открытого в рамках Инвестиционного счёта, на счета Клиента в других кредитных организациях Банк </w:t>
      </w:r>
      <w:r w:rsidR="00E17B6C">
        <w:rPr>
          <w:rFonts w:ascii="Arial" w:hAnsi="Arial" w:cs="Arial"/>
        </w:rPr>
        <w:t xml:space="preserve">не </w:t>
      </w:r>
      <w:r w:rsidRPr="00856480">
        <w:rPr>
          <w:rFonts w:ascii="Arial" w:hAnsi="Arial" w:cs="Arial"/>
        </w:rPr>
        <w:t>взимает комиссию</w:t>
      </w:r>
      <w:proofErr w:type="gramStart"/>
      <w:r w:rsidR="00E909A1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>.</w:t>
      </w:r>
      <w:proofErr w:type="gramEnd"/>
    </w:p>
    <w:p w:rsidR="004403D1" w:rsidRDefault="004403D1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4403D1">
      <w:pPr>
        <w:pStyle w:val="-11"/>
        <w:numPr>
          <w:ilvl w:val="1"/>
          <w:numId w:val="5"/>
        </w:numPr>
        <w:tabs>
          <w:tab w:val="left" w:pos="851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7" w:name="_Toc132038770"/>
      <w:r w:rsidRPr="00856480">
        <w:rPr>
          <w:rFonts w:ascii="Arial" w:hAnsi="Arial" w:cs="Arial"/>
          <w:b/>
          <w:i/>
        </w:rPr>
        <w:t>Плата за предоставление отчетов на бумажных носителях</w:t>
      </w:r>
      <w:bookmarkEnd w:id="97"/>
    </w:p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  <w:b/>
        </w:rPr>
      </w:pPr>
    </w:p>
    <w:p w:rsidR="00856480" w:rsidRPr="00856480" w:rsidRDefault="00856480" w:rsidP="004403D1">
      <w:pPr>
        <w:tabs>
          <w:tab w:val="num" w:pos="708"/>
        </w:tabs>
        <w:ind w:firstLine="426"/>
        <w:rPr>
          <w:rFonts w:ascii="Arial" w:hAnsi="Arial" w:cs="Arial"/>
        </w:rPr>
      </w:pPr>
      <w:r w:rsidRPr="00856480">
        <w:rPr>
          <w:rFonts w:ascii="Arial" w:hAnsi="Arial" w:cs="Arial"/>
        </w:rPr>
        <w:t>Плата за предоставление Банком отчетов, указанных в статье 23 Регламента:</w:t>
      </w:r>
    </w:p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7371"/>
        <w:gridCol w:w="5812"/>
      </w:tblGrid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Форма предоставления отчета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вознаграждения, руб.</w:t>
            </w:r>
            <w:r w:rsidR="004403D1">
              <w:rPr>
                <w:rFonts w:ascii="Arial" w:hAnsi="Arial" w:cs="Arial"/>
                <w:b/>
              </w:rPr>
              <w:t>¹</w:t>
            </w:r>
          </w:p>
        </w:tc>
      </w:tr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517DE5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  <w:r w:rsidR="00856480"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Бумажный носитель, менее 10 листов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Не взимается</w:t>
            </w:r>
          </w:p>
        </w:tc>
      </w:tr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517DE5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856480" w:rsidRPr="00856480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Бумажный носитель, более 10 листов</w:t>
            </w:r>
          </w:p>
          <w:p w:rsidR="004403D1" w:rsidRPr="00856480" w:rsidRDefault="004403D1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56480">
              <w:rPr>
                <w:rFonts w:ascii="Arial" w:hAnsi="Arial" w:cs="Arial"/>
              </w:rPr>
              <w:t>зимается за каждый последующий лист, начиная с 10 листа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4403D1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20</w:t>
            </w:r>
            <w:r w:rsidR="004403D1">
              <w:rPr>
                <w:rFonts w:ascii="Arial" w:hAnsi="Arial" w:cs="Arial"/>
                <w:bCs/>
              </w:rPr>
              <w:t xml:space="preserve"> рублей </w:t>
            </w:r>
            <w:r w:rsidR="004403D1" w:rsidRPr="00856480">
              <w:rPr>
                <w:rFonts w:ascii="Arial" w:hAnsi="Arial" w:cs="Arial"/>
              </w:rPr>
              <w:t>за каждый последующий лист, начиная с 10 листа</w:t>
            </w:r>
            <w:r w:rsidR="004403D1">
              <w:rPr>
                <w:rFonts w:ascii="Arial" w:hAnsi="Arial" w:cs="Arial"/>
              </w:rPr>
              <w:t>.</w:t>
            </w:r>
          </w:p>
        </w:tc>
      </w:tr>
    </w:tbl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856480" w:rsidRPr="004403D1" w:rsidRDefault="004403D1" w:rsidP="004403D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 xml:space="preserve">¹ </w:t>
      </w:r>
      <w:r w:rsidR="00856480" w:rsidRPr="004403D1">
        <w:rPr>
          <w:rFonts w:ascii="Arial" w:hAnsi="Arial" w:cs="Arial"/>
          <w:bCs/>
          <w:iCs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Default="004403D1" w:rsidP="004403D1">
      <w:pPr>
        <w:pStyle w:val="-11"/>
        <w:tabs>
          <w:tab w:val="num" w:pos="708"/>
        </w:tabs>
        <w:ind w:left="1418" w:hanging="425"/>
        <w:jc w:val="both"/>
        <w:rPr>
          <w:rFonts w:ascii="Arial" w:hAnsi="Arial" w:cs="Arial"/>
        </w:rPr>
      </w:pPr>
    </w:p>
    <w:p w:rsidR="004403D1" w:rsidRPr="00856480" w:rsidRDefault="004403D1" w:rsidP="00856480">
      <w:pPr>
        <w:pStyle w:val="-11"/>
        <w:tabs>
          <w:tab w:val="num" w:pos="708"/>
        </w:tabs>
        <w:ind w:left="0"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8" w:name="_Toc132038771"/>
      <w:r w:rsidRPr="00856480">
        <w:rPr>
          <w:rFonts w:ascii="Arial" w:hAnsi="Arial" w:cs="Arial"/>
          <w:b/>
          <w:bCs/>
          <w:i/>
          <w:iCs/>
        </w:rPr>
        <w:t xml:space="preserve">Плата за предоставление информации по </w:t>
      </w:r>
      <w:r w:rsidR="00517DE5">
        <w:rPr>
          <w:rFonts w:ascii="Arial" w:hAnsi="Arial" w:cs="Arial"/>
          <w:b/>
          <w:bCs/>
          <w:i/>
          <w:iCs/>
        </w:rPr>
        <w:t>И</w:t>
      </w:r>
      <w:r w:rsidRPr="00856480">
        <w:rPr>
          <w:rFonts w:ascii="Arial" w:hAnsi="Arial" w:cs="Arial"/>
          <w:b/>
          <w:bCs/>
          <w:i/>
          <w:iCs/>
        </w:rPr>
        <w:t xml:space="preserve">нвестиционным счетам </w:t>
      </w:r>
      <w:r w:rsidR="00517DE5">
        <w:rPr>
          <w:rFonts w:ascii="Arial" w:hAnsi="Arial" w:cs="Arial"/>
          <w:b/>
          <w:bCs/>
          <w:i/>
          <w:iCs/>
        </w:rPr>
        <w:t>К</w:t>
      </w:r>
      <w:r w:rsidRPr="00856480">
        <w:rPr>
          <w:rFonts w:ascii="Arial" w:hAnsi="Arial" w:cs="Arial"/>
          <w:b/>
          <w:bCs/>
          <w:i/>
          <w:iCs/>
        </w:rPr>
        <w:t xml:space="preserve">лиента третьим лицам по письменному запросу клиента или третьих лиц (в </w:t>
      </w:r>
      <w:proofErr w:type="spellStart"/>
      <w:r w:rsidRPr="00856480">
        <w:rPr>
          <w:rFonts w:ascii="Arial" w:hAnsi="Arial" w:cs="Arial"/>
          <w:b/>
          <w:bCs/>
          <w:i/>
          <w:iCs/>
        </w:rPr>
        <w:t>т.ч</w:t>
      </w:r>
      <w:proofErr w:type="spellEnd"/>
      <w:r w:rsidRPr="00856480">
        <w:rPr>
          <w:rFonts w:ascii="Arial" w:hAnsi="Arial" w:cs="Arial"/>
          <w:b/>
          <w:bCs/>
          <w:i/>
          <w:iCs/>
        </w:rPr>
        <w:t>. по запросу аудиторских компаний)</w:t>
      </w:r>
      <w:bookmarkEnd w:id="98"/>
      <w:r w:rsidR="00115791">
        <w:rPr>
          <w:rFonts w:ascii="Arial" w:hAnsi="Arial" w:cs="Arial"/>
          <w:b/>
          <w:bCs/>
          <w:i/>
          <w:iCs/>
        </w:rPr>
        <w:t>¹</w:t>
      </w:r>
    </w:p>
    <w:p w:rsidR="00856480" w:rsidRP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856480" w:rsidRPr="00856480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856480" w:rsidRDefault="00517DE5" w:rsidP="00A361A1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  <w:r w:rsidR="00856480"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856480" w:rsidRDefault="00856480" w:rsidP="00A361A1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Подтверждение сведений о состоянии счета, информации об остатках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856480" w:rsidRPr="00856480" w:rsidRDefault="00856480" w:rsidP="00A361A1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2</w:t>
            </w:r>
            <w:r w:rsidR="00D81004">
              <w:rPr>
                <w:rFonts w:ascii="Arial" w:hAnsi="Arial" w:cs="Arial"/>
                <w:bCs/>
              </w:rPr>
              <w:t xml:space="preserve"> </w:t>
            </w:r>
            <w:r w:rsidRPr="00856480">
              <w:rPr>
                <w:rFonts w:ascii="Arial" w:hAnsi="Arial" w:cs="Arial"/>
                <w:bCs/>
              </w:rPr>
              <w:t>000 рублей за запрос</w:t>
            </w:r>
          </w:p>
        </w:tc>
      </w:tr>
    </w:tbl>
    <w:p w:rsidR="00856480" w:rsidRP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115791" w:rsidRPr="004403D1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p w:rsid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9" w:name="_Toc132038772"/>
      <w:r>
        <w:rPr>
          <w:rFonts w:ascii="Arial" w:hAnsi="Arial" w:cs="Arial"/>
          <w:b/>
          <w:i/>
        </w:rPr>
        <w:t xml:space="preserve">Плата за </w:t>
      </w:r>
      <w:r w:rsidRPr="00856480">
        <w:rPr>
          <w:rFonts w:ascii="Arial" w:hAnsi="Arial" w:cs="Arial"/>
          <w:b/>
          <w:i/>
        </w:rPr>
        <w:t xml:space="preserve">ведение отдельного учета в НКО-ЦК «СПБ Клиринг» (АО) имущества (активов) Клиента для операций </w:t>
      </w:r>
      <w:r w:rsidR="00517DE5" w:rsidRPr="00856480">
        <w:rPr>
          <w:rFonts w:ascii="Arial" w:hAnsi="Arial" w:cs="Arial"/>
          <w:b/>
          <w:i/>
        </w:rPr>
        <w:t>на ПАО «СПБ бирже»</w:t>
      </w:r>
      <w:bookmarkEnd w:id="99"/>
      <w:r w:rsidR="00115791">
        <w:rPr>
          <w:rFonts w:ascii="Arial" w:hAnsi="Arial" w:cs="Arial"/>
          <w:b/>
          <w:i/>
        </w:rPr>
        <w:t>¹</w:t>
      </w:r>
    </w:p>
    <w:p w:rsidR="00D102FB" w:rsidRDefault="00D102FB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517DE5" w:rsidRPr="00856480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856480" w:rsidRDefault="00517DE5" w:rsidP="001F7987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01516B" w:rsidRDefault="00E17B6C" w:rsidP="00517DE5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proofErr w:type="gramStart"/>
            <w:r w:rsidRPr="0001516B">
              <w:t xml:space="preserve">Ежемесячная плата </w:t>
            </w:r>
            <w:r w:rsidRPr="0001516B">
              <w:rPr>
                <w:b/>
                <w:bCs/>
              </w:rPr>
              <w:t> по технической обработке</w:t>
            </w:r>
            <w:r w:rsidRPr="0001516B">
              <w:t xml:space="preserve">  и </w:t>
            </w:r>
            <w:r w:rsidRPr="0001516B">
              <w:rPr>
                <w:b/>
                <w:bCs/>
              </w:rPr>
              <w:t>обслуживанию</w:t>
            </w:r>
            <w:r w:rsidRPr="0001516B">
              <w:t xml:space="preserve"> ТКС, </w:t>
            </w:r>
            <w:r w:rsidRPr="0001516B">
              <w:rPr>
                <w:b/>
                <w:bCs/>
              </w:rPr>
              <w:t xml:space="preserve">отдельно зарегистрированного в  НКО-ЦК «СПБ Клиринг» </w:t>
            </w:r>
            <w:r w:rsidRPr="0001516B">
              <w:t>в целях ведения отдельного учета имущества (активов)  (согласно п. 5.13.</w:t>
            </w:r>
            <w:proofErr w:type="gramEnd"/>
            <w:r w:rsidRPr="0001516B">
              <w:t xml:space="preserve"> </w:t>
            </w:r>
            <w:proofErr w:type="gramStart"/>
            <w:r w:rsidRPr="0001516B">
              <w:t xml:space="preserve">Регламента оказания услуг на финансовых рынках ПАО «СПБ Банк»). 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517DE5" w:rsidRPr="00856480" w:rsidRDefault="00517DE5" w:rsidP="001F7987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D81004">
              <w:rPr>
                <w:rFonts w:ascii="Arial" w:hAnsi="Arial" w:cs="Arial"/>
                <w:bCs/>
              </w:rPr>
              <w:t xml:space="preserve"> </w:t>
            </w:r>
            <w:r w:rsidRPr="00856480">
              <w:rPr>
                <w:rFonts w:ascii="Arial" w:hAnsi="Arial" w:cs="Arial"/>
                <w:bCs/>
              </w:rPr>
              <w:t xml:space="preserve">000 рублей </w:t>
            </w:r>
            <w:r>
              <w:rPr>
                <w:rFonts w:ascii="Arial" w:hAnsi="Arial" w:cs="Arial"/>
                <w:bCs/>
              </w:rPr>
              <w:t>за каждый отдельный торгово-клиринговый счет.</w:t>
            </w:r>
          </w:p>
        </w:tc>
      </w:tr>
    </w:tbl>
    <w:p w:rsidR="00517DE5" w:rsidRDefault="00517DE5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p w:rsidR="00115791" w:rsidRPr="004403D1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p w:rsidR="00A361A1" w:rsidRDefault="00A361A1" w:rsidP="00517DE5">
      <w:pPr>
        <w:pStyle w:val="-11"/>
        <w:ind w:left="0" w:firstLine="0"/>
        <w:jc w:val="both"/>
        <w:outlineLvl w:val="1"/>
        <w:rPr>
          <w:rFonts w:ascii="Arial" w:hAnsi="Arial" w:cs="Arial"/>
        </w:rPr>
      </w:pPr>
    </w:p>
    <w:sectPr w:rsidR="00A361A1" w:rsidSect="00A70C9D">
      <w:footerReference w:type="default" r:id="rId26"/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3C" w:rsidRDefault="009F473C" w:rsidP="00C504CD">
      <w:r>
        <w:separator/>
      </w:r>
    </w:p>
  </w:endnote>
  <w:endnote w:type="continuationSeparator" w:id="0">
    <w:p w:rsidR="009F473C" w:rsidRDefault="009F473C" w:rsidP="00C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331503"/>
      <w:docPartObj>
        <w:docPartGallery w:val="Page Numbers (Bottom of Page)"/>
        <w:docPartUnique/>
      </w:docPartObj>
    </w:sdtPr>
    <w:sdtEndPr/>
    <w:sdtContent>
      <w:p w:rsidR="0096593F" w:rsidRDefault="00DF4F9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B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6593F" w:rsidRDefault="0096593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3C" w:rsidRDefault="009F473C" w:rsidP="00C504CD">
      <w:r>
        <w:separator/>
      </w:r>
    </w:p>
  </w:footnote>
  <w:footnote w:type="continuationSeparator" w:id="0">
    <w:p w:rsidR="009F473C" w:rsidRDefault="009F473C" w:rsidP="00C5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hint="default"/>
      </w:rPr>
    </w:lvl>
  </w:abstractNum>
  <w:abstractNum w:abstractNumId="3">
    <w:nsid w:val="00000004"/>
    <w:multiLevelType w:val="multilevel"/>
    <w:tmpl w:val="B418A394"/>
    <w:name w:val="WW8Num9"/>
    <w:lvl w:ilvl="0">
      <w:start w:val="1"/>
      <w:numFmt w:val="bullet"/>
      <w:lvlText w:val=""/>
      <w:lvlJc w:val="left"/>
      <w:pPr>
        <w:tabs>
          <w:tab w:val="num" w:pos="491"/>
        </w:tabs>
        <w:ind w:left="1211" w:hanging="360"/>
      </w:pPr>
      <w:rPr>
        <w:rFonts w:ascii="Symbol" w:hAnsi="Symbol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2D9C187E"/>
    <w:name w:val="WW8Num20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8"/>
        </w:tabs>
        <w:ind w:left="107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157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517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37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597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3317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3677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4397" w:hanging="1800"/>
      </w:pPr>
      <w:rPr>
        <w:rFonts w:ascii="Arial" w:hAnsi="Arial" w:cs="Arial" w:hint="default"/>
        <w:b/>
        <w:i/>
      </w:rPr>
    </w:lvl>
  </w:abstractNum>
  <w:abstractNum w:abstractNumId="5">
    <w:nsid w:val="00000006"/>
    <w:multiLevelType w:val="multilevel"/>
    <w:tmpl w:val="00000006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14864A6"/>
    <w:multiLevelType w:val="hybridMultilevel"/>
    <w:tmpl w:val="DBF49996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031B4329"/>
    <w:multiLevelType w:val="hybridMultilevel"/>
    <w:tmpl w:val="5F9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9645B"/>
    <w:multiLevelType w:val="hybridMultilevel"/>
    <w:tmpl w:val="3252C6B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4277F7"/>
    <w:multiLevelType w:val="hybridMultilevel"/>
    <w:tmpl w:val="1C08DE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26213F"/>
    <w:multiLevelType w:val="multilevel"/>
    <w:tmpl w:val="6EAAC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DE6509C"/>
    <w:multiLevelType w:val="hybridMultilevel"/>
    <w:tmpl w:val="913C37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E82A19"/>
    <w:multiLevelType w:val="hybridMultilevel"/>
    <w:tmpl w:val="74B25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82A78"/>
    <w:multiLevelType w:val="hybridMultilevel"/>
    <w:tmpl w:val="14D228BC"/>
    <w:lvl w:ilvl="0" w:tplc="041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1D086C9B"/>
    <w:multiLevelType w:val="hybridMultilevel"/>
    <w:tmpl w:val="79180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C0DB2"/>
    <w:multiLevelType w:val="multilevel"/>
    <w:tmpl w:val="FE14D23A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ascii="Arial" w:hAnsi="Arial" w:cs="Arial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16">
    <w:nsid w:val="247C4F85"/>
    <w:multiLevelType w:val="hybridMultilevel"/>
    <w:tmpl w:val="542EB978"/>
    <w:lvl w:ilvl="0" w:tplc="C3C05752">
      <w:start w:val="7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>
    <w:nsid w:val="268D1DF5"/>
    <w:multiLevelType w:val="hybridMultilevel"/>
    <w:tmpl w:val="D5C6B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D379EE"/>
    <w:multiLevelType w:val="hybridMultilevel"/>
    <w:tmpl w:val="EC669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B676D1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20">
    <w:nsid w:val="31DF72CF"/>
    <w:multiLevelType w:val="hybridMultilevel"/>
    <w:tmpl w:val="A1608B56"/>
    <w:lvl w:ilvl="0" w:tplc="D3285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72538"/>
    <w:multiLevelType w:val="multilevel"/>
    <w:tmpl w:val="31529B4A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22">
    <w:nsid w:val="39122DCE"/>
    <w:multiLevelType w:val="hybridMultilevel"/>
    <w:tmpl w:val="CD666DE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BF03DD"/>
    <w:multiLevelType w:val="hybridMultilevel"/>
    <w:tmpl w:val="EBEC5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E6AE9"/>
    <w:multiLevelType w:val="hybridMultilevel"/>
    <w:tmpl w:val="75D4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E17FD"/>
    <w:multiLevelType w:val="hybridMultilevel"/>
    <w:tmpl w:val="03C6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47BF3"/>
    <w:multiLevelType w:val="hybridMultilevel"/>
    <w:tmpl w:val="C8A26E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4CE4C5E"/>
    <w:multiLevelType w:val="hybridMultilevel"/>
    <w:tmpl w:val="0FE40FA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5AC1C92"/>
    <w:multiLevelType w:val="hybridMultilevel"/>
    <w:tmpl w:val="DD96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B4943"/>
    <w:multiLevelType w:val="multilevel"/>
    <w:tmpl w:val="AF9A2A9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i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ascii="Arial" w:hAnsi="Arial" w:cs="Arial" w:hint="default"/>
        <w:b/>
        <w:i/>
      </w:rPr>
    </w:lvl>
  </w:abstractNum>
  <w:abstractNum w:abstractNumId="30">
    <w:nsid w:val="4AC51D50"/>
    <w:multiLevelType w:val="hybridMultilevel"/>
    <w:tmpl w:val="54C46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45ECA"/>
    <w:multiLevelType w:val="multilevel"/>
    <w:tmpl w:val="866A1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04" w:hanging="1800"/>
      </w:pPr>
      <w:rPr>
        <w:rFonts w:hint="default"/>
      </w:rPr>
    </w:lvl>
  </w:abstractNum>
  <w:abstractNum w:abstractNumId="32">
    <w:nsid w:val="572F74F5"/>
    <w:multiLevelType w:val="hybridMultilevel"/>
    <w:tmpl w:val="3EF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59B3"/>
    <w:multiLevelType w:val="hybridMultilevel"/>
    <w:tmpl w:val="E90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56954"/>
    <w:multiLevelType w:val="multilevel"/>
    <w:tmpl w:val="BE6497B0"/>
    <w:name w:val="WW8Num202"/>
    <w:lvl w:ilvl="0">
      <w:numFmt w:val="decimal"/>
      <w:lvlText w:val="1.%1."/>
      <w:lvlJc w:val="left"/>
      <w:pPr>
        <w:tabs>
          <w:tab w:val="num" w:pos="1560"/>
        </w:tabs>
        <w:ind w:left="1920" w:hanging="360"/>
      </w:pPr>
      <w:rPr>
        <w:rFonts w:ascii="Calibri" w:hAnsi="Calibri" w:cs="Times New Roman"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29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149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509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3229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589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4309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669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389" w:hanging="1800"/>
      </w:pPr>
      <w:rPr>
        <w:rFonts w:ascii="Arial" w:hAnsi="Arial" w:cs="Arial" w:hint="default"/>
        <w:b/>
        <w:i/>
      </w:rPr>
    </w:lvl>
  </w:abstractNum>
  <w:abstractNum w:abstractNumId="35">
    <w:nsid w:val="5DC0552B"/>
    <w:multiLevelType w:val="hybridMultilevel"/>
    <w:tmpl w:val="477CB7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61677C46"/>
    <w:multiLevelType w:val="multilevel"/>
    <w:tmpl w:val="DB04BA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>
    <w:nsid w:val="6A760A66"/>
    <w:multiLevelType w:val="hybridMultilevel"/>
    <w:tmpl w:val="48C649BA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8">
    <w:nsid w:val="75470646"/>
    <w:multiLevelType w:val="multilevel"/>
    <w:tmpl w:val="D2BC0A32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39">
    <w:nsid w:val="75DB19E5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40">
    <w:nsid w:val="76172ABA"/>
    <w:multiLevelType w:val="multilevel"/>
    <w:tmpl w:val="D7B6EBE6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1">
    <w:nsid w:val="78C1611D"/>
    <w:multiLevelType w:val="hybridMultilevel"/>
    <w:tmpl w:val="BBEE53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87939"/>
    <w:multiLevelType w:val="hybridMultilevel"/>
    <w:tmpl w:val="AF1EB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65265D"/>
    <w:multiLevelType w:val="hybridMultilevel"/>
    <w:tmpl w:val="F9A0319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10"/>
  </w:num>
  <w:num w:numId="9">
    <w:abstractNumId w:val="28"/>
  </w:num>
  <w:num w:numId="10">
    <w:abstractNumId w:val="18"/>
  </w:num>
  <w:num w:numId="11">
    <w:abstractNumId w:val="3"/>
  </w:num>
  <w:num w:numId="12">
    <w:abstractNumId w:val="3"/>
  </w:num>
  <w:num w:numId="13">
    <w:abstractNumId w:val="7"/>
  </w:num>
  <w:num w:numId="14">
    <w:abstractNumId w:val="27"/>
  </w:num>
  <w:num w:numId="15">
    <w:abstractNumId w:val="29"/>
  </w:num>
  <w:num w:numId="16">
    <w:abstractNumId w:val="15"/>
  </w:num>
  <w:num w:numId="17">
    <w:abstractNumId w:val="33"/>
  </w:num>
  <w:num w:numId="18">
    <w:abstractNumId w:val="20"/>
  </w:num>
  <w:num w:numId="19">
    <w:abstractNumId w:val="32"/>
  </w:num>
  <w:num w:numId="20">
    <w:abstractNumId w:val="34"/>
  </w:num>
  <w:num w:numId="21">
    <w:abstractNumId w:val="39"/>
  </w:num>
  <w:num w:numId="22">
    <w:abstractNumId w:val="19"/>
  </w:num>
  <w:num w:numId="23">
    <w:abstractNumId w:val="36"/>
  </w:num>
  <w:num w:numId="24">
    <w:abstractNumId w:val="16"/>
  </w:num>
  <w:num w:numId="25">
    <w:abstractNumId w:val="31"/>
  </w:num>
  <w:num w:numId="26">
    <w:abstractNumId w:val="40"/>
  </w:num>
  <w:num w:numId="27">
    <w:abstractNumId w:val="21"/>
  </w:num>
  <w:num w:numId="28">
    <w:abstractNumId w:val="38"/>
  </w:num>
  <w:num w:numId="29">
    <w:abstractNumId w:val="9"/>
  </w:num>
  <w:num w:numId="30">
    <w:abstractNumId w:val="11"/>
  </w:num>
  <w:num w:numId="31">
    <w:abstractNumId w:val="12"/>
  </w:num>
  <w:num w:numId="32">
    <w:abstractNumId w:val="14"/>
  </w:num>
  <w:num w:numId="33">
    <w:abstractNumId w:val="30"/>
  </w:num>
  <w:num w:numId="34">
    <w:abstractNumId w:val="41"/>
  </w:num>
  <w:num w:numId="35">
    <w:abstractNumId w:val="26"/>
  </w:num>
  <w:num w:numId="36">
    <w:abstractNumId w:val="17"/>
  </w:num>
  <w:num w:numId="37">
    <w:abstractNumId w:val="25"/>
  </w:num>
  <w:num w:numId="38">
    <w:abstractNumId w:val="23"/>
  </w:num>
  <w:num w:numId="39">
    <w:abstractNumId w:val="8"/>
  </w:num>
  <w:num w:numId="40">
    <w:abstractNumId w:val="13"/>
  </w:num>
  <w:num w:numId="41">
    <w:abstractNumId w:val="22"/>
  </w:num>
  <w:num w:numId="42">
    <w:abstractNumId w:val="37"/>
  </w:num>
  <w:num w:numId="43">
    <w:abstractNumId w:val="43"/>
  </w:num>
  <w:num w:numId="44">
    <w:abstractNumId w:val="6"/>
  </w:num>
  <w:num w:numId="45">
    <w:abstractNumId w:val="35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авел Сенченко">
    <w15:presenceInfo w15:providerId="Windows Live" w15:userId="f5f905028ab0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AF"/>
    <w:rsid w:val="00011C05"/>
    <w:rsid w:val="00012529"/>
    <w:rsid w:val="00014655"/>
    <w:rsid w:val="0001516B"/>
    <w:rsid w:val="0002460E"/>
    <w:rsid w:val="00031E80"/>
    <w:rsid w:val="0003398C"/>
    <w:rsid w:val="00035BB0"/>
    <w:rsid w:val="0003718F"/>
    <w:rsid w:val="000403B8"/>
    <w:rsid w:val="00044C95"/>
    <w:rsid w:val="00052D01"/>
    <w:rsid w:val="00052FC3"/>
    <w:rsid w:val="000549BA"/>
    <w:rsid w:val="00057A2F"/>
    <w:rsid w:val="00064136"/>
    <w:rsid w:val="00067254"/>
    <w:rsid w:val="00067979"/>
    <w:rsid w:val="000814A4"/>
    <w:rsid w:val="00081529"/>
    <w:rsid w:val="00085EA7"/>
    <w:rsid w:val="00090F3B"/>
    <w:rsid w:val="00092677"/>
    <w:rsid w:val="000946E5"/>
    <w:rsid w:val="00096319"/>
    <w:rsid w:val="000A44BF"/>
    <w:rsid w:val="000A77DA"/>
    <w:rsid w:val="000B27D3"/>
    <w:rsid w:val="000B2FC0"/>
    <w:rsid w:val="000C43D9"/>
    <w:rsid w:val="000D310C"/>
    <w:rsid w:val="000D33BE"/>
    <w:rsid w:val="000D5CCA"/>
    <w:rsid w:val="000E0C25"/>
    <w:rsid w:val="000E549E"/>
    <w:rsid w:val="000F12E3"/>
    <w:rsid w:val="000F59AE"/>
    <w:rsid w:val="001009B0"/>
    <w:rsid w:val="00102AD7"/>
    <w:rsid w:val="001033FB"/>
    <w:rsid w:val="00106665"/>
    <w:rsid w:val="00107884"/>
    <w:rsid w:val="001119D0"/>
    <w:rsid w:val="00113CDD"/>
    <w:rsid w:val="001143E0"/>
    <w:rsid w:val="00115791"/>
    <w:rsid w:val="00115F15"/>
    <w:rsid w:val="00116C09"/>
    <w:rsid w:val="001228B3"/>
    <w:rsid w:val="001235DE"/>
    <w:rsid w:val="00147576"/>
    <w:rsid w:val="00150017"/>
    <w:rsid w:val="001511BF"/>
    <w:rsid w:val="001531FC"/>
    <w:rsid w:val="001554ED"/>
    <w:rsid w:val="00157B07"/>
    <w:rsid w:val="00171B09"/>
    <w:rsid w:val="00172B15"/>
    <w:rsid w:val="00175C73"/>
    <w:rsid w:val="00176632"/>
    <w:rsid w:val="00181BDF"/>
    <w:rsid w:val="00187702"/>
    <w:rsid w:val="00191130"/>
    <w:rsid w:val="0019230D"/>
    <w:rsid w:val="001B000D"/>
    <w:rsid w:val="001B19A9"/>
    <w:rsid w:val="001B607F"/>
    <w:rsid w:val="001B796D"/>
    <w:rsid w:val="001C04EF"/>
    <w:rsid w:val="001C2780"/>
    <w:rsid w:val="001C6AC0"/>
    <w:rsid w:val="001D3E2A"/>
    <w:rsid w:val="001E1C9A"/>
    <w:rsid w:val="001F1B70"/>
    <w:rsid w:val="001F3038"/>
    <w:rsid w:val="001F64C6"/>
    <w:rsid w:val="001F7987"/>
    <w:rsid w:val="00200BB3"/>
    <w:rsid w:val="0020129A"/>
    <w:rsid w:val="00201B6A"/>
    <w:rsid w:val="00205818"/>
    <w:rsid w:val="00211877"/>
    <w:rsid w:val="00217E1A"/>
    <w:rsid w:val="002204BB"/>
    <w:rsid w:val="00230C46"/>
    <w:rsid w:val="0023172D"/>
    <w:rsid w:val="00232F78"/>
    <w:rsid w:val="0024098C"/>
    <w:rsid w:val="002440D1"/>
    <w:rsid w:val="00245E27"/>
    <w:rsid w:val="00246D20"/>
    <w:rsid w:val="0025373E"/>
    <w:rsid w:val="00254D1E"/>
    <w:rsid w:val="002554E4"/>
    <w:rsid w:val="0027116B"/>
    <w:rsid w:val="0027403B"/>
    <w:rsid w:val="00285859"/>
    <w:rsid w:val="00297F62"/>
    <w:rsid w:val="002A2C02"/>
    <w:rsid w:val="002A49B4"/>
    <w:rsid w:val="002B09AB"/>
    <w:rsid w:val="002B0DA7"/>
    <w:rsid w:val="002B2358"/>
    <w:rsid w:val="002B2D19"/>
    <w:rsid w:val="002B39B5"/>
    <w:rsid w:val="002B4584"/>
    <w:rsid w:val="002C0B78"/>
    <w:rsid w:val="002C163D"/>
    <w:rsid w:val="002C1D5F"/>
    <w:rsid w:val="002C217A"/>
    <w:rsid w:val="002C2FDA"/>
    <w:rsid w:val="002D5258"/>
    <w:rsid w:val="002D73B3"/>
    <w:rsid w:val="002E0407"/>
    <w:rsid w:val="002E0535"/>
    <w:rsid w:val="002F00BF"/>
    <w:rsid w:val="002F063F"/>
    <w:rsid w:val="002F0A9B"/>
    <w:rsid w:val="002F219E"/>
    <w:rsid w:val="002F523D"/>
    <w:rsid w:val="002F5247"/>
    <w:rsid w:val="002F57AA"/>
    <w:rsid w:val="0030037F"/>
    <w:rsid w:val="00303A5A"/>
    <w:rsid w:val="003125A5"/>
    <w:rsid w:val="00315CEE"/>
    <w:rsid w:val="00321C5C"/>
    <w:rsid w:val="003225F5"/>
    <w:rsid w:val="0032334D"/>
    <w:rsid w:val="0032384F"/>
    <w:rsid w:val="00324758"/>
    <w:rsid w:val="003266DC"/>
    <w:rsid w:val="00342435"/>
    <w:rsid w:val="00345005"/>
    <w:rsid w:val="00347275"/>
    <w:rsid w:val="0035230A"/>
    <w:rsid w:val="00357C17"/>
    <w:rsid w:val="0036124C"/>
    <w:rsid w:val="00362349"/>
    <w:rsid w:val="00364CAD"/>
    <w:rsid w:val="00366CCE"/>
    <w:rsid w:val="003714C2"/>
    <w:rsid w:val="003979FA"/>
    <w:rsid w:val="003A422A"/>
    <w:rsid w:val="003A4366"/>
    <w:rsid w:val="003B12CB"/>
    <w:rsid w:val="003B5DA2"/>
    <w:rsid w:val="003C06F7"/>
    <w:rsid w:val="003C1288"/>
    <w:rsid w:val="003C132A"/>
    <w:rsid w:val="003C5DE8"/>
    <w:rsid w:val="003C7766"/>
    <w:rsid w:val="003D4AC4"/>
    <w:rsid w:val="003D5596"/>
    <w:rsid w:val="003D6F43"/>
    <w:rsid w:val="003D7389"/>
    <w:rsid w:val="003E0A3D"/>
    <w:rsid w:val="003E365B"/>
    <w:rsid w:val="003F43CB"/>
    <w:rsid w:val="003F7512"/>
    <w:rsid w:val="003F7DBC"/>
    <w:rsid w:val="00400E03"/>
    <w:rsid w:val="004058CF"/>
    <w:rsid w:val="004071D8"/>
    <w:rsid w:val="00407433"/>
    <w:rsid w:val="00410A1A"/>
    <w:rsid w:val="00417E31"/>
    <w:rsid w:val="004235E2"/>
    <w:rsid w:val="00424579"/>
    <w:rsid w:val="0042701D"/>
    <w:rsid w:val="00434FF1"/>
    <w:rsid w:val="004403D1"/>
    <w:rsid w:val="00440FD8"/>
    <w:rsid w:val="004432E3"/>
    <w:rsid w:val="00443AD4"/>
    <w:rsid w:val="00445543"/>
    <w:rsid w:val="00446075"/>
    <w:rsid w:val="00447648"/>
    <w:rsid w:val="0045405B"/>
    <w:rsid w:val="00456835"/>
    <w:rsid w:val="00461571"/>
    <w:rsid w:val="00461F0E"/>
    <w:rsid w:val="00467785"/>
    <w:rsid w:val="0046778B"/>
    <w:rsid w:val="00472283"/>
    <w:rsid w:val="00474977"/>
    <w:rsid w:val="00476CC4"/>
    <w:rsid w:val="00476EB6"/>
    <w:rsid w:val="0049084D"/>
    <w:rsid w:val="0049296F"/>
    <w:rsid w:val="004933F4"/>
    <w:rsid w:val="00495958"/>
    <w:rsid w:val="004A44BB"/>
    <w:rsid w:val="004A6A40"/>
    <w:rsid w:val="004B337F"/>
    <w:rsid w:val="004B488D"/>
    <w:rsid w:val="004B6598"/>
    <w:rsid w:val="004C28AA"/>
    <w:rsid w:val="004C2E79"/>
    <w:rsid w:val="004C4DA8"/>
    <w:rsid w:val="004D207B"/>
    <w:rsid w:val="004D3A5D"/>
    <w:rsid w:val="004D59C4"/>
    <w:rsid w:val="004D5DEC"/>
    <w:rsid w:val="004D7EFB"/>
    <w:rsid w:val="004E37B5"/>
    <w:rsid w:val="004F2817"/>
    <w:rsid w:val="00503B80"/>
    <w:rsid w:val="00507B30"/>
    <w:rsid w:val="00517DE5"/>
    <w:rsid w:val="00523DF6"/>
    <w:rsid w:val="005241A5"/>
    <w:rsid w:val="0052472A"/>
    <w:rsid w:val="0053273A"/>
    <w:rsid w:val="005350E0"/>
    <w:rsid w:val="0054093F"/>
    <w:rsid w:val="00542D8C"/>
    <w:rsid w:val="00543F03"/>
    <w:rsid w:val="005468A0"/>
    <w:rsid w:val="0055128E"/>
    <w:rsid w:val="00552EE4"/>
    <w:rsid w:val="00557B11"/>
    <w:rsid w:val="00560ABA"/>
    <w:rsid w:val="00567D7F"/>
    <w:rsid w:val="00576E18"/>
    <w:rsid w:val="00586FE7"/>
    <w:rsid w:val="005904F7"/>
    <w:rsid w:val="005913C3"/>
    <w:rsid w:val="00594C3D"/>
    <w:rsid w:val="005A55DA"/>
    <w:rsid w:val="005A58DA"/>
    <w:rsid w:val="005A6313"/>
    <w:rsid w:val="005A673F"/>
    <w:rsid w:val="005B1570"/>
    <w:rsid w:val="005B2995"/>
    <w:rsid w:val="005B3B43"/>
    <w:rsid w:val="005B5AF7"/>
    <w:rsid w:val="005C0782"/>
    <w:rsid w:val="005C088B"/>
    <w:rsid w:val="005C1753"/>
    <w:rsid w:val="005C20D9"/>
    <w:rsid w:val="005C646E"/>
    <w:rsid w:val="005C7E28"/>
    <w:rsid w:val="005D02F7"/>
    <w:rsid w:val="005D4C17"/>
    <w:rsid w:val="005E1095"/>
    <w:rsid w:val="005E647E"/>
    <w:rsid w:val="005F054A"/>
    <w:rsid w:val="00606272"/>
    <w:rsid w:val="00607889"/>
    <w:rsid w:val="00607F20"/>
    <w:rsid w:val="00611E87"/>
    <w:rsid w:val="006170B4"/>
    <w:rsid w:val="0062450B"/>
    <w:rsid w:val="00631B61"/>
    <w:rsid w:val="006340B7"/>
    <w:rsid w:val="0063447F"/>
    <w:rsid w:val="006405A1"/>
    <w:rsid w:val="00640E24"/>
    <w:rsid w:val="00641FDE"/>
    <w:rsid w:val="006427CD"/>
    <w:rsid w:val="00642E3E"/>
    <w:rsid w:val="00645519"/>
    <w:rsid w:val="006512D3"/>
    <w:rsid w:val="00654286"/>
    <w:rsid w:val="00661919"/>
    <w:rsid w:val="0066319D"/>
    <w:rsid w:val="00664F88"/>
    <w:rsid w:val="00665DF6"/>
    <w:rsid w:val="00666E74"/>
    <w:rsid w:val="006727F4"/>
    <w:rsid w:val="006753E0"/>
    <w:rsid w:val="006945EB"/>
    <w:rsid w:val="00697A81"/>
    <w:rsid w:val="006A128F"/>
    <w:rsid w:val="006A1A72"/>
    <w:rsid w:val="006A239D"/>
    <w:rsid w:val="006A797A"/>
    <w:rsid w:val="006A7E5D"/>
    <w:rsid w:val="006B0750"/>
    <w:rsid w:val="006B5E74"/>
    <w:rsid w:val="006B7408"/>
    <w:rsid w:val="006B7501"/>
    <w:rsid w:val="006C4360"/>
    <w:rsid w:val="006C6718"/>
    <w:rsid w:val="006C77F5"/>
    <w:rsid w:val="006D3D83"/>
    <w:rsid w:val="006D5970"/>
    <w:rsid w:val="006D71D9"/>
    <w:rsid w:val="006D7DF6"/>
    <w:rsid w:val="006E2D2B"/>
    <w:rsid w:val="006E2F3E"/>
    <w:rsid w:val="006E3E46"/>
    <w:rsid w:val="006F68C6"/>
    <w:rsid w:val="006F70D3"/>
    <w:rsid w:val="00701E67"/>
    <w:rsid w:val="00705116"/>
    <w:rsid w:val="00720D6B"/>
    <w:rsid w:val="007215DF"/>
    <w:rsid w:val="00737419"/>
    <w:rsid w:val="00740D76"/>
    <w:rsid w:val="007438E1"/>
    <w:rsid w:val="007451AF"/>
    <w:rsid w:val="007457A0"/>
    <w:rsid w:val="007474A9"/>
    <w:rsid w:val="00756CAE"/>
    <w:rsid w:val="00762AF7"/>
    <w:rsid w:val="00767933"/>
    <w:rsid w:val="007761E7"/>
    <w:rsid w:val="007812B3"/>
    <w:rsid w:val="00794EAF"/>
    <w:rsid w:val="007A1F4E"/>
    <w:rsid w:val="007A2CA7"/>
    <w:rsid w:val="007A39E2"/>
    <w:rsid w:val="007A577C"/>
    <w:rsid w:val="007B0B43"/>
    <w:rsid w:val="007B1066"/>
    <w:rsid w:val="007B5667"/>
    <w:rsid w:val="007C2721"/>
    <w:rsid w:val="007C2AA8"/>
    <w:rsid w:val="007C3459"/>
    <w:rsid w:val="007E100F"/>
    <w:rsid w:val="007E1326"/>
    <w:rsid w:val="007E162B"/>
    <w:rsid w:val="007E1DCA"/>
    <w:rsid w:val="007E28C3"/>
    <w:rsid w:val="007E6C0C"/>
    <w:rsid w:val="007F144C"/>
    <w:rsid w:val="007F2107"/>
    <w:rsid w:val="00803EF7"/>
    <w:rsid w:val="00805F37"/>
    <w:rsid w:val="00812DB4"/>
    <w:rsid w:val="00815DE2"/>
    <w:rsid w:val="00824CD0"/>
    <w:rsid w:val="00832751"/>
    <w:rsid w:val="008458E4"/>
    <w:rsid w:val="00850DD0"/>
    <w:rsid w:val="00852B84"/>
    <w:rsid w:val="00852FE0"/>
    <w:rsid w:val="00854EB9"/>
    <w:rsid w:val="00856480"/>
    <w:rsid w:val="008606D2"/>
    <w:rsid w:val="00861AFD"/>
    <w:rsid w:val="00863307"/>
    <w:rsid w:val="00864E0F"/>
    <w:rsid w:val="0086608D"/>
    <w:rsid w:val="00866614"/>
    <w:rsid w:val="0087122C"/>
    <w:rsid w:val="008716F5"/>
    <w:rsid w:val="008764D9"/>
    <w:rsid w:val="00877DF3"/>
    <w:rsid w:val="008835C1"/>
    <w:rsid w:val="00884D05"/>
    <w:rsid w:val="00895395"/>
    <w:rsid w:val="00896C72"/>
    <w:rsid w:val="00897882"/>
    <w:rsid w:val="008A2611"/>
    <w:rsid w:val="008B0022"/>
    <w:rsid w:val="008B106C"/>
    <w:rsid w:val="008B3499"/>
    <w:rsid w:val="008C0D06"/>
    <w:rsid w:val="008C2A93"/>
    <w:rsid w:val="008C3407"/>
    <w:rsid w:val="008C4E75"/>
    <w:rsid w:val="008C4EA1"/>
    <w:rsid w:val="008C6B42"/>
    <w:rsid w:val="008C7D32"/>
    <w:rsid w:val="008C7EE2"/>
    <w:rsid w:val="008D15F6"/>
    <w:rsid w:val="008E5508"/>
    <w:rsid w:val="008F3D8B"/>
    <w:rsid w:val="008F7206"/>
    <w:rsid w:val="00902370"/>
    <w:rsid w:val="009117B6"/>
    <w:rsid w:val="0091186C"/>
    <w:rsid w:val="00915589"/>
    <w:rsid w:val="009202BB"/>
    <w:rsid w:val="00922AAD"/>
    <w:rsid w:val="0092424E"/>
    <w:rsid w:val="009258EF"/>
    <w:rsid w:val="0092690A"/>
    <w:rsid w:val="00931F89"/>
    <w:rsid w:val="009331A1"/>
    <w:rsid w:val="00933B3C"/>
    <w:rsid w:val="009373D1"/>
    <w:rsid w:val="00941AD6"/>
    <w:rsid w:val="0094372B"/>
    <w:rsid w:val="00944F81"/>
    <w:rsid w:val="009450E4"/>
    <w:rsid w:val="00947FE3"/>
    <w:rsid w:val="00953F3F"/>
    <w:rsid w:val="00955A76"/>
    <w:rsid w:val="00956CF0"/>
    <w:rsid w:val="009607AB"/>
    <w:rsid w:val="00960BB8"/>
    <w:rsid w:val="00962EFD"/>
    <w:rsid w:val="00963AC8"/>
    <w:rsid w:val="0096593F"/>
    <w:rsid w:val="00971F09"/>
    <w:rsid w:val="00977078"/>
    <w:rsid w:val="009774E2"/>
    <w:rsid w:val="00985195"/>
    <w:rsid w:val="00986364"/>
    <w:rsid w:val="009968F3"/>
    <w:rsid w:val="009A10E1"/>
    <w:rsid w:val="009A402A"/>
    <w:rsid w:val="009A568C"/>
    <w:rsid w:val="009A73EB"/>
    <w:rsid w:val="009A77A8"/>
    <w:rsid w:val="009C0CED"/>
    <w:rsid w:val="009C2268"/>
    <w:rsid w:val="009C68F6"/>
    <w:rsid w:val="009D1F63"/>
    <w:rsid w:val="009D367A"/>
    <w:rsid w:val="009D7459"/>
    <w:rsid w:val="009E0900"/>
    <w:rsid w:val="009F2A37"/>
    <w:rsid w:val="009F473C"/>
    <w:rsid w:val="009F77E2"/>
    <w:rsid w:val="00A008D9"/>
    <w:rsid w:val="00A04333"/>
    <w:rsid w:val="00A11E28"/>
    <w:rsid w:val="00A13818"/>
    <w:rsid w:val="00A16CE7"/>
    <w:rsid w:val="00A2720F"/>
    <w:rsid w:val="00A31A24"/>
    <w:rsid w:val="00A331A3"/>
    <w:rsid w:val="00A361A1"/>
    <w:rsid w:val="00A36A73"/>
    <w:rsid w:val="00A40108"/>
    <w:rsid w:val="00A405B2"/>
    <w:rsid w:val="00A524AC"/>
    <w:rsid w:val="00A53B29"/>
    <w:rsid w:val="00A55BAB"/>
    <w:rsid w:val="00A55E8D"/>
    <w:rsid w:val="00A61CFB"/>
    <w:rsid w:val="00A62DE8"/>
    <w:rsid w:val="00A64E06"/>
    <w:rsid w:val="00A70C9D"/>
    <w:rsid w:val="00A73634"/>
    <w:rsid w:val="00A752C6"/>
    <w:rsid w:val="00A833D2"/>
    <w:rsid w:val="00A84FDC"/>
    <w:rsid w:val="00AA16CE"/>
    <w:rsid w:val="00AA64F6"/>
    <w:rsid w:val="00AB2A37"/>
    <w:rsid w:val="00AB5994"/>
    <w:rsid w:val="00AB73AB"/>
    <w:rsid w:val="00AC36C2"/>
    <w:rsid w:val="00AD1FFC"/>
    <w:rsid w:val="00AD27BD"/>
    <w:rsid w:val="00AD4D5B"/>
    <w:rsid w:val="00AE1099"/>
    <w:rsid w:val="00AE4440"/>
    <w:rsid w:val="00AF09D4"/>
    <w:rsid w:val="00AF4460"/>
    <w:rsid w:val="00AF77D3"/>
    <w:rsid w:val="00B00F63"/>
    <w:rsid w:val="00B04DA3"/>
    <w:rsid w:val="00B076E6"/>
    <w:rsid w:val="00B150F6"/>
    <w:rsid w:val="00B17345"/>
    <w:rsid w:val="00B2673C"/>
    <w:rsid w:val="00B33E44"/>
    <w:rsid w:val="00B36FBC"/>
    <w:rsid w:val="00B47D04"/>
    <w:rsid w:val="00B47DE3"/>
    <w:rsid w:val="00B54672"/>
    <w:rsid w:val="00B55643"/>
    <w:rsid w:val="00B56654"/>
    <w:rsid w:val="00B578A2"/>
    <w:rsid w:val="00B6370A"/>
    <w:rsid w:val="00B767B2"/>
    <w:rsid w:val="00B80BF1"/>
    <w:rsid w:val="00B82BCE"/>
    <w:rsid w:val="00B84ED3"/>
    <w:rsid w:val="00B9085F"/>
    <w:rsid w:val="00BA3BE3"/>
    <w:rsid w:val="00BA67E8"/>
    <w:rsid w:val="00BA6955"/>
    <w:rsid w:val="00BB7494"/>
    <w:rsid w:val="00BC293B"/>
    <w:rsid w:val="00BC315B"/>
    <w:rsid w:val="00BC598D"/>
    <w:rsid w:val="00BC63C8"/>
    <w:rsid w:val="00BC71A3"/>
    <w:rsid w:val="00BD1075"/>
    <w:rsid w:val="00BD652F"/>
    <w:rsid w:val="00BE090B"/>
    <w:rsid w:val="00BE0AB2"/>
    <w:rsid w:val="00BE4F18"/>
    <w:rsid w:val="00C01967"/>
    <w:rsid w:val="00C028AF"/>
    <w:rsid w:val="00C04513"/>
    <w:rsid w:val="00C05182"/>
    <w:rsid w:val="00C07491"/>
    <w:rsid w:val="00C149F5"/>
    <w:rsid w:val="00C168CC"/>
    <w:rsid w:val="00C20E69"/>
    <w:rsid w:val="00C22DA1"/>
    <w:rsid w:val="00C3111E"/>
    <w:rsid w:val="00C3179A"/>
    <w:rsid w:val="00C330A4"/>
    <w:rsid w:val="00C33790"/>
    <w:rsid w:val="00C347F1"/>
    <w:rsid w:val="00C34EF0"/>
    <w:rsid w:val="00C41FAA"/>
    <w:rsid w:val="00C42EAD"/>
    <w:rsid w:val="00C504CD"/>
    <w:rsid w:val="00C56CDF"/>
    <w:rsid w:val="00C56F27"/>
    <w:rsid w:val="00C65A55"/>
    <w:rsid w:val="00C66B6C"/>
    <w:rsid w:val="00C7684C"/>
    <w:rsid w:val="00C77D17"/>
    <w:rsid w:val="00C80E8D"/>
    <w:rsid w:val="00C863E1"/>
    <w:rsid w:val="00C90319"/>
    <w:rsid w:val="00CA08E5"/>
    <w:rsid w:val="00CA11BD"/>
    <w:rsid w:val="00CA34B0"/>
    <w:rsid w:val="00CA50F4"/>
    <w:rsid w:val="00CA5145"/>
    <w:rsid w:val="00CA661D"/>
    <w:rsid w:val="00CB0EB4"/>
    <w:rsid w:val="00CB2F2A"/>
    <w:rsid w:val="00CB727E"/>
    <w:rsid w:val="00CC4B3A"/>
    <w:rsid w:val="00CD358B"/>
    <w:rsid w:val="00CD396B"/>
    <w:rsid w:val="00CD485C"/>
    <w:rsid w:val="00CE069E"/>
    <w:rsid w:val="00CE26E5"/>
    <w:rsid w:val="00CE55E5"/>
    <w:rsid w:val="00CE5CB4"/>
    <w:rsid w:val="00CE5FD8"/>
    <w:rsid w:val="00CF51AC"/>
    <w:rsid w:val="00CF6FC0"/>
    <w:rsid w:val="00D010D2"/>
    <w:rsid w:val="00D03A97"/>
    <w:rsid w:val="00D0454F"/>
    <w:rsid w:val="00D10192"/>
    <w:rsid w:val="00D102FB"/>
    <w:rsid w:val="00D1720E"/>
    <w:rsid w:val="00D20C4F"/>
    <w:rsid w:val="00D21F35"/>
    <w:rsid w:val="00D4475A"/>
    <w:rsid w:val="00D52701"/>
    <w:rsid w:val="00D56D7B"/>
    <w:rsid w:val="00D60EC0"/>
    <w:rsid w:val="00D66878"/>
    <w:rsid w:val="00D67A4E"/>
    <w:rsid w:val="00D738A6"/>
    <w:rsid w:val="00D73ABA"/>
    <w:rsid w:val="00D76000"/>
    <w:rsid w:val="00D81004"/>
    <w:rsid w:val="00D858A9"/>
    <w:rsid w:val="00D87BD4"/>
    <w:rsid w:val="00D91FC8"/>
    <w:rsid w:val="00D92D50"/>
    <w:rsid w:val="00DA075D"/>
    <w:rsid w:val="00DA5620"/>
    <w:rsid w:val="00DA5BBB"/>
    <w:rsid w:val="00DB14F4"/>
    <w:rsid w:val="00DB30DA"/>
    <w:rsid w:val="00DB4395"/>
    <w:rsid w:val="00DB7444"/>
    <w:rsid w:val="00DC4F29"/>
    <w:rsid w:val="00DD1E4B"/>
    <w:rsid w:val="00DD22A7"/>
    <w:rsid w:val="00DD4E87"/>
    <w:rsid w:val="00DF4F93"/>
    <w:rsid w:val="00E06AB7"/>
    <w:rsid w:val="00E1269A"/>
    <w:rsid w:val="00E154BC"/>
    <w:rsid w:val="00E1564F"/>
    <w:rsid w:val="00E17B6C"/>
    <w:rsid w:val="00E17D72"/>
    <w:rsid w:val="00E2099E"/>
    <w:rsid w:val="00E2122B"/>
    <w:rsid w:val="00E21C9A"/>
    <w:rsid w:val="00E266AC"/>
    <w:rsid w:val="00E27377"/>
    <w:rsid w:val="00E31841"/>
    <w:rsid w:val="00E3635A"/>
    <w:rsid w:val="00E40077"/>
    <w:rsid w:val="00E43904"/>
    <w:rsid w:val="00E47AF6"/>
    <w:rsid w:val="00E50975"/>
    <w:rsid w:val="00E50C1F"/>
    <w:rsid w:val="00E56194"/>
    <w:rsid w:val="00E71F31"/>
    <w:rsid w:val="00E72497"/>
    <w:rsid w:val="00E83BA8"/>
    <w:rsid w:val="00E844AF"/>
    <w:rsid w:val="00E901C4"/>
    <w:rsid w:val="00E909A1"/>
    <w:rsid w:val="00E94D05"/>
    <w:rsid w:val="00E97156"/>
    <w:rsid w:val="00EA34F0"/>
    <w:rsid w:val="00EA42F9"/>
    <w:rsid w:val="00EA48EC"/>
    <w:rsid w:val="00EA7071"/>
    <w:rsid w:val="00EB54C6"/>
    <w:rsid w:val="00EB62AE"/>
    <w:rsid w:val="00EB7177"/>
    <w:rsid w:val="00EC458F"/>
    <w:rsid w:val="00EC4FE3"/>
    <w:rsid w:val="00EC7BC4"/>
    <w:rsid w:val="00ED1194"/>
    <w:rsid w:val="00ED1CF9"/>
    <w:rsid w:val="00ED30A0"/>
    <w:rsid w:val="00ED7763"/>
    <w:rsid w:val="00ED78D6"/>
    <w:rsid w:val="00ED7DFA"/>
    <w:rsid w:val="00EE3FF0"/>
    <w:rsid w:val="00EE69B8"/>
    <w:rsid w:val="00EF062D"/>
    <w:rsid w:val="00EF2F7C"/>
    <w:rsid w:val="00F00D1F"/>
    <w:rsid w:val="00F036A4"/>
    <w:rsid w:val="00F05201"/>
    <w:rsid w:val="00F05FFA"/>
    <w:rsid w:val="00F10109"/>
    <w:rsid w:val="00F2292E"/>
    <w:rsid w:val="00F245C7"/>
    <w:rsid w:val="00F2677A"/>
    <w:rsid w:val="00F31457"/>
    <w:rsid w:val="00F32B87"/>
    <w:rsid w:val="00F42C42"/>
    <w:rsid w:val="00F43046"/>
    <w:rsid w:val="00F43D3D"/>
    <w:rsid w:val="00F44335"/>
    <w:rsid w:val="00F55322"/>
    <w:rsid w:val="00F67903"/>
    <w:rsid w:val="00F72114"/>
    <w:rsid w:val="00F737DF"/>
    <w:rsid w:val="00F75061"/>
    <w:rsid w:val="00F8145F"/>
    <w:rsid w:val="00F82493"/>
    <w:rsid w:val="00F82FED"/>
    <w:rsid w:val="00F8506C"/>
    <w:rsid w:val="00F852E4"/>
    <w:rsid w:val="00FA24C2"/>
    <w:rsid w:val="00FA3F0E"/>
    <w:rsid w:val="00FB4895"/>
    <w:rsid w:val="00FC5E4F"/>
    <w:rsid w:val="00FD60EB"/>
    <w:rsid w:val="00FD7E19"/>
    <w:rsid w:val="00FF10CC"/>
    <w:rsid w:val="00FF30CA"/>
    <w:rsid w:val="00FF3BF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snb.c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cb.europa.eu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yperlink" Target="https://arqatech.com/ru/products/quik/rates/" TargetMode="External"/><Relationship Id="rId28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B635-D728-4A8B-ADFB-1F797B9C3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F6031-6D7E-4843-9720-2EB69A90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8489</Words>
  <Characters>48392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 Pavel</dc:creator>
  <cp:lastModifiedBy>Нафиков Олег Ирекович</cp:lastModifiedBy>
  <cp:revision>5</cp:revision>
  <cp:lastPrinted>2023-08-15T08:18:00Z</cp:lastPrinted>
  <dcterms:created xsi:type="dcterms:W3CDTF">2024-09-24T08:11:00Z</dcterms:created>
  <dcterms:modified xsi:type="dcterms:W3CDTF">2024-10-15T14:38:00Z</dcterms:modified>
</cp:coreProperties>
</file>