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4A" w:rsidRPr="0053688F" w:rsidRDefault="00EF454A" w:rsidP="00EF454A">
      <w:pPr>
        <w:pageBreakBefore/>
        <w:suppressAutoHyphens/>
        <w:jc w:val="right"/>
        <w:rPr>
          <w:rFonts w:ascii="Arial" w:hAnsi="Arial" w:cs="Arial"/>
          <w:i/>
          <w:sz w:val="16"/>
        </w:rPr>
      </w:pPr>
      <w:r w:rsidRPr="0053688F">
        <w:rPr>
          <w:rFonts w:ascii="Arial" w:hAnsi="Arial" w:cs="Arial"/>
          <w:i/>
          <w:sz w:val="16"/>
        </w:rPr>
        <w:t>Приложение №1</w:t>
      </w:r>
    </w:p>
    <w:p w:rsidR="00EF454A" w:rsidRPr="0053688F" w:rsidRDefault="00EF454A" w:rsidP="00EF454A">
      <w:pPr>
        <w:suppressAutoHyphens/>
        <w:jc w:val="right"/>
        <w:rPr>
          <w:rFonts w:ascii="Arial" w:hAnsi="Arial" w:cs="Arial"/>
          <w:i/>
          <w:iCs/>
          <w:sz w:val="16"/>
        </w:rPr>
      </w:pPr>
      <w:r w:rsidRPr="0053688F">
        <w:rPr>
          <w:rFonts w:ascii="Arial" w:hAnsi="Arial" w:cs="Arial"/>
          <w:i/>
          <w:iCs/>
          <w:sz w:val="16"/>
        </w:rPr>
        <w:t>к Регламенту оказания услуг на финансовых рынках</w:t>
      </w:r>
    </w:p>
    <w:p w:rsidR="00EF454A" w:rsidRDefault="008065D8">
      <w:r w:rsidRPr="008065D8">
        <w:rPr>
          <w:rFonts w:ascii="Arial" w:hAnsi="Arial" w:cs="Arial"/>
          <w:i/>
          <w:sz w:val="16"/>
        </w:rPr>
        <w:t xml:space="preserve"> </w:t>
      </w:r>
      <w:r w:rsidRPr="009149E3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DB6029" w:rsidRPr="00DB6029">
        <w:rPr>
          <w:rFonts w:ascii="Arial" w:hAnsi="Arial" w:cs="Arial"/>
          <w:i/>
          <w:sz w:val="16"/>
        </w:rPr>
        <w:t>ПАО «Бест Эффортс Банк»</w:t>
      </w:r>
      <w:bookmarkStart w:id="0" w:name="_GoBack"/>
      <w:bookmarkEnd w:id="0"/>
    </w:p>
    <w:tbl>
      <w:tblPr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905"/>
        <w:gridCol w:w="243"/>
        <w:gridCol w:w="120"/>
        <w:gridCol w:w="122"/>
        <w:gridCol w:w="418"/>
        <w:gridCol w:w="236"/>
        <w:gridCol w:w="387"/>
        <w:gridCol w:w="277"/>
        <w:gridCol w:w="180"/>
        <w:gridCol w:w="720"/>
        <w:gridCol w:w="94"/>
        <w:gridCol w:w="266"/>
        <w:gridCol w:w="540"/>
        <w:gridCol w:w="275"/>
        <w:gridCol w:w="480"/>
        <w:gridCol w:w="685"/>
        <w:gridCol w:w="322"/>
        <w:gridCol w:w="61"/>
        <w:gridCol w:w="175"/>
        <w:gridCol w:w="522"/>
        <w:gridCol w:w="1544"/>
      </w:tblGrid>
      <w:tr w:rsidR="002F1216" w:rsidRPr="0053688F" w:rsidTr="008D7E1D">
        <w:tc>
          <w:tcPr>
            <w:tcW w:w="1905" w:type="dxa"/>
          </w:tcPr>
          <w:p w:rsidR="002F1216" w:rsidRPr="0053688F" w:rsidRDefault="002F1216" w:rsidP="008D7E1D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3" w:type="dxa"/>
            <w:gridSpan w:val="19"/>
          </w:tcPr>
          <w:p w:rsidR="002F1216" w:rsidRPr="0053688F" w:rsidRDefault="002F1216" w:rsidP="008D7E1D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</w:p>
          <w:p w:rsidR="002F1216" w:rsidRPr="0053688F" w:rsidRDefault="002F1216" w:rsidP="008D7E1D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на обслуживание на финансовых рынках</w:t>
            </w:r>
          </w:p>
        </w:tc>
        <w:tc>
          <w:tcPr>
            <w:tcW w:w="1544" w:type="dxa"/>
          </w:tcPr>
          <w:p w:rsidR="002F1216" w:rsidRPr="0053688F" w:rsidRDefault="002F1216" w:rsidP="002865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88F">
              <w:rPr>
                <w:rFonts w:ascii="Arial" w:hAnsi="Arial" w:cs="Arial"/>
                <w:sz w:val="16"/>
                <w:szCs w:val="16"/>
              </w:rPr>
              <w:t xml:space="preserve">Распечатывается на </w:t>
            </w:r>
            <w:r w:rsidR="002865B3">
              <w:rPr>
                <w:rFonts w:ascii="Arial" w:hAnsi="Arial" w:cs="Arial"/>
                <w:sz w:val="16"/>
                <w:szCs w:val="16"/>
              </w:rPr>
              <w:t>двух листах</w:t>
            </w:r>
            <w:r w:rsidRPr="005368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 Сведения о Клиенте</w:t>
            </w:r>
          </w:p>
        </w:tc>
      </w:tr>
      <w:tr w:rsidR="002F1216" w:rsidRPr="0053688F" w:rsidTr="008D7E1D">
        <w:trPr>
          <w:trHeight w:val="169"/>
        </w:trPr>
        <w:tc>
          <w:tcPr>
            <w:tcW w:w="9572" w:type="dxa"/>
            <w:gridSpan w:val="21"/>
          </w:tcPr>
          <w:p w:rsidR="002F1216" w:rsidRPr="0053688F" w:rsidRDefault="002F1216" w:rsidP="008D7E1D">
            <w:pPr>
              <w:ind w:right="-368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</w:rPr>
              <w:t>Полное наименование: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rPr>
          <w:trHeight w:val="240"/>
        </w:trPr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Сокращенное наименование: </w: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Сведения о государственной регистрации: </w: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rPr>
          <w:trHeight w:val="712"/>
        </w:trPr>
        <w:tc>
          <w:tcPr>
            <w:tcW w:w="9572" w:type="dxa"/>
            <w:gridSpan w:val="21"/>
          </w:tcPr>
          <w:p w:rsidR="002F1216" w:rsidRPr="00BA4DF1" w:rsidRDefault="002F1216" w:rsidP="008D7E1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A4DF1">
              <w:rPr>
                <w:rFonts w:ascii="Arial" w:hAnsi="Arial" w:cs="Arial"/>
                <w:i/>
                <w:sz w:val="16"/>
                <w:szCs w:val="16"/>
              </w:rPr>
              <w:t>(регистрирующий орган, номер, дата регистрации в</w:t>
            </w:r>
            <w:r w:rsidRPr="00BA4DF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едином реестре № для юридических лиц, зарегистрированных до 01.07.2002)</w:t>
            </w:r>
          </w:p>
          <w:p w:rsidR="00F6636F" w:rsidRPr="00115B44" w:rsidRDefault="00EF454A" w:rsidP="0081002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Юридический адрес: </w: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A4DF1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Pr="00BA4DF1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BA4DF1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 w:rsidR="00CF3A0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7A020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 Информация для открытия счета </w:t>
            </w:r>
          </w:p>
        </w:tc>
      </w:tr>
      <w:tr w:rsidR="002F1216" w:rsidRPr="0053688F" w:rsidTr="008D7E1D">
        <w:trPr>
          <w:trHeight w:val="2855"/>
        </w:trPr>
        <w:tc>
          <w:tcPr>
            <w:tcW w:w="9572" w:type="dxa"/>
            <w:gridSpan w:val="21"/>
          </w:tcPr>
          <w:p w:rsidR="002F1216" w:rsidRPr="0053688F" w:rsidRDefault="002F1216" w:rsidP="0053688F">
            <w:pPr>
              <w:spacing w:line="276" w:lineRule="auto"/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2.1. Открыть Инвестиционные счета в следующих </w:t>
            </w:r>
            <w:r w:rsidR="00E91876">
              <w:rPr>
                <w:rFonts w:ascii="Arial" w:hAnsi="Arial" w:cs="Arial"/>
                <w:b/>
                <w:sz w:val="18"/>
                <w:szCs w:val="18"/>
                <w:u w:val="single"/>
              </w:rPr>
              <w:t>С</w:t>
            </w:r>
            <w:r w:rsidR="00E91876"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истемах 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проведения торгов</w:t>
            </w:r>
            <w:r w:rsidR="00225F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и Внебиржевом рынке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9215" w:type="dxa"/>
              <w:jc w:val="center"/>
              <w:tblLayout w:type="fixed"/>
              <w:tblLook w:val="04A0"/>
            </w:tblPr>
            <w:tblGrid>
              <w:gridCol w:w="2449"/>
              <w:gridCol w:w="3271"/>
              <w:gridCol w:w="753"/>
              <w:gridCol w:w="928"/>
              <w:gridCol w:w="907"/>
              <w:gridCol w:w="907"/>
            </w:tblGrid>
            <w:tr w:rsidR="009B7FF1" w:rsidRPr="0081002B" w:rsidTr="009555E2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AF17B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Тип Инвестиционного счёта</w:t>
                  </w:r>
                </w:p>
              </w:tc>
              <w:tc>
                <w:tcPr>
                  <w:tcW w:w="34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Валюта счёта*</w:t>
                  </w: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RUB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USD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EUR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FF1" w:rsidRPr="00BA4DF1" w:rsidRDefault="009B7FF1" w:rsidP="009B7FF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**</w:t>
                  </w: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Срочный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7A020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7A020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Валютный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97694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Фондовый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97694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themeColor="text1" w:themeTint="A6" w:fill="FFFFFF" w:themeFill="background1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37B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Внебиржевой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sz w:val="18"/>
                      <w:szCs w:val="18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7FF1" w:rsidRPr="00BA4DF1" w:rsidRDefault="009B7FF1" w:rsidP="00C37B3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BA4DF1" w:rsidRDefault="009B7FF1" w:rsidP="0070388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7FF1" w:rsidRPr="0081002B" w:rsidTr="009B7FF1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FF1" w:rsidRPr="00BA4DF1" w:rsidRDefault="009B7FF1" w:rsidP="0083197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  <w:noWrap/>
                  <w:vAlign w:val="center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60" w:color="FFFFFF" w:themeColor="background1" w:fill="FFFFFF" w:themeFill="background1"/>
                </w:tcPr>
                <w:p w:rsidR="009B7FF1" w:rsidRPr="00BA4DF1" w:rsidRDefault="009B7FF1" w:rsidP="00CA3F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56E5F" w:rsidRDefault="00135CC5" w:rsidP="008D7E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388A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>В пустых полях необходимо указать количество открываемых счетов</w:t>
            </w:r>
            <w:r w:rsidR="00D8622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0388A" w:rsidRPr="0070388A" w:rsidRDefault="0070388A" w:rsidP="0070388A">
            <w:pPr>
              <w:tabs>
                <w:tab w:val="left" w:pos="1297"/>
              </w:tabs>
              <w:ind w:left="1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70388A">
              <w:rPr>
                <w:rFonts w:ascii="Arial" w:hAnsi="Arial" w:cs="Arial"/>
                <w:sz w:val="18"/>
                <w:szCs w:val="18"/>
              </w:rPr>
              <w:t>Заполняется в иных случаях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6944" w:rsidRPr="0053688F" w:rsidRDefault="00976944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2.2. Тариф</w:t>
            </w:r>
            <w:r w:rsidR="00D33E87"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ы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для оплаты расходов и вознаграждения </w:t>
            </w:r>
            <w:r w:rsidR="006B691B" w:rsidRPr="006B691B">
              <w:rPr>
                <w:rFonts w:ascii="Arial" w:hAnsi="Arial" w:cs="Arial"/>
                <w:b/>
                <w:sz w:val="18"/>
                <w:szCs w:val="18"/>
                <w:u w:val="single"/>
              </w:rPr>
              <w:t>ПАО «Бест Эффортс Банк»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8"/>
              <w:gridCol w:w="3962"/>
            </w:tblGrid>
            <w:tr w:rsidR="00C562D2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C562D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Система проведения торгов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C562D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Наименование тарифа</w:t>
                  </w:r>
                </w:p>
              </w:tc>
            </w:tr>
            <w:tr w:rsidR="00C562D2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4926B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Срочный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F3A06" w:rsidP="004926B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562D2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4926B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Валютный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F3A06" w:rsidP="004926B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562D2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562D2" w:rsidP="004926B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Фондовый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C562D2" w:rsidRPr="00BA4DF1" w:rsidRDefault="00CF3A06" w:rsidP="004926B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C562D2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C562D2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72703A" w:rsidRPr="00DF3928" w:rsidTr="004B5605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</w:tcPr>
                <w:p w:rsidR="0072703A" w:rsidRPr="00BA4DF1" w:rsidRDefault="0072703A" w:rsidP="004926B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Внебиржевой рынок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</w:tcPr>
                <w:p w:rsidR="0072703A" w:rsidRPr="00DF3928" w:rsidRDefault="00CF3A06" w:rsidP="004926BF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="0072703A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72703A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="0072703A" w:rsidRPr="00DF3928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2703A" w:rsidRPr="00DF3928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AB0C9E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81002B" w:rsidRDefault="0081002B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2.3. Использование ИТС «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QUIK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»:</w:t>
            </w:r>
          </w:p>
          <w:p w:rsidR="002F1216" w:rsidRPr="0053688F" w:rsidRDefault="00CF3A06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нет;   </w:t>
            </w:r>
            <w:r w:rsidR="00E01B9F">
              <w:rPr>
                <w:rFonts w:ascii="Arial" w:hAnsi="Arial" w:cs="Arial"/>
                <w:sz w:val="18"/>
                <w:szCs w:val="18"/>
              </w:rPr>
              <w:t>Лимит одновременных подключений</w:t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81002B" w:rsidRDefault="0081002B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1002B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2.4. Использование </w:t>
            </w:r>
            <w:r w:rsidR="0081002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биржевых </w:t>
            </w:r>
            <w:r w:rsidR="0081002B"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шлюз</w:t>
            </w:r>
            <w:r w:rsidR="0081002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ов</w:t>
            </w:r>
          </w:p>
          <w:tbl>
            <w:tblPr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2268"/>
              <w:gridCol w:w="1984"/>
            </w:tblGrid>
            <w:tr w:rsidR="0081002B" w:rsidRPr="0081002B" w:rsidTr="00BA4DF1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81002B" w:rsidRPr="00BA4DF1" w:rsidRDefault="0081002B" w:rsidP="00BA3B5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Система проведения торгов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81002B" w:rsidRPr="00BA4DF1" w:rsidRDefault="0081002B" w:rsidP="00BA3B5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ПАО Московская Биржа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8100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ЗАО "ФБ ММВБ"</w:t>
                  </w:r>
                </w:p>
              </w:tc>
              <w:tc>
                <w:tcPr>
                  <w:tcW w:w="1984" w:type="dxa"/>
                </w:tcPr>
                <w:p w:rsidR="0081002B" w:rsidRPr="00BA4DF1" w:rsidRDefault="0081002B" w:rsidP="00BA3B5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100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ПАО «СПБ»</w:t>
                  </w:r>
                </w:p>
              </w:tc>
            </w:tr>
            <w:tr w:rsidR="0081002B" w:rsidRPr="0081002B" w:rsidTr="00BA4DF1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81002B" w:rsidRPr="00BA4DF1" w:rsidRDefault="0081002B" w:rsidP="00BA3B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Срочный рынок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81002B" w:rsidRPr="00BA4DF1" w:rsidRDefault="00CF3A0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81002B" w:rsidRPr="0081002B" w:rsidRDefault="00CF3A06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1002B" w:rsidRPr="0081002B" w:rsidTr="00BA4DF1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81002B" w:rsidRPr="00BA4DF1" w:rsidRDefault="0081002B" w:rsidP="00BA3B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Валютный рынок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81002B" w:rsidRPr="00BA4DF1" w:rsidRDefault="00CF3A0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shd w:val="pct65" w:color="auto" w:fill="auto"/>
                  <w:vAlign w:val="center"/>
                </w:tcPr>
                <w:p w:rsidR="0081002B" w:rsidRPr="0081002B" w:rsidRDefault="0081002B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1002B" w:rsidRPr="0081002B" w:rsidTr="00BA4DF1">
              <w:trPr>
                <w:trHeight w:val="300"/>
              </w:trPr>
              <w:tc>
                <w:tcPr>
                  <w:tcW w:w="2547" w:type="dxa"/>
                  <w:shd w:val="clear" w:color="auto" w:fill="auto"/>
                  <w:noWrap/>
                  <w:vAlign w:val="bottom"/>
                  <w:hideMark/>
                </w:tcPr>
                <w:p w:rsidR="0081002B" w:rsidRPr="00BA4DF1" w:rsidRDefault="0081002B" w:rsidP="00BA3B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A4D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Фондовый рынок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81002B" w:rsidRPr="00BA4DF1" w:rsidRDefault="00CF3A0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81002B" w:rsidRPr="0081002B" w:rsidRDefault="00CF3A06">
                  <w:pPr>
                    <w:jc w:val="center"/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pP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instrText>FORMCHECKBOX</w:instrText>
                  </w:r>
                  <w:r w:rsidR="0081002B"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1002B" w:rsidRDefault="0081002B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41B09" w:rsidRDefault="0081002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2.</w:t>
            </w:r>
            <w:r w:rsidR="00CF3A06" w:rsidRPr="00CF3A0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 Предпочтительный способ направления Клиенту информационных сообщений и отчетов от Банка:</w:t>
            </w:r>
          </w:p>
          <w:p w:rsidR="002F1216" w:rsidRPr="0053688F" w:rsidRDefault="00CF3A06" w:rsidP="008D7E1D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Лично (через представителя) в офисе Банка; </w:t>
            </w:r>
          </w:p>
          <w:p w:rsidR="002F1216" w:rsidRPr="0053688F" w:rsidRDefault="00CF3A06" w:rsidP="008D7E1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по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2F1216" w:rsidRDefault="00CF3A06" w:rsidP="008D7E1D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Почтой по адресу: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41B09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241B09" w:rsidRDefault="00CF3A06" w:rsidP="008D7E1D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41B09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41B09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B09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241B09">
              <w:rPr>
                <w:rFonts w:ascii="Arial" w:hAnsi="Arial" w:cs="Arial"/>
                <w:bCs/>
                <w:sz w:val="18"/>
                <w:szCs w:val="18"/>
              </w:rPr>
              <w:t>Иным способом</w:t>
            </w:r>
            <w:r w:rsidR="00241B09" w:rsidRPr="0053688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41B09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41B09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41B09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A66811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Настоящим заявляю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о присоединении к 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Регламент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у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оказания услуг на финансовых рынках </w:t>
            </w:r>
            <w:r w:rsidR="006B691B" w:rsidRPr="006B691B">
              <w:rPr>
                <w:rFonts w:ascii="Arial" w:hAnsi="Arial" w:cs="Arial"/>
                <w:b w:val="0"/>
                <w:iCs/>
                <w:sz w:val="16"/>
                <w:szCs w:val="16"/>
              </w:rPr>
              <w:t>ПАО «Бест Эффортс Банк»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далее - 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Регламент) в порядке, предусмотренном ст. 428 Гражданского Кодекса Российской Федерации.</w:t>
            </w:r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Принимаю на себя обязательства следовать положениям указанного Регламента, включая условия, изложенные в приложениях к нему, которые мне разъяснены в полном объеме и имеют для меня обязательную силу.</w:t>
            </w:r>
          </w:p>
          <w:p w:rsidR="00A66811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C Декларацией о рисках, связанных с осуществлением операций на финансовых рынках, ознакомлен. Риски, вытекающие из операций на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фондовом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 срочном и валютном рынк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ах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 осознаю.</w:t>
            </w:r>
          </w:p>
          <w:p w:rsidR="003667D7" w:rsidRDefault="005F5B87" w:rsidP="003667D7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С У</w:t>
            </w:r>
            <w:r w:rsidR="003667D7">
              <w:rPr>
                <w:rFonts w:ascii="Arial" w:hAnsi="Arial" w:cs="Arial"/>
                <w:b w:val="0"/>
                <w:iCs/>
                <w:sz w:val="16"/>
                <w:szCs w:val="16"/>
              </w:rPr>
              <w:t>ведомлением о недопустимости манипулирования и об ответственности за манипулирование рынком ознакомлен, Обязуюсь соблюдать требования Закона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  <w:r w:rsidRPr="005F5B87">
              <w:rPr>
                <w:rFonts w:ascii="Arial" w:hAnsi="Arial" w:cs="Arial"/>
                <w:b w:val="0"/>
                <w:iCs/>
                <w:sz w:val="16"/>
                <w:szCs w:val="16"/>
              </w:rPr>
              <w:t>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  <w:r w:rsidR="003667D7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и принятых в соответствии с ним нормативных правовых актов.</w:t>
            </w:r>
            <w:r w:rsidR="003667D7" w:rsidDel="003667D7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</w:p>
          <w:p w:rsidR="0081002B" w:rsidRPr="00BA4DF1" w:rsidRDefault="00AB0C9E" w:rsidP="00BA4DF1">
            <w:pPr>
              <w:suppressAutoHyphens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D1F9D">
              <w:rPr>
                <w:rFonts w:ascii="Arial" w:hAnsi="Arial" w:cs="Arial"/>
                <w:iCs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С порядком использования </w:t>
            </w:r>
            <w:r w:rsidRPr="0081002B">
              <w:rPr>
                <w:rFonts w:ascii="Arial" w:hAnsi="Arial" w:cs="Arial"/>
                <w:iCs/>
                <w:sz w:val="16"/>
                <w:szCs w:val="16"/>
              </w:rPr>
              <w:t>Биржевой информации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и мерами ответственности за нарушение при использовании Биржевой информации</w:t>
            </w:r>
            <w:r w:rsidR="000D1F9D" w:rsidRPr="00BA4DF1">
              <w:rPr>
                <w:rFonts w:ascii="Arial" w:hAnsi="Arial" w:cs="Arial"/>
                <w:iCs/>
                <w:sz w:val="16"/>
                <w:szCs w:val="16"/>
              </w:rPr>
              <w:t>, указанными в Регламенте</w:t>
            </w:r>
            <w:r w:rsidR="00EB708B">
              <w:rPr>
                <w:rFonts w:ascii="Arial" w:hAnsi="Arial" w:cs="Arial"/>
                <w:iCs/>
                <w:sz w:val="16"/>
                <w:szCs w:val="16"/>
              </w:rPr>
              <w:t>,</w:t>
            </w:r>
            <w:r w:rsidR="000D1F9D" w:rsidRPr="00BA4D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81002B">
              <w:rPr>
                <w:rFonts w:ascii="Arial" w:hAnsi="Arial" w:cs="Arial"/>
                <w:iCs/>
                <w:sz w:val="16"/>
                <w:szCs w:val="16"/>
              </w:rPr>
              <w:t>ознакомлен</w:t>
            </w:r>
            <w:r w:rsidR="0081002B" w:rsidRPr="0081002B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9149E3" w:rsidRPr="0053688F" w:rsidRDefault="009149E3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  <w:p w:rsidR="00A66811" w:rsidRDefault="00A66811" w:rsidP="003667D7">
            <w:pPr>
              <w:pStyle w:val="a3"/>
              <w:suppressAutoHyphens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Прошу </w:t>
            </w:r>
            <w:r w:rsidR="006B691B" w:rsidRPr="006B691B">
              <w:rPr>
                <w:rFonts w:ascii="Arial" w:hAnsi="Arial" w:cs="Arial"/>
                <w:b w:val="0"/>
                <w:iCs/>
                <w:sz w:val="16"/>
                <w:szCs w:val="16"/>
              </w:rPr>
              <w:t>ПАО «Бест Эффортс Банк»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открыть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с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чета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, указанные в настоящем заявлении.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</w:p>
          <w:p w:rsidR="00A66811" w:rsidRPr="0053688F" w:rsidRDefault="00A66811" w:rsidP="00A66811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  <w:p w:rsidR="00A66811" w:rsidRDefault="00A66811" w:rsidP="00A66811">
            <w:pPr>
              <w:ind w:left="1276" w:hanging="1276"/>
              <w:rPr>
                <w:rFonts w:ascii="Arial" w:hAnsi="Arial" w:cs="Arial"/>
                <w:i/>
                <w:sz w:val="18"/>
                <w:szCs w:val="18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В случае повторного заполнения данного Заявления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лиент </w:t>
            </w:r>
            <w:r>
              <w:rPr>
                <w:rFonts w:ascii="Arial" w:hAnsi="Arial" w:cs="Arial"/>
                <w:i/>
                <w:sz w:val="18"/>
                <w:szCs w:val="18"/>
              </w:rPr>
              <w:t>должен заполнить поля и отметить услуги, которые хочет получать от Банка в дополнение к уже оказываемым Банком услугам.</w:t>
            </w:r>
          </w:p>
          <w:p w:rsidR="00A66811" w:rsidRPr="00A66811" w:rsidRDefault="00A66811" w:rsidP="008D7E1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pStyle w:val="8"/>
              <w:pBdr>
                <w:top w:val="none" w:sz="0" w:space="0" w:color="auto"/>
              </w:pBdr>
              <w:suppressAutoHyphens/>
              <w:rPr>
                <w:sz w:val="18"/>
                <w:szCs w:val="18"/>
                <w:u w:val="single"/>
                <w:lang w:val="en-US"/>
              </w:rPr>
            </w:pPr>
            <w:r w:rsidRPr="0053688F">
              <w:rPr>
                <w:sz w:val="18"/>
                <w:szCs w:val="18"/>
                <w:u w:val="single"/>
              </w:rPr>
              <w:lastRenderedPageBreak/>
              <w:t>От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имени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Заявителя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2F1216" w:rsidRPr="0053688F" w:rsidTr="008D7E1D">
        <w:tc>
          <w:tcPr>
            <w:tcW w:w="3431" w:type="dxa"/>
            <w:gridSpan w:val="7"/>
            <w:vAlign w:val="bottom"/>
          </w:tcPr>
          <w:p w:rsidR="002F1216" w:rsidRPr="0053688F" w:rsidRDefault="00CF3A0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vAlign w:val="bottom"/>
          </w:tcPr>
          <w:p w:rsidR="002F1216" w:rsidRPr="0053688F" w:rsidRDefault="00CF3A06" w:rsidP="00BA4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1002B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81002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8D7E1D">
        <w:tc>
          <w:tcPr>
            <w:tcW w:w="3431" w:type="dxa"/>
            <w:gridSpan w:val="7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  <w:tr w:rsidR="002F1216" w:rsidRPr="0053688F" w:rsidTr="008D7E1D">
        <w:tc>
          <w:tcPr>
            <w:tcW w:w="7331" w:type="dxa"/>
            <w:gridSpan w:val="18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2241" w:type="dxa"/>
            <w:gridSpan w:val="3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2F1216" w:rsidRPr="0053688F" w:rsidTr="008D7E1D">
        <w:tc>
          <w:tcPr>
            <w:tcW w:w="9572" w:type="dxa"/>
            <w:gridSpan w:val="21"/>
            <w:vAlign w:val="bottom"/>
          </w:tcPr>
          <w:p w:rsidR="002F1216" w:rsidRPr="0053688F" w:rsidRDefault="00CF3A0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D471C0" w:rsidRDefault="00D471C0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Default="002F1216" w:rsidP="008D7E1D">
            <w:pPr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Отметка о регистрации Заявления (заполняется сотрудником Банка)</w:t>
            </w:r>
            <w:r w:rsidRPr="0053688F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:</w:t>
            </w:r>
          </w:p>
          <w:p w:rsidR="00D471C0" w:rsidRPr="0053688F" w:rsidRDefault="00D471C0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2148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b/>
                <w:iCs/>
                <w:sz w:val="18"/>
                <w:szCs w:val="18"/>
              </w:rPr>
              <w:t>Зарегистрировано</w:t>
            </w:r>
            <w:r w:rsidRPr="0053688F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2" w:type="dxa"/>
            <w:gridSpan w:val="2"/>
          </w:tcPr>
          <w:p w:rsidR="002F1216" w:rsidRPr="0053688F" w:rsidRDefault="002F1216" w:rsidP="008D7E1D">
            <w:pPr>
              <w:ind w:left="-168" w:right="-51" w:firstLine="1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418" w:type="dxa"/>
          </w:tcPr>
          <w:p w:rsidR="002F1216" w:rsidRPr="0053688F" w:rsidRDefault="002F1216" w:rsidP="008D7E1D">
            <w:pPr>
              <w:ind w:left="-50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F1216" w:rsidRPr="0053688F" w:rsidRDefault="002F1216" w:rsidP="008D7E1D">
            <w:pPr>
              <w:ind w:left="-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64" w:type="dxa"/>
            <w:gridSpan w:val="4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2F1216" w:rsidRPr="0053688F" w:rsidRDefault="002F1216" w:rsidP="008D7E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gridSpan w:val="8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г.</w:t>
            </w:r>
          </w:p>
        </w:tc>
      </w:tr>
      <w:tr w:rsidR="002F1216" w:rsidRPr="0053688F" w:rsidTr="008D7E1D">
        <w:tc>
          <w:tcPr>
            <w:tcW w:w="3888" w:type="dxa"/>
            <w:gridSpan w:val="9"/>
          </w:tcPr>
          <w:p w:rsidR="00D471C0" w:rsidRDefault="00D471C0" w:rsidP="008D7E1D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Номер Договора об оказании услуг</w:t>
            </w:r>
          </w:p>
        </w:tc>
        <w:tc>
          <w:tcPr>
            <w:tcW w:w="3060" w:type="dxa"/>
            <w:gridSpan w:val="7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5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2268" w:type="dxa"/>
            <w:gridSpan w:val="3"/>
          </w:tcPr>
          <w:p w:rsidR="002F1216" w:rsidRPr="0053688F" w:rsidRDefault="002F1216" w:rsidP="008D7E1D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</w:p>
        </w:tc>
        <w:tc>
          <w:tcPr>
            <w:tcW w:w="2434" w:type="dxa"/>
            <w:gridSpan w:val="8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302" w:type="dxa"/>
            <w:gridSpan w:val="5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066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A52B0" w:rsidRPr="0053688F" w:rsidRDefault="004A52B0">
      <w:pPr>
        <w:rPr>
          <w:rFonts w:ascii="Arial" w:hAnsi="Arial" w:cs="Arial"/>
        </w:rPr>
      </w:pPr>
    </w:p>
    <w:sectPr w:rsidR="004A52B0" w:rsidRPr="0053688F" w:rsidSect="00CA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2F" w:rsidRDefault="004A5A2F" w:rsidP="00070088">
      <w:r>
        <w:separator/>
      </w:r>
    </w:p>
  </w:endnote>
  <w:endnote w:type="continuationSeparator" w:id="0">
    <w:p w:rsidR="004A5A2F" w:rsidRDefault="004A5A2F" w:rsidP="0007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2F" w:rsidRDefault="004A5A2F" w:rsidP="00070088">
      <w:r>
        <w:separator/>
      </w:r>
    </w:p>
  </w:footnote>
  <w:footnote w:type="continuationSeparator" w:id="0">
    <w:p w:rsidR="004A5A2F" w:rsidRDefault="004A5A2F" w:rsidP="0007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59"/>
    <w:multiLevelType w:val="hybridMultilevel"/>
    <w:tmpl w:val="E32A72BA"/>
    <w:lvl w:ilvl="0" w:tplc="76783D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C55A2A"/>
    <w:multiLevelType w:val="hybridMultilevel"/>
    <w:tmpl w:val="0CC64FE4"/>
    <w:lvl w:ilvl="0" w:tplc="7A18523A">
      <w:numFmt w:val="bullet"/>
      <w:lvlText w:val=""/>
      <w:lvlJc w:val="left"/>
      <w:pPr>
        <w:ind w:left="16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412C7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0A57E9"/>
    <w:multiLevelType w:val="hybridMultilevel"/>
    <w:tmpl w:val="26AC1566"/>
    <w:lvl w:ilvl="0" w:tplc="3F925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16"/>
    <w:rsid w:val="0001036A"/>
    <w:rsid w:val="0001533E"/>
    <w:rsid w:val="00015C80"/>
    <w:rsid w:val="00021A36"/>
    <w:rsid w:val="00070088"/>
    <w:rsid w:val="000D1F9D"/>
    <w:rsid w:val="00115B44"/>
    <w:rsid w:val="00135CC5"/>
    <w:rsid w:val="00147EC1"/>
    <w:rsid w:val="0015652D"/>
    <w:rsid w:val="00185B26"/>
    <w:rsid w:val="002054C3"/>
    <w:rsid w:val="00212B2A"/>
    <w:rsid w:val="0021349B"/>
    <w:rsid w:val="00216AC3"/>
    <w:rsid w:val="00225F81"/>
    <w:rsid w:val="0023639D"/>
    <w:rsid w:val="00236C11"/>
    <w:rsid w:val="00241B09"/>
    <w:rsid w:val="00273D41"/>
    <w:rsid w:val="002865B3"/>
    <w:rsid w:val="002A52C2"/>
    <w:rsid w:val="002A56A7"/>
    <w:rsid w:val="002F1216"/>
    <w:rsid w:val="002F4F99"/>
    <w:rsid w:val="003263E3"/>
    <w:rsid w:val="00360E6F"/>
    <w:rsid w:val="003667D7"/>
    <w:rsid w:val="003B0ED2"/>
    <w:rsid w:val="003F00D2"/>
    <w:rsid w:val="00417285"/>
    <w:rsid w:val="00426D23"/>
    <w:rsid w:val="004270A7"/>
    <w:rsid w:val="0043013E"/>
    <w:rsid w:val="00471EBA"/>
    <w:rsid w:val="00476B62"/>
    <w:rsid w:val="004A52B0"/>
    <w:rsid w:val="004A5A2F"/>
    <w:rsid w:val="004B0F14"/>
    <w:rsid w:val="004B5605"/>
    <w:rsid w:val="004B7707"/>
    <w:rsid w:val="005221B8"/>
    <w:rsid w:val="0053688F"/>
    <w:rsid w:val="005514EE"/>
    <w:rsid w:val="005844FD"/>
    <w:rsid w:val="005B2699"/>
    <w:rsid w:val="005F5B87"/>
    <w:rsid w:val="00605BDE"/>
    <w:rsid w:val="0060656A"/>
    <w:rsid w:val="00614503"/>
    <w:rsid w:val="0061638A"/>
    <w:rsid w:val="006471F8"/>
    <w:rsid w:val="006612F7"/>
    <w:rsid w:val="006660D8"/>
    <w:rsid w:val="006B691B"/>
    <w:rsid w:val="006D6271"/>
    <w:rsid w:val="006E1A5E"/>
    <w:rsid w:val="006F3F52"/>
    <w:rsid w:val="0070388A"/>
    <w:rsid w:val="0072703A"/>
    <w:rsid w:val="00757F9B"/>
    <w:rsid w:val="00780304"/>
    <w:rsid w:val="007A0201"/>
    <w:rsid w:val="007B6BAA"/>
    <w:rsid w:val="007C35DE"/>
    <w:rsid w:val="007E4465"/>
    <w:rsid w:val="008065D8"/>
    <w:rsid w:val="0081002B"/>
    <w:rsid w:val="00826FEE"/>
    <w:rsid w:val="00880E7B"/>
    <w:rsid w:val="008A1E04"/>
    <w:rsid w:val="008C0C46"/>
    <w:rsid w:val="008D6CFE"/>
    <w:rsid w:val="008E4A22"/>
    <w:rsid w:val="008F1558"/>
    <w:rsid w:val="009149E3"/>
    <w:rsid w:val="00915E46"/>
    <w:rsid w:val="00943F3A"/>
    <w:rsid w:val="00976944"/>
    <w:rsid w:val="009B7FF1"/>
    <w:rsid w:val="009F0363"/>
    <w:rsid w:val="00A13F95"/>
    <w:rsid w:val="00A3412B"/>
    <w:rsid w:val="00A56E5F"/>
    <w:rsid w:val="00A630B0"/>
    <w:rsid w:val="00A662F2"/>
    <w:rsid w:val="00A66811"/>
    <w:rsid w:val="00A706CD"/>
    <w:rsid w:val="00A70872"/>
    <w:rsid w:val="00A866BE"/>
    <w:rsid w:val="00A90290"/>
    <w:rsid w:val="00AB0C9E"/>
    <w:rsid w:val="00AC0587"/>
    <w:rsid w:val="00AE28FD"/>
    <w:rsid w:val="00AF17B2"/>
    <w:rsid w:val="00B120E1"/>
    <w:rsid w:val="00B121CC"/>
    <w:rsid w:val="00B21F56"/>
    <w:rsid w:val="00B3084D"/>
    <w:rsid w:val="00B502E2"/>
    <w:rsid w:val="00BA4DF1"/>
    <w:rsid w:val="00BB1729"/>
    <w:rsid w:val="00BC7936"/>
    <w:rsid w:val="00BC7AEB"/>
    <w:rsid w:val="00BC7AF6"/>
    <w:rsid w:val="00BD653B"/>
    <w:rsid w:val="00C16965"/>
    <w:rsid w:val="00C41058"/>
    <w:rsid w:val="00C502A5"/>
    <w:rsid w:val="00C562D2"/>
    <w:rsid w:val="00CA3F73"/>
    <w:rsid w:val="00CB01FE"/>
    <w:rsid w:val="00CB3E64"/>
    <w:rsid w:val="00CB4D28"/>
    <w:rsid w:val="00CC1EA0"/>
    <w:rsid w:val="00CC740D"/>
    <w:rsid w:val="00CF3A06"/>
    <w:rsid w:val="00CF4AAA"/>
    <w:rsid w:val="00D02614"/>
    <w:rsid w:val="00D07FF3"/>
    <w:rsid w:val="00D20F15"/>
    <w:rsid w:val="00D33C25"/>
    <w:rsid w:val="00D33E87"/>
    <w:rsid w:val="00D471C0"/>
    <w:rsid w:val="00D70906"/>
    <w:rsid w:val="00D76D86"/>
    <w:rsid w:val="00D8622A"/>
    <w:rsid w:val="00D94500"/>
    <w:rsid w:val="00DB6029"/>
    <w:rsid w:val="00DD038E"/>
    <w:rsid w:val="00DF3928"/>
    <w:rsid w:val="00E01B9F"/>
    <w:rsid w:val="00E91876"/>
    <w:rsid w:val="00E928EF"/>
    <w:rsid w:val="00E94C33"/>
    <w:rsid w:val="00EA2396"/>
    <w:rsid w:val="00EA24ED"/>
    <w:rsid w:val="00EA4050"/>
    <w:rsid w:val="00EB708B"/>
    <w:rsid w:val="00EF454A"/>
    <w:rsid w:val="00F06DA4"/>
    <w:rsid w:val="00F31B08"/>
    <w:rsid w:val="00F4579E"/>
    <w:rsid w:val="00F6636F"/>
    <w:rsid w:val="00FD2786"/>
    <w:rsid w:val="00FD7C36"/>
    <w:rsid w:val="00FE0BEB"/>
    <w:rsid w:val="00FE2D1B"/>
    <w:rsid w:val="00FE45A2"/>
    <w:rsid w:val="00FF0825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6965"/>
  </w:style>
  <w:style w:type="character" w:customStyle="1" w:styleId="a9">
    <w:name w:val="Текст примечания Знак"/>
    <w:basedOn w:val="a0"/>
    <w:link w:val="a8"/>
    <w:uiPriority w:val="99"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1B09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3667D7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Courier New" w:hAnsi="Courier New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67D7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36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6965"/>
  </w:style>
  <w:style w:type="character" w:customStyle="1" w:styleId="a9">
    <w:name w:val="Текст примечания Знак"/>
    <w:basedOn w:val="a0"/>
    <w:link w:val="a8"/>
    <w:uiPriority w:val="99"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1B09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3667D7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Courier New" w:hAnsi="Courier New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667D7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36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D3A3-CF23-47BA-B882-66081215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golubeva</cp:lastModifiedBy>
  <cp:revision>4</cp:revision>
  <dcterms:created xsi:type="dcterms:W3CDTF">2016-02-19T09:14:00Z</dcterms:created>
  <dcterms:modified xsi:type="dcterms:W3CDTF">2016-02-19T12:24:00Z</dcterms:modified>
</cp:coreProperties>
</file>