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EA" w:rsidRPr="000176FA" w:rsidRDefault="00C12BEA" w:rsidP="00C12BEA">
      <w:pPr>
        <w:suppressAutoHyphens/>
        <w:jc w:val="right"/>
        <w:rPr>
          <w:rFonts w:ascii="Arial" w:hAnsi="Arial" w:cs="Arial"/>
          <w:i/>
          <w:iCs/>
        </w:rPr>
      </w:pPr>
      <w:r w:rsidRPr="000176FA">
        <w:rPr>
          <w:rFonts w:ascii="Arial" w:hAnsi="Arial" w:cs="Arial"/>
          <w:i/>
          <w:iCs/>
        </w:rPr>
        <w:t>Приложение №13</w:t>
      </w:r>
      <w:r>
        <w:rPr>
          <w:rFonts w:ascii="Arial" w:hAnsi="Arial" w:cs="Arial"/>
          <w:i/>
          <w:iCs/>
        </w:rPr>
        <w:t>б</w:t>
      </w:r>
      <w:r w:rsidRPr="000176FA">
        <w:rPr>
          <w:rFonts w:ascii="Arial" w:hAnsi="Arial" w:cs="Arial"/>
          <w:i/>
          <w:iCs/>
        </w:rPr>
        <w:t xml:space="preserve"> </w:t>
      </w:r>
    </w:p>
    <w:p w:rsidR="00C12BEA" w:rsidRDefault="00C12BEA" w:rsidP="00C12BEA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C12BEA" w:rsidRPr="00EF5E39" w:rsidRDefault="00C12BEA" w:rsidP="00C12BE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12BEA" w:rsidRPr="00EF5E39" w:rsidRDefault="00C12BEA" w:rsidP="00C12BEA">
      <w:pPr>
        <w:jc w:val="center"/>
        <w:rPr>
          <w:rFonts w:ascii="Arial" w:hAnsi="Arial" w:cs="Arial"/>
          <w:b/>
          <w:bCs/>
        </w:rPr>
      </w:pPr>
      <w:r w:rsidRPr="00EF5E39">
        <w:rPr>
          <w:rFonts w:ascii="Arial" w:hAnsi="Arial" w:cs="Arial"/>
          <w:b/>
          <w:bCs/>
        </w:rPr>
        <w:t>Акт</w:t>
      </w:r>
    </w:p>
    <w:p w:rsidR="00C12BEA" w:rsidRPr="00EF5E39" w:rsidRDefault="00C12BEA" w:rsidP="00C12BEA">
      <w:pPr>
        <w:jc w:val="center"/>
        <w:rPr>
          <w:rFonts w:ascii="Arial" w:hAnsi="Arial" w:cs="Arial"/>
          <w:b/>
          <w:bCs/>
        </w:rPr>
      </w:pPr>
      <w:r w:rsidRPr="00EF5E39">
        <w:rPr>
          <w:rFonts w:ascii="Arial" w:hAnsi="Arial" w:cs="Arial"/>
          <w:b/>
          <w:bCs/>
        </w:rPr>
        <w:t xml:space="preserve">приема – передачи </w:t>
      </w:r>
      <w:r w:rsidRPr="00EF5E39">
        <w:rPr>
          <w:rFonts w:ascii="Arial" w:hAnsi="Arial"/>
          <w:b/>
          <w:bCs/>
        </w:rPr>
        <w:t>логина и пароля для ИТС «</w:t>
      </w:r>
      <w:r w:rsidRPr="00EF5E39">
        <w:rPr>
          <w:rFonts w:ascii="Arial" w:hAnsi="Arial"/>
          <w:b/>
          <w:bCs/>
          <w:lang w:val="en-US"/>
        </w:rPr>
        <w:t>CQG</w:t>
      </w:r>
      <w:r w:rsidRPr="00EF5E39">
        <w:rPr>
          <w:rFonts w:ascii="Arial" w:hAnsi="Arial"/>
          <w:b/>
          <w:bCs/>
        </w:rPr>
        <w:t>»</w:t>
      </w:r>
    </w:p>
    <w:p w:rsidR="00C12BEA" w:rsidRPr="00EF5E39" w:rsidRDefault="00C12BEA" w:rsidP="00C12BEA">
      <w:pPr>
        <w:jc w:val="center"/>
        <w:rPr>
          <w:rFonts w:ascii="Arial" w:hAnsi="Arial" w:cs="Arial"/>
          <w:b/>
          <w:bCs/>
        </w:rPr>
      </w:pPr>
    </w:p>
    <w:p w:rsidR="00C12BEA" w:rsidRPr="00EF5E39" w:rsidRDefault="00C12BEA" w:rsidP="00C12BEA">
      <w:pPr>
        <w:jc w:val="center"/>
        <w:rPr>
          <w:rFonts w:ascii="Arial" w:hAnsi="Arial" w:cs="Arial"/>
          <w:b/>
          <w:bCs/>
        </w:rPr>
      </w:pPr>
    </w:p>
    <w:p w:rsidR="00C12BEA" w:rsidRPr="00EF5E39" w:rsidRDefault="00C12BEA" w:rsidP="00C12BEA">
      <w:pPr>
        <w:jc w:val="center"/>
        <w:rPr>
          <w:rFonts w:ascii="Arial" w:hAnsi="Arial" w:cs="Arial"/>
          <w:b/>
          <w:bCs/>
        </w:rPr>
      </w:pPr>
    </w:p>
    <w:p w:rsidR="00C12BEA" w:rsidRPr="00EF5E39" w:rsidRDefault="00C12BEA" w:rsidP="00C12BEA">
      <w:pPr>
        <w:widowControl w:val="0"/>
        <w:tabs>
          <w:tab w:val="left" w:pos="7200"/>
          <w:tab w:val="left" w:pos="10065"/>
        </w:tabs>
        <w:jc w:val="both"/>
        <w:rPr>
          <w:rFonts w:ascii="Arial" w:eastAsia="Calibri" w:hAnsi="Arial" w:cs="Arial"/>
          <w:u w:val="single"/>
        </w:rPr>
      </w:pPr>
      <w:r w:rsidRPr="00EF5E39">
        <w:rPr>
          <w:rFonts w:ascii="Arial" w:eastAsia="Calibri" w:hAnsi="Arial" w:cs="Arial"/>
        </w:rPr>
        <w:t>«_____» ______________ _________ г.</w:t>
      </w:r>
      <w:r w:rsidRPr="00EF5E39">
        <w:rPr>
          <w:rFonts w:ascii="Arial" w:eastAsia="Calibri" w:hAnsi="Arial" w:cs="Arial"/>
        </w:rPr>
        <w:tab/>
      </w:r>
      <w:proofErr w:type="gramStart"/>
      <w:r w:rsidRPr="00EF5E39">
        <w:rPr>
          <w:rFonts w:ascii="Arial" w:eastAsia="Calibri" w:hAnsi="Arial" w:cs="Arial"/>
        </w:rPr>
        <w:t>г</w:t>
      </w:r>
      <w:proofErr w:type="gramEnd"/>
      <w:r w:rsidRPr="00EF5E39">
        <w:rPr>
          <w:rFonts w:ascii="Arial" w:eastAsia="Calibri" w:hAnsi="Arial" w:cs="Arial"/>
        </w:rPr>
        <w:t xml:space="preserve">. </w:t>
      </w:r>
      <w:r w:rsidRPr="00EF5E39">
        <w:rPr>
          <w:rFonts w:ascii="Arial" w:eastAsia="Calibri" w:hAnsi="Arial" w:cs="Arial"/>
          <w:u w:val="single"/>
        </w:rPr>
        <w:t>__________________</w:t>
      </w:r>
    </w:p>
    <w:p w:rsidR="00C12BEA" w:rsidRPr="00EF5E39" w:rsidRDefault="00C12BEA" w:rsidP="00C12BEA">
      <w:pPr>
        <w:widowControl w:val="0"/>
        <w:spacing w:before="120"/>
        <w:ind w:firstLine="851"/>
        <w:jc w:val="both"/>
        <w:rPr>
          <w:rFonts w:ascii="Arial" w:eastAsia="Calibri" w:hAnsi="Arial" w:cs="Arial"/>
        </w:rPr>
      </w:pPr>
      <w:r w:rsidRPr="00EF5E39">
        <w:rPr>
          <w:rFonts w:ascii="Arial" w:eastAsia="Calibri" w:hAnsi="Arial" w:cs="Arial"/>
        </w:rPr>
        <w:t>Настоящий Акт составлен в том, что ПАО «</w:t>
      </w:r>
      <w:r w:rsidR="00851A2F">
        <w:rPr>
          <w:rFonts w:ascii="Arial" w:eastAsia="Calibri" w:hAnsi="Arial" w:cs="Arial"/>
        </w:rPr>
        <w:t>СПБ</w:t>
      </w:r>
      <w:bookmarkStart w:id="0" w:name="_GoBack"/>
      <w:bookmarkEnd w:id="0"/>
      <w:r w:rsidRPr="00EF5E39">
        <w:rPr>
          <w:rFonts w:ascii="Arial" w:eastAsia="Calibri" w:hAnsi="Arial" w:cs="Arial"/>
        </w:rPr>
        <w:t xml:space="preserve"> Банк»,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EF5E39">
        <w:rPr>
          <w:rFonts w:ascii="Arial" w:eastAsia="Calibri" w:hAnsi="Arial" w:cs="Arial"/>
        </w:rPr>
        <w:t>л(</w:t>
      </w:r>
      <w:proofErr w:type="gramEnd"/>
      <w:r w:rsidRPr="00EF5E39">
        <w:rPr>
          <w:rFonts w:ascii="Arial" w:eastAsia="Calibri" w:hAnsi="Arial" w:cs="Arial"/>
        </w:rPr>
        <w:t>а), а                              _________________________________________________, именуем</w:t>
      </w:r>
      <w:r>
        <w:rPr>
          <w:rFonts w:ascii="Arial" w:eastAsia="Calibri" w:hAnsi="Arial" w:cs="Arial"/>
        </w:rPr>
        <w:t>__</w:t>
      </w:r>
      <w:r w:rsidRPr="00EF5E39">
        <w:rPr>
          <w:rFonts w:ascii="Arial" w:eastAsia="Calibri" w:hAnsi="Arial" w:cs="Arial"/>
        </w:rPr>
        <w:t xml:space="preserve"> в дальнейшем «Клиент», в лице __________________________________________________, действующего на основании_________________________, получил от Банка логин и пароль для доступа к ИТС «CQG»:</w:t>
      </w:r>
    </w:p>
    <w:p w:rsidR="00C12BEA" w:rsidRPr="00EF5E39" w:rsidRDefault="00C12BEA" w:rsidP="00C12BEA">
      <w:pPr>
        <w:widowControl w:val="0"/>
        <w:spacing w:before="120"/>
        <w:ind w:firstLine="851"/>
        <w:jc w:val="both"/>
        <w:rPr>
          <w:rFonts w:ascii="Arial" w:eastAsia="Calibri" w:hAnsi="Arial" w:cs="Arial"/>
        </w:rPr>
      </w:pPr>
    </w:p>
    <w:tbl>
      <w:tblPr>
        <w:tblW w:w="910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4678"/>
      </w:tblGrid>
      <w:tr w:rsidR="00C12BEA" w:rsidRPr="00EF5E39" w:rsidTr="00C93B4B">
        <w:tc>
          <w:tcPr>
            <w:tcW w:w="4431" w:type="dxa"/>
            <w:shd w:val="clear" w:color="auto" w:fill="E6E6E6"/>
            <w:vAlign w:val="center"/>
          </w:tcPr>
          <w:p w:rsidR="00C12BEA" w:rsidRPr="00EF5E39" w:rsidRDefault="00C12BEA" w:rsidP="00C93B4B">
            <w:pPr>
              <w:jc w:val="center"/>
              <w:rPr>
                <w:rFonts w:ascii="Arial" w:hAnsi="Arial" w:cs="Arial"/>
              </w:rPr>
            </w:pPr>
            <w:r w:rsidRPr="00EF5E39">
              <w:rPr>
                <w:rFonts w:ascii="Arial" w:hAnsi="Arial" w:cs="Arial"/>
              </w:rPr>
              <w:t>логин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C12BEA" w:rsidRPr="00EF5E39" w:rsidRDefault="00C12BEA" w:rsidP="00C93B4B">
            <w:pPr>
              <w:jc w:val="center"/>
              <w:rPr>
                <w:rFonts w:ascii="Arial" w:hAnsi="Arial" w:cs="Arial"/>
              </w:rPr>
            </w:pPr>
            <w:r w:rsidRPr="00EF5E39">
              <w:rPr>
                <w:rFonts w:ascii="Arial" w:hAnsi="Arial" w:cs="Arial"/>
              </w:rPr>
              <w:t>пароль</w:t>
            </w:r>
          </w:p>
        </w:tc>
      </w:tr>
      <w:tr w:rsidR="00C12BEA" w:rsidRPr="00EF5E39" w:rsidTr="00C93B4B">
        <w:trPr>
          <w:trHeight w:val="523"/>
        </w:trPr>
        <w:tc>
          <w:tcPr>
            <w:tcW w:w="4431" w:type="dxa"/>
          </w:tcPr>
          <w:p w:rsidR="00C12BEA" w:rsidRPr="00EF5E39" w:rsidRDefault="00C12BEA" w:rsidP="00C93B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12BEA" w:rsidRPr="00EF5E39" w:rsidRDefault="00C12BEA" w:rsidP="00C93B4B">
            <w:pPr>
              <w:rPr>
                <w:rFonts w:ascii="Arial" w:hAnsi="Arial" w:cs="Arial"/>
              </w:rPr>
            </w:pPr>
          </w:p>
        </w:tc>
      </w:tr>
    </w:tbl>
    <w:p w:rsidR="00C12BEA" w:rsidRPr="00EF5E39" w:rsidRDefault="00C12BEA" w:rsidP="00C12BEA">
      <w:pPr>
        <w:widowControl w:val="0"/>
        <w:tabs>
          <w:tab w:val="left" w:pos="10149"/>
        </w:tabs>
        <w:spacing w:before="120"/>
        <w:jc w:val="both"/>
        <w:rPr>
          <w:rFonts w:ascii="Arial" w:eastAsia="Calibri" w:hAnsi="Arial" w:cs="Arial"/>
        </w:rPr>
      </w:pPr>
    </w:p>
    <w:p w:rsidR="00C12BEA" w:rsidRPr="00EF5E39" w:rsidRDefault="00C12BEA" w:rsidP="00C12BEA">
      <w:pPr>
        <w:widowControl w:val="0"/>
        <w:tabs>
          <w:tab w:val="left" w:pos="10149"/>
        </w:tabs>
        <w:spacing w:before="120"/>
        <w:ind w:firstLine="851"/>
        <w:jc w:val="both"/>
        <w:rPr>
          <w:rFonts w:ascii="Arial" w:eastAsia="Calibri" w:hAnsi="Arial" w:cs="Arial"/>
        </w:rPr>
      </w:pPr>
      <w:r w:rsidRPr="00EF5E39">
        <w:rPr>
          <w:rFonts w:ascii="Arial" w:eastAsia="Calibri" w:hAnsi="Arial" w:cs="Arial"/>
        </w:rPr>
        <w:t xml:space="preserve">Настоящий акт приема-передачи составлен в двух экземплярах, имеющих одинаковую юридическую силу, по одному экземпляру для каждой из сторон. </w:t>
      </w:r>
    </w:p>
    <w:p w:rsidR="00C12BEA" w:rsidRPr="00EF5E39" w:rsidRDefault="00C12BEA" w:rsidP="00C12BEA">
      <w:pPr>
        <w:widowControl w:val="0"/>
        <w:tabs>
          <w:tab w:val="left" w:pos="10149"/>
        </w:tabs>
        <w:spacing w:before="120"/>
        <w:jc w:val="both"/>
        <w:rPr>
          <w:rFonts w:ascii="Arial" w:eastAsia="Calibri" w:hAnsi="Arial" w:cs="Arial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4793"/>
        <w:gridCol w:w="4969"/>
      </w:tblGrid>
      <w:tr w:rsidR="00C12BEA" w:rsidRPr="00EF5E39" w:rsidTr="00C93B4B">
        <w:trPr>
          <w:trHeight w:val="176"/>
        </w:trPr>
        <w:tc>
          <w:tcPr>
            <w:tcW w:w="4793" w:type="dxa"/>
          </w:tcPr>
          <w:p w:rsidR="00C12BEA" w:rsidRPr="00EF5E39" w:rsidRDefault="00C12BEA" w:rsidP="00C93B4B">
            <w:pPr>
              <w:rPr>
                <w:rFonts w:ascii="Arial" w:hAnsi="Arial" w:cs="Arial"/>
                <w:b/>
              </w:rPr>
            </w:pPr>
            <w:r w:rsidRPr="00EF5E39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C12BEA" w:rsidRPr="004254A3" w:rsidRDefault="00C12BEA" w:rsidP="00C93B4B">
            <w:pPr>
              <w:rPr>
                <w:rFonts w:ascii="Arial" w:hAnsi="Arial" w:cs="Arial"/>
                <w:b/>
                <w:lang w:val="en-US"/>
              </w:rPr>
            </w:pPr>
            <w:r w:rsidRPr="00EF5E39">
              <w:rPr>
                <w:rFonts w:ascii="Arial" w:hAnsi="Arial" w:cs="Arial"/>
                <w:b/>
              </w:rPr>
              <w:t>КЛИЕНТ:</w:t>
            </w:r>
          </w:p>
        </w:tc>
      </w:tr>
    </w:tbl>
    <w:p w:rsidR="00807BA7" w:rsidRDefault="00851A2F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2"/>
    <w:rsid w:val="003D53B2"/>
    <w:rsid w:val="005009CE"/>
    <w:rsid w:val="00851A2F"/>
    <w:rsid w:val="00C12BEA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2022-08-24T09:48:00Z</dcterms:created>
  <dcterms:modified xsi:type="dcterms:W3CDTF">2022-08-24T09:48:00Z</dcterms:modified>
</cp:coreProperties>
</file>