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7" w:rsidRPr="00533EA7" w:rsidRDefault="004C2327" w:rsidP="004C2327">
      <w:pPr>
        <w:pStyle w:val="a3"/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4</w:t>
      </w:r>
    </w:p>
    <w:p w:rsidR="004C2327" w:rsidRDefault="004C2327" w:rsidP="004C2327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4C2327" w:rsidRPr="00533EA7" w:rsidRDefault="004C2327" w:rsidP="004C2327">
      <w:pPr>
        <w:pStyle w:val="a3"/>
        <w:jc w:val="right"/>
        <w:rPr>
          <w:rFonts w:ascii="Arial" w:hAnsi="Arial" w:cs="Arial"/>
          <w:i/>
        </w:rPr>
      </w:pPr>
    </w:p>
    <w:p w:rsidR="004C2327" w:rsidRPr="00533EA7" w:rsidRDefault="004C2327" w:rsidP="004C2327">
      <w:pPr>
        <w:pStyle w:val="a7"/>
        <w:spacing w:after="0"/>
        <w:ind w:firstLine="0"/>
        <w:rPr>
          <w:b/>
          <w:sz w:val="22"/>
          <w:szCs w:val="22"/>
        </w:rPr>
      </w:pPr>
    </w:p>
    <w:p w:rsidR="004C2327" w:rsidRPr="00074EB8" w:rsidRDefault="004C2327" w:rsidP="004C2327">
      <w:pPr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074EB8">
        <w:rPr>
          <w:rFonts w:ascii="Calibri" w:hAnsi="Calibri" w:cs="Calibri"/>
          <w:b/>
          <w:sz w:val="22"/>
          <w:szCs w:val="22"/>
        </w:rPr>
        <w:t>Уведомление клиент</w:t>
      </w:r>
      <w:r>
        <w:rPr>
          <w:rFonts w:ascii="Calibri" w:hAnsi="Calibri" w:cs="Calibri"/>
          <w:b/>
          <w:sz w:val="22"/>
          <w:szCs w:val="22"/>
        </w:rPr>
        <w:t>а</w:t>
      </w:r>
      <w:r w:rsidRPr="00074EB8">
        <w:rPr>
          <w:rFonts w:ascii="Calibri" w:hAnsi="Calibri" w:cs="Calibri"/>
          <w:b/>
          <w:sz w:val="22"/>
          <w:szCs w:val="22"/>
        </w:rPr>
        <w:t xml:space="preserve"> об оказываемых финансовых услугах</w:t>
      </w:r>
    </w:p>
    <w:p w:rsidR="004C2327" w:rsidRDefault="004C2327" w:rsidP="004C2327">
      <w:pPr>
        <w:ind w:firstLine="709"/>
        <w:rPr>
          <w:sz w:val="22"/>
          <w:szCs w:val="22"/>
        </w:rPr>
      </w:pPr>
    </w:p>
    <w:p w:rsidR="004C2327" w:rsidRDefault="004C2327" w:rsidP="004C2327">
      <w:pPr>
        <w:ind w:firstLine="709"/>
        <w:rPr>
          <w:sz w:val="22"/>
          <w:szCs w:val="22"/>
        </w:rPr>
      </w:pPr>
    </w:p>
    <w:p w:rsidR="004C2327" w:rsidRPr="00074EB8" w:rsidRDefault="004C2327" w:rsidP="004C2327">
      <w:pPr>
        <w:ind w:firstLine="709"/>
        <w:rPr>
          <w:rFonts w:ascii="Calibri" w:hAnsi="Calibri"/>
          <w:sz w:val="22"/>
          <w:szCs w:val="22"/>
        </w:rPr>
      </w:pPr>
      <w:r w:rsidRPr="00441B6A">
        <w:rPr>
          <w:rFonts w:ascii="Calibri" w:hAnsi="Calibri" w:cs="Calibri"/>
          <w:sz w:val="22"/>
          <w:szCs w:val="22"/>
        </w:rPr>
        <w:t xml:space="preserve">Я, </w:t>
      </w:r>
      <w:r>
        <w:rPr>
          <w:rFonts w:ascii="Calibri" w:hAnsi="Calibri" w:cs="Calibri"/>
          <w:sz w:val="22"/>
          <w:szCs w:val="22"/>
        </w:rPr>
        <w:t>____________</w:t>
      </w:r>
      <w:r w:rsidRPr="00C303A7">
        <w:rPr>
          <w:rFonts w:ascii="Calibri" w:hAnsi="Calibri" w:cs="Calibri"/>
          <w:sz w:val="22"/>
          <w:szCs w:val="22"/>
        </w:rPr>
        <w:t xml:space="preserve"> </w:t>
      </w:r>
      <w:r w:rsidRPr="00441B6A">
        <w:rPr>
          <w:rFonts w:ascii="Calibri" w:hAnsi="Calibri" w:cs="Calibri"/>
          <w:sz w:val="22"/>
          <w:szCs w:val="22"/>
        </w:rPr>
        <w:t xml:space="preserve">настоящим подтверждаю, что </w:t>
      </w:r>
      <w:r w:rsidRPr="00441B6A">
        <w:rPr>
          <w:rFonts w:ascii="Calibri" w:hAnsi="Calibri"/>
          <w:sz w:val="22"/>
          <w:szCs w:val="22"/>
        </w:rPr>
        <w:t>Публичное акционерное общество «</w:t>
      </w:r>
      <w:r w:rsidR="00A94CA0">
        <w:rPr>
          <w:rFonts w:ascii="Calibri" w:hAnsi="Calibri"/>
          <w:sz w:val="22"/>
          <w:szCs w:val="22"/>
        </w:rPr>
        <w:t>СПБ</w:t>
      </w:r>
      <w:r w:rsidRPr="00441B6A">
        <w:rPr>
          <w:rFonts w:ascii="Calibri" w:hAnsi="Calibri"/>
          <w:sz w:val="22"/>
          <w:szCs w:val="22"/>
        </w:rPr>
        <w:t xml:space="preserve"> Банк» (далее</w:t>
      </w:r>
      <w:r w:rsidRPr="00074EB8">
        <w:rPr>
          <w:rFonts w:ascii="Calibri" w:hAnsi="Calibri"/>
          <w:sz w:val="22"/>
          <w:szCs w:val="22"/>
        </w:rPr>
        <w:t xml:space="preserve"> – Банк) предоставило мне сведения о том, что:</w:t>
      </w:r>
    </w:p>
    <w:p w:rsidR="004C2327" w:rsidRPr="00074EB8" w:rsidRDefault="004C2327" w:rsidP="004C2327">
      <w:pPr>
        <w:ind w:firstLine="709"/>
        <w:rPr>
          <w:rFonts w:ascii="Calibri" w:hAnsi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В соответствии с </w:t>
      </w:r>
      <w:r w:rsidRPr="00534977">
        <w:rPr>
          <w:rFonts w:ascii="Calibri" w:hAnsi="Calibri" w:cs="Calibri"/>
          <w:sz w:val="22"/>
          <w:szCs w:val="22"/>
        </w:rPr>
        <w:t>Регламент</w:t>
      </w:r>
      <w:r>
        <w:rPr>
          <w:rFonts w:ascii="Calibri" w:hAnsi="Calibri" w:cs="Calibri"/>
          <w:sz w:val="22"/>
          <w:szCs w:val="22"/>
        </w:rPr>
        <w:t>ом</w:t>
      </w:r>
      <w:r w:rsidRPr="00534977">
        <w:rPr>
          <w:rFonts w:ascii="Calibri" w:hAnsi="Calibri" w:cs="Calibri"/>
          <w:sz w:val="22"/>
          <w:szCs w:val="22"/>
        </w:rPr>
        <w:t xml:space="preserve"> оказания услуг на финансовых рынках для физических лиц</w:t>
      </w:r>
      <w:r w:rsidR="00A94CA0">
        <w:rPr>
          <w:rFonts w:ascii="Calibri" w:hAnsi="Calibri" w:cs="Calibri"/>
          <w:sz w:val="22"/>
          <w:szCs w:val="22"/>
        </w:rPr>
        <w:t xml:space="preserve"> ПАО «СПБ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Банк» </w:t>
      </w:r>
      <w:r w:rsidRPr="00074E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074EB8">
        <w:rPr>
          <w:rFonts w:ascii="Calibri" w:hAnsi="Calibri" w:cs="Arial"/>
          <w:sz w:val="22"/>
          <w:szCs w:val="22"/>
        </w:rPr>
        <w:t xml:space="preserve">(далее - </w:t>
      </w:r>
      <w:r>
        <w:rPr>
          <w:rFonts w:ascii="Calibri" w:hAnsi="Calibri" w:cs="Arial"/>
          <w:sz w:val="22"/>
          <w:szCs w:val="22"/>
        </w:rPr>
        <w:t>Регламент</w:t>
      </w:r>
      <w:r w:rsidRPr="00074EB8">
        <w:rPr>
          <w:rFonts w:ascii="Calibri" w:hAnsi="Calibri" w:cs="Arial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074EB8">
        <w:rPr>
          <w:rFonts w:ascii="Calibri" w:hAnsi="Calibri" w:cs="Calibri"/>
          <w:sz w:val="22"/>
          <w:szCs w:val="22"/>
        </w:rPr>
        <w:t xml:space="preserve">услуги оказываются </w:t>
      </w:r>
      <w:r w:rsidRPr="00074EB8">
        <w:rPr>
          <w:rFonts w:ascii="Calibri" w:hAnsi="Calibri"/>
          <w:sz w:val="22"/>
          <w:szCs w:val="22"/>
        </w:rPr>
        <w:t>Банком;</w:t>
      </w:r>
    </w:p>
    <w:p w:rsidR="004C2327" w:rsidRPr="00074EB8" w:rsidRDefault="004C2327" w:rsidP="004C2327">
      <w:pPr>
        <w:pStyle w:val="a5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Услуги подразумевают:  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заключение, исполнение и прекращение договоров, являющихся производными финансовыми инструментами, по поручению Клиента от имени Банка, за счёт и в интересах Клиента;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заключение договоров купли-продажи ценных бумаг и договоров </w:t>
      </w:r>
      <w:proofErr w:type="spellStart"/>
      <w:r w:rsidRPr="00074EB8">
        <w:rPr>
          <w:rFonts w:ascii="Calibri" w:hAnsi="Calibri" w:cs="Calibri"/>
          <w:sz w:val="22"/>
          <w:szCs w:val="22"/>
        </w:rPr>
        <w:t>репо</w:t>
      </w:r>
      <w:proofErr w:type="spellEnd"/>
      <w:r w:rsidRPr="00074EB8">
        <w:rPr>
          <w:rFonts w:ascii="Calibri" w:hAnsi="Calibri" w:cs="Calibri"/>
          <w:sz w:val="22"/>
          <w:szCs w:val="22"/>
        </w:rPr>
        <w:t>, осуществляемых по поручению Клиента от имени Банка,  за счёт и в интересах Клиента и/или по поручению Клиента от имени, за счет и в интересах Клиента;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заключение договоров купли-продажи иностранной валюты, по поручению Клиента от имени Банка,  за счет и в интересах Клиента и/или по поручению Клиента от имени, за счет и в интересах Клиента;</w:t>
      </w:r>
    </w:p>
    <w:p w:rsidR="004C2327" w:rsidRPr="00074EB8" w:rsidRDefault="004C2327" w:rsidP="004C2327">
      <w:pPr>
        <w:pStyle w:val="a5"/>
        <w:numPr>
          <w:ilvl w:val="0"/>
          <w:numId w:val="2"/>
        </w:numPr>
        <w:ind w:left="1134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иные услуги, связанные с заключением договоров, являющихся производными финансовыми инструментами, договорами купли-продажи ценных бумаг, договорами </w:t>
      </w:r>
      <w:proofErr w:type="spellStart"/>
      <w:r w:rsidRPr="00074EB8">
        <w:rPr>
          <w:rFonts w:ascii="Calibri" w:hAnsi="Calibri" w:cs="Calibri"/>
          <w:sz w:val="22"/>
          <w:szCs w:val="22"/>
        </w:rPr>
        <w:t>репо</w:t>
      </w:r>
      <w:proofErr w:type="spellEnd"/>
      <w:r w:rsidRPr="00074EB8">
        <w:rPr>
          <w:rFonts w:ascii="Calibri" w:hAnsi="Calibri" w:cs="Calibri"/>
          <w:sz w:val="22"/>
          <w:szCs w:val="22"/>
        </w:rPr>
        <w:t xml:space="preserve"> и договорами купли-продажи иностранной валюты;</w:t>
      </w:r>
    </w:p>
    <w:p w:rsidR="004C2327" w:rsidRPr="00074EB8" w:rsidRDefault="004C2327" w:rsidP="004C2327">
      <w:pPr>
        <w:pStyle w:val="a5"/>
        <w:ind w:left="1134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3"/>
        </w:numPr>
        <w:ind w:left="709" w:hanging="283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Размер вознаграждения (комиссии), которое будет взиматься </w:t>
      </w:r>
      <w:r w:rsidRPr="00074EB8">
        <w:rPr>
          <w:rFonts w:ascii="Calibri" w:hAnsi="Calibri"/>
          <w:sz w:val="22"/>
          <w:szCs w:val="22"/>
        </w:rPr>
        <w:t xml:space="preserve">Банком, определенно в Приложении № 3 к </w:t>
      </w:r>
      <w:r>
        <w:rPr>
          <w:rFonts w:ascii="Calibri" w:hAnsi="Calibri"/>
          <w:sz w:val="22"/>
          <w:szCs w:val="22"/>
        </w:rPr>
        <w:t>Регламенту и в Заявлении о присоединении, подписанным мною</w:t>
      </w:r>
      <w:r w:rsidRPr="00074EB8">
        <w:rPr>
          <w:rFonts w:ascii="Calibri" w:hAnsi="Calibri"/>
          <w:sz w:val="22"/>
          <w:szCs w:val="22"/>
        </w:rPr>
        <w:t>;</w:t>
      </w:r>
    </w:p>
    <w:p w:rsidR="004C2327" w:rsidRPr="00074EB8" w:rsidRDefault="004C2327" w:rsidP="004C2327">
      <w:pPr>
        <w:pStyle w:val="a5"/>
        <w:ind w:left="709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pStyle w:val="a5"/>
        <w:numPr>
          <w:ilvl w:val="0"/>
          <w:numId w:val="3"/>
        </w:numPr>
        <w:ind w:left="709" w:hanging="283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/>
          <w:sz w:val="22"/>
          <w:szCs w:val="22"/>
        </w:rPr>
        <w:t xml:space="preserve">Риски, связанные с оказанием услуг изложены в Приложении № 9 к </w:t>
      </w:r>
      <w:r>
        <w:rPr>
          <w:rFonts w:ascii="Calibri" w:hAnsi="Calibri"/>
          <w:sz w:val="22"/>
          <w:szCs w:val="22"/>
        </w:rPr>
        <w:t>Регламенту  и подписаны мною</w:t>
      </w:r>
      <w:r w:rsidRPr="00074EB8">
        <w:rPr>
          <w:rFonts w:ascii="Calibri" w:hAnsi="Calibri"/>
          <w:sz w:val="22"/>
          <w:szCs w:val="22"/>
        </w:rPr>
        <w:t>.</w:t>
      </w:r>
    </w:p>
    <w:p w:rsidR="004C2327" w:rsidRPr="00074EB8" w:rsidRDefault="004C2327" w:rsidP="004C2327">
      <w:pPr>
        <w:rPr>
          <w:rFonts w:ascii="Calibri" w:hAnsi="Calibri" w:cs="Calibri"/>
          <w:sz w:val="22"/>
          <w:szCs w:val="22"/>
        </w:rPr>
      </w:pPr>
    </w:p>
    <w:p w:rsidR="004C2327" w:rsidRDefault="004C2327" w:rsidP="004C2327">
      <w:pPr>
        <w:jc w:val="right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_________________</w:t>
      </w:r>
    </w:p>
    <w:p w:rsidR="004C2327" w:rsidRPr="00074EB8" w:rsidRDefault="004C2327" w:rsidP="004C2327">
      <w:pPr>
        <w:jc w:val="right"/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jc w:val="center"/>
        <w:rPr>
          <w:rFonts w:ascii="Calibri" w:hAnsi="Calibri" w:cs="Calibri"/>
          <w:b/>
          <w:sz w:val="22"/>
          <w:szCs w:val="22"/>
        </w:rPr>
      </w:pPr>
      <w:r w:rsidRPr="00074EB8">
        <w:rPr>
          <w:rFonts w:ascii="Calibri" w:hAnsi="Calibri" w:cs="Calibri"/>
          <w:b/>
          <w:sz w:val="22"/>
          <w:szCs w:val="22"/>
        </w:rPr>
        <w:t>Также настоящим подтверждаю, что уведомлен о нижеследующем:</w:t>
      </w:r>
    </w:p>
    <w:p w:rsidR="004C2327" w:rsidRPr="00074EB8" w:rsidRDefault="004C2327" w:rsidP="004C2327">
      <w:pPr>
        <w:rPr>
          <w:rFonts w:ascii="Calibri" w:hAnsi="Calibri" w:cs="Calibri"/>
          <w:b/>
          <w:sz w:val="22"/>
          <w:szCs w:val="22"/>
        </w:rPr>
      </w:pPr>
    </w:p>
    <w:p w:rsidR="004C2327" w:rsidRPr="00074EB8" w:rsidRDefault="004C2327" w:rsidP="004C2327">
      <w:pPr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 xml:space="preserve">Денежные средства по услугам Банка, оказываемым </w:t>
      </w:r>
      <w:r>
        <w:rPr>
          <w:rFonts w:ascii="Calibri" w:hAnsi="Calibri" w:cs="Calibri"/>
          <w:sz w:val="22"/>
          <w:szCs w:val="22"/>
        </w:rPr>
        <w:t>по Договору об оказании услуг на финансовых рынках</w:t>
      </w:r>
      <w:r w:rsidRPr="00074EB8">
        <w:rPr>
          <w:rFonts w:ascii="Calibri" w:hAnsi="Calibri" w:cs="Calibri"/>
          <w:sz w:val="22"/>
          <w:szCs w:val="22"/>
        </w:rPr>
        <w:t xml:space="preserve">, не застрахованы в соответствии с Федеральным законом «О страховании вкладов физических лиц в банках Российской Федерации.           </w:t>
      </w:r>
    </w:p>
    <w:p w:rsidR="004C2327" w:rsidRPr="00074EB8" w:rsidRDefault="004C2327" w:rsidP="004C2327">
      <w:pPr>
        <w:rPr>
          <w:rFonts w:ascii="Calibri" w:hAnsi="Calibri" w:cs="Calibri"/>
          <w:sz w:val="22"/>
          <w:szCs w:val="22"/>
        </w:rPr>
      </w:pPr>
    </w:p>
    <w:p w:rsidR="004C2327" w:rsidRPr="00074EB8" w:rsidRDefault="004C2327" w:rsidP="004C2327">
      <w:pPr>
        <w:jc w:val="right"/>
        <w:rPr>
          <w:rFonts w:ascii="Calibri" w:hAnsi="Calibri" w:cs="Calibri"/>
          <w:sz w:val="22"/>
          <w:szCs w:val="22"/>
        </w:rPr>
      </w:pPr>
      <w:r w:rsidRPr="00074EB8">
        <w:rPr>
          <w:rFonts w:ascii="Calibri" w:hAnsi="Calibri" w:cs="Calibri"/>
          <w:sz w:val="22"/>
          <w:szCs w:val="22"/>
        </w:rPr>
        <w:t>_________________</w:t>
      </w:r>
    </w:p>
    <w:p w:rsidR="00807BA7" w:rsidRDefault="00A94CA0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EBE"/>
    <w:multiLevelType w:val="hybridMultilevel"/>
    <w:tmpl w:val="848A0E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47330C0"/>
    <w:multiLevelType w:val="hybridMultilevel"/>
    <w:tmpl w:val="C5C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B3EC6"/>
    <w:multiLevelType w:val="hybridMultilevel"/>
    <w:tmpl w:val="A0706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7D"/>
    <w:rsid w:val="004C2327"/>
    <w:rsid w:val="005009CE"/>
    <w:rsid w:val="00A94CA0"/>
    <w:rsid w:val="00B7137D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32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C23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4C2327"/>
    <w:pPr>
      <w:tabs>
        <w:tab w:val="num" w:pos="10440"/>
      </w:tabs>
      <w:ind w:left="720" w:hanging="360"/>
      <w:contextualSpacing/>
    </w:pPr>
  </w:style>
  <w:style w:type="paragraph" w:styleId="a7">
    <w:name w:val="Plain Text"/>
    <w:basedOn w:val="a"/>
    <w:link w:val="a8"/>
    <w:unhideWhenUsed/>
    <w:rsid w:val="004C2327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8">
    <w:name w:val="Текст Знак"/>
    <w:basedOn w:val="a0"/>
    <w:link w:val="a7"/>
    <w:rsid w:val="004C232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rsid w:val="004C2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32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C23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4C2327"/>
    <w:pPr>
      <w:tabs>
        <w:tab w:val="num" w:pos="10440"/>
      </w:tabs>
      <w:ind w:left="720" w:hanging="360"/>
      <w:contextualSpacing/>
    </w:pPr>
  </w:style>
  <w:style w:type="paragraph" w:styleId="a7">
    <w:name w:val="Plain Text"/>
    <w:basedOn w:val="a"/>
    <w:link w:val="a8"/>
    <w:unhideWhenUsed/>
    <w:rsid w:val="004C2327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8">
    <w:name w:val="Текст Знак"/>
    <w:basedOn w:val="a0"/>
    <w:link w:val="a7"/>
    <w:rsid w:val="004C232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rsid w:val="004C2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2</cp:revision>
  <dcterms:created xsi:type="dcterms:W3CDTF">2022-08-24T09:19:00Z</dcterms:created>
  <dcterms:modified xsi:type="dcterms:W3CDTF">2022-08-24T09:19:00Z</dcterms:modified>
</cp:coreProperties>
</file>