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8"/>
        <w:gridCol w:w="1112"/>
        <w:gridCol w:w="24"/>
        <w:gridCol w:w="2953"/>
        <w:gridCol w:w="3686"/>
        <w:gridCol w:w="33"/>
      </w:tblGrid>
      <w:tr w:rsidR="00DD09F2" w:rsidRPr="00DA4A35" w:rsidTr="008C38E6">
        <w:trPr>
          <w:trHeight w:val="851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482" w:rsidRPr="00A41482" w:rsidRDefault="00A41482" w:rsidP="007D02EA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A4148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980" w:rsidRPr="00DA4A35" w:rsidRDefault="00B75980" w:rsidP="007D02EA">
            <w:pPr>
              <w:tabs>
                <w:tab w:val="left" w:pos="1134"/>
              </w:tabs>
              <w:ind w:firstLine="567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Head"/>
            <w:bookmarkEnd w:id="0"/>
            <w:r w:rsidRPr="00DA4A35">
              <w:rPr>
                <w:rFonts w:ascii="Arial" w:hAnsi="Arial" w:cs="Arial"/>
                <w:sz w:val="20"/>
                <w:szCs w:val="20"/>
              </w:rPr>
              <w:t>Приложение №5</w:t>
            </w:r>
            <w:r w:rsidR="00DA4A35" w:rsidRPr="00DA4A3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B75980" w:rsidRPr="00DA4A35" w:rsidRDefault="00B75980" w:rsidP="007D02EA">
            <w:pPr>
              <w:tabs>
                <w:tab w:val="left" w:pos="1134"/>
              </w:tabs>
              <w:ind w:firstLine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4A35">
              <w:rPr>
                <w:rFonts w:ascii="Arial" w:hAnsi="Arial" w:cs="Arial"/>
                <w:sz w:val="20"/>
                <w:szCs w:val="20"/>
              </w:rPr>
              <w:t xml:space="preserve">к Условиям осуществления </w:t>
            </w:r>
          </w:p>
          <w:p w:rsidR="00B75980" w:rsidRPr="00DA4A35" w:rsidRDefault="00B75980" w:rsidP="007D02EA">
            <w:pPr>
              <w:tabs>
                <w:tab w:val="left" w:pos="1134"/>
              </w:tabs>
              <w:ind w:firstLine="5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4A35">
              <w:rPr>
                <w:rFonts w:ascii="Arial" w:hAnsi="Arial" w:cs="Arial"/>
                <w:sz w:val="20"/>
                <w:szCs w:val="20"/>
              </w:rPr>
              <w:t xml:space="preserve">депозитарной деятельности </w:t>
            </w:r>
          </w:p>
          <w:p w:rsidR="00B75980" w:rsidRPr="00DA4A35" w:rsidRDefault="00B75980" w:rsidP="007D02EA">
            <w:pPr>
              <w:tabs>
                <w:tab w:val="left" w:pos="1134"/>
              </w:tabs>
              <w:ind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A4A35">
              <w:rPr>
                <w:rFonts w:ascii="Arial" w:hAnsi="Arial" w:cs="Arial"/>
                <w:sz w:val="20"/>
                <w:szCs w:val="20"/>
              </w:rPr>
              <w:t xml:space="preserve"> ПАО «СПБ Банк</w:t>
            </w:r>
            <w:r w:rsidRPr="00DA4A35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B75980" w:rsidRPr="00DA4A35" w:rsidRDefault="00B75980" w:rsidP="007D02EA">
            <w:pPr>
              <w:tabs>
                <w:tab w:val="left" w:pos="1134"/>
              </w:tabs>
              <w:ind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4961" w:type="dxa"/>
              <w:tblInd w:w="2626" w:type="dxa"/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B75980" w:rsidRPr="00DA4A35" w:rsidTr="00B75980"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5" w:color="auto" w:fill="auto"/>
                </w:tcPr>
                <w:p w:rsidR="00B75980" w:rsidRPr="00DA4A35" w:rsidRDefault="007F394F" w:rsidP="00DA4A35">
                  <w:pPr>
                    <w:framePr w:hSpace="180" w:wrap="around" w:vAnchor="text" w:hAnchor="text" w:y="1"/>
                    <w:tabs>
                      <w:tab w:val="left" w:pos="1134"/>
                    </w:tabs>
                    <w:ind w:firstLine="567"/>
                    <w:suppressOverlap/>
                    <w:rPr>
                      <w:rFonts w:ascii="Arial" w:hAnsi="Arial" w:cs="Arial"/>
                      <w:b/>
                      <w:iCs/>
                    </w:rPr>
                  </w:pPr>
                  <w:r w:rsidRPr="00DA4A35">
                    <w:rPr>
                      <w:rFonts w:ascii="Arial" w:hAnsi="Arial" w:cs="Arial"/>
                      <w:b/>
                    </w:rPr>
                    <w:t xml:space="preserve">       </w:t>
                  </w:r>
                  <w:r w:rsidR="00B75980" w:rsidRPr="00DA4A35">
                    <w:rPr>
                      <w:rFonts w:ascii="Arial" w:hAnsi="Arial" w:cs="Arial"/>
                      <w:b/>
                    </w:rPr>
                    <w:t>ПАО «СПБ Банк»</w:t>
                  </w:r>
                </w:p>
              </w:tc>
            </w:tr>
          </w:tbl>
          <w:p w:rsidR="00B75980" w:rsidRPr="00DA4A35" w:rsidRDefault="00B75980" w:rsidP="007D02EA">
            <w:pPr>
              <w:tabs>
                <w:tab w:val="left" w:pos="11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4CA5" w:rsidRPr="00DA4A35" w:rsidRDefault="004F4CA5" w:rsidP="007D02EA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41482" w:rsidRPr="00DA4A35" w:rsidTr="008C38E6">
        <w:trPr>
          <w:trHeight w:val="300"/>
        </w:trPr>
        <w:tc>
          <w:tcPr>
            <w:tcW w:w="102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482" w:rsidRPr="00DA4A35" w:rsidRDefault="008C38E6" w:rsidP="007D02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A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ПОРУЧЕНИЕ</w:t>
            </w:r>
            <w:r w:rsidRPr="00DA4A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DA4A35">
              <w:rPr>
                <w:color w:val="000000"/>
                <w:sz w:val="20"/>
              </w:rPr>
              <w:t>на совершение сделки</w:t>
            </w:r>
            <w:r w:rsidR="00DF2C64" w:rsidRPr="00DA4A35">
              <w:rPr>
                <w:color w:val="000000"/>
                <w:sz w:val="20"/>
              </w:rPr>
              <w:t xml:space="preserve"> (операции)</w:t>
            </w:r>
            <w:r w:rsidRPr="00DA4A35">
              <w:rPr>
                <w:color w:val="000000"/>
                <w:sz w:val="20"/>
              </w:rPr>
              <w:t xml:space="preserve"> с цифровыми финансовыми активами</w:t>
            </w:r>
          </w:p>
        </w:tc>
      </w:tr>
      <w:tr w:rsidR="00A41482" w:rsidRPr="00DA4A35" w:rsidTr="008C38E6">
        <w:trPr>
          <w:trHeight w:val="315"/>
        </w:trPr>
        <w:tc>
          <w:tcPr>
            <w:tcW w:w="10206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41482" w:rsidRPr="00DA4A35" w:rsidRDefault="00A41482" w:rsidP="007D02E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B304E" w:rsidRPr="00DA4A35" w:rsidTr="00AB304E">
        <w:trPr>
          <w:trHeight w:val="315"/>
        </w:trPr>
        <w:tc>
          <w:tcPr>
            <w:tcW w:w="351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AB304E" w:rsidRPr="00DA4A35" w:rsidRDefault="00AB304E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Дата подачи поручения</w:t>
            </w:r>
          </w:p>
        </w:tc>
        <w:tc>
          <w:tcPr>
            <w:tcW w:w="6696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B304E" w:rsidRPr="00DA4A35" w:rsidRDefault="00AB304E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0F20" w:rsidRPr="00DA4A35" w:rsidTr="00AB304E">
        <w:trPr>
          <w:trHeight w:val="315"/>
        </w:trPr>
        <w:tc>
          <w:tcPr>
            <w:tcW w:w="351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0E0F20" w:rsidRPr="00DA4A35" w:rsidRDefault="000E0F20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Сроки проведения сделки (операции)</w:t>
            </w:r>
          </w:p>
        </w:tc>
        <w:tc>
          <w:tcPr>
            <w:tcW w:w="6696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E0F20" w:rsidRPr="00DA4A35" w:rsidRDefault="000E0F20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_GoBack"/>
            <w:bookmarkEnd w:id="1"/>
          </w:p>
        </w:tc>
      </w:tr>
      <w:tr w:rsidR="00A41482" w:rsidRPr="00DA4A35" w:rsidTr="007D02EA">
        <w:trPr>
          <w:trHeight w:val="315"/>
        </w:trPr>
        <w:tc>
          <w:tcPr>
            <w:tcW w:w="10206" w:type="dxa"/>
            <w:gridSpan w:val="6"/>
            <w:shd w:val="clear" w:color="000000" w:fill="E6E6E6"/>
            <w:vAlign w:val="center"/>
            <w:hideMark/>
          </w:tcPr>
          <w:p w:rsidR="00A41482" w:rsidRPr="00DA4A35" w:rsidRDefault="00A41482" w:rsidP="007D02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СВЕДЕНИЯ О </w:t>
            </w:r>
            <w:r w:rsidR="00485B33" w:rsidRPr="00DA4A3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ДЕПОНЕНТЕ</w:t>
            </w:r>
          </w:p>
        </w:tc>
      </w:tr>
      <w:tr w:rsidR="00286465" w:rsidRPr="00DA4A35" w:rsidTr="007D02EA">
        <w:trPr>
          <w:trHeight w:val="315"/>
        </w:trPr>
        <w:tc>
          <w:tcPr>
            <w:tcW w:w="3534" w:type="dxa"/>
            <w:gridSpan w:val="3"/>
            <w:shd w:val="clear" w:color="auto" w:fill="auto"/>
            <w:vAlign w:val="center"/>
            <w:hideMark/>
          </w:tcPr>
          <w:p w:rsidR="00F45864" w:rsidRPr="00DA4A35" w:rsidRDefault="00485B33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Депонент</w:t>
            </w:r>
          </w:p>
        </w:tc>
        <w:tc>
          <w:tcPr>
            <w:tcW w:w="6672" w:type="dxa"/>
            <w:gridSpan w:val="3"/>
            <w:shd w:val="clear" w:color="auto" w:fill="auto"/>
            <w:vAlign w:val="center"/>
            <w:hideMark/>
          </w:tcPr>
          <w:p w:rsidR="00A41482" w:rsidRPr="00DA4A35" w:rsidRDefault="00A41482" w:rsidP="007D02EA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" w:name="InstName"/>
            <w:bookmarkEnd w:id="2"/>
          </w:p>
        </w:tc>
      </w:tr>
      <w:tr w:rsidR="00F45864" w:rsidRPr="00DA4A35" w:rsidTr="007D02EA">
        <w:trPr>
          <w:trHeight w:val="253"/>
        </w:trPr>
        <w:tc>
          <w:tcPr>
            <w:tcW w:w="35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45864" w:rsidRPr="00DA4A35" w:rsidRDefault="00F45864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и номер счета депо</w:t>
            </w:r>
            <w:r w:rsidR="00DF2C64"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ЦФА</w:t>
            </w:r>
          </w:p>
        </w:tc>
        <w:tc>
          <w:tcPr>
            <w:tcW w:w="6672" w:type="dxa"/>
            <w:gridSpan w:val="3"/>
            <w:shd w:val="clear" w:color="auto" w:fill="auto"/>
            <w:vAlign w:val="center"/>
            <w:hideMark/>
          </w:tcPr>
          <w:p w:rsidR="00F45864" w:rsidRPr="00DA4A35" w:rsidRDefault="00F45864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6465" w:rsidRPr="00DA4A35" w:rsidTr="007D02EA">
        <w:tc>
          <w:tcPr>
            <w:tcW w:w="35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F394F" w:rsidRPr="00DA4A35" w:rsidRDefault="00A41482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Сведения о гос. регистрации / Документ, удостоверяющий личность Депонента</w:t>
            </w:r>
          </w:p>
        </w:tc>
        <w:tc>
          <w:tcPr>
            <w:tcW w:w="6672" w:type="dxa"/>
            <w:gridSpan w:val="3"/>
            <w:shd w:val="clear" w:color="auto" w:fill="auto"/>
            <w:vAlign w:val="center"/>
            <w:hideMark/>
          </w:tcPr>
          <w:p w:rsidR="00A41482" w:rsidRPr="00DA4A35" w:rsidRDefault="00A41482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3" w:name="DocInfo"/>
            <w:bookmarkEnd w:id="3"/>
          </w:p>
        </w:tc>
      </w:tr>
      <w:tr w:rsidR="007F394F" w:rsidRPr="00DA4A35" w:rsidTr="007D02EA">
        <w:trPr>
          <w:trHeight w:val="291"/>
        </w:trPr>
        <w:tc>
          <w:tcPr>
            <w:tcW w:w="35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F394F" w:rsidRPr="00DA4A35" w:rsidRDefault="007F394F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6672" w:type="dxa"/>
            <w:gridSpan w:val="3"/>
            <w:shd w:val="clear" w:color="auto" w:fill="auto"/>
            <w:vAlign w:val="center"/>
            <w:hideMark/>
          </w:tcPr>
          <w:p w:rsidR="007F394F" w:rsidRPr="00DA4A35" w:rsidRDefault="007F394F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2DBA" w:rsidRPr="00DA4A35" w:rsidTr="001C67D2">
        <w:trPr>
          <w:trHeight w:val="337"/>
        </w:trPr>
        <w:tc>
          <w:tcPr>
            <w:tcW w:w="10206" w:type="dxa"/>
            <w:gridSpan w:val="6"/>
            <w:shd w:val="clear" w:color="000000" w:fill="E6E6E6"/>
            <w:vAlign w:val="center"/>
            <w:hideMark/>
          </w:tcPr>
          <w:p w:rsidR="00BB2DBA" w:rsidRPr="00DA4A35" w:rsidRDefault="00BB2DBA" w:rsidP="007D02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ПАРАМЕТРЫ СДЕЛКИ С ЦИФРОВЫМИ ФИНАНСОВЫМИ АКТИВАМИ (ЦФА)</w:t>
            </w:r>
          </w:p>
        </w:tc>
      </w:tr>
      <w:tr w:rsidR="00FF71C7" w:rsidRPr="00DA4A35" w:rsidTr="007D02EA">
        <w:trPr>
          <w:trHeight w:val="526"/>
        </w:trPr>
        <w:tc>
          <w:tcPr>
            <w:tcW w:w="3534" w:type="dxa"/>
            <w:gridSpan w:val="3"/>
            <w:shd w:val="clear" w:color="auto" w:fill="auto"/>
            <w:vAlign w:val="center"/>
            <w:hideMark/>
          </w:tcPr>
          <w:p w:rsidR="00FF71C7" w:rsidRPr="00DA4A35" w:rsidRDefault="00FF71C7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Оператора информационной системы</w:t>
            </w:r>
          </w:p>
        </w:tc>
        <w:tc>
          <w:tcPr>
            <w:tcW w:w="6672" w:type="dxa"/>
            <w:gridSpan w:val="3"/>
            <w:shd w:val="clear" w:color="auto" w:fill="auto"/>
            <w:noWrap/>
            <w:vAlign w:val="center"/>
          </w:tcPr>
          <w:p w:rsidR="00FF71C7" w:rsidRPr="00DA4A35" w:rsidRDefault="00FF71C7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" w:name="Block"/>
            <w:bookmarkStart w:id="5" w:name="Arest"/>
            <w:bookmarkEnd w:id="4"/>
            <w:bookmarkEnd w:id="5"/>
          </w:p>
        </w:tc>
      </w:tr>
      <w:tr w:rsidR="00AE71A1" w:rsidRPr="00DA4A35" w:rsidTr="001C67D2">
        <w:trPr>
          <w:trHeight w:val="421"/>
        </w:trPr>
        <w:tc>
          <w:tcPr>
            <w:tcW w:w="3534" w:type="dxa"/>
            <w:gridSpan w:val="3"/>
            <w:shd w:val="clear" w:color="auto" w:fill="auto"/>
            <w:vAlign w:val="center"/>
            <w:hideMark/>
          </w:tcPr>
          <w:p w:rsidR="00AE71A1" w:rsidRPr="00DA4A35" w:rsidRDefault="00AE71A1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Основание для проведения операции</w:t>
            </w:r>
          </w:p>
        </w:tc>
        <w:tc>
          <w:tcPr>
            <w:tcW w:w="6672" w:type="dxa"/>
            <w:gridSpan w:val="3"/>
            <w:shd w:val="clear" w:color="auto" w:fill="auto"/>
            <w:noWrap/>
            <w:vAlign w:val="center"/>
          </w:tcPr>
          <w:p w:rsidR="00AE71A1" w:rsidRPr="00DA4A35" w:rsidRDefault="00AE71A1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2DBA" w:rsidRPr="00DA4A35" w:rsidTr="001C67D2">
        <w:trPr>
          <w:trHeight w:val="411"/>
        </w:trPr>
        <w:tc>
          <w:tcPr>
            <w:tcW w:w="3534" w:type="dxa"/>
            <w:gridSpan w:val="3"/>
            <w:shd w:val="clear" w:color="auto" w:fill="auto"/>
            <w:vAlign w:val="center"/>
          </w:tcPr>
          <w:p w:rsidR="00BB2DBA" w:rsidRPr="00DA4A35" w:rsidRDefault="00BB2DBA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Вид сделки (операции)</w:t>
            </w:r>
          </w:p>
        </w:tc>
        <w:tc>
          <w:tcPr>
            <w:tcW w:w="6672" w:type="dxa"/>
            <w:gridSpan w:val="3"/>
            <w:shd w:val="clear" w:color="auto" w:fill="auto"/>
            <w:vAlign w:val="center"/>
          </w:tcPr>
          <w:p w:rsidR="00BB2DBA" w:rsidRPr="00DA4A35" w:rsidRDefault="00BB2DBA" w:rsidP="007D02EA">
            <w:pPr>
              <w:ind w:left="-57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ascii="Wingdings 2" w:eastAsia="Times New Roman" w:hAnsi="Wingdings 2" w:cs="Calibri"/>
                <w:color w:val="000000"/>
                <w:szCs w:val="24"/>
                <w:lang w:eastAsia="ru-RU"/>
              </w:rPr>
              <w:t></w:t>
            </w: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Покупка</w:t>
            </w:r>
            <w:proofErr w:type="gramStart"/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 w:rsidR="00490389"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E2148" w:rsidRPr="00DA4A35">
              <w:rPr>
                <w:rFonts w:ascii="Wingdings 2" w:eastAsia="Times New Roman" w:hAnsi="Wingdings 2" w:cs="Calibri"/>
                <w:color w:val="000000"/>
                <w:szCs w:val="24"/>
                <w:lang w:eastAsia="ru-RU"/>
              </w:rPr>
              <w:t></w:t>
            </w:r>
            <w:r w:rsidR="00DE2148"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И</w:t>
            </w:r>
            <w:proofErr w:type="gramEnd"/>
            <w:r w:rsidR="00DE2148"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ное:______________________________________________</w:t>
            </w:r>
          </w:p>
          <w:p w:rsidR="00BB2DBA" w:rsidRPr="00DA4A35" w:rsidRDefault="00BB2DBA" w:rsidP="007D02EA">
            <w:pPr>
              <w:ind w:left="-57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ascii="Wingdings 2" w:eastAsia="Times New Roman" w:hAnsi="Wingdings 2" w:cs="Calibri"/>
                <w:color w:val="000000"/>
                <w:szCs w:val="24"/>
                <w:lang w:eastAsia="ru-RU"/>
              </w:rPr>
              <w:t></w:t>
            </w: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Продажа</w:t>
            </w:r>
            <w:r w:rsidR="00490389"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</w:p>
        </w:tc>
      </w:tr>
      <w:tr w:rsidR="00BB2DBA" w:rsidRPr="00DA4A35" w:rsidTr="007D02EA">
        <w:trPr>
          <w:trHeight w:val="497"/>
        </w:trPr>
        <w:tc>
          <w:tcPr>
            <w:tcW w:w="3534" w:type="dxa"/>
            <w:gridSpan w:val="3"/>
            <w:shd w:val="clear" w:color="auto" w:fill="auto"/>
            <w:vAlign w:val="center"/>
          </w:tcPr>
          <w:p w:rsidR="00BB2DBA" w:rsidRPr="00DA4A35" w:rsidRDefault="00BB2DBA" w:rsidP="007D02E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Тип заявки на сделку, выставляемой в информационной системе</w:t>
            </w:r>
          </w:p>
        </w:tc>
        <w:tc>
          <w:tcPr>
            <w:tcW w:w="6672" w:type="dxa"/>
            <w:gridSpan w:val="3"/>
            <w:shd w:val="clear" w:color="auto" w:fill="auto"/>
            <w:vAlign w:val="center"/>
          </w:tcPr>
          <w:p w:rsidR="00BB2DBA" w:rsidRPr="00DA4A35" w:rsidRDefault="00BB2DBA" w:rsidP="007D02EA">
            <w:pPr>
              <w:ind w:left="-57"/>
              <w:rPr>
                <w:rFonts w:ascii="Wingdings 2" w:eastAsia="Times New Roman" w:hAnsi="Wingdings 2" w:cs="Calibri"/>
                <w:color w:val="000000"/>
                <w:szCs w:val="24"/>
                <w:lang w:eastAsia="ru-RU"/>
              </w:rPr>
            </w:pPr>
            <w:r w:rsidRPr="00DA4A35">
              <w:rPr>
                <w:rFonts w:ascii="Wingdings 2" w:eastAsia="Times New Roman" w:hAnsi="Wingdings 2" w:cs="Calibri"/>
                <w:color w:val="000000"/>
                <w:szCs w:val="24"/>
                <w:lang w:eastAsia="ru-RU"/>
              </w:rPr>
              <w:t></w:t>
            </w: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Адресная. Адресаты заявки: _______________________________________________ </w:t>
            </w:r>
            <w:r w:rsidRPr="00DA4A35">
              <w:rPr>
                <w:rFonts w:ascii="Wingdings 2" w:eastAsia="Times New Roman" w:hAnsi="Wingdings 2" w:cs="Calibri"/>
                <w:color w:val="000000"/>
                <w:szCs w:val="24"/>
                <w:lang w:eastAsia="ru-RU"/>
              </w:rPr>
              <w:t></w:t>
            </w:r>
          </w:p>
          <w:p w:rsidR="00BB2DBA" w:rsidRPr="00DA4A35" w:rsidRDefault="00BB2DBA" w:rsidP="007D02EA">
            <w:pPr>
              <w:ind w:left="-57"/>
              <w:rPr>
                <w:b/>
                <w:bCs/>
                <w:color w:val="000000"/>
                <w:sz w:val="16"/>
                <w:szCs w:val="16"/>
              </w:rPr>
            </w:pPr>
            <w:r w:rsidRPr="00DA4A35">
              <w:rPr>
                <w:rFonts w:ascii="Wingdings 2" w:eastAsia="Times New Roman" w:hAnsi="Wingdings 2" w:cs="Calibri"/>
                <w:color w:val="000000"/>
                <w:szCs w:val="24"/>
                <w:lang w:eastAsia="ru-RU"/>
              </w:rPr>
              <w:t></w:t>
            </w: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Безадресная:</w:t>
            </w:r>
            <w:r w:rsidRPr="00DA4A35">
              <w:rPr>
                <w:rFonts w:ascii="Wingdings 2" w:eastAsia="Times New Roman" w:hAnsi="Wingdings 2" w:cs="Calibri"/>
                <w:color w:val="000000"/>
                <w:szCs w:val="24"/>
                <w:lang w:eastAsia="ru-RU"/>
              </w:rPr>
              <w:t></w:t>
            </w:r>
          </w:p>
        </w:tc>
      </w:tr>
      <w:tr w:rsidR="007F394F" w:rsidRPr="00DA4A35" w:rsidTr="007D02EA">
        <w:trPr>
          <w:trHeight w:val="315"/>
        </w:trPr>
        <w:tc>
          <w:tcPr>
            <w:tcW w:w="10206" w:type="dxa"/>
            <w:gridSpan w:val="6"/>
            <w:shd w:val="clear" w:color="000000" w:fill="E6E6E6"/>
            <w:vAlign w:val="center"/>
            <w:hideMark/>
          </w:tcPr>
          <w:p w:rsidR="007F394F" w:rsidRPr="00DA4A35" w:rsidRDefault="007F394F" w:rsidP="007D02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4A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лице, выпускающем цифровые финансовые активы</w:t>
            </w:r>
          </w:p>
        </w:tc>
      </w:tr>
      <w:tr w:rsidR="007F394F" w:rsidRPr="00DA4A35" w:rsidTr="002B3347">
        <w:trPr>
          <w:trHeight w:val="315"/>
        </w:trPr>
        <w:tc>
          <w:tcPr>
            <w:tcW w:w="3510" w:type="dxa"/>
            <w:gridSpan w:val="2"/>
            <w:shd w:val="clear" w:color="auto" w:fill="auto"/>
            <w:vAlign w:val="center"/>
            <w:hideMark/>
          </w:tcPr>
          <w:p w:rsidR="007F394F" w:rsidRPr="00DA4A35" w:rsidRDefault="000140A1" w:rsidP="0019790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Эмитента</w:t>
            </w:r>
          </w:p>
        </w:tc>
        <w:tc>
          <w:tcPr>
            <w:tcW w:w="6696" w:type="dxa"/>
            <w:gridSpan w:val="4"/>
            <w:shd w:val="clear" w:color="auto" w:fill="auto"/>
            <w:vAlign w:val="center"/>
          </w:tcPr>
          <w:p w:rsidR="007F394F" w:rsidRPr="00DA4A35" w:rsidRDefault="007F394F" w:rsidP="007D02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2DBA" w:rsidRPr="00DA4A35" w:rsidTr="007D02EA">
        <w:trPr>
          <w:trHeight w:val="315"/>
        </w:trPr>
        <w:tc>
          <w:tcPr>
            <w:tcW w:w="10206" w:type="dxa"/>
            <w:gridSpan w:val="6"/>
            <w:shd w:val="clear" w:color="000000" w:fill="E6E6E6"/>
            <w:vAlign w:val="center"/>
            <w:hideMark/>
          </w:tcPr>
          <w:p w:rsidR="00BB2DBA" w:rsidRPr="00DA4A35" w:rsidRDefault="00BB2DBA" w:rsidP="007D02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ЦИФРОВОЙ ФИНАНСОВЫЙ АКТИВ (ЦФА)</w:t>
            </w:r>
          </w:p>
        </w:tc>
      </w:tr>
      <w:tr w:rsidR="006B354C" w:rsidRPr="00DA4A35" w:rsidTr="00E71A21">
        <w:trPr>
          <w:gridAfter w:val="1"/>
          <w:wAfter w:w="33" w:type="dxa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  <w:hideMark/>
          </w:tcPr>
          <w:p w:rsidR="006B354C" w:rsidRPr="00DA4A35" w:rsidRDefault="006B354C" w:rsidP="007D02E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sz w:val="16"/>
                <w:szCs w:val="16"/>
                <w:lang w:eastAsia="ru-RU"/>
              </w:rPr>
              <w:t>Идентификатор (цифровой код) ЦФА</w:t>
            </w:r>
          </w:p>
        </w:tc>
        <w:tc>
          <w:tcPr>
            <w:tcW w:w="2977" w:type="dxa"/>
            <w:gridSpan w:val="2"/>
            <w:shd w:val="clear" w:color="000000" w:fill="E6E6E6"/>
            <w:vAlign w:val="center"/>
            <w:hideMark/>
          </w:tcPr>
          <w:p w:rsidR="006B354C" w:rsidRPr="00DA4A35" w:rsidRDefault="006B354C" w:rsidP="007D02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Дата выпуска</w:t>
            </w:r>
          </w:p>
        </w:tc>
        <w:tc>
          <w:tcPr>
            <w:tcW w:w="3686" w:type="dxa"/>
            <w:shd w:val="clear" w:color="000000" w:fill="E6E6E6"/>
            <w:vAlign w:val="center"/>
            <w:hideMark/>
          </w:tcPr>
          <w:p w:rsidR="006B354C" w:rsidRPr="00DA4A35" w:rsidRDefault="006B354C" w:rsidP="0019790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B354C" w:rsidRPr="00DA4A35" w:rsidRDefault="006B354C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Ном. стоимость (цена 1 </w:t>
            </w:r>
            <w:proofErr w:type="spellStart"/>
            <w:proofErr w:type="gramStart"/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ЦФА</w:t>
            </w:r>
            <w:proofErr w:type="spellEnd"/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6B354C" w:rsidRPr="00DA4A35" w:rsidTr="00745517">
        <w:trPr>
          <w:gridAfter w:val="1"/>
          <w:wAfter w:w="33" w:type="dxa"/>
          <w:trHeight w:val="345"/>
        </w:trPr>
        <w:tc>
          <w:tcPr>
            <w:tcW w:w="3510" w:type="dxa"/>
            <w:gridSpan w:val="2"/>
            <w:tcBorders>
              <w:bottom w:val="single" w:sz="8" w:space="0" w:color="auto"/>
            </w:tcBorders>
            <w:vAlign w:val="center"/>
            <w:hideMark/>
          </w:tcPr>
          <w:p w:rsidR="006B354C" w:rsidRPr="00DA4A35" w:rsidRDefault="006B354C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4C" w:rsidRPr="00DA4A35" w:rsidRDefault="006B354C" w:rsidP="007D02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RegNumber"/>
            <w:bookmarkEnd w:id="6"/>
          </w:p>
        </w:tc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354C" w:rsidRPr="00DA4A35" w:rsidRDefault="006B354C" w:rsidP="007D02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7" w:name="ISIN"/>
            <w:bookmarkStart w:id="8" w:name="BaseISIN"/>
            <w:bookmarkEnd w:id="7"/>
            <w:bookmarkEnd w:id="8"/>
          </w:p>
        </w:tc>
      </w:tr>
      <w:tr w:rsidR="007F394F" w:rsidRPr="00DA4A35" w:rsidTr="0029416C">
        <w:trPr>
          <w:gridAfter w:val="1"/>
          <w:wAfter w:w="33" w:type="dxa"/>
        </w:trPr>
        <w:tc>
          <w:tcPr>
            <w:tcW w:w="3510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94F" w:rsidRPr="00DA4A35" w:rsidRDefault="008C38E6" w:rsidP="007D02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6663" w:type="dxa"/>
            <w:gridSpan w:val="3"/>
            <w:tcBorders>
              <w:top w:val="single" w:sz="8" w:space="0" w:color="auto"/>
            </w:tcBorders>
            <w:shd w:val="clear" w:color="000000" w:fill="D9D9D9"/>
            <w:vAlign w:val="center"/>
          </w:tcPr>
          <w:p w:rsidR="007F394F" w:rsidRPr="00DA4A35" w:rsidRDefault="008C38E6" w:rsidP="007D02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прописью</w:t>
            </w:r>
          </w:p>
        </w:tc>
      </w:tr>
      <w:tr w:rsidR="007F394F" w:rsidRPr="00DA4A35" w:rsidTr="0029416C">
        <w:trPr>
          <w:gridAfter w:val="1"/>
          <w:wAfter w:w="33" w:type="dxa"/>
          <w:trHeight w:val="339"/>
        </w:trPr>
        <w:tc>
          <w:tcPr>
            <w:tcW w:w="35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94F" w:rsidRPr="00DA4A35" w:rsidRDefault="007F394F" w:rsidP="007D02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94F" w:rsidRPr="00DA4A35" w:rsidRDefault="007F394F" w:rsidP="007D02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394F" w:rsidRPr="00DA4A35" w:rsidTr="0029416C">
        <w:trPr>
          <w:gridAfter w:val="1"/>
          <w:wAfter w:w="33" w:type="dxa"/>
          <w:trHeight w:val="172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7F394F" w:rsidRPr="00DA4A35" w:rsidRDefault="008C38E6" w:rsidP="007D02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  <w:r w:rsidR="00DF2C64"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сделки</w:t>
            </w: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6663" w:type="dxa"/>
            <w:gridSpan w:val="3"/>
            <w:shd w:val="clear" w:color="auto" w:fill="D9D9D9" w:themeFill="background1" w:themeFillShade="D9"/>
            <w:noWrap/>
            <w:vAlign w:val="center"/>
          </w:tcPr>
          <w:p w:rsidR="007F394F" w:rsidRPr="00DA4A35" w:rsidRDefault="008C38E6" w:rsidP="007D02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Сумма </w:t>
            </w:r>
            <w:r w:rsidR="00DF2C64"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сделки </w:t>
            </w: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прописью, руб.</w:t>
            </w:r>
          </w:p>
        </w:tc>
      </w:tr>
      <w:tr w:rsidR="007F394F" w:rsidRPr="00DA4A35" w:rsidTr="0029416C">
        <w:trPr>
          <w:gridAfter w:val="1"/>
          <w:wAfter w:w="33" w:type="dxa"/>
          <w:trHeight w:val="34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7F394F" w:rsidRPr="00DA4A35" w:rsidRDefault="007F394F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</w:tcPr>
          <w:p w:rsidR="007F394F" w:rsidRPr="00DA4A35" w:rsidRDefault="007F394F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2C64" w:rsidRPr="00DA4A35" w:rsidTr="00AC3982">
        <w:trPr>
          <w:gridAfter w:val="1"/>
          <w:wAfter w:w="33" w:type="dxa"/>
          <w:trHeight w:val="347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DF2C64" w:rsidRPr="00DA4A35" w:rsidRDefault="00DF2C64" w:rsidP="00DF2C6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4A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ПОРУЧЕНИЕ НА ДЕПОЗИТАРНУЮ ОПЕРАЦИЮ</w:t>
            </w:r>
          </w:p>
        </w:tc>
      </w:tr>
      <w:tr w:rsidR="00DF2C64" w:rsidRPr="00DA4A35" w:rsidTr="0029416C">
        <w:trPr>
          <w:gridAfter w:val="1"/>
          <w:wAfter w:w="33" w:type="dxa"/>
          <w:trHeight w:val="34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F2C64" w:rsidRPr="00DA4A35" w:rsidRDefault="006708A0" w:rsidP="00BE360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Тип операции (прием/снятие/перевод ЦФА</w:t>
            </w:r>
            <w:r w:rsidR="00BE360F"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 выдача Цифрового свидетельства</w:t>
            </w:r>
            <w:proofErr w:type="gramStart"/>
            <w:r w:rsidR="00BE360F"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</w:tcPr>
          <w:p w:rsidR="00DF2C64" w:rsidRPr="00DA4A35" w:rsidRDefault="00DF2C64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2C64" w:rsidRPr="00DA4A35" w:rsidTr="0029416C">
        <w:trPr>
          <w:gridAfter w:val="1"/>
          <w:wAfter w:w="33" w:type="dxa"/>
          <w:trHeight w:val="34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F2C64" w:rsidRPr="00DA4A35" w:rsidRDefault="006708A0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Тип сделки (купля-продажа/ наследование/дарение/иное)</w:t>
            </w:r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</w:tcPr>
          <w:p w:rsidR="00DF2C64" w:rsidRPr="00DA4A35" w:rsidRDefault="00DF2C64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360F" w:rsidRPr="00DA4A35" w:rsidTr="0029416C">
        <w:trPr>
          <w:gridAfter w:val="1"/>
          <w:wAfter w:w="33" w:type="dxa"/>
          <w:trHeight w:val="34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BE360F" w:rsidRPr="00DA4A35" w:rsidRDefault="00BE360F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счет депо/ счет депо ЦФА</w:t>
            </w:r>
            <w:r w:rsidR="00704966"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</w:tcPr>
          <w:p w:rsidR="00BE360F" w:rsidRPr="00DA4A35" w:rsidRDefault="00BE360F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4966" w:rsidRPr="00DA4A35" w:rsidTr="0029416C">
        <w:trPr>
          <w:gridAfter w:val="1"/>
          <w:wAfter w:w="33" w:type="dxa"/>
          <w:trHeight w:val="34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704966" w:rsidRPr="00DA4A35" w:rsidRDefault="00704966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контрагента/ депонента</w:t>
            </w:r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</w:tcPr>
          <w:p w:rsidR="00704966" w:rsidRPr="00DA4A35" w:rsidRDefault="00704966" w:rsidP="007D02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21472" w:rsidRPr="00DA4A35" w:rsidTr="007D02EA">
        <w:trPr>
          <w:gridAfter w:val="1"/>
          <w:wAfter w:w="33" w:type="dxa"/>
          <w:trHeight w:val="429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472" w:rsidRPr="00DA4A35" w:rsidRDefault="00D21472" w:rsidP="007D02EA">
            <w:pPr>
              <w:pStyle w:val="a9"/>
              <w:rPr>
                <w:sz w:val="20"/>
                <w:szCs w:val="20"/>
              </w:rPr>
            </w:pPr>
          </w:p>
          <w:p w:rsidR="00D21472" w:rsidRPr="00DA4A35" w:rsidRDefault="00D21472" w:rsidP="007D02EA">
            <w:pPr>
              <w:pStyle w:val="a9"/>
              <w:jc w:val="both"/>
              <w:rPr>
                <w:sz w:val="16"/>
                <w:szCs w:val="16"/>
              </w:rPr>
            </w:pPr>
            <w:r w:rsidRPr="00DA4A3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Настоящим подтверждаю свое ознакомление с Решением о выпуске цифровых финансовых активов</w:t>
            </w:r>
            <w:r w:rsidRPr="00DA4A35">
              <w:rPr>
                <w:rStyle w:val="ac"/>
                <w:rFonts w:ascii="Times New Roman" w:hAnsi="Times New Roman" w:cs="Times New Roman"/>
                <w:sz w:val="16"/>
                <w:szCs w:val="16"/>
                <w:lang w:eastAsia="ar-SA"/>
              </w:rPr>
              <w:footnoteReference w:id="1"/>
            </w:r>
            <w:r w:rsidRPr="00DA4A3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и </w:t>
            </w:r>
            <w:r w:rsidRPr="00DA4A35">
              <w:rPr>
                <w:rFonts w:ascii="Times New Roman" w:hAnsi="Times New Roman" w:cs="Times New Roman"/>
                <w:sz w:val="16"/>
                <w:szCs w:val="16"/>
              </w:rPr>
              <w:t>Правилами информационной системы</w:t>
            </w:r>
            <w:r w:rsidR="00485B33" w:rsidRPr="00DA4A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85B33" w:rsidRPr="00DA4A3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которой </w:t>
            </w:r>
            <w:proofErr w:type="gramStart"/>
            <w:r w:rsidR="00485B33" w:rsidRPr="00DA4A3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размещаются</w:t>
            </w:r>
            <w:proofErr w:type="gramEnd"/>
            <w:r w:rsidR="00485B33" w:rsidRPr="00DA4A3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/обращаются цифровые финансовые активы</w:t>
            </w:r>
            <w:r w:rsidRPr="00DA4A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85B33" w:rsidRPr="00DA4A35" w:rsidRDefault="00485B33" w:rsidP="007D02EA">
            <w:pPr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  <w:p w:rsidR="00FF71C7" w:rsidRPr="00DA4A35" w:rsidRDefault="00485B33" w:rsidP="007D02EA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A4A35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Цифровые финансовые активы, приобретенные/проданные по сделке, прошу зачислить на счет депо/списать со счета депо, </w:t>
            </w:r>
            <w:r w:rsidR="00294B71" w:rsidRPr="00DA4A35">
              <w:rPr>
                <w:rFonts w:eastAsia="Times New Roman" w:cs="Times New Roman"/>
                <w:sz w:val="16"/>
                <w:szCs w:val="16"/>
                <w:lang w:eastAsia="ar-SA"/>
              </w:rPr>
              <w:t>указанный/</w:t>
            </w:r>
            <w:r w:rsidRPr="00DA4A35">
              <w:rPr>
                <w:rFonts w:eastAsia="Times New Roman" w:cs="Times New Roman"/>
                <w:sz w:val="16"/>
                <w:szCs w:val="16"/>
                <w:lang w:eastAsia="ar-SA"/>
              </w:rPr>
              <w:t>указанного в данном Поручении.</w:t>
            </w:r>
          </w:p>
          <w:tbl>
            <w:tblPr>
              <w:tblStyle w:val="ad"/>
              <w:tblW w:w="101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708"/>
              <w:gridCol w:w="2694"/>
              <w:gridCol w:w="425"/>
              <w:gridCol w:w="5273"/>
            </w:tblGrid>
            <w:tr w:rsidR="00AF7DA9" w:rsidRPr="00DA4A35" w:rsidTr="00485B33">
              <w:tc>
                <w:tcPr>
                  <w:tcW w:w="1027" w:type="dxa"/>
                </w:tcPr>
                <w:p w:rsidR="00AF7DA9" w:rsidRPr="00DA4A35" w:rsidRDefault="00AF7DA9" w:rsidP="00DA4A35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F7DA9" w:rsidRPr="00DA4A35" w:rsidRDefault="00AF7DA9" w:rsidP="00DA4A35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F7DA9" w:rsidRPr="00DA4A35" w:rsidRDefault="00485B33" w:rsidP="00DA4A35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4A3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Депонент</w:t>
                  </w:r>
                </w:p>
              </w:tc>
              <w:tc>
                <w:tcPr>
                  <w:tcW w:w="708" w:type="dxa"/>
                </w:tcPr>
                <w:p w:rsidR="00AF7DA9" w:rsidRPr="00DA4A35" w:rsidRDefault="00AF7DA9" w:rsidP="00DA4A35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bottom w:val="single" w:sz="8" w:space="0" w:color="000000"/>
                  </w:tcBorders>
                </w:tcPr>
                <w:p w:rsidR="00AF7DA9" w:rsidRPr="00DA4A35" w:rsidRDefault="00AF7DA9" w:rsidP="00DA4A35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AF7DA9" w:rsidRPr="00DA4A35" w:rsidRDefault="00AF7DA9" w:rsidP="00DA4A35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73" w:type="dxa"/>
                  <w:tcBorders>
                    <w:bottom w:val="single" w:sz="8" w:space="0" w:color="000000"/>
                  </w:tcBorders>
                </w:tcPr>
                <w:p w:rsidR="00AF7DA9" w:rsidRPr="00DA4A35" w:rsidRDefault="00AF7DA9" w:rsidP="00DA4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F7DA9" w:rsidRPr="00DA4A35" w:rsidTr="007D02EA">
              <w:trPr>
                <w:trHeight w:val="186"/>
              </w:trPr>
              <w:tc>
                <w:tcPr>
                  <w:tcW w:w="1027" w:type="dxa"/>
                </w:tcPr>
                <w:p w:rsidR="00AF7DA9" w:rsidRPr="00DA4A35" w:rsidRDefault="00AF7DA9" w:rsidP="00DA4A35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AF7DA9" w:rsidRPr="00DA4A35" w:rsidRDefault="00AF7DA9" w:rsidP="00DA4A35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4A35">
                    <w:rPr>
                      <w:rFonts w:eastAsia="Times New Roman" w:cs="Times New Roman"/>
                      <w:color w:val="000000"/>
                      <w:sz w:val="16"/>
                      <w:szCs w:val="18"/>
                      <w:lang w:eastAsia="ru-RU"/>
                    </w:rPr>
                    <w:t xml:space="preserve">  М. П.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0"/>
                  </w:tcBorders>
                </w:tcPr>
                <w:p w:rsidR="00AF7DA9" w:rsidRPr="00DA4A35" w:rsidRDefault="00AF7DA9" w:rsidP="00DA4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4A35">
                    <w:rPr>
                      <w:rFonts w:eastAsia="Times New Roman" w:cs="Times New Roman"/>
                      <w:color w:val="000000"/>
                      <w:sz w:val="16"/>
                      <w:szCs w:val="18"/>
                      <w:lang w:eastAsia="ru-RU"/>
                    </w:rPr>
                    <w:t>(Подпись)</w:t>
                  </w:r>
                </w:p>
              </w:tc>
              <w:tc>
                <w:tcPr>
                  <w:tcW w:w="425" w:type="dxa"/>
                </w:tcPr>
                <w:p w:rsidR="00AF7DA9" w:rsidRPr="00DA4A35" w:rsidRDefault="00AF7DA9" w:rsidP="00DA4A35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73" w:type="dxa"/>
                  <w:tcBorders>
                    <w:top w:val="single" w:sz="8" w:space="0" w:color="000000"/>
                  </w:tcBorders>
                </w:tcPr>
                <w:p w:rsidR="00AF7DA9" w:rsidRPr="00DA4A35" w:rsidRDefault="00AF7DA9" w:rsidP="00DA4A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4A35">
                    <w:rPr>
                      <w:rFonts w:eastAsia="Times New Roman" w:cs="Times New Roman"/>
                      <w:color w:val="000000"/>
                      <w:sz w:val="16"/>
                      <w:szCs w:val="18"/>
                      <w:lang w:eastAsia="ru-RU"/>
                    </w:rPr>
                    <w:t>(ФИО полностью)</w:t>
                  </w:r>
                </w:p>
              </w:tc>
            </w:tr>
          </w:tbl>
          <w:p w:rsidR="00FF71C7" w:rsidRPr="00DA4A35" w:rsidRDefault="000F002D" w:rsidP="007D02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9" w:name="ManagerBrief"/>
            <w:bookmarkEnd w:id="9"/>
            <w:r w:rsidRPr="00DA4A3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</w:p>
        </w:tc>
      </w:tr>
      <w:tr w:rsidR="00DF2C64" w:rsidRPr="00DA4A35" w:rsidTr="007D02EA">
        <w:trPr>
          <w:gridAfter w:val="1"/>
          <w:wAfter w:w="33" w:type="dxa"/>
          <w:trHeight w:val="429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C64" w:rsidRPr="00DA4A35" w:rsidRDefault="00DF2C64" w:rsidP="007D02EA">
            <w:pPr>
              <w:pStyle w:val="a9"/>
              <w:rPr>
                <w:sz w:val="20"/>
                <w:szCs w:val="20"/>
              </w:rPr>
            </w:pPr>
          </w:p>
        </w:tc>
      </w:tr>
    </w:tbl>
    <w:p w:rsidR="007D02EA" w:rsidRDefault="007D02EA" w:rsidP="00766419">
      <w:pPr>
        <w:tabs>
          <w:tab w:val="left" w:pos="2054"/>
        </w:tabs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75"/>
        <w:gridCol w:w="3821"/>
      </w:tblGrid>
      <w:tr w:rsidR="00D722E9" w:rsidTr="00197900">
        <w:trPr>
          <w:trHeight w:val="281"/>
        </w:trPr>
        <w:tc>
          <w:tcPr>
            <w:tcW w:w="7196" w:type="dxa"/>
            <w:gridSpan w:val="2"/>
          </w:tcPr>
          <w:p w:rsidR="00D722E9" w:rsidRDefault="00D722E9" w:rsidP="00D722E9">
            <w:pPr>
              <w:tabs>
                <w:tab w:val="left" w:pos="9433"/>
              </w:tabs>
              <w:jc w:val="center"/>
            </w:pPr>
            <w:r w:rsidRPr="00A414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Заполняется сотрудником Депозитария</w:t>
            </w:r>
          </w:p>
        </w:tc>
      </w:tr>
      <w:tr w:rsidR="00D722E9" w:rsidTr="00197900">
        <w:trPr>
          <w:trHeight w:val="281"/>
        </w:trPr>
        <w:tc>
          <w:tcPr>
            <w:tcW w:w="3375" w:type="dxa"/>
          </w:tcPr>
          <w:p w:rsidR="00D722E9" w:rsidRPr="00A41482" w:rsidRDefault="00D722E9" w:rsidP="000F002D">
            <w:pPr>
              <w:tabs>
                <w:tab w:val="left" w:pos="9433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4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Дата и время приема Поручения</w:t>
            </w:r>
          </w:p>
        </w:tc>
        <w:tc>
          <w:tcPr>
            <w:tcW w:w="3821" w:type="dxa"/>
          </w:tcPr>
          <w:p w:rsidR="00D722E9" w:rsidRDefault="00D722E9" w:rsidP="000F002D">
            <w:pPr>
              <w:tabs>
                <w:tab w:val="left" w:pos="9433"/>
              </w:tabs>
            </w:pPr>
          </w:p>
        </w:tc>
      </w:tr>
      <w:tr w:rsidR="00D722E9" w:rsidTr="00197900">
        <w:trPr>
          <w:trHeight w:val="281"/>
        </w:trPr>
        <w:tc>
          <w:tcPr>
            <w:tcW w:w="3375" w:type="dxa"/>
          </w:tcPr>
          <w:p w:rsidR="00D722E9" w:rsidRDefault="00D722E9" w:rsidP="000F002D">
            <w:pPr>
              <w:tabs>
                <w:tab w:val="left" w:pos="9433"/>
              </w:tabs>
            </w:pPr>
            <w:r w:rsidRPr="00A4148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Регистрационный номер Поручения</w:t>
            </w:r>
          </w:p>
        </w:tc>
        <w:tc>
          <w:tcPr>
            <w:tcW w:w="3821" w:type="dxa"/>
          </w:tcPr>
          <w:p w:rsidR="00D722E9" w:rsidRDefault="00D722E9" w:rsidP="000F002D">
            <w:pPr>
              <w:tabs>
                <w:tab w:val="left" w:pos="9433"/>
              </w:tabs>
            </w:pPr>
          </w:p>
        </w:tc>
      </w:tr>
      <w:tr w:rsidR="00D722E9" w:rsidTr="00197900">
        <w:trPr>
          <w:trHeight w:val="281"/>
        </w:trPr>
        <w:tc>
          <w:tcPr>
            <w:tcW w:w="3375" w:type="dxa"/>
          </w:tcPr>
          <w:p w:rsidR="00D722E9" w:rsidRPr="00A41482" w:rsidRDefault="00D722E9" w:rsidP="000F002D">
            <w:pPr>
              <w:tabs>
                <w:tab w:val="left" w:pos="9433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3821" w:type="dxa"/>
          </w:tcPr>
          <w:p w:rsidR="00D722E9" w:rsidRDefault="00D722E9" w:rsidP="000F002D">
            <w:pPr>
              <w:tabs>
                <w:tab w:val="left" w:pos="9433"/>
              </w:tabs>
            </w:pPr>
          </w:p>
        </w:tc>
      </w:tr>
    </w:tbl>
    <w:p w:rsidR="0095285B" w:rsidRPr="009A0127" w:rsidRDefault="007D02EA" w:rsidP="000F002D">
      <w:pPr>
        <w:tabs>
          <w:tab w:val="left" w:pos="9433"/>
        </w:tabs>
      </w:pPr>
      <w:r>
        <w:br w:type="textWrapping" w:clear="all"/>
      </w:r>
      <w:r w:rsidR="009A0127">
        <w:tab/>
      </w:r>
    </w:p>
    <w:sectPr w:rsidR="0095285B" w:rsidRPr="009A0127" w:rsidSect="009A0127">
      <w:footerReference w:type="default" r:id="rId8"/>
      <w:pgSz w:w="11906" w:h="16838"/>
      <w:pgMar w:top="567" w:right="567" w:bottom="567" w:left="1134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54" w:rsidRDefault="00586354" w:rsidP="00E449E0">
      <w:r>
        <w:separator/>
      </w:r>
    </w:p>
  </w:endnote>
  <w:endnote w:type="continuationSeparator" w:id="0">
    <w:p w:rsidR="00586354" w:rsidRDefault="00586354" w:rsidP="00E4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536468456"/>
      <w:docPartObj>
        <w:docPartGallery w:val="Page Numbers (Bottom of Page)"/>
        <w:docPartUnique/>
      </w:docPartObj>
    </w:sdtPr>
    <w:sdtEndPr/>
    <w:sdtContent>
      <w:p w:rsidR="00E449E0" w:rsidRPr="009A0127" w:rsidRDefault="00E449E0">
        <w:pPr>
          <w:pStyle w:val="a5"/>
          <w:jc w:val="right"/>
          <w:rPr>
            <w:sz w:val="16"/>
          </w:rPr>
        </w:pPr>
        <w:r w:rsidRPr="009A0127">
          <w:rPr>
            <w:sz w:val="16"/>
          </w:rPr>
          <w:t xml:space="preserve">Страница </w:t>
        </w:r>
        <w:r w:rsidR="00176BC8" w:rsidRPr="009A0127">
          <w:rPr>
            <w:sz w:val="16"/>
          </w:rPr>
          <w:fldChar w:fldCharType="begin"/>
        </w:r>
        <w:r w:rsidRPr="009A0127">
          <w:rPr>
            <w:sz w:val="16"/>
          </w:rPr>
          <w:instrText>PAGE   \* MERGEFORMAT</w:instrText>
        </w:r>
        <w:r w:rsidR="00176BC8" w:rsidRPr="009A0127">
          <w:rPr>
            <w:sz w:val="16"/>
          </w:rPr>
          <w:fldChar w:fldCharType="separate"/>
        </w:r>
        <w:r w:rsidR="00DA4A35">
          <w:rPr>
            <w:noProof/>
            <w:sz w:val="16"/>
          </w:rPr>
          <w:t>1</w:t>
        </w:r>
        <w:r w:rsidR="00176BC8" w:rsidRPr="009A0127">
          <w:rPr>
            <w:sz w:val="16"/>
          </w:rPr>
          <w:fldChar w:fldCharType="end"/>
        </w:r>
        <w:r w:rsidRPr="009A0127">
          <w:rPr>
            <w:sz w:val="16"/>
          </w:rPr>
          <w:t xml:space="preserve"> из 1</w:t>
        </w:r>
      </w:p>
    </w:sdtContent>
  </w:sdt>
  <w:p w:rsidR="00E449E0" w:rsidRPr="00E449E0" w:rsidRDefault="00E449E0" w:rsidP="00E449E0">
    <w:pPr>
      <w:pStyle w:val="a5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54" w:rsidRDefault="00586354" w:rsidP="00E449E0">
      <w:r>
        <w:separator/>
      </w:r>
    </w:p>
  </w:footnote>
  <w:footnote w:type="continuationSeparator" w:id="0">
    <w:p w:rsidR="00586354" w:rsidRDefault="00586354" w:rsidP="00E449E0">
      <w:r>
        <w:continuationSeparator/>
      </w:r>
    </w:p>
  </w:footnote>
  <w:footnote w:id="1">
    <w:p w:rsidR="00D21472" w:rsidRDefault="00D21472" w:rsidP="00D21472">
      <w:pPr>
        <w:pStyle w:val="aa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482"/>
    <w:rsid w:val="00013203"/>
    <w:rsid w:val="000140A1"/>
    <w:rsid w:val="00016332"/>
    <w:rsid w:val="0002507D"/>
    <w:rsid w:val="000640F1"/>
    <w:rsid w:val="00065029"/>
    <w:rsid w:val="00097C29"/>
    <w:rsid w:val="000B32C7"/>
    <w:rsid w:val="000E0F20"/>
    <w:rsid w:val="000F002D"/>
    <w:rsid w:val="00101EC5"/>
    <w:rsid w:val="00141D62"/>
    <w:rsid w:val="0014792D"/>
    <w:rsid w:val="00173143"/>
    <w:rsid w:val="00176BC8"/>
    <w:rsid w:val="0019102F"/>
    <w:rsid w:val="00197900"/>
    <w:rsid w:val="001C67D2"/>
    <w:rsid w:val="001F6FE7"/>
    <w:rsid w:val="00204A98"/>
    <w:rsid w:val="00204E86"/>
    <w:rsid w:val="00232616"/>
    <w:rsid w:val="0027140B"/>
    <w:rsid w:val="00286465"/>
    <w:rsid w:val="0029416C"/>
    <w:rsid w:val="00294B71"/>
    <w:rsid w:val="002A2AC2"/>
    <w:rsid w:val="002B1872"/>
    <w:rsid w:val="002B3347"/>
    <w:rsid w:val="002B4DB8"/>
    <w:rsid w:val="002C438A"/>
    <w:rsid w:val="002E03CC"/>
    <w:rsid w:val="003213D2"/>
    <w:rsid w:val="003238A7"/>
    <w:rsid w:val="00361655"/>
    <w:rsid w:val="00384C6F"/>
    <w:rsid w:val="00385EAC"/>
    <w:rsid w:val="003A7E8C"/>
    <w:rsid w:val="003D295A"/>
    <w:rsid w:val="003D31C4"/>
    <w:rsid w:val="00411D4C"/>
    <w:rsid w:val="0041637D"/>
    <w:rsid w:val="004348EE"/>
    <w:rsid w:val="004450A2"/>
    <w:rsid w:val="00485B33"/>
    <w:rsid w:val="00490389"/>
    <w:rsid w:val="004A1BFA"/>
    <w:rsid w:val="004C286B"/>
    <w:rsid w:val="004D7FC3"/>
    <w:rsid w:val="004E21E9"/>
    <w:rsid w:val="004E23B2"/>
    <w:rsid w:val="004F265A"/>
    <w:rsid w:val="004F4CA5"/>
    <w:rsid w:val="0052358D"/>
    <w:rsid w:val="005552D0"/>
    <w:rsid w:val="00586354"/>
    <w:rsid w:val="00586CEE"/>
    <w:rsid w:val="00595A01"/>
    <w:rsid w:val="005A5A3E"/>
    <w:rsid w:val="005D33BD"/>
    <w:rsid w:val="005D6E18"/>
    <w:rsid w:val="005E14CC"/>
    <w:rsid w:val="00624ABC"/>
    <w:rsid w:val="006253C4"/>
    <w:rsid w:val="006522DC"/>
    <w:rsid w:val="006708A0"/>
    <w:rsid w:val="00673E39"/>
    <w:rsid w:val="006B354C"/>
    <w:rsid w:val="006B3B86"/>
    <w:rsid w:val="006B61EC"/>
    <w:rsid w:val="006F0DC8"/>
    <w:rsid w:val="0070347A"/>
    <w:rsid w:val="00704966"/>
    <w:rsid w:val="00713391"/>
    <w:rsid w:val="00716787"/>
    <w:rsid w:val="00722CF3"/>
    <w:rsid w:val="0072358B"/>
    <w:rsid w:val="0074151E"/>
    <w:rsid w:val="00746DD2"/>
    <w:rsid w:val="00766419"/>
    <w:rsid w:val="007B35BB"/>
    <w:rsid w:val="007D02EA"/>
    <w:rsid w:val="007F394F"/>
    <w:rsid w:val="007F666C"/>
    <w:rsid w:val="00856FF5"/>
    <w:rsid w:val="00867AA5"/>
    <w:rsid w:val="008740E8"/>
    <w:rsid w:val="008911C4"/>
    <w:rsid w:val="008942C1"/>
    <w:rsid w:val="008B50EE"/>
    <w:rsid w:val="008C38E6"/>
    <w:rsid w:val="008E0B38"/>
    <w:rsid w:val="008E58F9"/>
    <w:rsid w:val="008F7416"/>
    <w:rsid w:val="00932785"/>
    <w:rsid w:val="00934D33"/>
    <w:rsid w:val="009377F5"/>
    <w:rsid w:val="0095285B"/>
    <w:rsid w:val="009A0127"/>
    <w:rsid w:val="009B4D5A"/>
    <w:rsid w:val="009C36EE"/>
    <w:rsid w:val="009D5982"/>
    <w:rsid w:val="00A41482"/>
    <w:rsid w:val="00A42EC9"/>
    <w:rsid w:val="00A61739"/>
    <w:rsid w:val="00A879CE"/>
    <w:rsid w:val="00AB304E"/>
    <w:rsid w:val="00AC1662"/>
    <w:rsid w:val="00AE6703"/>
    <w:rsid w:val="00AE71A1"/>
    <w:rsid w:val="00AF7DA9"/>
    <w:rsid w:val="00B0608F"/>
    <w:rsid w:val="00B065B8"/>
    <w:rsid w:val="00B108AC"/>
    <w:rsid w:val="00B14D97"/>
    <w:rsid w:val="00B518E3"/>
    <w:rsid w:val="00B569DB"/>
    <w:rsid w:val="00B57735"/>
    <w:rsid w:val="00B63D1C"/>
    <w:rsid w:val="00B75980"/>
    <w:rsid w:val="00BB1B83"/>
    <w:rsid w:val="00BB2DBA"/>
    <w:rsid w:val="00BD4F54"/>
    <w:rsid w:val="00BE360F"/>
    <w:rsid w:val="00C14AC3"/>
    <w:rsid w:val="00C37CFA"/>
    <w:rsid w:val="00C47913"/>
    <w:rsid w:val="00C721E8"/>
    <w:rsid w:val="00C8133C"/>
    <w:rsid w:val="00C94A9C"/>
    <w:rsid w:val="00CA4838"/>
    <w:rsid w:val="00CA6A98"/>
    <w:rsid w:val="00CC2853"/>
    <w:rsid w:val="00CF33A0"/>
    <w:rsid w:val="00D1260E"/>
    <w:rsid w:val="00D17EA2"/>
    <w:rsid w:val="00D21472"/>
    <w:rsid w:val="00D2374C"/>
    <w:rsid w:val="00D36A9B"/>
    <w:rsid w:val="00D54D5D"/>
    <w:rsid w:val="00D60387"/>
    <w:rsid w:val="00D66C43"/>
    <w:rsid w:val="00D66E29"/>
    <w:rsid w:val="00D70F9C"/>
    <w:rsid w:val="00D722E9"/>
    <w:rsid w:val="00DA4A35"/>
    <w:rsid w:val="00DC632D"/>
    <w:rsid w:val="00DD09F2"/>
    <w:rsid w:val="00DE2148"/>
    <w:rsid w:val="00DF2C64"/>
    <w:rsid w:val="00E106B6"/>
    <w:rsid w:val="00E449E0"/>
    <w:rsid w:val="00E459EA"/>
    <w:rsid w:val="00E50C1A"/>
    <w:rsid w:val="00E52698"/>
    <w:rsid w:val="00E76FF9"/>
    <w:rsid w:val="00E77122"/>
    <w:rsid w:val="00E872E9"/>
    <w:rsid w:val="00EA17D4"/>
    <w:rsid w:val="00EA624F"/>
    <w:rsid w:val="00EB5C7F"/>
    <w:rsid w:val="00EC4199"/>
    <w:rsid w:val="00ED1671"/>
    <w:rsid w:val="00ED595A"/>
    <w:rsid w:val="00F2490A"/>
    <w:rsid w:val="00F355E7"/>
    <w:rsid w:val="00F45864"/>
    <w:rsid w:val="00FC43C4"/>
    <w:rsid w:val="00FD2FB2"/>
    <w:rsid w:val="00FD5A52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CC"/>
  </w:style>
  <w:style w:type="paragraph" w:styleId="1">
    <w:name w:val="heading 1"/>
    <w:basedOn w:val="a"/>
    <w:link w:val="10"/>
    <w:uiPriority w:val="9"/>
    <w:qFormat/>
    <w:rsid w:val="00856FF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9E0"/>
  </w:style>
  <w:style w:type="paragraph" w:styleId="a5">
    <w:name w:val="footer"/>
    <w:basedOn w:val="a"/>
    <w:link w:val="a6"/>
    <w:uiPriority w:val="99"/>
    <w:unhideWhenUsed/>
    <w:rsid w:val="00E44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9E0"/>
  </w:style>
  <w:style w:type="character" w:customStyle="1" w:styleId="10">
    <w:name w:val="Заголовок 1 Знак"/>
    <w:basedOn w:val="a0"/>
    <w:link w:val="1"/>
    <w:uiPriority w:val="9"/>
    <w:rsid w:val="00856FF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632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B2DBA"/>
    <w:rPr>
      <w:rFonts w:asciiTheme="minorHAnsi" w:hAnsiTheme="minorHAnsi"/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D21472"/>
    <w:rPr>
      <w:rFonts w:asciiTheme="minorHAnsi" w:hAnsiTheme="minorHAns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21472"/>
    <w:rPr>
      <w:rFonts w:asciiTheme="minorHAnsi" w:hAnsi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21472"/>
    <w:rPr>
      <w:vertAlign w:val="superscript"/>
    </w:rPr>
  </w:style>
  <w:style w:type="table" w:styleId="ad">
    <w:name w:val="Table Grid"/>
    <w:basedOn w:val="a1"/>
    <w:uiPriority w:val="39"/>
    <w:rsid w:val="00AF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42D3-40F7-4009-9377-395BD771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Sovcombank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Паньковская Оксана Ивановна</dc:creator>
  <cp:lastModifiedBy>Нафиков Олег Ирекович</cp:lastModifiedBy>
  <cp:revision>29</cp:revision>
  <cp:lastPrinted>2024-09-04T09:29:00Z</cp:lastPrinted>
  <dcterms:created xsi:type="dcterms:W3CDTF">2024-10-17T12:48:00Z</dcterms:created>
  <dcterms:modified xsi:type="dcterms:W3CDTF">2024-12-30T14:44:00Z</dcterms:modified>
</cp:coreProperties>
</file>