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3C0287" w:rsidRDefault="007B7089" w:rsidP="00FA0B5E">
      <w:pPr>
        <w:jc w:val="right"/>
        <w:rPr>
          <w:rFonts w:ascii="Arial" w:hAnsi="Arial" w:cs="Arial"/>
          <w:b/>
          <w:color w:val="000000" w:themeColor="text1"/>
        </w:rPr>
      </w:pPr>
      <w:r w:rsidRPr="003C0287">
        <w:rPr>
          <w:rFonts w:ascii="Arial" w:hAnsi="Arial" w:cs="Arial"/>
          <w:b/>
          <w:bCs/>
          <w:color w:val="000000"/>
        </w:rPr>
        <w:t xml:space="preserve">Приложение № 1 к </w:t>
      </w:r>
      <w:r w:rsidRPr="003C0287">
        <w:rPr>
          <w:rFonts w:ascii="Arial" w:hAnsi="Arial" w:cs="Arial"/>
          <w:b/>
          <w:bCs/>
          <w:color w:val="000000" w:themeColor="text1"/>
        </w:rPr>
        <w:t>Приказу №</w:t>
      </w:r>
      <w:r w:rsidR="00E90449" w:rsidRPr="003C0287">
        <w:rPr>
          <w:rFonts w:ascii="Arial" w:hAnsi="Arial" w:cs="Arial"/>
          <w:b/>
          <w:bCs/>
          <w:color w:val="000000" w:themeColor="text1"/>
        </w:rPr>
        <w:t xml:space="preserve"> </w:t>
      </w:r>
      <w:r w:rsidR="005A59FA">
        <w:rPr>
          <w:rFonts w:ascii="Arial" w:hAnsi="Arial" w:cs="Arial"/>
          <w:b/>
          <w:bCs/>
          <w:color w:val="000000" w:themeColor="text1"/>
        </w:rPr>
        <w:t>01-08-16/01</w:t>
      </w:r>
    </w:p>
    <w:p w:rsidR="007B7089" w:rsidRPr="003C0287" w:rsidRDefault="007B7089" w:rsidP="004C2BF0">
      <w:pPr>
        <w:pStyle w:val="aff3"/>
        <w:tabs>
          <w:tab w:val="left" w:pos="1134"/>
        </w:tabs>
        <w:ind w:firstLine="567"/>
        <w:jc w:val="right"/>
        <w:rPr>
          <w:rFonts w:ascii="Arial" w:hAnsi="Arial" w:cs="Arial"/>
          <w:b/>
          <w:bCs/>
          <w:color w:val="000000" w:themeColor="text1"/>
          <w:sz w:val="20"/>
          <w:szCs w:val="20"/>
        </w:rPr>
      </w:pPr>
      <w:r w:rsidRPr="003C0287">
        <w:rPr>
          <w:rFonts w:ascii="Arial" w:hAnsi="Arial" w:cs="Arial"/>
          <w:b/>
          <w:bCs/>
          <w:color w:val="000000" w:themeColor="text1"/>
          <w:sz w:val="20"/>
          <w:szCs w:val="20"/>
        </w:rPr>
        <w:t xml:space="preserve"> </w:t>
      </w:r>
      <w:r w:rsidR="002870B5" w:rsidRPr="003C0287">
        <w:rPr>
          <w:rFonts w:ascii="Arial" w:hAnsi="Arial" w:cs="Arial"/>
          <w:b/>
          <w:bCs/>
          <w:color w:val="000000" w:themeColor="text1"/>
          <w:sz w:val="20"/>
          <w:szCs w:val="20"/>
        </w:rPr>
        <w:t>О</w:t>
      </w:r>
      <w:r w:rsidRPr="003C0287">
        <w:rPr>
          <w:rFonts w:ascii="Arial" w:hAnsi="Arial" w:cs="Arial"/>
          <w:b/>
          <w:bCs/>
          <w:color w:val="000000" w:themeColor="text1"/>
          <w:sz w:val="20"/>
          <w:szCs w:val="20"/>
        </w:rPr>
        <w:t>т</w:t>
      </w:r>
      <w:r w:rsidR="002870B5" w:rsidRPr="003C0287">
        <w:rPr>
          <w:rFonts w:ascii="Arial" w:hAnsi="Arial" w:cs="Arial"/>
          <w:b/>
          <w:bCs/>
          <w:color w:val="000000" w:themeColor="text1"/>
          <w:sz w:val="20"/>
          <w:szCs w:val="20"/>
        </w:rPr>
        <w:t xml:space="preserve"> </w:t>
      </w:r>
      <w:r w:rsidR="00380F35" w:rsidRPr="003C0287">
        <w:rPr>
          <w:rFonts w:ascii="Arial" w:hAnsi="Arial" w:cs="Arial"/>
          <w:b/>
          <w:bCs/>
          <w:color w:val="000000" w:themeColor="text1"/>
          <w:sz w:val="20"/>
          <w:szCs w:val="20"/>
        </w:rPr>
        <w:t>«</w:t>
      </w:r>
      <w:r w:rsidR="003C0287">
        <w:rPr>
          <w:rFonts w:ascii="Arial" w:hAnsi="Arial" w:cs="Arial"/>
          <w:b/>
          <w:bCs/>
          <w:color w:val="000000" w:themeColor="text1"/>
          <w:sz w:val="20"/>
          <w:szCs w:val="20"/>
        </w:rPr>
        <w:t>16</w:t>
      </w:r>
      <w:r w:rsidR="008C0C63" w:rsidRPr="003C0287">
        <w:rPr>
          <w:rFonts w:ascii="Arial" w:hAnsi="Arial" w:cs="Arial"/>
          <w:b/>
          <w:bCs/>
          <w:color w:val="000000" w:themeColor="text1"/>
          <w:sz w:val="20"/>
          <w:szCs w:val="20"/>
        </w:rPr>
        <w:t>»</w:t>
      </w:r>
      <w:r w:rsidR="00E90449" w:rsidRPr="003C0287">
        <w:rPr>
          <w:rFonts w:ascii="Arial" w:hAnsi="Arial" w:cs="Arial"/>
          <w:b/>
          <w:bCs/>
          <w:color w:val="000000" w:themeColor="text1"/>
          <w:sz w:val="20"/>
          <w:szCs w:val="20"/>
        </w:rPr>
        <w:t xml:space="preserve"> </w:t>
      </w:r>
      <w:r w:rsidR="00487CF4" w:rsidRPr="003C0287">
        <w:rPr>
          <w:rFonts w:ascii="Arial" w:hAnsi="Arial" w:cs="Arial"/>
          <w:b/>
          <w:bCs/>
          <w:color w:val="000000" w:themeColor="text1"/>
          <w:sz w:val="20"/>
          <w:szCs w:val="20"/>
        </w:rPr>
        <w:t xml:space="preserve"> </w:t>
      </w:r>
      <w:r w:rsidR="004B01C7">
        <w:rPr>
          <w:rFonts w:ascii="Arial" w:hAnsi="Arial" w:cs="Arial"/>
          <w:b/>
          <w:bCs/>
          <w:color w:val="000000" w:themeColor="text1"/>
          <w:sz w:val="20"/>
          <w:szCs w:val="20"/>
        </w:rPr>
        <w:t xml:space="preserve">августа </w:t>
      </w:r>
      <w:r w:rsidR="0020019F" w:rsidRPr="003C0287">
        <w:rPr>
          <w:rFonts w:ascii="Arial" w:hAnsi="Arial" w:cs="Arial"/>
          <w:b/>
          <w:bCs/>
          <w:color w:val="000000" w:themeColor="text1"/>
          <w:sz w:val="20"/>
          <w:szCs w:val="20"/>
        </w:rPr>
        <w:t>201</w:t>
      </w:r>
      <w:r w:rsidR="008C0C63" w:rsidRPr="003C0287">
        <w:rPr>
          <w:rFonts w:ascii="Arial" w:hAnsi="Arial" w:cs="Arial"/>
          <w:b/>
          <w:bCs/>
          <w:color w:val="000000" w:themeColor="text1"/>
          <w:sz w:val="20"/>
          <w:szCs w:val="20"/>
        </w:rPr>
        <w:t>9</w:t>
      </w:r>
      <w:r w:rsidR="0020019F" w:rsidRPr="003C0287">
        <w:rPr>
          <w:rFonts w:ascii="Arial" w:hAnsi="Arial" w:cs="Arial"/>
          <w:b/>
          <w:bCs/>
          <w:color w:val="000000" w:themeColor="text1"/>
          <w:sz w:val="20"/>
          <w:szCs w:val="20"/>
        </w:rPr>
        <w:t xml:space="preserve"> года</w:t>
      </w:r>
    </w:p>
    <w:p w:rsidR="007B7089" w:rsidRPr="003C0287" w:rsidRDefault="007B7089" w:rsidP="007B7089">
      <w:pPr>
        <w:rPr>
          <w:rFonts w:ascii="Arial" w:hAnsi="Arial" w:cs="Arial"/>
          <w:color w:val="000000" w:themeColor="text1"/>
          <w:lang w:eastAsia="en-US"/>
        </w:rPr>
      </w:pPr>
    </w:p>
    <w:p w:rsidR="00514DB7" w:rsidRPr="003C0287" w:rsidRDefault="00514DB7" w:rsidP="004C2BF0">
      <w:pPr>
        <w:pStyle w:val="aff3"/>
        <w:tabs>
          <w:tab w:val="left" w:pos="1134"/>
        </w:tabs>
        <w:ind w:firstLine="567"/>
        <w:jc w:val="right"/>
        <w:rPr>
          <w:rFonts w:ascii="Arial" w:hAnsi="Arial" w:cs="Arial"/>
          <w:b/>
          <w:bCs/>
          <w:color w:val="000000" w:themeColor="text1"/>
          <w:sz w:val="20"/>
          <w:szCs w:val="20"/>
        </w:rPr>
      </w:pPr>
      <w:r w:rsidRPr="003C0287">
        <w:rPr>
          <w:rFonts w:ascii="Arial" w:hAnsi="Arial" w:cs="Arial"/>
          <w:b/>
          <w:bCs/>
          <w:color w:val="000000" w:themeColor="text1"/>
          <w:sz w:val="20"/>
          <w:szCs w:val="20"/>
        </w:rPr>
        <w:t>УТВЕРЖДЕНО</w:t>
      </w:r>
    </w:p>
    <w:p w:rsidR="00556364" w:rsidRPr="003C0287" w:rsidRDefault="00514DB7" w:rsidP="004C2BF0">
      <w:pPr>
        <w:pStyle w:val="aff3"/>
        <w:tabs>
          <w:tab w:val="left" w:pos="1134"/>
        </w:tabs>
        <w:ind w:firstLine="567"/>
        <w:jc w:val="right"/>
        <w:rPr>
          <w:rFonts w:ascii="Arial" w:hAnsi="Arial" w:cs="Arial"/>
          <w:b/>
          <w:bCs/>
          <w:color w:val="000000" w:themeColor="text1"/>
          <w:sz w:val="20"/>
          <w:szCs w:val="20"/>
        </w:rPr>
      </w:pPr>
      <w:r w:rsidRPr="003C0287">
        <w:rPr>
          <w:rFonts w:ascii="Arial" w:hAnsi="Arial" w:cs="Arial"/>
          <w:b/>
          <w:bCs/>
          <w:color w:val="000000" w:themeColor="text1"/>
          <w:sz w:val="20"/>
          <w:szCs w:val="20"/>
        </w:rPr>
        <w:t xml:space="preserve">Приказом </w:t>
      </w:r>
      <w:r w:rsidR="003822DE" w:rsidRPr="003C0287">
        <w:rPr>
          <w:rFonts w:ascii="Arial" w:hAnsi="Arial" w:cs="Arial"/>
          <w:b/>
          <w:bCs/>
          <w:color w:val="000000" w:themeColor="text1"/>
          <w:sz w:val="20"/>
          <w:szCs w:val="20"/>
        </w:rPr>
        <w:t xml:space="preserve"> </w:t>
      </w:r>
    </w:p>
    <w:p w:rsidR="003822DE" w:rsidRPr="003C0287" w:rsidRDefault="003822DE" w:rsidP="004C2BF0">
      <w:pPr>
        <w:pStyle w:val="aff3"/>
        <w:tabs>
          <w:tab w:val="left" w:pos="1134"/>
        </w:tabs>
        <w:ind w:firstLine="567"/>
        <w:jc w:val="right"/>
        <w:rPr>
          <w:rFonts w:ascii="Arial" w:hAnsi="Arial" w:cs="Arial"/>
          <w:b/>
          <w:bCs/>
          <w:color w:val="000000" w:themeColor="text1"/>
          <w:sz w:val="20"/>
          <w:szCs w:val="20"/>
        </w:rPr>
      </w:pPr>
      <w:r w:rsidRPr="003C0287">
        <w:rPr>
          <w:rFonts w:ascii="Arial" w:hAnsi="Arial" w:cs="Arial"/>
          <w:b/>
          <w:bCs/>
          <w:color w:val="000000" w:themeColor="text1"/>
          <w:sz w:val="20"/>
          <w:szCs w:val="20"/>
        </w:rPr>
        <w:t xml:space="preserve">Председателя Правления </w:t>
      </w:r>
    </w:p>
    <w:p w:rsidR="00514DB7" w:rsidRPr="003C0287" w:rsidRDefault="00514DB7" w:rsidP="004C2BF0">
      <w:pPr>
        <w:pStyle w:val="aff3"/>
        <w:tabs>
          <w:tab w:val="left" w:pos="1134"/>
        </w:tabs>
        <w:ind w:firstLine="567"/>
        <w:jc w:val="right"/>
        <w:rPr>
          <w:rFonts w:ascii="Arial" w:hAnsi="Arial" w:cs="Arial"/>
          <w:b/>
          <w:bCs/>
          <w:color w:val="000000" w:themeColor="text1"/>
          <w:sz w:val="20"/>
          <w:szCs w:val="20"/>
        </w:rPr>
      </w:pPr>
      <w:r w:rsidRPr="003C0287">
        <w:rPr>
          <w:rFonts w:ascii="Arial" w:hAnsi="Arial" w:cs="Arial"/>
          <w:b/>
          <w:bCs/>
          <w:color w:val="000000" w:themeColor="text1"/>
          <w:sz w:val="20"/>
          <w:szCs w:val="20"/>
        </w:rPr>
        <w:t>Публичного акционерного общества</w:t>
      </w:r>
    </w:p>
    <w:p w:rsidR="00514DB7" w:rsidRPr="003C0287" w:rsidRDefault="000C6F51" w:rsidP="004C2BF0">
      <w:pPr>
        <w:pStyle w:val="aff3"/>
        <w:tabs>
          <w:tab w:val="left" w:pos="1134"/>
        </w:tabs>
        <w:ind w:firstLine="567"/>
        <w:jc w:val="right"/>
        <w:rPr>
          <w:rFonts w:ascii="Arial" w:hAnsi="Arial" w:cs="Arial"/>
          <w:b/>
          <w:bCs/>
          <w:color w:val="000000" w:themeColor="text1"/>
          <w:sz w:val="20"/>
          <w:szCs w:val="20"/>
        </w:rPr>
      </w:pPr>
      <w:r w:rsidRPr="003C0287">
        <w:rPr>
          <w:rFonts w:ascii="Arial" w:hAnsi="Arial" w:cs="Arial"/>
          <w:b/>
          <w:bCs/>
          <w:color w:val="000000" w:themeColor="text1"/>
          <w:sz w:val="20"/>
          <w:szCs w:val="20"/>
        </w:rPr>
        <w:t>«Бе</w:t>
      </w:r>
      <w:r w:rsidR="00B92C3D" w:rsidRPr="003C0287">
        <w:rPr>
          <w:rFonts w:ascii="Arial" w:hAnsi="Arial" w:cs="Arial"/>
          <w:b/>
          <w:bCs/>
          <w:color w:val="000000" w:themeColor="text1"/>
          <w:sz w:val="20"/>
          <w:szCs w:val="20"/>
        </w:rPr>
        <w:t xml:space="preserve">ст </w:t>
      </w:r>
      <w:proofErr w:type="spellStart"/>
      <w:r w:rsidR="00B92C3D" w:rsidRPr="003C0287">
        <w:rPr>
          <w:rFonts w:ascii="Arial" w:hAnsi="Arial" w:cs="Arial"/>
          <w:b/>
          <w:bCs/>
          <w:color w:val="000000" w:themeColor="text1"/>
          <w:sz w:val="20"/>
          <w:szCs w:val="20"/>
        </w:rPr>
        <w:t>Эффортс</w:t>
      </w:r>
      <w:proofErr w:type="spellEnd"/>
      <w:r w:rsidR="00B92C3D" w:rsidRPr="003C0287">
        <w:rPr>
          <w:rFonts w:ascii="Arial" w:hAnsi="Arial" w:cs="Arial"/>
          <w:b/>
          <w:bCs/>
          <w:color w:val="000000" w:themeColor="text1"/>
          <w:sz w:val="20"/>
          <w:szCs w:val="20"/>
        </w:rPr>
        <w:t xml:space="preserve"> Банк»</w:t>
      </w:r>
    </w:p>
    <w:p w:rsidR="00FA0B5E" w:rsidRPr="003C0287" w:rsidRDefault="008F1B43" w:rsidP="00FA0B5E">
      <w:pPr>
        <w:jc w:val="right"/>
        <w:rPr>
          <w:rFonts w:ascii="Arial" w:hAnsi="Arial" w:cs="Arial"/>
          <w:b/>
          <w:color w:val="000000" w:themeColor="text1"/>
        </w:rPr>
      </w:pP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Pr="003C0287">
        <w:rPr>
          <w:rFonts w:ascii="Arial" w:hAnsi="Arial" w:cs="Arial"/>
          <w:b/>
          <w:bCs/>
          <w:color w:val="000000" w:themeColor="text1"/>
        </w:rPr>
        <w:softHyphen/>
      </w:r>
      <w:r w:rsidR="00BF7F17" w:rsidRPr="003C0287">
        <w:rPr>
          <w:rFonts w:ascii="Arial" w:hAnsi="Arial" w:cs="Arial"/>
          <w:b/>
          <w:bCs/>
          <w:color w:val="000000" w:themeColor="text1"/>
        </w:rPr>
        <w:tab/>
      </w:r>
      <w:r w:rsidR="00BF7F17" w:rsidRPr="003C0287">
        <w:rPr>
          <w:rFonts w:ascii="Arial" w:hAnsi="Arial" w:cs="Arial"/>
          <w:b/>
          <w:bCs/>
          <w:color w:val="000000" w:themeColor="text1"/>
        </w:rPr>
        <w:tab/>
      </w:r>
      <w:r w:rsidR="00BF7F17" w:rsidRPr="003C0287">
        <w:rPr>
          <w:rFonts w:ascii="Arial" w:hAnsi="Arial" w:cs="Arial"/>
          <w:b/>
          <w:bCs/>
          <w:color w:val="000000" w:themeColor="text1"/>
        </w:rPr>
        <w:tab/>
      </w:r>
      <w:r w:rsidR="00BF7F17" w:rsidRPr="003C0287">
        <w:rPr>
          <w:rFonts w:ascii="Arial" w:hAnsi="Arial" w:cs="Arial"/>
          <w:b/>
          <w:bCs/>
          <w:color w:val="000000" w:themeColor="text1"/>
        </w:rPr>
        <w:tab/>
      </w:r>
      <w:r w:rsidR="00BF7F17" w:rsidRPr="003C0287">
        <w:rPr>
          <w:rFonts w:ascii="Arial" w:hAnsi="Arial" w:cs="Arial"/>
          <w:b/>
          <w:bCs/>
          <w:color w:val="000000" w:themeColor="text1"/>
        </w:rPr>
        <w:tab/>
      </w:r>
      <w:r w:rsidR="00BF7F17" w:rsidRPr="003C0287">
        <w:rPr>
          <w:rFonts w:ascii="Arial" w:hAnsi="Arial" w:cs="Arial"/>
          <w:b/>
          <w:bCs/>
          <w:color w:val="000000" w:themeColor="text1"/>
        </w:rPr>
        <w:tab/>
      </w:r>
      <w:r w:rsidR="00BF7F17" w:rsidRPr="003C0287">
        <w:rPr>
          <w:rFonts w:ascii="Arial" w:hAnsi="Arial" w:cs="Arial"/>
          <w:b/>
          <w:bCs/>
          <w:color w:val="000000" w:themeColor="text1"/>
        </w:rPr>
        <w:tab/>
      </w:r>
    </w:p>
    <w:p w:rsidR="00BF7F17" w:rsidRPr="003C0287" w:rsidRDefault="00BF7F17" w:rsidP="009F7E8C">
      <w:pPr>
        <w:jc w:val="right"/>
        <w:rPr>
          <w:b/>
          <w:color w:val="000000" w:themeColor="text1"/>
        </w:rPr>
      </w:pPr>
    </w:p>
    <w:p w:rsidR="00971DB1" w:rsidRPr="003C0287" w:rsidRDefault="00971DB1" w:rsidP="00BF7F17">
      <w:pPr>
        <w:tabs>
          <w:tab w:val="left" w:pos="1134"/>
        </w:tabs>
        <w:ind w:firstLine="567"/>
        <w:jc w:val="right"/>
        <w:rPr>
          <w:rFonts w:ascii="Arial" w:hAnsi="Arial" w:cs="Arial"/>
          <w:color w:val="000000" w:themeColor="text1"/>
        </w:rPr>
      </w:pPr>
    </w:p>
    <w:p w:rsidR="00971DB1" w:rsidRPr="003C0287" w:rsidRDefault="00CD101F" w:rsidP="004C2BF0">
      <w:pPr>
        <w:tabs>
          <w:tab w:val="left" w:pos="1134"/>
          <w:tab w:val="left" w:pos="4806"/>
        </w:tabs>
        <w:ind w:firstLine="567"/>
        <w:rPr>
          <w:rFonts w:ascii="Arial" w:hAnsi="Arial" w:cs="Arial"/>
          <w:color w:val="000000" w:themeColor="text1"/>
        </w:rPr>
      </w:pPr>
      <w:r w:rsidRPr="003C0287">
        <w:rPr>
          <w:rFonts w:ascii="Arial" w:hAnsi="Arial" w:cs="Arial"/>
          <w:color w:val="000000" w:themeColor="text1"/>
        </w:rPr>
        <w:tab/>
      </w:r>
    </w:p>
    <w:p w:rsidR="00971DB1" w:rsidRPr="003C0287" w:rsidRDefault="00971DB1" w:rsidP="004C2BF0">
      <w:pPr>
        <w:tabs>
          <w:tab w:val="left" w:pos="1134"/>
          <w:tab w:val="left" w:pos="4806"/>
        </w:tabs>
        <w:ind w:firstLine="567"/>
        <w:rPr>
          <w:rFonts w:ascii="Arial" w:hAnsi="Arial" w:cs="Arial"/>
          <w:color w:val="000000" w:themeColor="text1"/>
        </w:rPr>
      </w:pPr>
    </w:p>
    <w:p w:rsidR="00971DB1" w:rsidRPr="003C0287" w:rsidRDefault="00971DB1" w:rsidP="004C2BF0">
      <w:pPr>
        <w:tabs>
          <w:tab w:val="left" w:pos="1134"/>
        </w:tabs>
        <w:ind w:firstLine="567"/>
        <w:rPr>
          <w:rFonts w:ascii="Arial" w:hAnsi="Arial" w:cs="Arial"/>
          <w:color w:val="000000" w:themeColor="text1"/>
        </w:rPr>
      </w:pPr>
    </w:p>
    <w:p w:rsidR="00971DB1" w:rsidRPr="003C0287" w:rsidRDefault="00971DB1" w:rsidP="004C2BF0">
      <w:pPr>
        <w:tabs>
          <w:tab w:val="left" w:pos="1134"/>
        </w:tabs>
        <w:ind w:firstLine="567"/>
        <w:rPr>
          <w:rFonts w:ascii="Arial" w:hAnsi="Arial" w:cs="Arial"/>
          <w:color w:val="000000" w:themeColor="text1"/>
        </w:rPr>
      </w:pPr>
    </w:p>
    <w:p w:rsidR="00971DB1" w:rsidRPr="003C0287" w:rsidRDefault="00971DB1" w:rsidP="004C2BF0">
      <w:pPr>
        <w:tabs>
          <w:tab w:val="left" w:pos="1134"/>
        </w:tabs>
        <w:ind w:firstLine="567"/>
        <w:rPr>
          <w:rFonts w:ascii="Arial" w:hAnsi="Arial" w:cs="Arial"/>
          <w:color w:val="000000" w:themeColor="text1"/>
        </w:rPr>
      </w:pPr>
    </w:p>
    <w:p w:rsidR="00971DB1" w:rsidRPr="003C0287" w:rsidRDefault="00971DB1" w:rsidP="004C2BF0">
      <w:pPr>
        <w:tabs>
          <w:tab w:val="left" w:pos="1134"/>
        </w:tabs>
        <w:ind w:firstLine="567"/>
        <w:rPr>
          <w:rFonts w:ascii="Arial" w:hAnsi="Arial" w:cs="Arial"/>
          <w:color w:val="000000" w:themeColor="text1"/>
        </w:rPr>
      </w:pPr>
    </w:p>
    <w:p w:rsidR="00EA7FCB" w:rsidRPr="003C0287" w:rsidRDefault="00EA7FCB" w:rsidP="004C2BF0">
      <w:pPr>
        <w:tabs>
          <w:tab w:val="left" w:pos="1134"/>
        </w:tabs>
        <w:ind w:firstLine="567"/>
        <w:rPr>
          <w:rFonts w:ascii="Arial" w:hAnsi="Arial" w:cs="Arial"/>
          <w:color w:val="000000" w:themeColor="text1"/>
        </w:rPr>
      </w:pPr>
    </w:p>
    <w:p w:rsidR="00EA7FCB" w:rsidRPr="003C0287" w:rsidRDefault="00EA7FCB" w:rsidP="004C2BF0">
      <w:pPr>
        <w:tabs>
          <w:tab w:val="left" w:pos="1134"/>
        </w:tabs>
        <w:ind w:firstLine="567"/>
        <w:rPr>
          <w:rFonts w:ascii="Arial" w:hAnsi="Arial" w:cs="Arial"/>
          <w:color w:val="000000" w:themeColor="text1"/>
        </w:rPr>
      </w:pPr>
    </w:p>
    <w:p w:rsidR="00EA7FCB" w:rsidRPr="003C0287" w:rsidRDefault="00EA7FCB" w:rsidP="004C2BF0">
      <w:pPr>
        <w:tabs>
          <w:tab w:val="left" w:pos="1134"/>
        </w:tabs>
        <w:ind w:firstLine="567"/>
        <w:rPr>
          <w:rFonts w:ascii="Arial" w:hAnsi="Arial" w:cs="Arial"/>
          <w:color w:val="000000" w:themeColor="text1"/>
        </w:rPr>
      </w:pPr>
    </w:p>
    <w:p w:rsidR="00EA7FCB" w:rsidRPr="003C0287" w:rsidRDefault="00EA7FCB" w:rsidP="004C2BF0">
      <w:pPr>
        <w:tabs>
          <w:tab w:val="left" w:pos="1134"/>
        </w:tabs>
        <w:ind w:firstLine="567"/>
        <w:rPr>
          <w:rFonts w:ascii="Arial" w:hAnsi="Arial" w:cs="Arial"/>
          <w:color w:val="000000" w:themeColor="text1"/>
        </w:rPr>
      </w:pPr>
    </w:p>
    <w:p w:rsidR="00EA7FCB" w:rsidRPr="003C0287" w:rsidRDefault="00EA7FCB" w:rsidP="004C2BF0">
      <w:pPr>
        <w:tabs>
          <w:tab w:val="left" w:pos="1134"/>
        </w:tabs>
        <w:ind w:firstLine="567"/>
        <w:rPr>
          <w:rFonts w:ascii="Arial" w:hAnsi="Arial" w:cs="Arial"/>
          <w:color w:val="000000" w:themeColor="text1"/>
        </w:rPr>
      </w:pPr>
    </w:p>
    <w:p w:rsidR="00971DB1" w:rsidRPr="003C0287" w:rsidRDefault="00971DB1" w:rsidP="004C2BF0">
      <w:pPr>
        <w:tabs>
          <w:tab w:val="left" w:pos="1134"/>
        </w:tabs>
        <w:ind w:firstLine="567"/>
        <w:rPr>
          <w:rFonts w:ascii="Arial" w:hAnsi="Arial" w:cs="Arial"/>
          <w:color w:val="000000" w:themeColor="text1"/>
        </w:rPr>
      </w:pPr>
    </w:p>
    <w:p w:rsidR="00A70803" w:rsidRPr="003C0287" w:rsidRDefault="00A70803" w:rsidP="00A705A6">
      <w:pPr>
        <w:tabs>
          <w:tab w:val="left" w:pos="1134"/>
        </w:tabs>
        <w:ind w:firstLine="567"/>
        <w:jc w:val="center"/>
        <w:rPr>
          <w:rFonts w:ascii="Arial" w:hAnsi="Arial" w:cs="Arial"/>
          <w:b/>
          <w:color w:val="000000" w:themeColor="text1"/>
        </w:rPr>
      </w:pPr>
      <w:r w:rsidRPr="003C0287">
        <w:rPr>
          <w:rFonts w:ascii="Arial" w:hAnsi="Arial" w:cs="Arial"/>
          <w:b/>
          <w:color w:val="000000" w:themeColor="text1"/>
        </w:rPr>
        <w:t>УСЛОВИЯ ОСУЩЕСТ</w:t>
      </w:r>
      <w:r w:rsidR="00DA151E" w:rsidRPr="003C0287">
        <w:rPr>
          <w:rFonts w:ascii="Arial" w:hAnsi="Arial" w:cs="Arial"/>
          <w:b/>
          <w:color w:val="000000" w:themeColor="text1"/>
        </w:rPr>
        <w:t>В</w:t>
      </w:r>
      <w:r w:rsidRPr="003C0287">
        <w:rPr>
          <w:rFonts w:ascii="Arial" w:hAnsi="Arial" w:cs="Arial"/>
          <w:b/>
          <w:color w:val="000000" w:themeColor="text1"/>
        </w:rPr>
        <w:t>ЛЕНИЯ ДЕПОЗИТАРНОЙ ДЕЯТЕЛЬНОСТИ</w:t>
      </w:r>
    </w:p>
    <w:p w:rsidR="00C07861" w:rsidRPr="003C0287" w:rsidRDefault="00A70803" w:rsidP="00A705A6">
      <w:pPr>
        <w:tabs>
          <w:tab w:val="left" w:pos="1134"/>
        </w:tabs>
        <w:ind w:firstLine="567"/>
        <w:jc w:val="center"/>
        <w:rPr>
          <w:rFonts w:ascii="Arial" w:hAnsi="Arial" w:cs="Arial"/>
          <w:color w:val="000000" w:themeColor="text1"/>
        </w:rPr>
      </w:pPr>
      <w:r w:rsidRPr="003C0287">
        <w:rPr>
          <w:rFonts w:ascii="Arial" w:hAnsi="Arial" w:cs="Arial"/>
          <w:b/>
          <w:color w:val="000000" w:themeColor="text1"/>
        </w:rPr>
        <w:t>ПУБЛ</w:t>
      </w:r>
      <w:r w:rsidR="00A705A6" w:rsidRPr="003C0287">
        <w:rPr>
          <w:rFonts w:ascii="Arial" w:hAnsi="Arial" w:cs="Arial"/>
          <w:b/>
          <w:color w:val="000000" w:themeColor="text1"/>
        </w:rPr>
        <w:t>ИЧНОГО АКЦИОНЕРНОГО ОБЩЕСТВА «БЕ</w:t>
      </w:r>
      <w:r w:rsidRPr="003C0287">
        <w:rPr>
          <w:rFonts w:ascii="Arial" w:hAnsi="Arial" w:cs="Arial"/>
          <w:b/>
          <w:color w:val="000000" w:themeColor="text1"/>
        </w:rPr>
        <w:t>СТ ЭФФОРТС БАНК»</w:t>
      </w:r>
    </w:p>
    <w:p w:rsidR="00C07861" w:rsidRPr="003C0287" w:rsidRDefault="00C07861" w:rsidP="00624A83">
      <w:pPr>
        <w:tabs>
          <w:tab w:val="left" w:pos="1134"/>
        </w:tabs>
        <w:ind w:firstLine="567"/>
        <w:jc w:val="center"/>
        <w:outlineLvl w:val="0"/>
        <w:rPr>
          <w:rFonts w:ascii="Arial" w:hAnsi="Arial" w:cs="Arial"/>
          <w:b/>
          <w:color w:val="000000" w:themeColor="text1"/>
        </w:rPr>
      </w:pPr>
    </w:p>
    <w:p w:rsidR="00971DB1" w:rsidRPr="003C0287" w:rsidRDefault="00971DB1" w:rsidP="009D6820">
      <w:pPr>
        <w:tabs>
          <w:tab w:val="left" w:pos="1134"/>
        </w:tabs>
        <w:ind w:firstLine="567"/>
        <w:rPr>
          <w:rFonts w:ascii="Arial" w:hAnsi="Arial" w:cs="Arial"/>
          <w:b/>
          <w:color w:val="000000" w:themeColor="text1"/>
        </w:rPr>
      </w:pPr>
    </w:p>
    <w:p w:rsidR="00971DB1" w:rsidRPr="003C0287" w:rsidRDefault="00971DB1" w:rsidP="009D6820">
      <w:pPr>
        <w:tabs>
          <w:tab w:val="left" w:pos="1134"/>
        </w:tabs>
        <w:ind w:firstLine="567"/>
        <w:rPr>
          <w:rFonts w:ascii="Arial" w:hAnsi="Arial" w:cs="Arial"/>
          <w:b/>
          <w:color w:val="000000" w:themeColor="text1"/>
        </w:rPr>
      </w:pPr>
    </w:p>
    <w:p w:rsidR="00971DB1" w:rsidRPr="003C0287" w:rsidRDefault="00971DB1" w:rsidP="009D6820">
      <w:pPr>
        <w:tabs>
          <w:tab w:val="left" w:pos="1134"/>
        </w:tabs>
        <w:ind w:firstLine="567"/>
        <w:rPr>
          <w:rFonts w:ascii="Arial" w:hAnsi="Arial" w:cs="Arial"/>
          <w:b/>
          <w:color w:val="000000" w:themeColor="text1"/>
        </w:rPr>
      </w:pPr>
    </w:p>
    <w:p w:rsidR="00971DB1" w:rsidRPr="003C0287" w:rsidRDefault="00971DB1" w:rsidP="009D6820">
      <w:pPr>
        <w:tabs>
          <w:tab w:val="left" w:pos="1134"/>
        </w:tabs>
        <w:ind w:firstLine="567"/>
        <w:rPr>
          <w:rFonts w:ascii="Arial" w:hAnsi="Arial" w:cs="Arial"/>
          <w:b/>
          <w:color w:val="000000" w:themeColor="text1"/>
        </w:rPr>
      </w:pPr>
    </w:p>
    <w:p w:rsidR="00971DB1" w:rsidRPr="003C0287" w:rsidRDefault="00971DB1" w:rsidP="003F128C">
      <w:pPr>
        <w:tabs>
          <w:tab w:val="left" w:pos="1134"/>
        </w:tabs>
        <w:ind w:firstLine="567"/>
        <w:rPr>
          <w:rFonts w:ascii="Arial" w:hAnsi="Arial" w:cs="Arial"/>
          <w:b/>
          <w:color w:val="000000" w:themeColor="text1"/>
        </w:rPr>
      </w:pPr>
    </w:p>
    <w:p w:rsidR="0092415C" w:rsidRPr="003C0287" w:rsidRDefault="0092415C" w:rsidP="000D6EAC">
      <w:pPr>
        <w:tabs>
          <w:tab w:val="left" w:pos="1134"/>
        </w:tabs>
        <w:ind w:firstLine="567"/>
        <w:rPr>
          <w:rFonts w:ascii="Arial" w:hAnsi="Arial" w:cs="Arial"/>
          <w:b/>
          <w:color w:val="000000" w:themeColor="text1"/>
        </w:rPr>
      </w:pPr>
    </w:p>
    <w:p w:rsidR="0092415C" w:rsidRPr="003C0287" w:rsidRDefault="0092415C" w:rsidP="00537408">
      <w:pPr>
        <w:tabs>
          <w:tab w:val="left" w:pos="1134"/>
        </w:tabs>
        <w:ind w:firstLine="567"/>
        <w:rPr>
          <w:rFonts w:ascii="Arial" w:hAnsi="Arial" w:cs="Arial"/>
          <w:b/>
          <w:color w:val="000000" w:themeColor="text1"/>
        </w:rPr>
      </w:pPr>
    </w:p>
    <w:p w:rsidR="00EA7FCB" w:rsidRPr="003C0287" w:rsidRDefault="00EA7FCB" w:rsidP="00FF1F5B">
      <w:pPr>
        <w:tabs>
          <w:tab w:val="left" w:pos="1134"/>
        </w:tabs>
        <w:ind w:firstLine="567"/>
        <w:rPr>
          <w:rFonts w:ascii="Arial" w:hAnsi="Arial" w:cs="Arial"/>
          <w:b/>
          <w:color w:val="000000" w:themeColor="text1"/>
        </w:rPr>
      </w:pPr>
    </w:p>
    <w:p w:rsidR="00EA7FCB" w:rsidRPr="003C0287" w:rsidRDefault="00EA7FCB" w:rsidP="00691477">
      <w:pPr>
        <w:tabs>
          <w:tab w:val="left" w:pos="1134"/>
        </w:tabs>
        <w:ind w:firstLine="567"/>
        <w:rPr>
          <w:rFonts w:ascii="Arial" w:hAnsi="Arial" w:cs="Arial"/>
          <w:b/>
          <w:color w:val="000000" w:themeColor="text1"/>
        </w:rPr>
      </w:pPr>
    </w:p>
    <w:p w:rsidR="00EA7FCB" w:rsidRPr="003C0287" w:rsidRDefault="00EA7FCB" w:rsidP="009E6EEA">
      <w:pPr>
        <w:tabs>
          <w:tab w:val="left" w:pos="1134"/>
        </w:tabs>
        <w:ind w:firstLine="567"/>
        <w:rPr>
          <w:rFonts w:ascii="Arial" w:hAnsi="Arial" w:cs="Arial"/>
          <w:b/>
          <w:color w:val="000000" w:themeColor="text1"/>
        </w:rPr>
      </w:pPr>
    </w:p>
    <w:p w:rsidR="00EA7FCB" w:rsidRPr="003C0287" w:rsidRDefault="00EA7FCB" w:rsidP="00EB57E1">
      <w:pPr>
        <w:tabs>
          <w:tab w:val="left" w:pos="1134"/>
        </w:tabs>
        <w:ind w:firstLine="567"/>
        <w:rPr>
          <w:rFonts w:ascii="Arial" w:hAnsi="Arial" w:cs="Arial"/>
          <w:b/>
          <w:color w:val="000000" w:themeColor="text1"/>
        </w:rPr>
      </w:pPr>
    </w:p>
    <w:p w:rsidR="00EA7FCB" w:rsidRPr="003C0287" w:rsidRDefault="00EA7FCB" w:rsidP="004152A1">
      <w:pPr>
        <w:tabs>
          <w:tab w:val="left" w:pos="1134"/>
        </w:tabs>
        <w:ind w:firstLine="567"/>
        <w:rPr>
          <w:rFonts w:ascii="Arial" w:hAnsi="Arial" w:cs="Arial"/>
          <w:b/>
          <w:color w:val="000000" w:themeColor="text1"/>
        </w:rPr>
      </w:pPr>
    </w:p>
    <w:p w:rsidR="00EA7FCB" w:rsidRPr="003C0287" w:rsidRDefault="00EA7FCB" w:rsidP="0063031E">
      <w:pPr>
        <w:tabs>
          <w:tab w:val="left" w:pos="1134"/>
        </w:tabs>
        <w:ind w:firstLine="567"/>
        <w:rPr>
          <w:rFonts w:ascii="Arial" w:hAnsi="Arial" w:cs="Arial"/>
          <w:b/>
          <w:color w:val="000000" w:themeColor="text1"/>
        </w:rPr>
      </w:pPr>
    </w:p>
    <w:p w:rsidR="00EA7FCB" w:rsidRPr="003C0287" w:rsidRDefault="00EA7FCB" w:rsidP="007F5A4E">
      <w:pPr>
        <w:tabs>
          <w:tab w:val="left" w:pos="1134"/>
        </w:tabs>
        <w:ind w:firstLine="567"/>
        <w:rPr>
          <w:rFonts w:ascii="Arial" w:hAnsi="Arial" w:cs="Arial"/>
          <w:b/>
          <w:color w:val="000000" w:themeColor="text1"/>
        </w:rPr>
      </w:pPr>
    </w:p>
    <w:p w:rsidR="00EA7FCB" w:rsidRPr="003C0287" w:rsidRDefault="00EA7FCB" w:rsidP="00D76882">
      <w:pPr>
        <w:tabs>
          <w:tab w:val="left" w:pos="1134"/>
        </w:tabs>
        <w:ind w:firstLine="567"/>
        <w:rPr>
          <w:rFonts w:ascii="Arial" w:hAnsi="Arial" w:cs="Arial"/>
          <w:b/>
          <w:color w:val="000000" w:themeColor="text1"/>
        </w:rPr>
      </w:pPr>
    </w:p>
    <w:p w:rsidR="00EA7FCB" w:rsidRPr="003C0287" w:rsidRDefault="00EA7FCB" w:rsidP="00FA2830">
      <w:pPr>
        <w:tabs>
          <w:tab w:val="left" w:pos="1134"/>
        </w:tabs>
        <w:ind w:firstLine="567"/>
        <w:rPr>
          <w:rFonts w:ascii="Arial" w:hAnsi="Arial" w:cs="Arial"/>
          <w:b/>
          <w:color w:val="000000" w:themeColor="text1"/>
        </w:rPr>
      </w:pPr>
    </w:p>
    <w:p w:rsidR="00EA7FCB" w:rsidRPr="003C0287" w:rsidRDefault="00EA7FCB" w:rsidP="00691E7E">
      <w:pPr>
        <w:tabs>
          <w:tab w:val="left" w:pos="1134"/>
        </w:tabs>
        <w:ind w:firstLine="567"/>
        <w:rPr>
          <w:rFonts w:ascii="Arial" w:hAnsi="Arial" w:cs="Arial"/>
          <w:b/>
          <w:color w:val="000000" w:themeColor="text1"/>
        </w:rPr>
      </w:pPr>
    </w:p>
    <w:p w:rsidR="00EA7FCB" w:rsidRPr="003C0287" w:rsidRDefault="00EA7FCB" w:rsidP="002C34D3">
      <w:pPr>
        <w:tabs>
          <w:tab w:val="left" w:pos="1134"/>
        </w:tabs>
        <w:ind w:firstLine="567"/>
        <w:rPr>
          <w:rFonts w:ascii="Arial" w:hAnsi="Arial" w:cs="Arial"/>
          <w:b/>
          <w:color w:val="000000" w:themeColor="text1"/>
        </w:rPr>
      </w:pPr>
    </w:p>
    <w:p w:rsidR="00EA7FCB" w:rsidRPr="003C0287" w:rsidRDefault="00EA7FCB" w:rsidP="00E47FF5">
      <w:pPr>
        <w:tabs>
          <w:tab w:val="left" w:pos="1134"/>
        </w:tabs>
        <w:ind w:firstLine="567"/>
        <w:rPr>
          <w:rFonts w:ascii="Arial" w:hAnsi="Arial" w:cs="Arial"/>
          <w:b/>
          <w:color w:val="000000" w:themeColor="text1"/>
        </w:rPr>
      </w:pPr>
    </w:p>
    <w:p w:rsidR="00EA7FCB" w:rsidRPr="003C0287" w:rsidRDefault="00EA7FCB" w:rsidP="00CE5857">
      <w:pPr>
        <w:tabs>
          <w:tab w:val="left" w:pos="1134"/>
        </w:tabs>
        <w:ind w:firstLine="567"/>
        <w:rPr>
          <w:rFonts w:ascii="Arial" w:hAnsi="Arial" w:cs="Arial"/>
          <w:b/>
          <w:color w:val="000000" w:themeColor="text1"/>
        </w:rPr>
      </w:pPr>
    </w:p>
    <w:p w:rsidR="00EA7FCB" w:rsidRPr="003C0287" w:rsidRDefault="00EA7FCB" w:rsidP="00182430">
      <w:pPr>
        <w:tabs>
          <w:tab w:val="left" w:pos="1134"/>
        </w:tabs>
        <w:ind w:firstLine="567"/>
        <w:rPr>
          <w:rFonts w:ascii="Arial" w:hAnsi="Arial" w:cs="Arial"/>
          <w:b/>
          <w:color w:val="000000" w:themeColor="text1"/>
        </w:rPr>
      </w:pPr>
    </w:p>
    <w:p w:rsidR="00EA7FCB" w:rsidRPr="003C0287" w:rsidRDefault="00EA7FCB" w:rsidP="005E12CF">
      <w:pPr>
        <w:tabs>
          <w:tab w:val="left" w:pos="1134"/>
        </w:tabs>
        <w:ind w:firstLine="567"/>
        <w:rPr>
          <w:rFonts w:ascii="Arial" w:hAnsi="Arial" w:cs="Arial"/>
          <w:b/>
          <w:color w:val="000000" w:themeColor="text1"/>
        </w:rPr>
      </w:pPr>
    </w:p>
    <w:p w:rsidR="00EA7FCB" w:rsidRPr="003C0287" w:rsidRDefault="00EA7FCB" w:rsidP="005E12CF">
      <w:pPr>
        <w:tabs>
          <w:tab w:val="left" w:pos="1134"/>
        </w:tabs>
        <w:ind w:firstLine="567"/>
        <w:rPr>
          <w:rFonts w:ascii="Arial" w:hAnsi="Arial" w:cs="Arial"/>
          <w:b/>
          <w:color w:val="000000" w:themeColor="text1"/>
        </w:rPr>
      </w:pPr>
    </w:p>
    <w:p w:rsidR="00EA7FCB" w:rsidRPr="003C0287" w:rsidRDefault="00EA7FCB" w:rsidP="00506CB0">
      <w:pPr>
        <w:tabs>
          <w:tab w:val="left" w:pos="1134"/>
        </w:tabs>
        <w:ind w:firstLine="567"/>
        <w:rPr>
          <w:rFonts w:ascii="Arial" w:hAnsi="Arial" w:cs="Arial"/>
          <w:b/>
          <w:color w:val="000000" w:themeColor="text1"/>
        </w:rPr>
      </w:pPr>
    </w:p>
    <w:p w:rsidR="00EA7FCB" w:rsidRPr="003C0287" w:rsidRDefault="00EA7FCB" w:rsidP="009D167A">
      <w:pPr>
        <w:tabs>
          <w:tab w:val="left" w:pos="1134"/>
        </w:tabs>
        <w:ind w:firstLine="567"/>
        <w:rPr>
          <w:rFonts w:ascii="Arial" w:hAnsi="Arial" w:cs="Arial"/>
          <w:b/>
          <w:color w:val="000000" w:themeColor="text1"/>
        </w:rPr>
      </w:pPr>
    </w:p>
    <w:p w:rsidR="00EA7FCB" w:rsidRPr="003C0287" w:rsidRDefault="00EA7FCB" w:rsidP="00126C2A">
      <w:pPr>
        <w:tabs>
          <w:tab w:val="left" w:pos="1134"/>
        </w:tabs>
        <w:ind w:firstLine="567"/>
        <w:rPr>
          <w:rFonts w:ascii="Arial" w:hAnsi="Arial" w:cs="Arial"/>
          <w:b/>
          <w:color w:val="000000" w:themeColor="text1"/>
        </w:rPr>
      </w:pPr>
    </w:p>
    <w:p w:rsidR="00EA7FCB" w:rsidRPr="003C0287" w:rsidRDefault="00EA7FCB" w:rsidP="00261747">
      <w:pPr>
        <w:tabs>
          <w:tab w:val="left" w:pos="1134"/>
        </w:tabs>
        <w:ind w:firstLine="567"/>
        <w:rPr>
          <w:rFonts w:ascii="Arial" w:hAnsi="Arial" w:cs="Arial"/>
          <w:b/>
          <w:color w:val="000000" w:themeColor="text1"/>
        </w:rPr>
      </w:pPr>
    </w:p>
    <w:p w:rsidR="0092415C" w:rsidRPr="003C0287" w:rsidRDefault="0092415C" w:rsidP="008D3B04">
      <w:pPr>
        <w:tabs>
          <w:tab w:val="left" w:pos="1134"/>
        </w:tabs>
        <w:ind w:firstLine="567"/>
        <w:rPr>
          <w:rFonts w:ascii="Arial" w:hAnsi="Arial" w:cs="Arial"/>
          <w:b/>
          <w:color w:val="000000" w:themeColor="text1"/>
        </w:rPr>
      </w:pPr>
    </w:p>
    <w:p w:rsidR="00EA7FCB" w:rsidRPr="003C0287" w:rsidRDefault="00EA7FCB" w:rsidP="00685731">
      <w:pPr>
        <w:tabs>
          <w:tab w:val="left" w:pos="1134"/>
        </w:tabs>
        <w:ind w:firstLine="567"/>
        <w:jc w:val="center"/>
        <w:rPr>
          <w:rFonts w:ascii="Arial" w:hAnsi="Arial" w:cs="Arial"/>
          <w:b/>
          <w:color w:val="000000" w:themeColor="text1"/>
        </w:rPr>
      </w:pPr>
    </w:p>
    <w:p w:rsidR="00EA7FCB" w:rsidRPr="003C0287" w:rsidRDefault="00EA7FCB" w:rsidP="009E4FB9">
      <w:pPr>
        <w:tabs>
          <w:tab w:val="left" w:pos="1134"/>
        </w:tabs>
        <w:ind w:firstLine="567"/>
        <w:jc w:val="center"/>
        <w:rPr>
          <w:rFonts w:ascii="Arial" w:hAnsi="Arial" w:cs="Arial"/>
          <w:b/>
          <w:color w:val="000000" w:themeColor="text1"/>
        </w:rPr>
      </w:pPr>
    </w:p>
    <w:p w:rsidR="00EA7FCB" w:rsidRPr="003C0287" w:rsidRDefault="00EA7FCB" w:rsidP="0048103D">
      <w:pPr>
        <w:tabs>
          <w:tab w:val="left" w:pos="1134"/>
        </w:tabs>
        <w:ind w:firstLine="567"/>
        <w:jc w:val="center"/>
        <w:rPr>
          <w:rFonts w:ascii="Arial" w:hAnsi="Arial" w:cs="Arial"/>
          <w:b/>
          <w:color w:val="000000" w:themeColor="text1"/>
        </w:rPr>
      </w:pPr>
    </w:p>
    <w:p w:rsidR="00EA7FCB" w:rsidRPr="003C0287" w:rsidRDefault="00EA7FCB" w:rsidP="00AF7BD7">
      <w:pPr>
        <w:tabs>
          <w:tab w:val="left" w:pos="1134"/>
        </w:tabs>
        <w:ind w:firstLine="567"/>
        <w:jc w:val="center"/>
        <w:rPr>
          <w:rFonts w:ascii="Arial" w:hAnsi="Arial" w:cs="Arial"/>
          <w:b/>
          <w:color w:val="000000" w:themeColor="text1"/>
        </w:rPr>
      </w:pPr>
    </w:p>
    <w:p w:rsidR="00EA7FCB" w:rsidRPr="003C0287" w:rsidRDefault="00EA7FCB" w:rsidP="00412961">
      <w:pPr>
        <w:tabs>
          <w:tab w:val="left" w:pos="1134"/>
        </w:tabs>
        <w:ind w:firstLine="567"/>
        <w:jc w:val="center"/>
        <w:rPr>
          <w:rFonts w:ascii="Arial" w:hAnsi="Arial" w:cs="Arial"/>
          <w:b/>
          <w:color w:val="000000" w:themeColor="text1"/>
        </w:rPr>
      </w:pPr>
      <w:r w:rsidRPr="003C0287">
        <w:rPr>
          <w:rFonts w:ascii="Arial" w:hAnsi="Arial" w:cs="Arial"/>
          <w:b/>
          <w:color w:val="000000" w:themeColor="text1"/>
        </w:rPr>
        <w:t>Москва</w:t>
      </w:r>
      <w:r w:rsidR="00CD101F" w:rsidRPr="003C0287">
        <w:rPr>
          <w:rFonts w:ascii="Arial" w:hAnsi="Arial" w:cs="Arial"/>
          <w:b/>
          <w:color w:val="000000" w:themeColor="text1"/>
        </w:rPr>
        <w:t xml:space="preserve"> </w:t>
      </w:r>
    </w:p>
    <w:p w:rsidR="00971DB1" w:rsidRPr="003C0287" w:rsidRDefault="00CD101F" w:rsidP="00412961">
      <w:pPr>
        <w:tabs>
          <w:tab w:val="left" w:pos="1134"/>
        </w:tabs>
        <w:ind w:firstLine="567"/>
        <w:jc w:val="center"/>
        <w:rPr>
          <w:rFonts w:ascii="Arial" w:hAnsi="Arial" w:cs="Arial"/>
          <w:b/>
          <w:color w:val="000000" w:themeColor="text1"/>
          <w:lang w:val="en-US"/>
        </w:rPr>
      </w:pPr>
      <w:r w:rsidRPr="003C0287">
        <w:rPr>
          <w:rFonts w:ascii="Arial" w:hAnsi="Arial" w:cs="Arial"/>
          <w:b/>
          <w:color w:val="000000" w:themeColor="text1"/>
        </w:rPr>
        <w:t>201</w:t>
      </w:r>
      <w:r w:rsidR="008C0C63" w:rsidRPr="003C0287">
        <w:rPr>
          <w:rFonts w:ascii="Arial" w:hAnsi="Arial" w:cs="Arial"/>
          <w:b/>
          <w:color w:val="000000" w:themeColor="text1"/>
        </w:rPr>
        <w:t>9</w:t>
      </w:r>
    </w:p>
    <w:p w:rsidR="00971DB1" w:rsidRPr="003C0287" w:rsidRDefault="00CD101F" w:rsidP="00412961">
      <w:pPr>
        <w:tabs>
          <w:tab w:val="left" w:pos="1134"/>
        </w:tabs>
        <w:ind w:firstLine="567"/>
        <w:rPr>
          <w:rFonts w:ascii="Arial" w:hAnsi="Arial" w:cs="Arial"/>
          <w:color w:val="000000" w:themeColor="text1"/>
        </w:rPr>
      </w:pPr>
      <w:r w:rsidRPr="003C0287">
        <w:rPr>
          <w:rFonts w:ascii="Arial" w:hAnsi="Arial" w:cs="Arial"/>
          <w:color w:val="000000" w:themeColor="text1"/>
        </w:rPr>
        <w:br w:type="page"/>
      </w:r>
    </w:p>
    <w:p w:rsidR="00C919A7" w:rsidRPr="003C0287" w:rsidRDefault="00206B28" w:rsidP="00D004C1">
      <w:pPr>
        <w:pStyle w:val="11"/>
        <w:rPr>
          <w:i w:val="0"/>
          <w:color w:val="000000" w:themeColor="text1"/>
        </w:rPr>
      </w:pPr>
      <w:r w:rsidRPr="003C0287">
        <w:rPr>
          <w:rFonts w:eastAsia="MS Gothic"/>
          <w:color w:val="000000" w:themeColor="text1"/>
        </w:rPr>
        <w:lastRenderedPageBreak/>
        <w:fldChar w:fldCharType="begin"/>
      </w:r>
      <w:r w:rsidR="00182CB7" w:rsidRPr="003C0287">
        <w:rPr>
          <w:color w:val="000000" w:themeColor="text1"/>
        </w:rPr>
        <w:instrText xml:space="preserve"> TOC \o "1-3" \h \z \u </w:instrText>
      </w:r>
      <w:r w:rsidRPr="003C0287">
        <w:rPr>
          <w:rFonts w:eastAsia="MS Gothic"/>
          <w:color w:val="000000" w:themeColor="text1"/>
        </w:rPr>
        <w:fldChar w:fldCharType="separate"/>
      </w:r>
      <w:hyperlink w:anchor="_Toc462414317" w:history="1">
        <w:r w:rsidR="00C919A7" w:rsidRPr="003C0287">
          <w:rPr>
            <w:rStyle w:val="ab"/>
            <w:i w:val="0"/>
            <w:color w:val="000000" w:themeColor="text1"/>
          </w:rPr>
          <w:t xml:space="preserve">Глава </w:t>
        </w:r>
        <w:r w:rsidR="00C919A7" w:rsidRPr="003C0287">
          <w:rPr>
            <w:rStyle w:val="ab"/>
            <w:i w:val="0"/>
            <w:color w:val="000000" w:themeColor="text1"/>
            <w:lang w:val="en-GB"/>
          </w:rPr>
          <w:t>I</w:t>
        </w:r>
        <w:r w:rsidR="00C919A7" w:rsidRPr="003C0287">
          <w:rPr>
            <w:rStyle w:val="ab"/>
            <w:i w:val="0"/>
            <w:color w:val="000000" w:themeColor="text1"/>
          </w:rPr>
          <w:t>. Общие положения</w:t>
        </w:r>
        <w:r w:rsidR="00C919A7" w:rsidRPr="003C0287">
          <w:rPr>
            <w:i w:val="0"/>
            <w:webHidden/>
            <w:color w:val="000000" w:themeColor="text1"/>
          </w:rPr>
          <w:tab/>
        </w:r>
        <w:r w:rsidRPr="003C0287">
          <w:rPr>
            <w:i w:val="0"/>
            <w:webHidden/>
            <w:color w:val="000000" w:themeColor="text1"/>
          </w:rPr>
          <w:fldChar w:fldCharType="begin"/>
        </w:r>
        <w:r w:rsidR="00C919A7" w:rsidRPr="003C0287">
          <w:rPr>
            <w:i w:val="0"/>
            <w:webHidden/>
            <w:color w:val="000000" w:themeColor="text1"/>
          </w:rPr>
          <w:instrText xml:space="preserve"> PAGEREF _Toc462414317 \h </w:instrText>
        </w:r>
        <w:r w:rsidRPr="003C0287">
          <w:rPr>
            <w:i w:val="0"/>
            <w:webHidden/>
            <w:color w:val="000000" w:themeColor="text1"/>
          </w:rPr>
        </w:r>
        <w:r w:rsidRPr="003C0287">
          <w:rPr>
            <w:i w:val="0"/>
            <w:webHidden/>
            <w:color w:val="000000" w:themeColor="text1"/>
          </w:rPr>
          <w:fldChar w:fldCharType="separate"/>
        </w:r>
        <w:r w:rsidR="00105F52" w:rsidRPr="003C0287">
          <w:rPr>
            <w:i w:val="0"/>
            <w:webHidden/>
            <w:color w:val="000000" w:themeColor="text1"/>
          </w:rPr>
          <w:t>4</w:t>
        </w:r>
        <w:r w:rsidRPr="003C0287">
          <w:rPr>
            <w:i w:val="0"/>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18" w:history="1">
        <w:r w:rsidR="00C919A7" w:rsidRPr="003C0287">
          <w:rPr>
            <w:rStyle w:val="ab"/>
            <w:rFonts w:ascii="Arial" w:hAnsi="Arial" w:cs="Arial"/>
            <w:b/>
            <w:i w:val="0"/>
            <w:noProof/>
            <w:color w:val="000000" w:themeColor="text1"/>
          </w:rPr>
          <w:t>1.</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Термины и определения</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_Toc462414318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4</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19" w:history="1">
        <w:r w:rsidR="00C919A7" w:rsidRPr="003C0287">
          <w:rPr>
            <w:rStyle w:val="ab"/>
            <w:rFonts w:ascii="Arial" w:hAnsi="Arial" w:cs="Arial"/>
            <w:b/>
            <w:i w:val="0"/>
            <w:noProof/>
            <w:color w:val="000000" w:themeColor="text1"/>
          </w:rPr>
          <w:t>2.</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Общие положения</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_Toc462414319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8</w:t>
        </w:r>
        <w:r w:rsidR="00206B28" w:rsidRPr="003C0287">
          <w:rPr>
            <w:rFonts w:ascii="Arial" w:hAnsi="Arial" w:cs="Arial"/>
            <w:b/>
            <w:i w:val="0"/>
            <w:noProof/>
            <w:webHidden/>
            <w:color w:val="000000" w:themeColor="text1"/>
          </w:rPr>
          <w:fldChar w:fldCharType="end"/>
        </w:r>
      </w:hyperlink>
    </w:p>
    <w:p w:rsidR="00C919A7" w:rsidRPr="003C0287" w:rsidRDefault="00B91B9C" w:rsidP="00D004C1">
      <w:pPr>
        <w:pStyle w:val="11"/>
        <w:rPr>
          <w:i w:val="0"/>
          <w:color w:val="000000" w:themeColor="text1"/>
        </w:rPr>
      </w:pPr>
      <w:hyperlink w:anchor="_Toc462414320" w:history="1">
        <w:r w:rsidR="00C919A7" w:rsidRPr="003C0287">
          <w:rPr>
            <w:rStyle w:val="ab"/>
            <w:i w:val="0"/>
            <w:color w:val="000000" w:themeColor="text1"/>
          </w:rPr>
          <w:t>Глава II. Депозитарная деятельность</w:t>
        </w:r>
        <w:r w:rsidR="00C919A7" w:rsidRPr="003C0287">
          <w:rPr>
            <w:i w:val="0"/>
            <w:webHidden/>
            <w:color w:val="000000" w:themeColor="text1"/>
          </w:rPr>
          <w:tab/>
        </w:r>
        <w:r w:rsidR="00206B28" w:rsidRPr="003C0287">
          <w:rPr>
            <w:i w:val="0"/>
            <w:webHidden/>
            <w:color w:val="000000" w:themeColor="text1"/>
          </w:rPr>
          <w:fldChar w:fldCharType="begin"/>
        </w:r>
        <w:r w:rsidR="00C919A7" w:rsidRPr="003C0287">
          <w:rPr>
            <w:i w:val="0"/>
            <w:webHidden/>
            <w:color w:val="000000" w:themeColor="text1"/>
          </w:rPr>
          <w:instrText xml:space="preserve"> PAGEREF _Toc462414320 \h </w:instrText>
        </w:r>
        <w:r w:rsidR="00206B28" w:rsidRPr="003C0287">
          <w:rPr>
            <w:i w:val="0"/>
            <w:webHidden/>
            <w:color w:val="000000" w:themeColor="text1"/>
          </w:rPr>
        </w:r>
        <w:r w:rsidR="00206B28" w:rsidRPr="003C0287">
          <w:rPr>
            <w:i w:val="0"/>
            <w:webHidden/>
            <w:color w:val="000000" w:themeColor="text1"/>
          </w:rPr>
          <w:fldChar w:fldCharType="separate"/>
        </w:r>
        <w:r w:rsidR="00105F52" w:rsidRPr="003C0287">
          <w:rPr>
            <w:i w:val="0"/>
            <w:webHidden/>
            <w:color w:val="000000" w:themeColor="text1"/>
          </w:rPr>
          <w:t>12</w:t>
        </w:r>
        <w:r w:rsidR="00206B28" w:rsidRPr="003C0287">
          <w:rPr>
            <w:i w:val="0"/>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21" w:history="1">
        <w:r w:rsidR="00C919A7" w:rsidRPr="003C0287">
          <w:rPr>
            <w:rStyle w:val="ab"/>
            <w:rFonts w:ascii="Arial" w:hAnsi="Arial" w:cs="Arial"/>
            <w:b/>
            <w:i w:val="0"/>
            <w:noProof/>
            <w:color w:val="000000" w:themeColor="text1"/>
          </w:rPr>
          <w:t>3.</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Объект депозитарной деятельности</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_Toc462414321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12</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22" w:history="1">
        <w:r w:rsidR="00C919A7" w:rsidRPr="003C0287">
          <w:rPr>
            <w:rStyle w:val="ab"/>
            <w:rFonts w:ascii="Arial" w:hAnsi="Arial" w:cs="Arial"/>
            <w:b/>
            <w:i w:val="0"/>
            <w:noProof/>
            <w:color w:val="000000" w:themeColor="text1"/>
          </w:rPr>
          <w:t>4.</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Порядок взаимодействия Депозитария с Депонентами и третьими лицами</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_Toc462414322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12</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23" w:history="1">
        <w:r w:rsidR="00C919A7" w:rsidRPr="003C0287">
          <w:rPr>
            <w:rStyle w:val="ab"/>
            <w:rFonts w:ascii="Arial" w:hAnsi="Arial" w:cs="Arial"/>
            <w:b/>
            <w:i w:val="0"/>
            <w:noProof/>
            <w:color w:val="000000" w:themeColor="text1"/>
          </w:rPr>
          <w:t>5.</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Услуги, предоставляемые Депозитарием</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19</w:t>
        </w:r>
      </w:hyperlink>
    </w:p>
    <w:p w:rsidR="00C919A7" w:rsidRPr="003C0287" w:rsidRDefault="00B91B9C" w:rsidP="003C0287">
      <w:pPr>
        <w:pStyle w:val="32"/>
        <w:rPr>
          <w:rFonts w:ascii="Arial" w:hAnsi="Arial" w:cs="Arial"/>
          <w:b/>
          <w:i w:val="0"/>
          <w:noProof/>
          <w:color w:val="000000" w:themeColor="text1"/>
        </w:rPr>
      </w:pPr>
      <w:hyperlink w:anchor="_Toc462414324" w:history="1">
        <w:r w:rsidR="00C919A7" w:rsidRPr="003C0287">
          <w:rPr>
            <w:rStyle w:val="ab"/>
            <w:rFonts w:ascii="Arial" w:hAnsi="Arial" w:cs="Arial"/>
            <w:b/>
            <w:i w:val="0"/>
            <w:noProof/>
            <w:color w:val="000000" w:themeColor="text1"/>
          </w:rPr>
          <w:t>6.</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Процедуры приёма на обслуживание и прекращения обслуживания выпуска ценных бумаг Депозитарием</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_Toc462414324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22</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25" w:history="1">
        <w:r w:rsidR="00C919A7" w:rsidRPr="003C0287">
          <w:rPr>
            <w:rStyle w:val="ab"/>
            <w:rFonts w:ascii="Arial" w:hAnsi="Arial" w:cs="Arial"/>
            <w:b/>
            <w:i w:val="0"/>
            <w:noProof/>
            <w:color w:val="000000" w:themeColor="text1"/>
          </w:rPr>
          <w:t>7.</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Счета депо. Общие положения</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24</w:t>
        </w:r>
      </w:hyperlink>
    </w:p>
    <w:p w:rsidR="00C919A7" w:rsidRPr="003C0287" w:rsidRDefault="00B91B9C" w:rsidP="003C0287">
      <w:pPr>
        <w:pStyle w:val="32"/>
        <w:rPr>
          <w:rFonts w:ascii="Arial" w:hAnsi="Arial" w:cs="Arial"/>
          <w:b/>
          <w:i w:val="0"/>
          <w:noProof/>
          <w:color w:val="000000" w:themeColor="text1"/>
        </w:rPr>
      </w:pPr>
      <w:hyperlink w:anchor="_Toc462414347" w:history="1">
        <w:r w:rsidR="00C919A7" w:rsidRPr="003C0287">
          <w:rPr>
            <w:rStyle w:val="ab"/>
            <w:rFonts w:ascii="Arial" w:hAnsi="Arial" w:cs="Arial"/>
            <w:b/>
            <w:i w:val="0"/>
            <w:noProof/>
            <w:color w:val="000000" w:themeColor="text1"/>
          </w:rPr>
          <w:t>8.</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Способы учета ценных бумаг</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_Toc462414347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27</w:t>
        </w:r>
        <w:r w:rsidR="00206B28" w:rsidRPr="003C0287">
          <w:rPr>
            <w:rFonts w:ascii="Arial" w:hAnsi="Arial" w:cs="Arial"/>
            <w:b/>
            <w:i w:val="0"/>
            <w:noProof/>
            <w:webHidden/>
            <w:color w:val="000000" w:themeColor="text1"/>
          </w:rPr>
          <w:fldChar w:fldCharType="end"/>
        </w:r>
      </w:hyperlink>
    </w:p>
    <w:p w:rsidR="00C919A7" w:rsidRPr="003C0287" w:rsidRDefault="00B91B9C" w:rsidP="00D004C1">
      <w:pPr>
        <w:pStyle w:val="11"/>
        <w:rPr>
          <w:i w:val="0"/>
          <w:color w:val="000000" w:themeColor="text1"/>
        </w:rPr>
      </w:pPr>
      <w:hyperlink w:anchor="_Toc462414348" w:history="1">
        <w:r w:rsidR="00C919A7" w:rsidRPr="003C0287">
          <w:rPr>
            <w:rStyle w:val="ab"/>
            <w:i w:val="0"/>
            <w:color w:val="000000" w:themeColor="text1"/>
          </w:rPr>
          <w:t>Глава III. Депозитарные операции</w:t>
        </w:r>
        <w:r w:rsidR="00C919A7" w:rsidRPr="003C0287">
          <w:rPr>
            <w:i w:val="0"/>
            <w:webHidden/>
            <w:color w:val="000000" w:themeColor="text1"/>
          </w:rPr>
          <w:tab/>
        </w:r>
        <w:r w:rsidR="00206B28" w:rsidRPr="003C0287">
          <w:rPr>
            <w:i w:val="0"/>
            <w:webHidden/>
            <w:color w:val="000000" w:themeColor="text1"/>
          </w:rPr>
          <w:fldChar w:fldCharType="begin"/>
        </w:r>
        <w:r w:rsidR="00C919A7" w:rsidRPr="003C0287">
          <w:rPr>
            <w:i w:val="0"/>
            <w:webHidden/>
            <w:color w:val="000000" w:themeColor="text1"/>
          </w:rPr>
          <w:instrText xml:space="preserve"> PAGEREF _Toc462414348 \h </w:instrText>
        </w:r>
        <w:r w:rsidR="00206B28" w:rsidRPr="003C0287">
          <w:rPr>
            <w:i w:val="0"/>
            <w:webHidden/>
            <w:color w:val="000000" w:themeColor="text1"/>
          </w:rPr>
        </w:r>
        <w:r w:rsidR="00206B28" w:rsidRPr="003C0287">
          <w:rPr>
            <w:i w:val="0"/>
            <w:webHidden/>
            <w:color w:val="000000" w:themeColor="text1"/>
          </w:rPr>
          <w:fldChar w:fldCharType="separate"/>
        </w:r>
        <w:r w:rsidR="00105F52" w:rsidRPr="003C0287">
          <w:rPr>
            <w:i w:val="0"/>
            <w:webHidden/>
            <w:color w:val="000000" w:themeColor="text1"/>
          </w:rPr>
          <w:t>29</w:t>
        </w:r>
        <w:r w:rsidR="00206B28" w:rsidRPr="003C0287">
          <w:rPr>
            <w:i w:val="0"/>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49" w:history="1">
        <w:r w:rsidR="00C919A7" w:rsidRPr="003C0287">
          <w:rPr>
            <w:rStyle w:val="ab"/>
            <w:rFonts w:ascii="Arial" w:hAnsi="Arial" w:cs="Arial"/>
            <w:b/>
            <w:i w:val="0"/>
            <w:noProof/>
            <w:color w:val="000000" w:themeColor="text1"/>
          </w:rPr>
          <w:t>9.</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Депозитарные операции</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_Toc462414349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29</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50" w:history="1">
        <w:r w:rsidR="00C919A7" w:rsidRPr="003C0287">
          <w:rPr>
            <w:rStyle w:val="ab"/>
            <w:rFonts w:ascii="Arial" w:hAnsi="Arial" w:cs="Arial"/>
            <w:b/>
            <w:i w:val="0"/>
            <w:noProof/>
            <w:color w:val="000000" w:themeColor="text1"/>
          </w:rPr>
          <w:t>10.</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Общий порядок проведения Депозитарных операций</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30</w:t>
        </w:r>
      </w:hyperlink>
    </w:p>
    <w:p w:rsidR="00C919A7" w:rsidRPr="003C0287" w:rsidRDefault="00B91B9C" w:rsidP="003C0287">
      <w:pPr>
        <w:pStyle w:val="32"/>
        <w:rPr>
          <w:rFonts w:ascii="Arial" w:hAnsi="Arial" w:cs="Arial"/>
          <w:b/>
          <w:i w:val="0"/>
          <w:noProof/>
          <w:color w:val="000000" w:themeColor="text1"/>
        </w:rPr>
      </w:pPr>
      <w:hyperlink w:anchor="_Toc462414351" w:history="1">
        <w:r w:rsidR="00C919A7" w:rsidRPr="003C0287">
          <w:rPr>
            <w:rStyle w:val="ab"/>
            <w:rFonts w:ascii="Arial" w:hAnsi="Arial" w:cs="Arial"/>
            <w:b/>
            <w:i w:val="0"/>
            <w:noProof/>
            <w:color w:val="000000" w:themeColor="text1"/>
          </w:rPr>
          <w:t>11.</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Поручения</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31</w:t>
        </w:r>
      </w:hyperlink>
    </w:p>
    <w:p w:rsidR="00C919A7" w:rsidRPr="003C0287" w:rsidRDefault="00B91B9C" w:rsidP="00D004C1">
      <w:pPr>
        <w:pStyle w:val="11"/>
        <w:rPr>
          <w:i w:val="0"/>
          <w:color w:val="000000" w:themeColor="text1"/>
        </w:rPr>
      </w:pPr>
      <w:hyperlink w:anchor="_Toc462414352" w:history="1">
        <w:r w:rsidR="00C919A7" w:rsidRPr="003C0287">
          <w:rPr>
            <w:rStyle w:val="ab"/>
            <w:i w:val="0"/>
            <w:color w:val="000000" w:themeColor="text1"/>
          </w:rPr>
          <w:t>Глава IV. Порядок совершения административных операций</w:t>
        </w:r>
        <w:r w:rsidR="00C919A7" w:rsidRPr="003C0287">
          <w:rPr>
            <w:i w:val="0"/>
            <w:webHidden/>
            <w:color w:val="000000" w:themeColor="text1"/>
          </w:rPr>
          <w:tab/>
        </w:r>
        <w:r w:rsidR="00206B28" w:rsidRPr="003C0287">
          <w:rPr>
            <w:i w:val="0"/>
            <w:webHidden/>
            <w:color w:val="000000" w:themeColor="text1"/>
          </w:rPr>
          <w:fldChar w:fldCharType="begin"/>
        </w:r>
        <w:r w:rsidR="00C919A7" w:rsidRPr="003C0287">
          <w:rPr>
            <w:i w:val="0"/>
            <w:webHidden/>
            <w:color w:val="000000" w:themeColor="text1"/>
          </w:rPr>
          <w:instrText xml:space="preserve"> PAGEREF _Toc462414352 \h </w:instrText>
        </w:r>
        <w:r w:rsidR="00206B28" w:rsidRPr="003C0287">
          <w:rPr>
            <w:i w:val="0"/>
            <w:webHidden/>
            <w:color w:val="000000" w:themeColor="text1"/>
          </w:rPr>
        </w:r>
        <w:r w:rsidR="00206B28" w:rsidRPr="003C0287">
          <w:rPr>
            <w:i w:val="0"/>
            <w:webHidden/>
            <w:color w:val="000000" w:themeColor="text1"/>
          </w:rPr>
          <w:fldChar w:fldCharType="separate"/>
        </w:r>
        <w:r w:rsidR="00105F52" w:rsidRPr="003C0287">
          <w:rPr>
            <w:i w:val="0"/>
            <w:webHidden/>
            <w:color w:val="000000" w:themeColor="text1"/>
          </w:rPr>
          <w:t>36</w:t>
        </w:r>
        <w:r w:rsidR="00206B28" w:rsidRPr="003C0287">
          <w:rPr>
            <w:i w:val="0"/>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53" w:history="1">
        <w:r w:rsidR="00C919A7" w:rsidRPr="003C0287">
          <w:rPr>
            <w:rStyle w:val="ab"/>
            <w:rFonts w:ascii="Arial" w:hAnsi="Arial" w:cs="Arial"/>
            <w:b/>
            <w:i w:val="0"/>
            <w:noProof/>
            <w:color w:val="000000" w:themeColor="text1"/>
          </w:rPr>
          <w:t>12.</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Открытие Счета депо/Раздела счета депо</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_Toc462414353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36</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54" w:history="1">
        <w:r w:rsidR="00C919A7" w:rsidRPr="003C0287">
          <w:rPr>
            <w:rStyle w:val="ab"/>
            <w:rFonts w:ascii="Arial" w:hAnsi="Arial" w:cs="Arial"/>
            <w:b/>
            <w:i w:val="0"/>
            <w:noProof/>
            <w:color w:val="000000" w:themeColor="text1"/>
          </w:rPr>
          <w:t>13.</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Закрытие Счета депо/Раздела счета депо</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_Toc462414354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37</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55" w:history="1">
        <w:r w:rsidR="00C919A7" w:rsidRPr="003C0287">
          <w:rPr>
            <w:rStyle w:val="ab"/>
            <w:rFonts w:ascii="Arial" w:hAnsi="Arial" w:cs="Arial"/>
            <w:b/>
            <w:i w:val="0"/>
            <w:noProof/>
            <w:color w:val="000000" w:themeColor="text1"/>
          </w:rPr>
          <w:t>14.</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Изменение анкетных данных  Депонента</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_Toc462414355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38</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56" w:history="1">
        <w:r w:rsidRPr="003C0287">
          <w:rPr>
            <w:rStyle w:val="ab"/>
            <w:rFonts w:ascii="Arial" w:hAnsi="Arial" w:cs="Arial"/>
            <w:b/>
            <w:i w:val="0"/>
            <w:noProof/>
            <w:color w:val="000000" w:themeColor="text1"/>
          </w:rPr>
          <w:t>15.</w:t>
        </w:r>
        <w:r w:rsidRPr="003C0287">
          <w:rPr>
            <w:rFonts w:ascii="Arial" w:hAnsi="Arial" w:cs="Arial"/>
            <w:b/>
            <w:i w:val="0"/>
            <w:noProof/>
            <w:color w:val="000000" w:themeColor="text1"/>
          </w:rPr>
          <w:tab/>
        </w:r>
        <w:r w:rsidRPr="003C0287">
          <w:rPr>
            <w:rStyle w:val="ab"/>
            <w:rFonts w:ascii="Arial" w:hAnsi="Arial" w:cs="Arial"/>
            <w:b/>
            <w:i w:val="0"/>
            <w:noProof/>
            <w:color w:val="000000" w:themeColor="text1"/>
          </w:rPr>
          <w:t>Назначение уполномоченных лиц  Депонента</w:t>
        </w:r>
        <w:r w:rsidRPr="003C0287">
          <w:rPr>
            <w:rFonts w:ascii="Arial" w:hAnsi="Arial" w:cs="Arial"/>
            <w:b/>
            <w:i w:val="0"/>
            <w:noProof/>
            <w:webHidden/>
            <w:color w:val="000000" w:themeColor="text1"/>
          </w:rPr>
          <w:tab/>
        </w:r>
        <w:r w:rsidRPr="003C0287">
          <w:rPr>
            <w:rFonts w:ascii="Arial" w:hAnsi="Arial" w:cs="Arial"/>
            <w:b/>
            <w:i w:val="0"/>
            <w:noProof/>
            <w:webHidden/>
            <w:color w:val="000000" w:themeColor="text1"/>
          </w:rPr>
          <w:fldChar w:fldCharType="begin"/>
        </w:r>
        <w:r w:rsidRPr="003C0287">
          <w:rPr>
            <w:rFonts w:ascii="Arial" w:hAnsi="Arial" w:cs="Arial"/>
            <w:b/>
            <w:i w:val="0"/>
            <w:noProof/>
            <w:webHidden/>
            <w:color w:val="000000" w:themeColor="text1"/>
          </w:rPr>
          <w:instrText xml:space="preserve"> PAGEREF _Toc462414356 \h </w:instrText>
        </w:r>
        <w:r w:rsidRPr="003C0287">
          <w:rPr>
            <w:rFonts w:ascii="Arial" w:hAnsi="Arial" w:cs="Arial"/>
            <w:b/>
            <w:i w:val="0"/>
            <w:noProof/>
            <w:webHidden/>
            <w:color w:val="000000" w:themeColor="text1"/>
          </w:rPr>
        </w:r>
        <w:r w:rsidRPr="003C0287">
          <w:rPr>
            <w:rFonts w:ascii="Arial" w:hAnsi="Arial" w:cs="Arial"/>
            <w:b/>
            <w:i w:val="0"/>
            <w:noProof/>
            <w:webHidden/>
            <w:color w:val="000000" w:themeColor="text1"/>
          </w:rPr>
          <w:fldChar w:fldCharType="separate"/>
        </w:r>
        <w:r w:rsidRPr="003C0287">
          <w:rPr>
            <w:rFonts w:ascii="Arial" w:hAnsi="Arial" w:cs="Arial"/>
            <w:b/>
            <w:i w:val="0"/>
            <w:noProof/>
            <w:webHidden/>
            <w:color w:val="000000" w:themeColor="text1"/>
          </w:rPr>
          <w:t>3</w:t>
        </w:r>
        <w:r>
          <w:rPr>
            <w:rFonts w:ascii="Arial" w:hAnsi="Arial" w:cs="Arial"/>
            <w:b/>
            <w:i w:val="0"/>
            <w:noProof/>
            <w:webHidden/>
            <w:color w:val="000000" w:themeColor="text1"/>
          </w:rPr>
          <w:t>8</w:t>
        </w:r>
        <w:r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64" w:history="1">
        <w:r w:rsidRPr="003C0287">
          <w:rPr>
            <w:rStyle w:val="ab"/>
            <w:rFonts w:ascii="Arial" w:hAnsi="Arial" w:cs="Arial"/>
            <w:b/>
            <w:i w:val="0"/>
            <w:noProof/>
            <w:color w:val="000000" w:themeColor="text1"/>
          </w:rPr>
          <w:t>16.</w:t>
        </w:r>
        <w:r w:rsidRPr="003C0287">
          <w:rPr>
            <w:rFonts w:ascii="Arial" w:hAnsi="Arial" w:cs="Arial"/>
            <w:b/>
            <w:i w:val="0"/>
            <w:noProof/>
            <w:color w:val="000000" w:themeColor="text1"/>
          </w:rPr>
          <w:tab/>
        </w:r>
        <w:r w:rsidRPr="003C0287">
          <w:rPr>
            <w:rStyle w:val="ab"/>
            <w:rFonts w:ascii="Arial" w:hAnsi="Arial" w:cs="Arial"/>
            <w:b/>
            <w:i w:val="0"/>
            <w:noProof/>
            <w:color w:val="000000" w:themeColor="text1"/>
          </w:rPr>
          <w:t>Отмена поручений по Счету депо</w:t>
        </w:r>
        <w:r w:rsidRPr="003C0287">
          <w:rPr>
            <w:rFonts w:ascii="Arial" w:hAnsi="Arial" w:cs="Arial"/>
            <w:b/>
            <w:i w:val="0"/>
            <w:noProof/>
            <w:webHidden/>
            <w:color w:val="000000" w:themeColor="text1"/>
          </w:rPr>
          <w:tab/>
        </w:r>
        <w:r w:rsidRPr="003C0287">
          <w:rPr>
            <w:rFonts w:ascii="Arial" w:hAnsi="Arial" w:cs="Arial"/>
            <w:b/>
            <w:i w:val="0"/>
            <w:noProof/>
            <w:webHidden/>
            <w:color w:val="000000" w:themeColor="text1"/>
          </w:rPr>
          <w:fldChar w:fldCharType="begin"/>
        </w:r>
        <w:r w:rsidRPr="003C0287">
          <w:rPr>
            <w:rFonts w:ascii="Arial" w:hAnsi="Arial" w:cs="Arial"/>
            <w:b/>
            <w:i w:val="0"/>
            <w:noProof/>
            <w:webHidden/>
            <w:color w:val="000000" w:themeColor="text1"/>
          </w:rPr>
          <w:instrText xml:space="preserve"> PAGEREF _Toc462414364 \h </w:instrText>
        </w:r>
        <w:r w:rsidRPr="003C0287">
          <w:rPr>
            <w:rFonts w:ascii="Arial" w:hAnsi="Arial" w:cs="Arial"/>
            <w:b/>
            <w:i w:val="0"/>
            <w:noProof/>
            <w:webHidden/>
            <w:color w:val="000000" w:themeColor="text1"/>
          </w:rPr>
        </w:r>
        <w:r w:rsidRPr="003C0287">
          <w:rPr>
            <w:rFonts w:ascii="Arial" w:hAnsi="Arial" w:cs="Arial"/>
            <w:b/>
            <w:i w:val="0"/>
            <w:noProof/>
            <w:webHidden/>
            <w:color w:val="000000" w:themeColor="text1"/>
          </w:rPr>
          <w:fldChar w:fldCharType="separate"/>
        </w:r>
        <w:r w:rsidRPr="003C0287">
          <w:rPr>
            <w:rFonts w:ascii="Arial" w:hAnsi="Arial" w:cs="Arial"/>
            <w:b/>
            <w:i w:val="0"/>
            <w:noProof/>
            <w:webHidden/>
            <w:color w:val="000000" w:themeColor="text1"/>
          </w:rPr>
          <w:t>4</w:t>
        </w:r>
        <w:r>
          <w:rPr>
            <w:rFonts w:ascii="Arial" w:hAnsi="Arial" w:cs="Arial"/>
            <w:b/>
            <w:i w:val="0"/>
            <w:noProof/>
            <w:webHidden/>
            <w:color w:val="000000" w:themeColor="text1"/>
          </w:rPr>
          <w:t>4</w:t>
        </w:r>
        <w:r w:rsidRPr="003C0287">
          <w:rPr>
            <w:rFonts w:ascii="Arial" w:hAnsi="Arial" w:cs="Arial"/>
            <w:b/>
            <w:i w:val="0"/>
            <w:noProof/>
            <w:webHidden/>
            <w:color w:val="000000" w:themeColor="text1"/>
          </w:rPr>
          <w:fldChar w:fldCharType="end"/>
        </w:r>
      </w:hyperlink>
    </w:p>
    <w:p w:rsidR="00C919A7" w:rsidRPr="003C0287" w:rsidRDefault="00B91B9C" w:rsidP="00D004C1">
      <w:pPr>
        <w:pStyle w:val="11"/>
        <w:rPr>
          <w:i w:val="0"/>
          <w:color w:val="000000" w:themeColor="text1"/>
        </w:rPr>
      </w:pPr>
      <w:hyperlink w:anchor="_Toc462414365" w:history="1">
        <w:r w:rsidRPr="003C0287">
          <w:rPr>
            <w:rStyle w:val="ab"/>
            <w:i w:val="0"/>
            <w:color w:val="000000" w:themeColor="text1"/>
          </w:rPr>
          <w:t>Глава V. Порядок совершения инвентарных операций</w:t>
        </w:r>
        <w:r w:rsidRPr="003C0287">
          <w:rPr>
            <w:i w:val="0"/>
            <w:webHidden/>
            <w:color w:val="000000" w:themeColor="text1"/>
          </w:rPr>
          <w:tab/>
        </w:r>
        <w:r w:rsidRPr="003C0287">
          <w:rPr>
            <w:i w:val="0"/>
            <w:webHidden/>
            <w:color w:val="000000" w:themeColor="text1"/>
          </w:rPr>
          <w:fldChar w:fldCharType="begin"/>
        </w:r>
        <w:r w:rsidRPr="003C0287">
          <w:rPr>
            <w:i w:val="0"/>
            <w:webHidden/>
            <w:color w:val="000000" w:themeColor="text1"/>
          </w:rPr>
          <w:instrText xml:space="preserve"> PAGEREF _Toc462414365 \h </w:instrText>
        </w:r>
        <w:r w:rsidRPr="003C0287">
          <w:rPr>
            <w:i w:val="0"/>
            <w:webHidden/>
            <w:color w:val="000000" w:themeColor="text1"/>
          </w:rPr>
        </w:r>
        <w:r w:rsidRPr="003C0287">
          <w:rPr>
            <w:i w:val="0"/>
            <w:webHidden/>
            <w:color w:val="000000" w:themeColor="text1"/>
          </w:rPr>
          <w:fldChar w:fldCharType="separate"/>
        </w:r>
        <w:r w:rsidRPr="003C0287">
          <w:rPr>
            <w:i w:val="0"/>
            <w:webHidden/>
            <w:color w:val="000000" w:themeColor="text1"/>
          </w:rPr>
          <w:t>4</w:t>
        </w:r>
        <w:r>
          <w:rPr>
            <w:i w:val="0"/>
            <w:webHidden/>
            <w:color w:val="000000" w:themeColor="text1"/>
          </w:rPr>
          <w:t>4</w:t>
        </w:r>
        <w:r w:rsidRPr="003C0287">
          <w:rPr>
            <w:i w:val="0"/>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66" w:history="1">
        <w:r w:rsidR="00C919A7" w:rsidRPr="003C0287">
          <w:rPr>
            <w:rStyle w:val="ab"/>
            <w:rFonts w:ascii="Arial" w:hAnsi="Arial" w:cs="Arial"/>
            <w:b/>
            <w:i w:val="0"/>
            <w:noProof/>
            <w:color w:val="000000" w:themeColor="text1"/>
          </w:rPr>
          <w:t>17.</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Прием ценных бумаг на хранение и учет</w:t>
        </w:r>
        <w:r w:rsidR="001D0189" w:rsidRPr="003C0287">
          <w:rPr>
            <w:rStyle w:val="ab"/>
            <w:rFonts w:ascii="Arial" w:hAnsi="Arial" w:cs="Arial"/>
            <w:b/>
            <w:i w:val="0"/>
            <w:noProof/>
            <w:color w:val="000000" w:themeColor="text1"/>
          </w:rPr>
          <w:t xml:space="preserve"> </w:t>
        </w:r>
        <w:r w:rsidR="001D0189" w:rsidRPr="003C0287">
          <w:rPr>
            <w:rFonts w:ascii="Arial" w:hAnsi="Arial" w:cs="Arial"/>
            <w:b/>
            <w:i w:val="0"/>
            <w:color w:val="000000" w:themeColor="text1"/>
          </w:rPr>
          <w:t>Внесение записи при зачислении ценных бумаг на счет (субсчета) депо и иные Пассивные счета.</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_Toc462414366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45</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67" w:history="1">
        <w:r w:rsidR="00C919A7" w:rsidRPr="003C0287">
          <w:rPr>
            <w:rStyle w:val="ab"/>
            <w:rFonts w:ascii="Arial" w:hAnsi="Arial" w:cs="Arial"/>
            <w:b/>
            <w:i w:val="0"/>
            <w:noProof/>
            <w:color w:val="000000" w:themeColor="text1"/>
          </w:rPr>
          <w:t>18.</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Списание  ценных бумаг</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_Toc462414367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46</w:t>
        </w:r>
        <w:r w:rsidR="00206B28"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68" w:history="1">
        <w:r w:rsidRPr="003C0287">
          <w:rPr>
            <w:rStyle w:val="ab"/>
            <w:rFonts w:ascii="Arial" w:hAnsi="Arial" w:cs="Arial"/>
            <w:b/>
            <w:i w:val="0"/>
            <w:noProof/>
            <w:color w:val="000000" w:themeColor="text1"/>
          </w:rPr>
          <w:t>19.</w:t>
        </w:r>
        <w:r w:rsidRPr="003C0287">
          <w:rPr>
            <w:rFonts w:ascii="Arial" w:hAnsi="Arial" w:cs="Arial"/>
            <w:b/>
            <w:i w:val="0"/>
            <w:noProof/>
            <w:color w:val="000000" w:themeColor="text1"/>
          </w:rPr>
          <w:tab/>
        </w:r>
        <w:r w:rsidRPr="003C0287">
          <w:rPr>
            <w:rStyle w:val="ab"/>
            <w:rFonts w:ascii="Arial" w:hAnsi="Arial" w:cs="Arial"/>
            <w:b/>
            <w:i w:val="0"/>
            <w:noProof/>
            <w:color w:val="000000" w:themeColor="text1"/>
          </w:rPr>
          <w:t>Особенности приема на учет и (или) хранение закладной</w:t>
        </w:r>
        <w:r w:rsidRPr="003C0287">
          <w:rPr>
            <w:rFonts w:ascii="Arial" w:hAnsi="Arial" w:cs="Arial"/>
            <w:b/>
            <w:i w:val="0"/>
            <w:noProof/>
            <w:webHidden/>
            <w:color w:val="000000" w:themeColor="text1"/>
          </w:rPr>
          <w:tab/>
        </w:r>
        <w:r w:rsidRPr="003C0287">
          <w:rPr>
            <w:rFonts w:ascii="Arial" w:hAnsi="Arial" w:cs="Arial"/>
            <w:b/>
            <w:i w:val="0"/>
            <w:noProof/>
            <w:webHidden/>
            <w:color w:val="000000" w:themeColor="text1"/>
          </w:rPr>
          <w:fldChar w:fldCharType="begin"/>
        </w:r>
        <w:r w:rsidRPr="003C0287">
          <w:rPr>
            <w:rFonts w:ascii="Arial" w:hAnsi="Arial" w:cs="Arial"/>
            <w:b/>
            <w:i w:val="0"/>
            <w:noProof/>
            <w:webHidden/>
            <w:color w:val="000000" w:themeColor="text1"/>
          </w:rPr>
          <w:instrText xml:space="preserve"> PAGEREF _Toc462414368 \h </w:instrText>
        </w:r>
        <w:r w:rsidRPr="003C0287">
          <w:rPr>
            <w:rFonts w:ascii="Arial" w:hAnsi="Arial" w:cs="Arial"/>
            <w:b/>
            <w:i w:val="0"/>
            <w:noProof/>
            <w:webHidden/>
            <w:color w:val="000000" w:themeColor="text1"/>
          </w:rPr>
        </w:r>
        <w:r w:rsidRPr="003C0287">
          <w:rPr>
            <w:rFonts w:ascii="Arial" w:hAnsi="Arial" w:cs="Arial"/>
            <w:b/>
            <w:i w:val="0"/>
            <w:noProof/>
            <w:webHidden/>
            <w:color w:val="000000" w:themeColor="text1"/>
          </w:rPr>
          <w:fldChar w:fldCharType="separate"/>
        </w:r>
        <w:r w:rsidRPr="003C0287">
          <w:rPr>
            <w:rFonts w:ascii="Arial" w:hAnsi="Arial" w:cs="Arial"/>
            <w:b/>
            <w:i w:val="0"/>
            <w:noProof/>
            <w:webHidden/>
            <w:color w:val="000000" w:themeColor="text1"/>
          </w:rPr>
          <w:t>4</w:t>
        </w:r>
        <w:r>
          <w:rPr>
            <w:rFonts w:ascii="Arial" w:hAnsi="Arial" w:cs="Arial"/>
            <w:b/>
            <w:i w:val="0"/>
            <w:noProof/>
            <w:webHidden/>
            <w:color w:val="000000" w:themeColor="text1"/>
          </w:rPr>
          <w:t>7</w:t>
        </w:r>
        <w:r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69" w:history="1">
        <w:r w:rsidR="00C919A7" w:rsidRPr="003C0287">
          <w:rPr>
            <w:rStyle w:val="ab"/>
            <w:rFonts w:ascii="Arial" w:hAnsi="Arial" w:cs="Arial"/>
            <w:b/>
            <w:i w:val="0"/>
            <w:noProof/>
            <w:color w:val="000000" w:themeColor="text1"/>
          </w:rPr>
          <w:t>20.</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Перевод ценных бумаг</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48</w:t>
        </w:r>
      </w:hyperlink>
    </w:p>
    <w:p w:rsidR="00C919A7" w:rsidRPr="003C0287" w:rsidRDefault="00B91B9C" w:rsidP="003C0287">
      <w:pPr>
        <w:pStyle w:val="32"/>
        <w:rPr>
          <w:rFonts w:ascii="Arial" w:hAnsi="Arial" w:cs="Arial"/>
          <w:b/>
          <w:i w:val="0"/>
          <w:noProof/>
          <w:color w:val="000000" w:themeColor="text1"/>
        </w:rPr>
      </w:pPr>
      <w:hyperlink w:anchor="_Toc462414370" w:history="1">
        <w:r w:rsidR="00C919A7" w:rsidRPr="003C0287">
          <w:rPr>
            <w:rStyle w:val="ab"/>
            <w:rFonts w:ascii="Arial" w:hAnsi="Arial" w:cs="Arial"/>
            <w:b/>
            <w:i w:val="0"/>
            <w:noProof/>
            <w:color w:val="000000" w:themeColor="text1"/>
          </w:rPr>
          <w:t>21.</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Перемещение ценных бумаг</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48</w:t>
        </w:r>
      </w:hyperlink>
    </w:p>
    <w:p w:rsidR="00C919A7" w:rsidRPr="003C0287" w:rsidRDefault="004B01C7" w:rsidP="003C0287">
      <w:pPr>
        <w:pStyle w:val="32"/>
        <w:rPr>
          <w:rFonts w:ascii="Arial" w:hAnsi="Arial" w:cs="Arial"/>
          <w:b/>
          <w:i w:val="0"/>
          <w:noProof/>
          <w:color w:val="000000" w:themeColor="text1"/>
        </w:rPr>
      </w:pPr>
      <w:hyperlink w:anchor="_Toc462414371" w:history="1">
        <w:r w:rsidR="00C919A7" w:rsidRPr="003C0287">
          <w:rPr>
            <w:rStyle w:val="ab"/>
            <w:rFonts w:ascii="Arial" w:hAnsi="Arial" w:cs="Arial"/>
            <w:b/>
            <w:i w:val="0"/>
            <w:noProof/>
            <w:color w:val="000000" w:themeColor="text1"/>
          </w:rPr>
          <w:t>22.</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Зачисление/списание ценных бумаг по счетам депо в рамках процедуры поставка против платежа</w:t>
        </w:r>
        <w:r w:rsidR="00B51BC2">
          <w:rPr>
            <w:rStyle w:val="ab"/>
            <w:rFonts w:ascii="Arial" w:hAnsi="Arial" w:cs="Arial"/>
            <w:b/>
            <w:i w:val="0"/>
            <w:noProof/>
            <w:color w:val="000000" w:themeColor="text1"/>
          </w:rPr>
          <w:t xml:space="preserve"> .</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49</w:t>
        </w:r>
      </w:hyperlink>
    </w:p>
    <w:p w:rsidR="00C919A7" w:rsidRPr="003C0287" w:rsidRDefault="00B91B9C" w:rsidP="003C0287">
      <w:pPr>
        <w:pStyle w:val="32"/>
        <w:rPr>
          <w:rFonts w:ascii="Arial" w:hAnsi="Arial" w:cs="Arial"/>
          <w:b/>
          <w:i w:val="0"/>
          <w:noProof/>
          <w:color w:val="000000" w:themeColor="text1"/>
        </w:rPr>
      </w:pPr>
      <w:hyperlink w:anchor="_Toc462414372" w:history="1">
        <w:r w:rsidRPr="003C0287">
          <w:rPr>
            <w:rStyle w:val="ab"/>
            <w:rFonts w:ascii="Arial" w:hAnsi="Arial" w:cs="Arial"/>
            <w:b/>
            <w:i w:val="0"/>
            <w:noProof/>
            <w:color w:val="000000" w:themeColor="text1"/>
          </w:rPr>
          <w:t>23.</w:t>
        </w:r>
        <w:r w:rsidRPr="003C0287">
          <w:rPr>
            <w:rFonts w:ascii="Arial" w:hAnsi="Arial" w:cs="Arial"/>
            <w:b/>
            <w:i w:val="0"/>
            <w:noProof/>
            <w:color w:val="000000" w:themeColor="text1"/>
          </w:rPr>
          <w:tab/>
        </w:r>
        <w:r w:rsidRPr="003C0287">
          <w:rPr>
            <w:rStyle w:val="ab"/>
            <w:rFonts w:ascii="Arial" w:hAnsi="Arial" w:cs="Arial"/>
            <w:b/>
            <w:i w:val="0"/>
            <w:noProof/>
            <w:color w:val="000000" w:themeColor="text1"/>
          </w:rPr>
          <w:t>Особенности зачисления/списания ценных бумаг на Счет неустановленных лиц</w:t>
        </w:r>
        <w:r w:rsidRPr="003C0287">
          <w:rPr>
            <w:rFonts w:ascii="Arial" w:hAnsi="Arial" w:cs="Arial"/>
            <w:b/>
            <w:i w:val="0"/>
            <w:noProof/>
            <w:webHidden/>
            <w:color w:val="000000" w:themeColor="text1"/>
          </w:rPr>
          <w:tab/>
        </w:r>
        <w:r w:rsidRPr="003C0287">
          <w:rPr>
            <w:rFonts w:ascii="Arial" w:hAnsi="Arial" w:cs="Arial"/>
            <w:b/>
            <w:i w:val="0"/>
            <w:noProof/>
            <w:webHidden/>
            <w:color w:val="000000" w:themeColor="text1"/>
          </w:rPr>
          <w:fldChar w:fldCharType="begin"/>
        </w:r>
        <w:r w:rsidRPr="003C0287">
          <w:rPr>
            <w:rFonts w:ascii="Arial" w:hAnsi="Arial" w:cs="Arial"/>
            <w:b/>
            <w:i w:val="0"/>
            <w:noProof/>
            <w:webHidden/>
            <w:color w:val="000000" w:themeColor="text1"/>
          </w:rPr>
          <w:instrText xml:space="preserve"> PAGEREF _Toc462414372 \h </w:instrText>
        </w:r>
        <w:r w:rsidRPr="003C0287">
          <w:rPr>
            <w:rFonts w:ascii="Arial" w:hAnsi="Arial" w:cs="Arial"/>
            <w:b/>
            <w:i w:val="0"/>
            <w:noProof/>
            <w:webHidden/>
            <w:color w:val="000000" w:themeColor="text1"/>
          </w:rPr>
        </w:r>
        <w:r w:rsidRPr="003C0287">
          <w:rPr>
            <w:rFonts w:ascii="Arial" w:hAnsi="Arial" w:cs="Arial"/>
            <w:b/>
            <w:i w:val="0"/>
            <w:noProof/>
            <w:webHidden/>
            <w:color w:val="000000" w:themeColor="text1"/>
          </w:rPr>
          <w:fldChar w:fldCharType="separate"/>
        </w:r>
        <w:r w:rsidRPr="003C0287">
          <w:rPr>
            <w:rFonts w:ascii="Arial" w:hAnsi="Arial" w:cs="Arial"/>
            <w:b/>
            <w:i w:val="0"/>
            <w:noProof/>
            <w:webHidden/>
            <w:color w:val="000000" w:themeColor="text1"/>
          </w:rPr>
          <w:t>5</w:t>
        </w:r>
        <w:r>
          <w:rPr>
            <w:rFonts w:ascii="Arial" w:hAnsi="Arial" w:cs="Arial"/>
            <w:b/>
            <w:i w:val="0"/>
            <w:noProof/>
            <w:webHidden/>
            <w:color w:val="000000" w:themeColor="text1"/>
          </w:rPr>
          <w:t>0</w:t>
        </w:r>
        <w:r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73" w:history="1">
        <w:r w:rsidR="00C919A7" w:rsidRPr="003C0287">
          <w:rPr>
            <w:rStyle w:val="ab"/>
            <w:rFonts w:ascii="Arial" w:hAnsi="Arial" w:cs="Arial"/>
            <w:b/>
            <w:i w:val="0"/>
            <w:noProof/>
            <w:color w:val="000000" w:themeColor="text1"/>
          </w:rPr>
          <w:t>24.</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Особенности ведения казначейского счета депо эмитента (лица, обязанного по ценным бумагам)</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51</w:t>
        </w:r>
      </w:hyperlink>
    </w:p>
    <w:p w:rsidR="00C919A7" w:rsidRPr="003C0287" w:rsidRDefault="00B91B9C" w:rsidP="003C0287">
      <w:pPr>
        <w:pStyle w:val="32"/>
        <w:rPr>
          <w:rFonts w:ascii="Arial" w:hAnsi="Arial" w:cs="Arial"/>
          <w:b/>
          <w:i w:val="0"/>
          <w:noProof/>
          <w:color w:val="000000" w:themeColor="text1"/>
        </w:rPr>
      </w:pPr>
      <w:hyperlink w:anchor="_Toc462414377" w:history="1">
        <w:r w:rsidR="00C919A7" w:rsidRPr="003C0287">
          <w:rPr>
            <w:rStyle w:val="ab"/>
            <w:rFonts w:ascii="Arial" w:hAnsi="Arial" w:cs="Arial"/>
            <w:b/>
            <w:i w:val="0"/>
            <w:noProof/>
            <w:color w:val="000000" w:themeColor="text1"/>
          </w:rPr>
          <w:t>25.</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Особенности открытия, закрытия и ведения торговых счетов депо</w:t>
        </w:r>
        <w:r w:rsidR="00C919A7" w:rsidRPr="003C0287">
          <w:rPr>
            <w:rFonts w:ascii="Arial" w:hAnsi="Arial" w:cs="Arial"/>
            <w:b/>
            <w:i w:val="0"/>
            <w:noProof/>
            <w:webHidden/>
            <w:color w:val="000000" w:themeColor="text1"/>
          </w:rPr>
          <w:tab/>
        </w:r>
        <w:r w:rsidR="00014F56" w:rsidRPr="003C0287">
          <w:rPr>
            <w:rFonts w:ascii="Arial" w:hAnsi="Arial" w:cs="Arial"/>
            <w:b/>
            <w:i w:val="0"/>
            <w:noProof/>
            <w:webHidden/>
            <w:color w:val="000000" w:themeColor="text1"/>
          </w:rPr>
          <w:t>51</w:t>
        </w:r>
      </w:hyperlink>
    </w:p>
    <w:p w:rsidR="00C919A7" w:rsidRPr="003C0287" w:rsidRDefault="00B91B9C" w:rsidP="00D004C1">
      <w:pPr>
        <w:pStyle w:val="11"/>
        <w:rPr>
          <w:i w:val="0"/>
          <w:color w:val="000000" w:themeColor="text1"/>
        </w:rPr>
      </w:pPr>
      <w:hyperlink w:anchor="_Toc462414378" w:history="1">
        <w:r w:rsidR="00C919A7" w:rsidRPr="003C0287">
          <w:rPr>
            <w:rStyle w:val="ab"/>
            <w:i w:val="0"/>
            <w:color w:val="000000" w:themeColor="text1"/>
          </w:rPr>
          <w:t>Глава VI. Порядок совершения комплексных операций</w:t>
        </w:r>
        <w:r w:rsidR="00C919A7" w:rsidRPr="003C0287">
          <w:rPr>
            <w:i w:val="0"/>
            <w:webHidden/>
            <w:color w:val="000000" w:themeColor="text1"/>
          </w:rPr>
          <w:tab/>
        </w:r>
        <w:r w:rsidR="00014F56" w:rsidRPr="003C0287">
          <w:rPr>
            <w:i w:val="0"/>
            <w:webHidden/>
            <w:color w:val="000000" w:themeColor="text1"/>
          </w:rPr>
          <w:t>52</w:t>
        </w:r>
      </w:hyperlink>
    </w:p>
    <w:p w:rsidR="00C919A7" w:rsidRPr="003C0287" w:rsidRDefault="00B91B9C" w:rsidP="003C0287">
      <w:pPr>
        <w:pStyle w:val="32"/>
        <w:rPr>
          <w:rFonts w:ascii="Arial" w:hAnsi="Arial" w:cs="Arial"/>
          <w:b/>
          <w:i w:val="0"/>
          <w:noProof/>
          <w:color w:val="000000" w:themeColor="text1"/>
        </w:rPr>
      </w:pPr>
      <w:hyperlink w:anchor="_Toc462414379" w:history="1">
        <w:r w:rsidRPr="003C0287">
          <w:rPr>
            <w:rStyle w:val="ab"/>
            <w:rFonts w:ascii="Arial" w:hAnsi="Arial" w:cs="Arial"/>
            <w:b/>
            <w:i w:val="0"/>
            <w:noProof/>
            <w:color w:val="000000" w:themeColor="text1"/>
          </w:rPr>
          <w:t>26.</w:t>
        </w:r>
        <w:r w:rsidRPr="003C0287">
          <w:rPr>
            <w:rFonts w:ascii="Arial" w:hAnsi="Arial" w:cs="Arial"/>
            <w:b/>
            <w:i w:val="0"/>
            <w:noProof/>
            <w:color w:val="000000" w:themeColor="text1"/>
          </w:rPr>
          <w:tab/>
        </w:r>
        <w:r w:rsidRPr="003C0287">
          <w:rPr>
            <w:rStyle w:val="ab"/>
            <w:rFonts w:ascii="Arial" w:hAnsi="Arial" w:cs="Arial"/>
            <w:b/>
            <w:i w:val="0"/>
            <w:noProof/>
            <w:color w:val="000000" w:themeColor="text1"/>
          </w:rPr>
          <w:t>Операции по фиксации обременения ценных бумаг и (или) ограничения распоряжения ценными бумагами.</w:t>
        </w:r>
        <w:r w:rsidRPr="003C0287">
          <w:rPr>
            <w:rFonts w:ascii="Arial" w:hAnsi="Arial" w:cs="Arial"/>
            <w:b/>
            <w:i w:val="0"/>
            <w:noProof/>
            <w:webHidden/>
            <w:color w:val="000000" w:themeColor="text1"/>
          </w:rPr>
          <w:tab/>
        </w:r>
        <w:r w:rsidRPr="003C0287">
          <w:rPr>
            <w:rFonts w:ascii="Arial" w:hAnsi="Arial" w:cs="Arial"/>
            <w:b/>
            <w:i w:val="0"/>
            <w:noProof/>
            <w:webHidden/>
            <w:color w:val="000000" w:themeColor="text1"/>
          </w:rPr>
          <w:fldChar w:fldCharType="begin"/>
        </w:r>
        <w:r w:rsidRPr="003C0287">
          <w:rPr>
            <w:rFonts w:ascii="Arial" w:hAnsi="Arial" w:cs="Arial"/>
            <w:b/>
            <w:i w:val="0"/>
            <w:noProof/>
            <w:webHidden/>
            <w:color w:val="000000" w:themeColor="text1"/>
          </w:rPr>
          <w:instrText xml:space="preserve"> PAGEREF _Toc462414379 \h </w:instrText>
        </w:r>
        <w:r w:rsidRPr="003C0287">
          <w:rPr>
            <w:rFonts w:ascii="Arial" w:hAnsi="Arial" w:cs="Arial"/>
            <w:b/>
            <w:i w:val="0"/>
            <w:noProof/>
            <w:webHidden/>
            <w:color w:val="000000" w:themeColor="text1"/>
          </w:rPr>
        </w:r>
        <w:r w:rsidRPr="003C0287">
          <w:rPr>
            <w:rFonts w:ascii="Arial" w:hAnsi="Arial" w:cs="Arial"/>
            <w:b/>
            <w:i w:val="0"/>
            <w:noProof/>
            <w:webHidden/>
            <w:color w:val="000000" w:themeColor="text1"/>
          </w:rPr>
          <w:fldChar w:fldCharType="separate"/>
        </w:r>
        <w:r w:rsidRPr="003C0287">
          <w:rPr>
            <w:rFonts w:ascii="Arial" w:hAnsi="Arial" w:cs="Arial"/>
            <w:b/>
            <w:i w:val="0"/>
            <w:noProof/>
            <w:webHidden/>
            <w:color w:val="000000" w:themeColor="text1"/>
          </w:rPr>
          <w:t>5</w:t>
        </w:r>
        <w:r>
          <w:rPr>
            <w:rFonts w:ascii="Arial" w:hAnsi="Arial" w:cs="Arial"/>
            <w:b/>
            <w:i w:val="0"/>
            <w:noProof/>
            <w:webHidden/>
            <w:color w:val="000000" w:themeColor="text1"/>
          </w:rPr>
          <w:t>2</w:t>
        </w:r>
        <w:r w:rsidRPr="003C0287">
          <w:rPr>
            <w:rFonts w:ascii="Arial" w:hAnsi="Arial" w:cs="Arial"/>
            <w:b/>
            <w:i w:val="0"/>
            <w:noProof/>
            <w:webHidden/>
            <w:color w:val="000000" w:themeColor="text1"/>
          </w:rPr>
          <w:fldChar w:fldCharType="end"/>
        </w:r>
      </w:hyperlink>
    </w:p>
    <w:p w:rsidR="00C919A7" w:rsidRPr="003C0287" w:rsidRDefault="00B91B9C" w:rsidP="003C0287">
      <w:pPr>
        <w:pStyle w:val="32"/>
        <w:rPr>
          <w:rFonts w:ascii="Arial" w:hAnsi="Arial" w:cs="Arial"/>
          <w:b/>
          <w:i w:val="0"/>
          <w:noProof/>
          <w:color w:val="000000" w:themeColor="text1"/>
        </w:rPr>
      </w:pPr>
      <w:hyperlink w:anchor="_Toc462414380" w:history="1">
        <w:r w:rsidR="00C919A7" w:rsidRPr="003C0287">
          <w:rPr>
            <w:rStyle w:val="ab"/>
            <w:rFonts w:ascii="Arial" w:hAnsi="Arial" w:cs="Arial"/>
            <w:b/>
            <w:i w:val="0"/>
            <w:noProof/>
            <w:color w:val="000000" w:themeColor="text1"/>
          </w:rPr>
          <w:t>27.</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Операции по фиксации прекращения обременения ценных бумаг и (или) снятия ограничения распоряжения ценными бумагами</w:t>
        </w:r>
        <w:r w:rsidR="00C919A7" w:rsidRPr="003C0287">
          <w:rPr>
            <w:rFonts w:ascii="Arial" w:hAnsi="Arial" w:cs="Arial"/>
            <w:b/>
            <w:i w:val="0"/>
            <w:noProof/>
            <w:webHidden/>
            <w:color w:val="000000" w:themeColor="text1"/>
          </w:rPr>
          <w:tab/>
        </w:r>
        <w:r w:rsidR="00206B28" w:rsidRPr="003C0287">
          <w:rPr>
            <w:rFonts w:ascii="Arial" w:hAnsi="Arial" w:cs="Arial"/>
            <w:b/>
            <w:i w:val="0"/>
            <w:noProof/>
            <w:webHidden/>
            <w:color w:val="000000" w:themeColor="text1"/>
          </w:rPr>
          <w:fldChar w:fldCharType="begin"/>
        </w:r>
        <w:r w:rsidR="00C919A7" w:rsidRPr="003C0287">
          <w:rPr>
            <w:rFonts w:ascii="Arial" w:hAnsi="Arial" w:cs="Arial"/>
            <w:b/>
            <w:i w:val="0"/>
            <w:noProof/>
            <w:webHidden/>
            <w:color w:val="000000" w:themeColor="text1"/>
          </w:rPr>
          <w:instrText xml:space="preserve"> PAGEREF _Toc462414380 \h </w:instrText>
        </w:r>
        <w:r w:rsidR="00206B28" w:rsidRPr="003C0287">
          <w:rPr>
            <w:rFonts w:ascii="Arial" w:hAnsi="Arial" w:cs="Arial"/>
            <w:b/>
            <w:i w:val="0"/>
            <w:noProof/>
            <w:webHidden/>
            <w:color w:val="000000" w:themeColor="text1"/>
          </w:rPr>
        </w:r>
        <w:r w:rsidR="00206B28" w:rsidRPr="003C0287">
          <w:rPr>
            <w:rFonts w:ascii="Arial" w:hAnsi="Arial" w:cs="Arial"/>
            <w:b/>
            <w:i w:val="0"/>
            <w:noProof/>
            <w:webHidden/>
            <w:color w:val="000000" w:themeColor="text1"/>
          </w:rPr>
          <w:fldChar w:fldCharType="separate"/>
        </w:r>
        <w:r w:rsidR="00105F52" w:rsidRPr="003C0287">
          <w:rPr>
            <w:rFonts w:ascii="Arial" w:hAnsi="Arial" w:cs="Arial"/>
            <w:b/>
            <w:i w:val="0"/>
            <w:noProof/>
            <w:webHidden/>
            <w:color w:val="000000" w:themeColor="text1"/>
          </w:rPr>
          <w:t>55</w:t>
        </w:r>
        <w:r w:rsidR="00206B28" w:rsidRPr="003C0287">
          <w:rPr>
            <w:rFonts w:ascii="Arial" w:hAnsi="Arial" w:cs="Arial"/>
            <w:b/>
            <w:i w:val="0"/>
            <w:noProof/>
            <w:webHidden/>
            <w:color w:val="000000" w:themeColor="text1"/>
          </w:rPr>
          <w:fldChar w:fldCharType="end"/>
        </w:r>
      </w:hyperlink>
    </w:p>
    <w:p w:rsidR="00C919A7" w:rsidRPr="003C0287" w:rsidRDefault="00B91B9C" w:rsidP="00D004C1">
      <w:pPr>
        <w:pStyle w:val="11"/>
        <w:rPr>
          <w:i w:val="0"/>
          <w:color w:val="000000" w:themeColor="text1"/>
        </w:rPr>
      </w:pPr>
      <w:hyperlink w:anchor="_Toc462414381" w:history="1">
        <w:r w:rsidR="00C919A7" w:rsidRPr="003C0287">
          <w:rPr>
            <w:rStyle w:val="ab"/>
            <w:i w:val="0"/>
            <w:color w:val="000000" w:themeColor="text1"/>
          </w:rPr>
          <w:t>Глава VII. Порядок совершения глобальных операций</w:t>
        </w:r>
        <w:r w:rsidR="00C919A7" w:rsidRPr="003C0287">
          <w:rPr>
            <w:i w:val="0"/>
            <w:webHidden/>
            <w:color w:val="000000" w:themeColor="text1"/>
          </w:rPr>
          <w:tab/>
        </w:r>
        <w:r w:rsidR="00DD2AE3" w:rsidRPr="003C0287">
          <w:rPr>
            <w:i w:val="0"/>
            <w:webHidden/>
            <w:color w:val="000000" w:themeColor="text1"/>
          </w:rPr>
          <w:t>57</w:t>
        </w:r>
      </w:hyperlink>
    </w:p>
    <w:p w:rsidR="00C919A7" w:rsidRPr="003C0287" w:rsidRDefault="00B91B9C" w:rsidP="003C0287">
      <w:pPr>
        <w:pStyle w:val="32"/>
        <w:rPr>
          <w:rFonts w:ascii="Arial" w:hAnsi="Arial" w:cs="Arial"/>
          <w:b/>
          <w:i w:val="0"/>
          <w:noProof/>
          <w:color w:val="000000" w:themeColor="text1"/>
        </w:rPr>
      </w:pPr>
      <w:hyperlink w:anchor="_Toc462414382" w:history="1">
        <w:r w:rsidR="00C919A7" w:rsidRPr="003C0287">
          <w:rPr>
            <w:rStyle w:val="ab"/>
            <w:rFonts w:ascii="Arial" w:hAnsi="Arial" w:cs="Arial"/>
            <w:b/>
            <w:i w:val="0"/>
            <w:noProof/>
            <w:color w:val="000000" w:themeColor="text1"/>
          </w:rPr>
          <w:t>28.</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Конвертация ценных бумаг</w:t>
        </w:r>
        <w:r w:rsidR="00C919A7" w:rsidRPr="003C0287">
          <w:rPr>
            <w:rFonts w:ascii="Arial" w:hAnsi="Arial" w:cs="Arial"/>
            <w:b/>
            <w:i w:val="0"/>
            <w:noProof/>
            <w:webHidden/>
            <w:color w:val="000000" w:themeColor="text1"/>
          </w:rPr>
          <w:tab/>
        </w:r>
        <w:r w:rsidR="00DD2AE3" w:rsidRPr="003C0287">
          <w:rPr>
            <w:rFonts w:ascii="Arial" w:hAnsi="Arial" w:cs="Arial"/>
            <w:b/>
            <w:i w:val="0"/>
            <w:noProof/>
            <w:webHidden/>
            <w:color w:val="000000" w:themeColor="text1"/>
          </w:rPr>
          <w:t>57</w:t>
        </w:r>
      </w:hyperlink>
    </w:p>
    <w:p w:rsidR="00C919A7" w:rsidRPr="003C0287" w:rsidRDefault="00B91B9C" w:rsidP="003C0287">
      <w:pPr>
        <w:pStyle w:val="32"/>
        <w:rPr>
          <w:rFonts w:ascii="Arial" w:hAnsi="Arial" w:cs="Arial"/>
          <w:b/>
          <w:i w:val="0"/>
          <w:noProof/>
          <w:color w:val="000000" w:themeColor="text1"/>
        </w:rPr>
      </w:pPr>
      <w:hyperlink w:anchor="_Toc462414383" w:history="1">
        <w:r w:rsidRPr="003C0287">
          <w:rPr>
            <w:rStyle w:val="ab"/>
            <w:rFonts w:ascii="Arial" w:hAnsi="Arial" w:cs="Arial"/>
            <w:b/>
            <w:i w:val="0"/>
            <w:noProof/>
            <w:color w:val="000000" w:themeColor="text1"/>
          </w:rPr>
          <w:t>29.</w:t>
        </w:r>
        <w:r w:rsidRPr="003C0287">
          <w:rPr>
            <w:rFonts w:ascii="Arial" w:hAnsi="Arial" w:cs="Arial"/>
            <w:b/>
            <w:i w:val="0"/>
            <w:noProof/>
            <w:color w:val="000000" w:themeColor="text1"/>
          </w:rPr>
          <w:tab/>
        </w:r>
        <w:r w:rsidRPr="003C0287">
          <w:rPr>
            <w:rStyle w:val="ab"/>
            <w:rFonts w:ascii="Arial" w:hAnsi="Arial" w:cs="Arial"/>
            <w:b/>
            <w:i w:val="0"/>
            <w:noProof/>
            <w:color w:val="000000" w:themeColor="text1"/>
          </w:rPr>
          <w:t>Погашение (аннулирование) ценных бумаг</w:t>
        </w:r>
        <w:r w:rsidRPr="003C0287">
          <w:rPr>
            <w:rFonts w:ascii="Arial" w:hAnsi="Arial" w:cs="Arial"/>
            <w:b/>
            <w:i w:val="0"/>
            <w:noProof/>
            <w:webHidden/>
            <w:color w:val="000000" w:themeColor="text1"/>
          </w:rPr>
          <w:tab/>
          <w:t>5</w:t>
        </w:r>
        <w:r>
          <w:rPr>
            <w:rFonts w:ascii="Arial" w:hAnsi="Arial" w:cs="Arial"/>
            <w:b/>
            <w:i w:val="0"/>
            <w:noProof/>
            <w:webHidden/>
            <w:color w:val="000000" w:themeColor="text1"/>
          </w:rPr>
          <w:t>8</w:t>
        </w:r>
      </w:hyperlink>
    </w:p>
    <w:p w:rsidR="00C919A7" w:rsidRPr="003C0287" w:rsidRDefault="00B91B9C" w:rsidP="003C0287">
      <w:pPr>
        <w:pStyle w:val="32"/>
        <w:rPr>
          <w:rFonts w:ascii="Arial" w:hAnsi="Arial" w:cs="Arial"/>
          <w:b/>
          <w:noProof/>
          <w:color w:val="000000" w:themeColor="text1"/>
        </w:rPr>
      </w:pPr>
      <w:hyperlink w:anchor="_Toc462414384" w:history="1">
        <w:r w:rsidR="00C919A7" w:rsidRPr="003C0287">
          <w:rPr>
            <w:rStyle w:val="ab"/>
            <w:rFonts w:ascii="Arial" w:hAnsi="Arial" w:cs="Arial"/>
            <w:b/>
            <w:i w:val="0"/>
            <w:noProof/>
            <w:color w:val="000000" w:themeColor="text1"/>
          </w:rPr>
          <w:t>30.</w:t>
        </w:r>
        <w:r w:rsidR="00C919A7" w:rsidRPr="003C0287">
          <w:rPr>
            <w:rFonts w:ascii="Arial" w:hAnsi="Arial" w:cs="Arial"/>
            <w:b/>
            <w:i w:val="0"/>
            <w:noProof/>
            <w:color w:val="000000" w:themeColor="text1"/>
          </w:rPr>
          <w:tab/>
        </w:r>
        <w:r w:rsidR="00C919A7" w:rsidRPr="003C0287">
          <w:rPr>
            <w:rStyle w:val="ab"/>
            <w:rFonts w:ascii="Arial" w:hAnsi="Arial" w:cs="Arial"/>
            <w:b/>
            <w:i w:val="0"/>
            <w:noProof/>
            <w:color w:val="000000" w:themeColor="text1"/>
          </w:rPr>
          <w:t>Дробление или консолидация ценных бумаг</w:t>
        </w:r>
        <w:r w:rsidR="00C919A7" w:rsidRPr="003C0287">
          <w:rPr>
            <w:rFonts w:ascii="Arial" w:hAnsi="Arial" w:cs="Arial"/>
            <w:b/>
            <w:i w:val="0"/>
            <w:noProof/>
            <w:webHidden/>
            <w:color w:val="000000" w:themeColor="text1"/>
          </w:rPr>
          <w:tab/>
        </w:r>
        <w:r w:rsidR="00DD2AE3" w:rsidRPr="003C0287">
          <w:rPr>
            <w:rFonts w:ascii="Arial" w:hAnsi="Arial" w:cs="Arial"/>
            <w:b/>
            <w:i w:val="0"/>
            <w:noProof/>
            <w:webHidden/>
            <w:color w:val="000000" w:themeColor="text1"/>
          </w:rPr>
          <w:t>58</w:t>
        </w:r>
      </w:hyperlink>
    </w:p>
    <w:p w:rsidR="00C919A7" w:rsidRPr="003C0287" w:rsidRDefault="00B91B9C" w:rsidP="003C0287">
      <w:pPr>
        <w:pStyle w:val="32"/>
        <w:rPr>
          <w:rFonts w:ascii="Arial" w:hAnsi="Arial" w:cs="Arial"/>
          <w:b/>
          <w:noProof/>
          <w:color w:val="000000" w:themeColor="text1"/>
        </w:rPr>
      </w:pPr>
      <w:hyperlink w:anchor="_Toc462414385" w:history="1">
        <w:r w:rsidR="00C919A7" w:rsidRPr="003C0287">
          <w:rPr>
            <w:rStyle w:val="ab"/>
            <w:rFonts w:ascii="Arial" w:hAnsi="Arial" w:cs="Arial"/>
            <w:b/>
            <w:noProof/>
            <w:color w:val="000000" w:themeColor="text1"/>
          </w:rPr>
          <w:t>31.</w:t>
        </w:r>
        <w:r w:rsidR="00C919A7" w:rsidRPr="003C0287">
          <w:rPr>
            <w:rFonts w:ascii="Arial" w:hAnsi="Arial" w:cs="Arial"/>
            <w:b/>
            <w:noProof/>
            <w:color w:val="000000" w:themeColor="text1"/>
          </w:rPr>
          <w:tab/>
        </w:r>
        <w:r w:rsidR="00C919A7" w:rsidRPr="003C0287">
          <w:rPr>
            <w:rStyle w:val="ab"/>
            <w:rFonts w:ascii="Arial" w:hAnsi="Arial" w:cs="Arial"/>
            <w:b/>
            <w:noProof/>
            <w:color w:val="000000" w:themeColor="text1"/>
          </w:rPr>
          <w:t>Объединение дополнительных выпусков эмиссионных ценных бумаг</w:t>
        </w:r>
        <w:r w:rsidR="00C919A7" w:rsidRPr="003C0287">
          <w:rPr>
            <w:rFonts w:ascii="Arial" w:hAnsi="Arial" w:cs="Arial"/>
            <w:b/>
            <w:noProof/>
            <w:webHidden/>
            <w:color w:val="000000" w:themeColor="text1"/>
          </w:rPr>
          <w:tab/>
        </w:r>
        <w:r w:rsidR="00DD2AE3" w:rsidRPr="003C0287">
          <w:rPr>
            <w:rFonts w:ascii="Arial" w:hAnsi="Arial" w:cs="Arial"/>
            <w:b/>
            <w:noProof/>
            <w:webHidden/>
            <w:color w:val="000000" w:themeColor="text1"/>
          </w:rPr>
          <w:t>58</w:t>
        </w:r>
      </w:hyperlink>
    </w:p>
    <w:p w:rsidR="00C919A7" w:rsidRPr="003C0287" w:rsidRDefault="00B91B9C" w:rsidP="003C0287">
      <w:pPr>
        <w:pStyle w:val="32"/>
        <w:rPr>
          <w:rFonts w:ascii="Arial" w:hAnsi="Arial" w:cs="Arial"/>
          <w:b/>
          <w:noProof/>
          <w:color w:val="000000" w:themeColor="text1"/>
        </w:rPr>
      </w:pPr>
      <w:hyperlink w:anchor="_Toc462414386" w:history="1">
        <w:r w:rsidR="00C919A7" w:rsidRPr="003C0287">
          <w:rPr>
            <w:rStyle w:val="ab"/>
            <w:rFonts w:ascii="Arial" w:hAnsi="Arial" w:cs="Arial"/>
            <w:b/>
            <w:noProof/>
            <w:color w:val="000000" w:themeColor="text1"/>
          </w:rPr>
          <w:t>32.</w:t>
        </w:r>
        <w:r w:rsidR="00C919A7" w:rsidRPr="003C0287">
          <w:rPr>
            <w:rFonts w:ascii="Arial" w:hAnsi="Arial" w:cs="Arial"/>
            <w:b/>
            <w:noProof/>
            <w:color w:val="000000" w:themeColor="text1"/>
          </w:rPr>
          <w:tab/>
        </w:r>
        <w:r w:rsidR="00C919A7" w:rsidRPr="003C0287">
          <w:rPr>
            <w:rStyle w:val="ab"/>
            <w:rFonts w:ascii="Arial" w:hAnsi="Arial" w:cs="Arial"/>
            <w:b/>
            <w:noProof/>
            <w:color w:val="000000" w:themeColor="text1"/>
          </w:rPr>
          <w:t>Аннулирование индивидуального номера (кода) дополнительного выпуска эмиссионных ценных бумаг</w:t>
        </w:r>
        <w:r w:rsidR="00C919A7" w:rsidRPr="003C0287">
          <w:rPr>
            <w:rFonts w:ascii="Arial" w:hAnsi="Arial" w:cs="Arial"/>
            <w:b/>
            <w:noProof/>
            <w:webHidden/>
            <w:color w:val="000000" w:themeColor="text1"/>
          </w:rPr>
          <w:tab/>
        </w:r>
        <w:r w:rsidR="00DD2AE3" w:rsidRPr="003C0287">
          <w:rPr>
            <w:rFonts w:ascii="Arial" w:hAnsi="Arial" w:cs="Arial"/>
            <w:b/>
            <w:noProof/>
            <w:webHidden/>
            <w:color w:val="000000" w:themeColor="text1"/>
          </w:rPr>
          <w:t>59</w:t>
        </w:r>
      </w:hyperlink>
    </w:p>
    <w:p w:rsidR="00C919A7" w:rsidRPr="003C0287" w:rsidRDefault="00B91B9C" w:rsidP="003C0287">
      <w:pPr>
        <w:pStyle w:val="32"/>
        <w:rPr>
          <w:rFonts w:ascii="Arial" w:hAnsi="Arial" w:cs="Arial"/>
          <w:b/>
          <w:noProof/>
          <w:color w:val="000000" w:themeColor="text1"/>
        </w:rPr>
      </w:pPr>
      <w:hyperlink w:anchor="_Toc462414387" w:history="1">
        <w:r w:rsidRPr="003C0287">
          <w:rPr>
            <w:rStyle w:val="ab"/>
            <w:rFonts w:ascii="Arial" w:hAnsi="Arial" w:cs="Arial"/>
            <w:b/>
            <w:noProof/>
            <w:color w:val="000000" w:themeColor="text1"/>
          </w:rPr>
          <w:t>33.</w:t>
        </w:r>
        <w:r w:rsidRPr="003C0287">
          <w:rPr>
            <w:rFonts w:ascii="Arial" w:hAnsi="Arial" w:cs="Arial"/>
            <w:b/>
            <w:noProof/>
            <w:color w:val="000000" w:themeColor="text1"/>
          </w:rPr>
          <w:tab/>
        </w:r>
        <w:r w:rsidRPr="003C0287">
          <w:rPr>
            <w:rStyle w:val="ab"/>
            <w:rFonts w:ascii="Arial" w:hAnsi="Arial" w:cs="Arial"/>
            <w:b/>
            <w:noProof/>
            <w:color w:val="000000" w:themeColor="text1"/>
          </w:rPr>
          <w:t>Исправление ошибочных операций</w:t>
        </w:r>
        <w:r w:rsidRPr="003C0287">
          <w:rPr>
            <w:rFonts w:ascii="Arial" w:hAnsi="Arial" w:cs="Arial"/>
            <w:b/>
            <w:noProof/>
            <w:webHidden/>
            <w:color w:val="000000" w:themeColor="text1"/>
          </w:rPr>
          <w:tab/>
        </w:r>
        <w:r>
          <w:rPr>
            <w:rFonts w:ascii="Arial" w:hAnsi="Arial" w:cs="Arial"/>
            <w:b/>
            <w:noProof/>
            <w:webHidden/>
            <w:color w:val="000000" w:themeColor="text1"/>
          </w:rPr>
          <w:t>60</w:t>
        </w:r>
      </w:hyperlink>
    </w:p>
    <w:p w:rsidR="00C919A7" w:rsidRPr="003C0287" w:rsidRDefault="00B91B9C" w:rsidP="003C0287">
      <w:pPr>
        <w:pStyle w:val="32"/>
        <w:rPr>
          <w:rFonts w:ascii="Arial" w:hAnsi="Arial" w:cs="Arial"/>
          <w:b/>
          <w:noProof/>
          <w:color w:val="000000" w:themeColor="text1"/>
        </w:rPr>
      </w:pPr>
      <w:hyperlink w:anchor="_Toc462414388" w:history="1">
        <w:r w:rsidR="00C919A7" w:rsidRPr="003C0287">
          <w:rPr>
            <w:rStyle w:val="ab"/>
            <w:rFonts w:ascii="Arial" w:hAnsi="Arial" w:cs="Arial"/>
            <w:b/>
            <w:noProof/>
            <w:color w:val="000000" w:themeColor="text1"/>
          </w:rPr>
          <w:t>34.</w:t>
        </w:r>
        <w:r w:rsidR="00C919A7" w:rsidRPr="003C0287">
          <w:rPr>
            <w:rFonts w:ascii="Arial" w:hAnsi="Arial" w:cs="Arial"/>
            <w:b/>
            <w:noProof/>
            <w:color w:val="000000" w:themeColor="text1"/>
          </w:rPr>
          <w:tab/>
        </w:r>
        <w:r w:rsidR="00C919A7" w:rsidRPr="003C0287">
          <w:rPr>
            <w:rStyle w:val="ab"/>
            <w:rFonts w:ascii="Arial" w:hAnsi="Arial" w:cs="Arial"/>
            <w:b/>
            <w:noProof/>
            <w:color w:val="000000" w:themeColor="text1"/>
          </w:rPr>
          <w:t>Приостановление и возобновление операций по Счету депо</w:t>
        </w:r>
        <w:r w:rsidR="00C919A7" w:rsidRPr="003C0287">
          <w:rPr>
            <w:rFonts w:ascii="Arial" w:hAnsi="Arial" w:cs="Arial"/>
            <w:b/>
            <w:noProof/>
            <w:webHidden/>
            <w:color w:val="000000" w:themeColor="text1"/>
          </w:rPr>
          <w:tab/>
        </w:r>
        <w:r w:rsidR="00DD2AE3" w:rsidRPr="003C0287">
          <w:rPr>
            <w:rFonts w:ascii="Arial" w:hAnsi="Arial" w:cs="Arial"/>
            <w:b/>
            <w:noProof/>
            <w:webHidden/>
            <w:color w:val="000000" w:themeColor="text1"/>
          </w:rPr>
          <w:t>60</w:t>
        </w:r>
      </w:hyperlink>
    </w:p>
    <w:p w:rsidR="00C919A7" w:rsidRPr="003C0287" w:rsidRDefault="00D004C1" w:rsidP="00D004C1">
      <w:pPr>
        <w:pStyle w:val="11"/>
        <w:rPr>
          <w:color w:val="000000" w:themeColor="text1"/>
        </w:rPr>
      </w:pPr>
      <w:r w:rsidRPr="003C0287">
        <w:rPr>
          <w:rStyle w:val="ab"/>
          <w:i w:val="0"/>
          <w:color w:val="000000" w:themeColor="text1"/>
          <w:u w:val="none"/>
        </w:rPr>
        <w:t xml:space="preserve">       </w:t>
      </w:r>
      <w:hyperlink w:anchor="_Toc462414389" w:history="1">
        <w:r w:rsidR="00B91B9C" w:rsidRPr="003C0287">
          <w:rPr>
            <w:rStyle w:val="ab"/>
            <w:i w:val="0"/>
            <w:color w:val="000000" w:themeColor="text1"/>
          </w:rPr>
          <w:t>Глава VIII. Порядок совершения информационных операций</w:t>
        </w:r>
        <w:r w:rsidR="00B91B9C" w:rsidRPr="003C0287">
          <w:rPr>
            <w:webHidden/>
            <w:color w:val="000000" w:themeColor="text1"/>
          </w:rPr>
          <w:tab/>
        </w:r>
        <w:r w:rsidR="00B91B9C" w:rsidRPr="003C0287">
          <w:rPr>
            <w:webHidden/>
            <w:color w:val="000000" w:themeColor="text1"/>
          </w:rPr>
          <w:fldChar w:fldCharType="begin"/>
        </w:r>
        <w:r w:rsidR="00B91B9C" w:rsidRPr="003C0287">
          <w:rPr>
            <w:webHidden/>
            <w:color w:val="000000" w:themeColor="text1"/>
          </w:rPr>
          <w:instrText xml:space="preserve"> PAGEREF _Toc462414390 \h </w:instrText>
        </w:r>
        <w:r w:rsidR="00B91B9C" w:rsidRPr="003C0287">
          <w:rPr>
            <w:webHidden/>
            <w:color w:val="000000" w:themeColor="text1"/>
          </w:rPr>
        </w:r>
        <w:r w:rsidR="00B91B9C" w:rsidRPr="003C0287">
          <w:rPr>
            <w:webHidden/>
            <w:color w:val="000000" w:themeColor="text1"/>
          </w:rPr>
          <w:fldChar w:fldCharType="separate"/>
        </w:r>
        <w:r w:rsidR="00B91B9C" w:rsidRPr="003C0287">
          <w:rPr>
            <w:webHidden/>
            <w:color w:val="000000" w:themeColor="text1"/>
          </w:rPr>
          <w:t>6</w:t>
        </w:r>
        <w:r w:rsidR="00B91B9C">
          <w:rPr>
            <w:webHidden/>
            <w:color w:val="000000" w:themeColor="text1"/>
          </w:rPr>
          <w:t>1</w:t>
        </w:r>
        <w:r w:rsidR="00B91B9C" w:rsidRPr="003C0287">
          <w:rPr>
            <w:webHidden/>
            <w:color w:val="000000" w:themeColor="text1"/>
          </w:rPr>
          <w:fldChar w:fldCharType="end"/>
        </w:r>
      </w:hyperlink>
    </w:p>
    <w:p w:rsidR="00C919A7" w:rsidRPr="003C0287" w:rsidRDefault="00B91B9C" w:rsidP="003C0287">
      <w:pPr>
        <w:pStyle w:val="32"/>
        <w:rPr>
          <w:rFonts w:ascii="Arial" w:hAnsi="Arial" w:cs="Arial"/>
          <w:b/>
          <w:noProof/>
          <w:color w:val="000000" w:themeColor="text1"/>
        </w:rPr>
      </w:pPr>
      <w:r>
        <w:fldChar w:fldCharType="begin"/>
      </w:r>
      <w:r>
        <w:instrText xml:space="preserve"> HYPERLINK \l "_Toc462414390" </w:instrText>
      </w:r>
      <w:r>
        <w:fldChar w:fldCharType="separate"/>
      </w:r>
      <w:r w:rsidRPr="003C0287">
        <w:rPr>
          <w:rStyle w:val="ab"/>
          <w:rFonts w:ascii="Arial" w:hAnsi="Arial" w:cs="Arial"/>
          <w:b/>
          <w:noProof/>
          <w:color w:val="000000" w:themeColor="text1"/>
        </w:rPr>
        <w:t>35.</w:t>
      </w:r>
      <w:r w:rsidRPr="003C0287">
        <w:rPr>
          <w:rFonts w:ascii="Arial" w:hAnsi="Arial" w:cs="Arial"/>
          <w:b/>
          <w:noProof/>
          <w:color w:val="000000" w:themeColor="text1"/>
        </w:rPr>
        <w:tab/>
      </w:r>
      <w:r w:rsidRPr="003C0287">
        <w:rPr>
          <w:rStyle w:val="ab"/>
          <w:rFonts w:ascii="Arial" w:hAnsi="Arial" w:cs="Arial"/>
          <w:b/>
          <w:noProof/>
          <w:color w:val="000000" w:themeColor="text1"/>
        </w:rPr>
        <w:t>Формирование выписки по счету депо</w:t>
      </w:r>
      <w:r w:rsidRPr="003C0287">
        <w:rPr>
          <w:rFonts w:ascii="Arial" w:hAnsi="Arial" w:cs="Arial"/>
          <w:b/>
          <w:noProof/>
          <w:webHidden/>
          <w:color w:val="000000" w:themeColor="text1"/>
        </w:rPr>
        <w:tab/>
      </w:r>
      <w:r w:rsidRPr="003C0287">
        <w:rPr>
          <w:rFonts w:ascii="Arial" w:hAnsi="Arial" w:cs="Arial"/>
          <w:b/>
          <w:noProof/>
          <w:webHidden/>
          <w:color w:val="000000" w:themeColor="text1"/>
        </w:rPr>
        <w:fldChar w:fldCharType="begin"/>
      </w:r>
      <w:r w:rsidRPr="003C0287">
        <w:rPr>
          <w:rFonts w:ascii="Arial" w:hAnsi="Arial" w:cs="Arial"/>
          <w:b/>
          <w:noProof/>
          <w:webHidden/>
          <w:color w:val="000000" w:themeColor="text1"/>
        </w:rPr>
        <w:instrText xml:space="preserve"> PAGEREF _Toc462414390 \h </w:instrText>
      </w:r>
      <w:r w:rsidRPr="003C0287">
        <w:rPr>
          <w:rFonts w:ascii="Arial" w:hAnsi="Arial" w:cs="Arial"/>
          <w:b/>
          <w:noProof/>
          <w:webHidden/>
          <w:color w:val="000000" w:themeColor="text1"/>
        </w:rPr>
      </w:r>
      <w:r w:rsidRPr="003C0287">
        <w:rPr>
          <w:rFonts w:ascii="Arial" w:hAnsi="Arial" w:cs="Arial"/>
          <w:b/>
          <w:noProof/>
          <w:webHidden/>
          <w:color w:val="000000" w:themeColor="text1"/>
        </w:rPr>
        <w:fldChar w:fldCharType="separate"/>
      </w:r>
      <w:r w:rsidRPr="003C0287">
        <w:rPr>
          <w:rFonts w:ascii="Arial" w:hAnsi="Arial" w:cs="Arial"/>
          <w:b/>
          <w:noProof/>
          <w:webHidden/>
          <w:color w:val="000000" w:themeColor="text1"/>
        </w:rPr>
        <w:t>6</w:t>
      </w:r>
      <w:r>
        <w:rPr>
          <w:rFonts w:ascii="Arial" w:hAnsi="Arial" w:cs="Arial"/>
          <w:b/>
          <w:noProof/>
          <w:webHidden/>
          <w:color w:val="000000" w:themeColor="text1"/>
        </w:rPr>
        <w:t>1</w:t>
      </w:r>
      <w:bookmarkStart w:id="0" w:name="_GoBack"/>
      <w:bookmarkEnd w:id="0"/>
      <w:r w:rsidRPr="003C0287">
        <w:rPr>
          <w:rFonts w:ascii="Arial" w:hAnsi="Arial" w:cs="Arial"/>
          <w:b/>
          <w:noProof/>
          <w:webHidden/>
          <w:color w:val="000000" w:themeColor="text1"/>
        </w:rPr>
        <w:fldChar w:fldCharType="end"/>
      </w:r>
      <w:r>
        <w:rPr>
          <w:rFonts w:ascii="Arial" w:hAnsi="Arial" w:cs="Arial"/>
          <w:b/>
          <w:noProof/>
          <w:color w:val="000000" w:themeColor="text1"/>
        </w:rPr>
        <w:fldChar w:fldCharType="end"/>
      </w:r>
    </w:p>
    <w:p w:rsidR="00C919A7" w:rsidRPr="003C0287" w:rsidRDefault="00B91B9C" w:rsidP="003C0287">
      <w:pPr>
        <w:pStyle w:val="32"/>
        <w:rPr>
          <w:rFonts w:ascii="Arial" w:hAnsi="Arial" w:cs="Arial"/>
          <w:b/>
          <w:noProof/>
          <w:color w:val="000000" w:themeColor="text1"/>
        </w:rPr>
      </w:pPr>
      <w:hyperlink w:anchor="_Toc462414391" w:history="1">
        <w:r w:rsidR="00C919A7" w:rsidRPr="003C0287">
          <w:rPr>
            <w:rStyle w:val="ab"/>
            <w:rFonts w:ascii="Arial" w:hAnsi="Arial" w:cs="Arial"/>
            <w:b/>
            <w:noProof/>
            <w:color w:val="000000" w:themeColor="text1"/>
          </w:rPr>
          <w:t>36.</w:t>
        </w:r>
        <w:r w:rsidR="00C919A7" w:rsidRPr="003C0287">
          <w:rPr>
            <w:rFonts w:ascii="Arial" w:hAnsi="Arial" w:cs="Arial"/>
            <w:b/>
            <w:noProof/>
            <w:color w:val="000000" w:themeColor="text1"/>
          </w:rPr>
          <w:tab/>
        </w:r>
        <w:r w:rsidR="00C919A7" w:rsidRPr="003C0287">
          <w:rPr>
            <w:rStyle w:val="ab"/>
            <w:rFonts w:ascii="Arial" w:hAnsi="Arial" w:cs="Arial"/>
            <w:b/>
            <w:noProof/>
            <w:color w:val="000000" w:themeColor="text1"/>
          </w:rPr>
          <w:t>Формирование отчета об операциях по счету депо депонента</w:t>
        </w:r>
        <w:r w:rsidR="00C919A7" w:rsidRPr="003C0287">
          <w:rPr>
            <w:rFonts w:ascii="Arial" w:hAnsi="Arial" w:cs="Arial"/>
            <w:b/>
            <w:noProof/>
            <w:webHidden/>
            <w:color w:val="000000" w:themeColor="text1"/>
          </w:rPr>
          <w:tab/>
        </w:r>
        <w:r w:rsidR="00206B28" w:rsidRPr="003C0287">
          <w:rPr>
            <w:rFonts w:ascii="Arial" w:hAnsi="Arial" w:cs="Arial"/>
            <w:b/>
            <w:noProof/>
            <w:webHidden/>
            <w:color w:val="000000" w:themeColor="text1"/>
          </w:rPr>
          <w:fldChar w:fldCharType="begin"/>
        </w:r>
        <w:r w:rsidR="00C919A7" w:rsidRPr="003C0287">
          <w:rPr>
            <w:rFonts w:ascii="Arial" w:hAnsi="Arial" w:cs="Arial"/>
            <w:b/>
            <w:noProof/>
            <w:webHidden/>
            <w:color w:val="000000" w:themeColor="text1"/>
          </w:rPr>
          <w:instrText xml:space="preserve"> PAGEREF _Toc462414391 \h </w:instrText>
        </w:r>
        <w:r w:rsidR="00206B28" w:rsidRPr="003C0287">
          <w:rPr>
            <w:rFonts w:ascii="Arial" w:hAnsi="Arial" w:cs="Arial"/>
            <w:b/>
            <w:noProof/>
            <w:webHidden/>
            <w:color w:val="000000" w:themeColor="text1"/>
          </w:rPr>
        </w:r>
        <w:r w:rsidR="00206B28" w:rsidRPr="003C0287">
          <w:rPr>
            <w:rFonts w:ascii="Arial" w:hAnsi="Arial" w:cs="Arial"/>
            <w:b/>
            <w:noProof/>
            <w:webHidden/>
            <w:color w:val="000000" w:themeColor="text1"/>
          </w:rPr>
          <w:fldChar w:fldCharType="separate"/>
        </w:r>
        <w:r w:rsidR="00105F52" w:rsidRPr="003C0287">
          <w:rPr>
            <w:rFonts w:ascii="Arial" w:hAnsi="Arial" w:cs="Arial"/>
            <w:b/>
            <w:noProof/>
            <w:webHidden/>
            <w:color w:val="000000" w:themeColor="text1"/>
          </w:rPr>
          <w:t>63</w:t>
        </w:r>
        <w:r w:rsidR="00206B28" w:rsidRPr="003C0287">
          <w:rPr>
            <w:rFonts w:ascii="Arial" w:hAnsi="Arial" w:cs="Arial"/>
            <w:b/>
            <w:noProof/>
            <w:webHidden/>
            <w:color w:val="000000" w:themeColor="text1"/>
          </w:rPr>
          <w:fldChar w:fldCharType="end"/>
        </w:r>
      </w:hyperlink>
    </w:p>
    <w:p w:rsidR="00C919A7" w:rsidRPr="003C0287" w:rsidRDefault="00B91B9C" w:rsidP="003C0287">
      <w:pPr>
        <w:pStyle w:val="32"/>
        <w:rPr>
          <w:rFonts w:ascii="Arial" w:hAnsi="Arial" w:cs="Arial"/>
          <w:b/>
          <w:noProof/>
          <w:color w:val="000000" w:themeColor="text1"/>
        </w:rPr>
      </w:pPr>
      <w:hyperlink w:anchor="_Toc462414392" w:history="1">
        <w:r w:rsidR="00C919A7" w:rsidRPr="003C0287">
          <w:rPr>
            <w:rStyle w:val="ab"/>
            <w:rFonts w:ascii="Arial" w:hAnsi="Arial" w:cs="Arial"/>
            <w:b/>
            <w:noProof/>
            <w:color w:val="000000" w:themeColor="text1"/>
          </w:rPr>
          <w:t>37.</w:t>
        </w:r>
        <w:r w:rsidR="00C919A7" w:rsidRPr="003C0287">
          <w:rPr>
            <w:rFonts w:ascii="Arial" w:hAnsi="Arial" w:cs="Arial"/>
            <w:b/>
            <w:noProof/>
            <w:color w:val="000000" w:themeColor="text1"/>
          </w:rPr>
          <w:tab/>
        </w:r>
        <w:r w:rsidR="00C919A7" w:rsidRPr="003C0287">
          <w:rPr>
            <w:rStyle w:val="ab"/>
            <w:rFonts w:ascii="Arial" w:hAnsi="Arial" w:cs="Arial"/>
            <w:b/>
            <w:noProof/>
            <w:color w:val="000000" w:themeColor="text1"/>
          </w:rPr>
          <w:t>Начисление доходов</w:t>
        </w:r>
        <w:r w:rsidR="00C919A7" w:rsidRPr="003C0287">
          <w:rPr>
            <w:rFonts w:ascii="Arial" w:hAnsi="Arial" w:cs="Arial"/>
            <w:b/>
            <w:noProof/>
            <w:webHidden/>
            <w:color w:val="000000" w:themeColor="text1"/>
          </w:rPr>
          <w:tab/>
        </w:r>
        <w:r w:rsidR="00206B28" w:rsidRPr="003C0287">
          <w:rPr>
            <w:rFonts w:ascii="Arial" w:hAnsi="Arial" w:cs="Arial"/>
            <w:b/>
            <w:noProof/>
            <w:webHidden/>
            <w:color w:val="000000" w:themeColor="text1"/>
          </w:rPr>
          <w:fldChar w:fldCharType="begin"/>
        </w:r>
        <w:r w:rsidR="00C919A7" w:rsidRPr="003C0287">
          <w:rPr>
            <w:rFonts w:ascii="Arial" w:hAnsi="Arial" w:cs="Arial"/>
            <w:b/>
            <w:noProof/>
            <w:webHidden/>
            <w:color w:val="000000" w:themeColor="text1"/>
          </w:rPr>
          <w:instrText xml:space="preserve"> PAGEREF _Toc462414392 \h </w:instrText>
        </w:r>
        <w:r w:rsidR="00206B28" w:rsidRPr="003C0287">
          <w:rPr>
            <w:rFonts w:ascii="Arial" w:hAnsi="Arial" w:cs="Arial"/>
            <w:b/>
            <w:noProof/>
            <w:webHidden/>
            <w:color w:val="000000" w:themeColor="text1"/>
          </w:rPr>
        </w:r>
        <w:r w:rsidR="00206B28" w:rsidRPr="003C0287">
          <w:rPr>
            <w:rFonts w:ascii="Arial" w:hAnsi="Arial" w:cs="Arial"/>
            <w:b/>
            <w:noProof/>
            <w:webHidden/>
            <w:color w:val="000000" w:themeColor="text1"/>
          </w:rPr>
          <w:fldChar w:fldCharType="separate"/>
        </w:r>
        <w:r w:rsidR="00105F52" w:rsidRPr="003C0287">
          <w:rPr>
            <w:rFonts w:ascii="Arial" w:hAnsi="Arial" w:cs="Arial"/>
            <w:b/>
            <w:noProof/>
            <w:webHidden/>
            <w:color w:val="000000" w:themeColor="text1"/>
          </w:rPr>
          <w:t>64</w:t>
        </w:r>
        <w:r w:rsidR="00206B28" w:rsidRPr="003C0287">
          <w:rPr>
            <w:rFonts w:ascii="Arial" w:hAnsi="Arial" w:cs="Arial"/>
            <w:b/>
            <w:noProof/>
            <w:webHidden/>
            <w:color w:val="000000" w:themeColor="text1"/>
          </w:rPr>
          <w:fldChar w:fldCharType="end"/>
        </w:r>
      </w:hyperlink>
    </w:p>
    <w:p w:rsidR="00C919A7" w:rsidRPr="003C0287" w:rsidRDefault="00B91B9C" w:rsidP="00D004C1">
      <w:pPr>
        <w:pStyle w:val="11"/>
        <w:rPr>
          <w:color w:val="000000" w:themeColor="text1"/>
        </w:rPr>
      </w:pPr>
      <w:hyperlink w:anchor="_Toc462414393" w:history="1">
        <w:r w:rsidR="00C919A7" w:rsidRPr="003C0287">
          <w:rPr>
            <w:rStyle w:val="ab"/>
            <w:i w:val="0"/>
            <w:color w:val="000000" w:themeColor="text1"/>
          </w:rPr>
          <w:t>Глава IX. Иные положения</w:t>
        </w:r>
        <w:r w:rsidR="00C919A7" w:rsidRPr="003C0287">
          <w:rPr>
            <w:webHidden/>
            <w:color w:val="000000" w:themeColor="text1"/>
          </w:rPr>
          <w:tab/>
        </w:r>
        <w:r w:rsidR="00206B28" w:rsidRPr="003C0287">
          <w:rPr>
            <w:webHidden/>
            <w:color w:val="000000" w:themeColor="text1"/>
          </w:rPr>
          <w:fldChar w:fldCharType="begin"/>
        </w:r>
        <w:r w:rsidR="00C919A7" w:rsidRPr="003C0287">
          <w:rPr>
            <w:webHidden/>
            <w:color w:val="000000" w:themeColor="text1"/>
          </w:rPr>
          <w:instrText xml:space="preserve"> PAGEREF _Toc462414393 \h </w:instrText>
        </w:r>
        <w:r w:rsidR="00206B28" w:rsidRPr="003C0287">
          <w:rPr>
            <w:webHidden/>
            <w:color w:val="000000" w:themeColor="text1"/>
          </w:rPr>
        </w:r>
        <w:r w:rsidR="00206B28" w:rsidRPr="003C0287">
          <w:rPr>
            <w:webHidden/>
            <w:color w:val="000000" w:themeColor="text1"/>
          </w:rPr>
          <w:fldChar w:fldCharType="separate"/>
        </w:r>
        <w:r w:rsidR="00105F52" w:rsidRPr="003C0287">
          <w:rPr>
            <w:webHidden/>
            <w:color w:val="000000" w:themeColor="text1"/>
          </w:rPr>
          <w:t>66</w:t>
        </w:r>
        <w:r w:rsidR="00206B28" w:rsidRPr="003C0287">
          <w:rPr>
            <w:webHidden/>
            <w:color w:val="000000" w:themeColor="text1"/>
          </w:rPr>
          <w:fldChar w:fldCharType="end"/>
        </w:r>
      </w:hyperlink>
    </w:p>
    <w:p w:rsidR="00C919A7" w:rsidRPr="003C0287" w:rsidRDefault="00B91B9C" w:rsidP="003C0287">
      <w:pPr>
        <w:pStyle w:val="32"/>
        <w:rPr>
          <w:rFonts w:ascii="Arial" w:hAnsi="Arial" w:cs="Arial"/>
          <w:b/>
          <w:noProof/>
          <w:color w:val="000000" w:themeColor="text1"/>
        </w:rPr>
      </w:pPr>
      <w:hyperlink w:anchor="_Toc462414394" w:history="1">
        <w:r w:rsidR="00C919A7" w:rsidRPr="003C0287">
          <w:rPr>
            <w:rStyle w:val="ab"/>
            <w:rFonts w:ascii="Arial" w:hAnsi="Arial" w:cs="Arial"/>
            <w:b/>
            <w:noProof/>
            <w:color w:val="000000" w:themeColor="text1"/>
          </w:rPr>
          <w:t>38.</w:t>
        </w:r>
        <w:r w:rsidR="00C919A7" w:rsidRPr="003C0287">
          <w:rPr>
            <w:rFonts w:ascii="Arial" w:hAnsi="Arial" w:cs="Arial"/>
            <w:b/>
            <w:noProof/>
            <w:color w:val="000000" w:themeColor="text1"/>
          </w:rPr>
          <w:tab/>
        </w:r>
        <w:r w:rsidR="00C919A7" w:rsidRPr="003C0287">
          <w:rPr>
            <w:rStyle w:val="ab"/>
            <w:rFonts w:ascii="Arial" w:hAnsi="Arial" w:cs="Arial"/>
            <w:b/>
            <w:noProof/>
            <w:color w:val="000000" w:themeColor="text1"/>
          </w:rPr>
          <w:t>Оплата услуг Депозитария и порядок её взимания</w:t>
        </w:r>
        <w:r w:rsidR="00C919A7" w:rsidRPr="003C0287">
          <w:rPr>
            <w:rFonts w:ascii="Arial" w:hAnsi="Arial" w:cs="Arial"/>
            <w:b/>
            <w:noProof/>
            <w:webHidden/>
            <w:color w:val="000000" w:themeColor="text1"/>
          </w:rPr>
          <w:tab/>
        </w:r>
        <w:r w:rsidR="00206B28" w:rsidRPr="003C0287">
          <w:rPr>
            <w:rFonts w:ascii="Arial" w:hAnsi="Arial" w:cs="Arial"/>
            <w:b/>
            <w:noProof/>
            <w:webHidden/>
            <w:color w:val="000000" w:themeColor="text1"/>
          </w:rPr>
          <w:fldChar w:fldCharType="begin"/>
        </w:r>
        <w:r w:rsidR="00C919A7" w:rsidRPr="003C0287">
          <w:rPr>
            <w:rFonts w:ascii="Arial" w:hAnsi="Arial" w:cs="Arial"/>
            <w:b/>
            <w:noProof/>
            <w:webHidden/>
            <w:color w:val="000000" w:themeColor="text1"/>
          </w:rPr>
          <w:instrText xml:space="preserve"> PAGEREF _Toc462414394 \h </w:instrText>
        </w:r>
        <w:r w:rsidR="00206B28" w:rsidRPr="003C0287">
          <w:rPr>
            <w:rFonts w:ascii="Arial" w:hAnsi="Arial" w:cs="Arial"/>
            <w:b/>
            <w:noProof/>
            <w:webHidden/>
            <w:color w:val="000000" w:themeColor="text1"/>
          </w:rPr>
        </w:r>
        <w:r w:rsidR="00206B28" w:rsidRPr="003C0287">
          <w:rPr>
            <w:rFonts w:ascii="Arial" w:hAnsi="Arial" w:cs="Arial"/>
            <w:b/>
            <w:noProof/>
            <w:webHidden/>
            <w:color w:val="000000" w:themeColor="text1"/>
          </w:rPr>
          <w:fldChar w:fldCharType="separate"/>
        </w:r>
        <w:r w:rsidR="00105F52" w:rsidRPr="003C0287">
          <w:rPr>
            <w:rFonts w:ascii="Arial" w:hAnsi="Arial" w:cs="Arial"/>
            <w:b/>
            <w:noProof/>
            <w:webHidden/>
            <w:color w:val="000000" w:themeColor="text1"/>
          </w:rPr>
          <w:t>66</w:t>
        </w:r>
        <w:r w:rsidR="00206B28" w:rsidRPr="003C0287">
          <w:rPr>
            <w:rFonts w:ascii="Arial" w:hAnsi="Arial" w:cs="Arial"/>
            <w:b/>
            <w:noProof/>
            <w:webHidden/>
            <w:color w:val="000000" w:themeColor="text1"/>
          </w:rPr>
          <w:fldChar w:fldCharType="end"/>
        </w:r>
      </w:hyperlink>
    </w:p>
    <w:p w:rsidR="00C919A7" w:rsidRPr="003C0287" w:rsidRDefault="00B51BC2" w:rsidP="003C0287">
      <w:pPr>
        <w:pStyle w:val="32"/>
        <w:rPr>
          <w:rFonts w:ascii="Arial" w:hAnsi="Arial" w:cs="Arial"/>
          <w:b/>
          <w:noProof/>
          <w:color w:val="000000" w:themeColor="text1"/>
        </w:rPr>
      </w:pPr>
      <w:hyperlink w:anchor="_Toc462414395" w:history="1">
        <w:r w:rsidRPr="003C0287">
          <w:rPr>
            <w:rStyle w:val="ab"/>
            <w:rFonts w:ascii="Arial" w:hAnsi="Arial" w:cs="Arial"/>
            <w:b/>
            <w:noProof/>
            <w:color w:val="000000" w:themeColor="text1"/>
          </w:rPr>
          <w:t>39.</w:t>
        </w:r>
        <w:r w:rsidRPr="003C0287">
          <w:rPr>
            <w:rFonts w:ascii="Arial" w:hAnsi="Arial" w:cs="Arial"/>
            <w:b/>
            <w:noProof/>
            <w:color w:val="000000" w:themeColor="text1"/>
          </w:rPr>
          <w:tab/>
        </w:r>
        <w:r w:rsidRPr="003C0287">
          <w:rPr>
            <w:rStyle w:val="ab"/>
            <w:rFonts w:ascii="Arial" w:hAnsi="Arial" w:cs="Arial"/>
            <w:b/>
            <w:noProof/>
            <w:color w:val="000000" w:themeColor="text1"/>
          </w:rPr>
          <w:t>Конфиденциальность</w:t>
        </w:r>
        <w:r w:rsidRPr="003C0287">
          <w:rPr>
            <w:rFonts w:ascii="Arial" w:hAnsi="Arial" w:cs="Arial"/>
            <w:b/>
            <w:noProof/>
            <w:webHidden/>
            <w:color w:val="000000" w:themeColor="text1"/>
          </w:rPr>
          <w:tab/>
        </w:r>
        <w:r>
          <w:rPr>
            <w:rFonts w:ascii="Arial" w:hAnsi="Arial" w:cs="Arial"/>
            <w:b/>
            <w:noProof/>
            <w:webHidden/>
            <w:color w:val="000000" w:themeColor="text1"/>
          </w:rPr>
          <w:t>67</w:t>
        </w:r>
      </w:hyperlink>
    </w:p>
    <w:p w:rsidR="00C919A7" w:rsidRPr="003C0287" w:rsidRDefault="00B51BC2" w:rsidP="003C0287">
      <w:pPr>
        <w:pStyle w:val="32"/>
        <w:rPr>
          <w:rFonts w:ascii="Arial" w:hAnsi="Arial" w:cs="Arial"/>
          <w:b/>
          <w:noProof/>
          <w:color w:val="000000" w:themeColor="text1"/>
        </w:rPr>
      </w:pPr>
      <w:hyperlink w:anchor="_Toc462414396" w:history="1">
        <w:r w:rsidRPr="003C0287">
          <w:rPr>
            <w:rStyle w:val="ab"/>
            <w:rFonts w:ascii="Arial" w:hAnsi="Arial" w:cs="Arial"/>
            <w:b/>
            <w:noProof/>
            <w:color w:val="000000" w:themeColor="text1"/>
          </w:rPr>
          <w:t>40.</w:t>
        </w:r>
        <w:r w:rsidRPr="003C0287">
          <w:rPr>
            <w:rFonts w:ascii="Arial" w:hAnsi="Arial" w:cs="Arial"/>
            <w:b/>
            <w:noProof/>
            <w:color w:val="000000" w:themeColor="text1"/>
          </w:rPr>
          <w:tab/>
        </w:r>
        <w:r w:rsidRPr="003C0287">
          <w:rPr>
            <w:rStyle w:val="ab"/>
            <w:rFonts w:ascii="Arial" w:hAnsi="Arial" w:cs="Arial"/>
            <w:b/>
            <w:noProof/>
            <w:color w:val="000000" w:themeColor="text1"/>
          </w:rPr>
          <w:t>Меры безопасности и защиты информации</w:t>
        </w:r>
        <w:r w:rsidRPr="003C0287">
          <w:rPr>
            <w:rFonts w:ascii="Arial" w:hAnsi="Arial" w:cs="Arial"/>
            <w:b/>
            <w:noProof/>
            <w:webHidden/>
            <w:color w:val="000000" w:themeColor="text1"/>
          </w:rPr>
          <w:tab/>
        </w:r>
        <w:r>
          <w:rPr>
            <w:rFonts w:ascii="Arial" w:hAnsi="Arial" w:cs="Arial"/>
            <w:b/>
            <w:noProof/>
            <w:webHidden/>
            <w:color w:val="000000" w:themeColor="text1"/>
          </w:rPr>
          <w:t>68</w:t>
        </w:r>
      </w:hyperlink>
    </w:p>
    <w:p w:rsidR="00C919A7" w:rsidRPr="003C0287" w:rsidRDefault="00B51BC2" w:rsidP="003C0287">
      <w:pPr>
        <w:pStyle w:val="32"/>
        <w:rPr>
          <w:rStyle w:val="ab"/>
          <w:rFonts w:ascii="Arial" w:hAnsi="Arial" w:cs="Arial"/>
          <w:b/>
          <w:noProof/>
          <w:color w:val="000000" w:themeColor="text1"/>
        </w:rPr>
      </w:pPr>
      <w:hyperlink w:anchor="_Toc462414397" w:history="1">
        <w:r w:rsidRPr="003C0287">
          <w:rPr>
            <w:rStyle w:val="ab"/>
            <w:rFonts w:ascii="Arial" w:hAnsi="Arial" w:cs="Arial"/>
            <w:b/>
            <w:noProof/>
            <w:color w:val="000000" w:themeColor="text1"/>
          </w:rPr>
          <w:t>41.</w:t>
        </w:r>
        <w:r w:rsidRPr="003C0287">
          <w:rPr>
            <w:rFonts w:ascii="Arial" w:hAnsi="Arial" w:cs="Arial"/>
            <w:b/>
            <w:noProof/>
            <w:color w:val="000000" w:themeColor="text1"/>
          </w:rPr>
          <w:tab/>
        </w:r>
        <w:r w:rsidRPr="003C0287">
          <w:rPr>
            <w:rStyle w:val="ab"/>
            <w:rFonts w:ascii="Arial" w:hAnsi="Arial" w:cs="Arial"/>
            <w:b/>
            <w:noProof/>
            <w:color w:val="000000" w:themeColor="text1"/>
          </w:rPr>
          <w:t>Проведение сверки количества ценных бумаг</w:t>
        </w:r>
        <w:r w:rsidRPr="003C0287">
          <w:rPr>
            <w:rFonts w:ascii="Arial" w:hAnsi="Arial" w:cs="Arial"/>
            <w:b/>
            <w:noProof/>
            <w:webHidden/>
            <w:color w:val="000000" w:themeColor="text1"/>
          </w:rPr>
          <w:tab/>
        </w:r>
        <w:r>
          <w:rPr>
            <w:rFonts w:ascii="Arial" w:hAnsi="Arial" w:cs="Arial"/>
            <w:b/>
            <w:noProof/>
            <w:webHidden/>
            <w:color w:val="000000" w:themeColor="text1"/>
          </w:rPr>
          <w:t>6</w:t>
        </w:r>
      </w:hyperlink>
      <w:r>
        <w:rPr>
          <w:rFonts w:ascii="Arial" w:hAnsi="Arial" w:cs="Arial"/>
          <w:b/>
          <w:noProof/>
          <w:color w:val="000000" w:themeColor="text1"/>
        </w:rPr>
        <w:t>8</w:t>
      </w:r>
    </w:p>
    <w:p w:rsidR="00573FC4" w:rsidRPr="003C0287" w:rsidRDefault="00573FC4" w:rsidP="00573FC4">
      <w:pPr>
        <w:rPr>
          <w:rFonts w:ascii="Arial" w:hAnsi="Arial" w:cs="Arial"/>
          <w:b/>
          <w:color w:val="000000" w:themeColor="text1"/>
        </w:rPr>
      </w:pPr>
    </w:p>
    <w:p w:rsidR="00573FC4" w:rsidRPr="003C0287" w:rsidRDefault="003061A8" w:rsidP="00C50687">
      <w:pPr>
        <w:tabs>
          <w:tab w:val="left" w:pos="1134"/>
        </w:tabs>
        <w:ind w:left="426"/>
        <w:rPr>
          <w:rFonts w:ascii="Arial" w:hAnsi="Arial" w:cs="Arial"/>
          <w:b/>
          <w:i/>
          <w:color w:val="000000" w:themeColor="text1"/>
        </w:rPr>
      </w:pPr>
      <w:r w:rsidRPr="003C0287">
        <w:rPr>
          <w:rFonts w:ascii="Arial" w:hAnsi="Arial" w:cs="Arial"/>
          <w:b/>
          <w:i/>
          <w:color w:val="000000" w:themeColor="text1"/>
        </w:rPr>
        <w:t xml:space="preserve">42.  </w:t>
      </w:r>
      <w:r w:rsidR="00573FC4" w:rsidRPr="003C0287">
        <w:rPr>
          <w:rFonts w:ascii="Arial" w:hAnsi="Arial" w:cs="Arial"/>
          <w:b/>
          <w:i/>
          <w:color w:val="000000" w:themeColor="text1"/>
        </w:rPr>
        <w:t>Основания для расторжения Договора……………..</w:t>
      </w:r>
      <w:r w:rsidR="00573FC4" w:rsidRPr="003C0287">
        <w:rPr>
          <w:rFonts w:ascii="Arial" w:hAnsi="Arial" w:cs="Arial"/>
          <w:b/>
          <w:color w:val="000000" w:themeColor="text1"/>
        </w:rPr>
        <w:t>……………………………………………………70</w:t>
      </w:r>
    </w:p>
    <w:p w:rsidR="00573FC4" w:rsidRPr="003C0287" w:rsidRDefault="00573FC4" w:rsidP="00573FC4">
      <w:pPr>
        <w:autoSpaceDE w:val="0"/>
        <w:autoSpaceDN w:val="0"/>
        <w:adjustRightInd w:val="0"/>
        <w:ind w:firstLine="426"/>
        <w:outlineLvl w:val="0"/>
        <w:rPr>
          <w:rFonts w:ascii="Arial" w:hAnsi="Arial" w:cs="Arial"/>
          <w:b/>
          <w:bCs/>
          <w:i/>
          <w:color w:val="000000" w:themeColor="text1"/>
        </w:rPr>
      </w:pPr>
      <w:r w:rsidRPr="003C0287">
        <w:rPr>
          <w:rFonts w:ascii="Arial" w:hAnsi="Arial" w:cs="Arial"/>
          <w:b/>
          <w:bCs/>
          <w:i/>
          <w:color w:val="000000" w:themeColor="text1"/>
        </w:rPr>
        <w:t>43. Процедуры внесения записей при при реорганизации Депонента</w:t>
      </w:r>
      <w:r w:rsidR="00B51BC2">
        <w:rPr>
          <w:rFonts w:ascii="Arial" w:hAnsi="Arial" w:cs="Arial"/>
          <w:b/>
          <w:bCs/>
          <w:i/>
          <w:color w:val="000000" w:themeColor="text1"/>
        </w:rPr>
        <w:t>………………………………..70</w:t>
      </w:r>
    </w:p>
    <w:p w:rsidR="00573FC4" w:rsidRPr="003C0287" w:rsidRDefault="00573FC4" w:rsidP="00573FC4">
      <w:pPr>
        <w:autoSpaceDE w:val="0"/>
        <w:autoSpaceDN w:val="0"/>
        <w:adjustRightInd w:val="0"/>
        <w:ind w:firstLine="426"/>
        <w:outlineLvl w:val="0"/>
        <w:rPr>
          <w:rFonts w:ascii="Arial" w:hAnsi="Arial" w:cs="Arial"/>
          <w:b/>
          <w:bCs/>
          <w:i/>
          <w:color w:val="000000" w:themeColor="text1"/>
        </w:rPr>
      </w:pPr>
    </w:p>
    <w:p w:rsidR="00573FC4" w:rsidRPr="003C0287" w:rsidRDefault="00573FC4" w:rsidP="00573FC4">
      <w:pPr>
        <w:autoSpaceDE w:val="0"/>
        <w:autoSpaceDN w:val="0"/>
        <w:adjustRightInd w:val="0"/>
        <w:ind w:firstLine="426"/>
        <w:outlineLvl w:val="0"/>
        <w:rPr>
          <w:rFonts w:ascii="Arial" w:hAnsi="Arial" w:cs="Arial"/>
          <w:b/>
          <w:bCs/>
          <w:i/>
          <w:color w:val="000000" w:themeColor="text1"/>
        </w:rPr>
      </w:pPr>
      <w:r w:rsidRPr="003C0287">
        <w:rPr>
          <w:rFonts w:ascii="Arial" w:hAnsi="Arial" w:cs="Arial"/>
          <w:b/>
          <w:bCs/>
          <w:i/>
          <w:color w:val="000000" w:themeColor="text1"/>
        </w:rPr>
        <w:t>44. Процедуры внесения записей при ликвидации Депонента и порядок расторжения Договора по причине ликвидации Депонента……………………………………………………………………………………….71</w:t>
      </w:r>
    </w:p>
    <w:p w:rsidR="003061A8" w:rsidRPr="003C0287" w:rsidRDefault="00573FC4" w:rsidP="00C50687">
      <w:pPr>
        <w:tabs>
          <w:tab w:val="left" w:pos="1134"/>
        </w:tabs>
        <w:ind w:left="426"/>
        <w:rPr>
          <w:rFonts w:ascii="Arial" w:hAnsi="Arial" w:cs="Arial"/>
          <w:b/>
          <w:i/>
          <w:color w:val="000000" w:themeColor="text1"/>
        </w:rPr>
      </w:pPr>
      <w:r w:rsidRPr="003C0287">
        <w:rPr>
          <w:rFonts w:ascii="Arial" w:hAnsi="Arial" w:cs="Arial"/>
          <w:b/>
          <w:bCs/>
          <w:i/>
          <w:color w:val="000000" w:themeColor="text1"/>
        </w:rPr>
        <w:t>45. 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Pr="003C0287" w:rsidDel="00573FC4">
        <w:rPr>
          <w:rFonts w:ascii="Arial" w:hAnsi="Arial" w:cs="Arial"/>
          <w:b/>
          <w:bCs/>
          <w:i/>
          <w:color w:val="000000" w:themeColor="text1"/>
        </w:rPr>
        <w:t xml:space="preserve"> </w:t>
      </w:r>
      <w:r w:rsidRPr="003C0287">
        <w:rPr>
          <w:rFonts w:ascii="Arial" w:hAnsi="Arial" w:cs="Arial"/>
          <w:b/>
          <w:bCs/>
          <w:i/>
          <w:color w:val="000000" w:themeColor="text1"/>
        </w:rPr>
        <w:t>…………………………………………………………………………………………………………………………….72</w:t>
      </w:r>
    </w:p>
    <w:p w:rsidR="003061A8" w:rsidRPr="003C0287" w:rsidRDefault="003061A8" w:rsidP="00C50687">
      <w:pPr>
        <w:tabs>
          <w:tab w:val="left" w:pos="1134"/>
        </w:tabs>
        <w:autoSpaceDE w:val="0"/>
        <w:autoSpaceDN w:val="0"/>
        <w:adjustRightInd w:val="0"/>
        <w:ind w:left="426"/>
        <w:outlineLvl w:val="0"/>
        <w:rPr>
          <w:rFonts w:ascii="Arial" w:hAnsi="Arial" w:cs="Arial"/>
          <w:b/>
          <w:bCs/>
          <w:i/>
          <w:color w:val="000000" w:themeColor="text1"/>
        </w:rPr>
      </w:pPr>
      <w:r w:rsidRPr="003C0287">
        <w:rPr>
          <w:rFonts w:ascii="Arial" w:hAnsi="Arial" w:cs="Arial"/>
          <w:b/>
          <w:i/>
          <w:color w:val="000000" w:themeColor="text1"/>
        </w:rPr>
        <w:t>4</w:t>
      </w:r>
      <w:r w:rsidR="00573FC4" w:rsidRPr="003C0287">
        <w:rPr>
          <w:rFonts w:ascii="Arial" w:hAnsi="Arial" w:cs="Arial"/>
          <w:b/>
          <w:i/>
          <w:color w:val="000000" w:themeColor="text1"/>
        </w:rPr>
        <w:t>6</w:t>
      </w:r>
      <w:r w:rsidRPr="003C0287">
        <w:rPr>
          <w:rFonts w:ascii="Arial" w:hAnsi="Arial" w:cs="Arial"/>
          <w:b/>
          <w:i/>
          <w:color w:val="000000" w:themeColor="text1"/>
        </w:rPr>
        <w:t xml:space="preserve">. </w:t>
      </w:r>
      <w:r w:rsidRPr="003C0287">
        <w:rPr>
          <w:rFonts w:ascii="Arial" w:hAnsi="Arial" w:cs="Arial"/>
          <w:b/>
          <w:bCs/>
          <w:i/>
          <w:color w:val="000000" w:themeColor="text1"/>
        </w:rPr>
        <w:t xml:space="preserve"> Процедуры внесения записей при совершении операций по оформлению перехода прав на ценные бумаги в порядке наследования. …………………………………………………………………</w:t>
      </w:r>
      <w:r w:rsidR="00116B6B" w:rsidRPr="003C0287">
        <w:rPr>
          <w:rFonts w:ascii="Arial" w:hAnsi="Arial" w:cs="Arial"/>
          <w:b/>
          <w:bCs/>
          <w:i/>
          <w:color w:val="000000" w:themeColor="text1"/>
        </w:rPr>
        <w:t>…..</w:t>
      </w:r>
      <w:r w:rsidRPr="003C0287">
        <w:rPr>
          <w:rFonts w:ascii="Arial" w:hAnsi="Arial" w:cs="Arial"/>
          <w:b/>
          <w:bCs/>
          <w:i/>
          <w:color w:val="000000" w:themeColor="text1"/>
        </w:rPr>
        <w:t>.</w:t>
      </w:r>
      <w:r w:rsidR="00573FC4" w:rsidRPr="003C0287">
        <w:rPr>
          <w:rFonts w:ascii="Arial" w:hAnsi="Arial" w:cs="Arial"/>
          <w:b/>
          <w:bCs/>
          <w:i/>
          <w:color w:val="000000" w:themeColor="text1"/>
        </w:rPr>
        <w:t>73</w:t>
      </w:r>
      <w:r w:rsidRPr="003C0287">
        <w:rPr>
          <w:rFonts w:ascii="Arial" w:hAnsi="Arial" w:cs="Arial"/>
          <w:b/>
          <w:bCs/>
          <w:i/>
          <w:color w:val="000000" w:themeColor="text1"/>
        </w:rPr>
        <w:t xml:space="preserve">    </w:t>
      </w:r>
    </w:p>
    <w:p w:rsidR="00C919A7" w:rsidRPr="003C0287" w:rsidRDefault="00B91B9C" w:rsidP="003C0287">
      <w:pPr>
        <w:pStyle w:val="32"/>
        <w:rPr>
          <w:rFonts w:ascii="Arial" w:hAnsi="Arial" w:cs="Arial"/>
          <w:b/>
          <w:noProof/>
          <w:color w:val="000000" w:themeColor="text1"/>
        </w:rPr>
      </w:pPr>
      <w:hyperlink w:anchor="_Toc462414398" w:history="1">
        <w:r w:rsidR="00C919A7" w:rsidRPr="003C0287">
          <w:rPr>
            <w:rStyle w:val="ab"/>
            <w:rFonts w:ascii="Arial" w:hAnsi="Arial" w:cs="Arial"/>
            <w:b/>
            <w:noProof/>
            <w:color w:val="000000" w:themeColor="text1"/>
          </w:rPr>
          <w:t>4</w:t>
        </w:r>
        <w:r w:rsidR="00573FC4" w:rsidRPr="003C0287">
          <w:rPr>
            <w:rStyle w:val="ab"/>
            <w:rFonts w:ascii="Arial" w:hAnsi="Arial" w:cs="Arial"/>
            <w:b/>
            <w:noProof/>
            <w:color w:val="000000" w:themeColor="text1"/>
          </w:rPr>
          <w:t>7</w:t>
        </w:r>
        <w:r w:rsidR="00C919A7" w:rsidRPr="003C0287">
          <w:rPr>
            <w:rStyle w:val="ab"/>
            <w:rFonts w:ascii="Arial" w:hAnsi="Arial" w:cs="Arial"/>
            <w:b/>
            <w:noProof/>
            <w:color w:val="000000" w:themeColor="text1"/>
          </w:rPr>
          <w:t>.</w:t>
        </w:r>
        <w:r w:rsidR="00C919A7" w:rsidRPr="003C0287">
          <w:rPr>
            <w:rFonts w:ascii="Arial" w:hAnsi="Arial" w:cs="Arial"/>
            <w:b/>
            <w:noProof/>
            <w:color w:val="000000" w:themeColor="text1"/>
          </w:rPr>
          <w:tab/>
        </w:r>
        <w:r w:rsidR="00C919A7" w:rsidRPr="003C0287">
          <w:rPr>
            <w:rStyle w:val="ab"/>
            <w:rFonts w:ascii="Arial" w:hAnsi="Arial" w:cs="Arial"/>
            <w:b/>
            <w:noProof/>
            <w:color w:val="000000" w:themeColor="text1"/>
          </w:rPr>
          <w:t>Список приложений</w:t>
        </w:r>
        <w:r w:rsidR="00C919A7" w:rsidRPr="003C0287">
          <w:rPr>
            <w:rFonts w:ascii="Arial" w:hAnsi="Arial" w:cs="Arial"/>
            <w:b/>
            <w:noProof/>
            <w:webHidden/>
            <w:color w:val="000000" w:themeColor="text1"/>
          </w:rPr>
          <w:tab/>
        </w:r>
        <w:r w:rsidR="00573FC4" w:rsidRPr="003C0287">
          <w:rPr>
            <w:rFonts w:ascii="Arial" w:hAnsi="Arial" w:cs="Arial"/>
            <w:b/>
            <w:noProof/>
            <w:webHidden/>
            <w:color w:val="000000" w:themeColor="text1"/>
          </w:rPr>
          <w:t>74</w:t>
        </w:r>
      </w:hyperlink>
    </w:p>
    <w:p w:rsidR="00182CB7" w:rsidRPr="003C0287" w:rsidRDefault="00206B28">
      <w:pPr>
        <w:tabs>
          <w:tab w:val="left" w:pos="1134"/>
        </w:tabs>
        <w:ind w:firstLine="567"/>
        <w:rPr>
          <w:rFonts w:ascii="Arial" w:hAnsi="Arial" w:cs="Arial"/>
          <w:b/>
          <w:i/>
          <w:color w:val="000000" w:themeColor="text1"/>
        </w:rPr>
      </w:pPr>
      <w:r w:rsidRPr="003C0287">
        <w:rPr>
          <w:rFonts w:ascii="Arial" w:hAnsi="Arial" w:cs="Arial"/>
          <w:b/>
          <w:bCs/>
          <w:i/>
          <w:color w:val="000000" w:themeColor="text1"/>
        </w:rPr>
        <w:fldChar w:fldCharType="end"/>
      </w:r>
    </w:p>
    <w:p w:rsidR="00AC61A8" w:rsidRPr="003C0287" w:rsidRDefault="00AC61A8">
      <w:pPr>
        <w:pStyle w:val="1"/>
        <w:tabs>
          <w:tab w:val="left" w:pos="1134"/>
        </w:tabs>
        <w:ind w:left="0" w:firstLine="567"/>
        <w:jc w:val="left"/>
        <w:rPr>
          <w:rFonts w:ascii="Arial" w:hAnsi="Arial" w:cs="Arial"/>
          <w:color w:val="000000" w:themeColor="text1"/>
          <w:sz w:val="20"/>
          <w:szCs w:val="20"/>
        </w:rPr>
      </w:pPr>
      <w:r w:rsidRPr="003C0287">
        <w:rPr>
          <w:rFonts w:ascii="Arial" w:hAnsi="Arial" w:cs="Arial"/>
          <w:color w:val="000000" w:themeColor="text1"/>
          <w:sz w:val="20"/>
          <w:szCs w:val="20"/>
        </w:rPr>
        <w:br w:type="page"/>
      </w:r>
    </w:p>
    <w:p w:rsidR="00971DB1" w:rsidRPr="003C0287" w:rsidRDefault="00971DB1">
      <w:pPr>
        <w:pStyle w:val="1"/>
        <w:tabs>
          <w:tab w:val="left" w:pos="1134"/>
        </w:tabs>
        <w:ind w:left="0" w:firstLine="567"/>
        <w:rPr>
          <w:rFonts w:ascii="Arial" w:hAnsi="Arial" w:cs="Arial"/>
          <w:color w:val="000000" w:themeColor="text1"/>
          <w:sz w:val="20"/>
          <w:szCs w:val="20"/>
        </w:rPr>
      </w:pPr>
    </w:p>
    <w:p w:rsidR="00971DB1" w:rsidRPr="003C0287" w:rsidRDefault="00971DB1">
      <w:pPr>
        <w:pStyle w:val="Normal-s"/>
        <w:tabs>
          <w:tab w:val="left" w:pos="1134"/>
        </w:tabs>
        <w:spacing w:before="0" w:after="0"/>
        <w:ind w:firstLine="567"/>
        <w:jc w:val="both"/>
        <w:rPr>
          <w:rFonts w:ascii="Arial" w:hAnsi="Arial" w:cs="Arial"/>
          <w:color w:val="000000" w:themeColor="text1"/>
          <w:kern w:val="0"/>
          <w:sz w:val="20"/>
        </w:rPr>
      </w:pPr>
    </w:p>
    <w:p w:rsidR="00F85A36" w:rsidRPr="003C0287" w:rsidRDefault="00B32CB3" w:rsidP="009D6820">
      <w:pPr>
        <w:pStyle w:val="1"/>
        <w:tabs>
          <w:tab w:val="left" w:pos="1134"/>
        </w:tabs>
        <w:ind w:left="0" w:firstLine="567"/>
        <w:rPr>
          <w:rFonts w:ascii="Arial" w:hAnsi="Arial" w:cs="Arial"/>
          <w:color w:val="000000" w:themeColor="text1"/>
          <w:sz w:val="20"/>
          <w:szCs w:val="20"/>
        </w:rPr>
      </w:pPr>
      <w:bookmarkStart w:id="1" w:name="_Toc462414317"/>
      <w:r w:rsidRPr="003C0287">
        <w:rPr>
          <w:rFonts w:ascii="Arial" w:hAnsi="Arial" w:cs="Arial"/>
          <w:color w:val="000000" w:themeColor="text1"/>
          <w:sz w:val="20"/>
          <w:szCs w:val="20"/>
        </w:rPr>
        <w:t xml:space="preserve">Глава </w:t>
      </w:r>
      <w:r w:rsidRPr="003C0287">
        <w:rPr>
          <w:rFonts w:ascii="Arial" w:hAnsi="Arial" w:cs="Arial"/>
          <w:color w:val="000000" w:themeColor="text1"/>
          <w:sz w:val="20"/>
          <w:szCs w:val="20"/>
          <w:lang w:val="en-GB"/>
        </w:rPr>
        <w:t>I</w:t>
      </w:r>
      <w:r w:rsidRPr="003C0287">
        <w:rPr>
          <w:rFonts w:ascii="Arial" w:hAnsi="Arial" w:cs="Arial"/>
          <w:color w:val="000000" w:themeColor="text1"/>
          <w:sz w:val="20"/>
          <w:szCs w:val="20"/>
        </w:rPr>
        <w:t>. Общие положения</w:t>
      </w:r>
      <w:bookmarkEnd w:id="1"/>
    </w:p>
    <w:p w:rsidR="0092415C" w:rsidRPr="003C0287" w:rsidRDefault="0092415C" w:rsidP="000825F7">
      <w:pPr>
        <w:pStyle w:val="3"/>
        <w:numPr>
          <w:ilvl w:val="0"/>
          <w:numId w:val="5"/>
        </w:numPr>
        <w:tabs>
          <w:tab w:val="left" w:pos="1134"/>
          <w:tab w:val="left" w:pos="10065"/>
        </w:tabs>
        <w:ind w:left="567" w:hanging="567"/>
        <w:jc w:val="left"/>
        <w:rPr>
          <w:rFonts w:ascii="Arial" w:hAnsi="Arial" w:cs="Arial"/>
          <w:b/>
          <w:i w:val="0"/>
          <w:color w:val="000000" w:themeColor="text1"/>
          <w:sz w:val="20"/>
        </w:rPr>
      </w:pPr>
      <w:bookmarkStart w:id="2" w:name="_Toc462414318"/>
      <w:r w:rsidRPr="003C0287">
        <w:rPr>
          <w:rFonts w:ascii="Arial" w:hAnsi="Arial" w:cs="Arial"/>
          <w:b/>
          <w:i w:val="0"/>
          <w:color w:val="000000" w:themeColor="text1"/>
          <w:sz w:val="20"/>
        </w:rPr>
        <w:t>Термины и определения</w:t>
      </w:r>
      <w:bookmarkEnd w:id="2"/>
    </w:p>
    <w:p w:rsidR="0092415C" w:rsidRPr="003C0287" w:rsidRDefault="0092415C" w:rsidP="007A67C3">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Административные операции</w:t>
      </w:r>
      <w:r w:rsidRPr="003C0287">
        <w:rPr>
          <w:rFonts w:ascii="Arial" w:hAnsi="Arial" w:cs="Arial"/>
          <w:color w:val="000000" w:themeColor="text1"/>
          <w:sz w:val="20"/>
          <w:szCs w:val="20"/>
        </w:rPr>
        <w:t xml:space="preserve"> </w:t>
      </w:r>
      <w:r w:rsidR="00052D0B"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r w:rsidR="00052D0B" w:rsidRPr="003C0287">
        <w:rPr>
          <w:rFonts w:ascii="Arial" w:hAnsi="Arial" w:cs="Arial"/>
          <w:color w:val="000000" w:themeColor="text1"/>
          <w:sz w:val="20"/>
          <w:szCs w:val="20"/>
        </w:rPr>
        <w:t xml:space="preserve">вид </w:t>
      </w:r>
      <w:r w:rsidRPr="003C0287">
        <w:rPr>
          <w:rFonts w:ascii="Arial" w:hAnsi="Arial" w:cs="Arial"/>
          <w:color w:val="000000" w:themeColor="text1"/>
          <w:sz w:val="20"/>
          <w:szCs w:val="20"/>
        </w:rPr>
        <w:t>депозитарны</w:t>
      </w:r>
      <w:r w:rsidR="00052D0B" w:rsidRPr="003C0287">
        <w:rPr>
          <w:rFonts w:ascii="Arial" w:hAnsi="Arial" w:cs="Arial"/>
          <w:color w:val="000000" w:themeColor="text1"/>
          <w:sz w:val="20"/>
          <w:szCs w:val="20"/>
        </w:rPr>
        <w:t>х</w:t>
      </w:r>
      <w:r w:rsidRPr="003C0287">
        <w:rPr>
          <w:rFonts w:ascii="Arial" w:hAnsi="Arial" w:cs="Arial"/>
          <w:color w:val="000000" w:themeColor="text1"/>
          <w:sz w:val="20"/>
          <w:szCs w:val="20"/>
        </w:rPr>
        <w:t xml:space="preserve"> операци</w:t>
      </w:r>
      <w:r w:rsidR="00052D0B" w:rsidRPr="003C0287">
        <w:rPr>
          <w:rFonts w:ascii="Arial" w:hAnsi="Arial" w:cs="Arial"/>
          <w:color w:val="000000" w:themeColor="text1"/>
          <w:sz w:val="20"/>
          <w:szCs w:val="20"/>
        </w:rPr>
        <w:t>й</w:t>
      </w:r>
      <w:r w:rsidRPr="003C0287">
        <w:rPr>
          <w:rFonts w:ascii="Arial" w:hAnsi="Arial" w:cs="Arial"/>
          <w:color w:val="000000" w:themeColor="text1"/>
          <w:sz w:val="20"/>
          <w:szCs w:val="20"/>
        </w:rPr>
        <w:t xml:space="preserve">, </w:t>
      </w:r>
      <w:r w:rsidR="00562726" w:rsidRPr="003C0287">
        <w:rPr>
          <w:rFonts w:ascii="Arial" w:hAnsi="Arial" w:cs="Arial"/>
          <w:color w:val="000000" w:themeColor="text1"/>
          <w:sz w:val="20"/>
          <w:szCs w:val="20"/>
        </w:rPr>
        <w:t xml:space="preserve">приводящих </w:t>
      </w:r>
      <w:r w:rsidRPr="003C0287">
        <w:rPr>
          <w:rFonts w:ascii="Arial" w:hAnsi="Arial" w:cs="Arial"/>
          <w:color w:val="000000" w:themeColor="text1"/>
          <w:sz w:val="20"/>
          <w:szCs w:val="20"/>
        </w:rPr>
        <w:t xml:space="preserve">к изменениям анкет счетов депо, а также содержимого других учетных регистров </w:t>
      </w:r>
      <w:r w:rsidR="009A280F"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епозитария, за исключением остатков ценных бумаг на счетах депо.</w:t>
      </w:r>
    </w:p>
    <w:p w:rsidR="009A280F" w:rsidRPr="003C0287" w:rsidRDefault="0092415C" w:rsidP="007A67C3">
      <w:pPr>
        <w:pStyle w:val="a7"/>
        <w:tabs>
          <w:tab w:val="left" w:pos="1134"/>
        </w:tabs>
        <w:ind w:firstLine="567"/>
        <w:rPr>
          <w:rFonts w:ascii="Arial" w:hAnsi="Arial" w:cs="Arial"/>
          <w:color w:val="000000" w:themeColor="text1"/>
          <w:sz w:val="20"/>
          <w:szCs w:val="20"/>
        </w:rPr>
      </w:pPr>
      <w:r w:rsidRPr="003C0287">
        <w:rPr>
          <w:rFonts w:ascii="Arial" w:hAnsi="Arial" w:cs="Arial"/>
          <w:b/>
          <w:bCs/>
          <w:i/>
          <w:color w:val="000000" w:themeColor="text1"/>
          <w:sz w:val="20"/>
          <w:szCs w:val="20"/>
        </w:rPr>
        <w:t xml:space="preserve">Активный Счет </w:t>
      </w:r>
      <w:r w:rsidRPr="003C0287">
        <w:rPr>
          <w:rFonts w:ascii="Arial" w:hAnsi="Arial" w:cs="Arial"/>
          <w:b/>
          <w:color w:val="000000" w:themeColor="text1"/>
          <w:sz w:val="20"/>
          <w:szCs w:val="20"/>
        </w:rPr>
        <w:t>-</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счет,</w:t>
      </w:r>
      <w:r w:rsidRPr="003C0287">
        <w:rPr>
          <w:rFonts w:ascii="Arial" w:hAnsi="Arial" w:cs="Arial"/>
          <w:bCs/>
          <w:color w:val="000000" w:themeColor="text1"/>
          <w:sz w:val="20"/>
          <w:szCs w:val="20"/>
        </w:rPr>
        <w:t xml:space="preserve"> </w:t>
      </w:r>
      <w:r w:rsidRPr="003C0287">
        <w:rPr>
          <w:rFonts w:ascii="Arial" w:hAnsi="Arial" w:cs="Arial"/>
          <w:color w:val="000000" w:themeColor="text1"/>
          <w:sz w:val="20"/>
          <w:szCs w:val="20"/>
        </w:rPr>
        <w:t xml:space="preserve">предназначенный для учета ценных бумаг в разрезе </w:t>
      </w:r>
      <w:r w:rsidR="00830876" w:rsidRPr="003C0287">
        <w:rPr>
          <w:rFonts w:ascii="Arial" w:hAnsi="Arial" w:cs="Arial"/>
          <w:color w:val="000000" w:themeColor="text1"/>
          <w:sz w:val="20"/>
          <w:szCs w:val="20"/>
        </w:rPr>
        <w:t>м</w:t>
      </w:r>
      <w:r w:rsidRPr="003C0287">
        <w:rPr>
          <w:rFonts w:ascii="Arial" w:hAnsi="Arial" w:cs="Arial"/>
          <w:color w:val="000000" w:themeColor="text1"/>
          <w:sz w:val="20"/>
          <w:szCs w:val="20"/>
        </w:rPr>
        <w:t>ест их</w:t>
      </w:r>
      <w:r w:rsidRPr="003C0287">
        <w:rPr>
          <w:rFonts w:ascii="Arial" w:hAnsi="Arial" w:cs="Arial"/>
          <w:bCs/>
          <w:color w:val="000000" w:themeColor="text1"/>
          <w:sz w:val="20"/>
          <w:szCs w:val="20"/>
        </w:rPr>
        <w:t xml:space="preserve"> </w:t>
      </w:r>
      <w:r w:rsidRPr="003C0287">
        <w:rPr>
          <w:rFonts w:ascii="Arial" w:hAnsi="Arial" w:cs="Arial"/>
          <w:color w:val="000000" w:themeColor="text1"/>
          <w:sz w:val="20"/>
          <w:szCs w:val="20"/>
        </w:rPr>
        <w:t>хранения</w:t>
      </w:r>
      <w:r w:rsidR="00FC451A" w:rsidRPr="003C0287">
        <w:rPr>
          <w:rFonts w:ascii="Arial" w:hAnsi="Arial" w:cs="Arial"/>
          <w:color w:val="000000" w:themeColor="text1"/>
          <w:sz w:val="20"/>
          <w:szCs w:val="20"/>
        </w:rPr>
        <w:t xml:space="preserve">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r w:rsidRPr="003C0287">
        <w:rPr>
          <w:rFonts w:ascii="Arial" w:hAnsi="Arial" w:cs="Arial"/>
          <w:color w:val="000000" w:themeColor="text1"/>
          <w:sz w:val="20"/>
          <w:szCs w:val="20"/>
        </w:rPr>
        <w:t>.</w:t>
      </w:r>
    </w:p>
    <w:p w:rsidR="0092415C" w:rsidRPr="003C0287" w:rsidRDefault="0092415C" w:rsidP="007A67C3">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Бездокументарная форма  эмиссионных ценных бумаг</w:t>
      </w:r>
      <w:r w:rsidRPr="003C0287">
        <w:rPr>
          <w:rFonts w:ascii="Arial" w:hAnsi="Arial" w:cs="Arial"/>
          <w:color w:val="000000" w:themeColor="text1"/>
          <w:sz w:val="20"/>
          <w:szCs w:val="20"/>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92415C" w:rsidRPr="003C0287" w:rsidRDefault="007E6313" w:rsidP="007E6313">
      <w:pPr>
        <w:tabs>
          <w:tab w:val="left" w:pos="1134"/>
        </w:tabs>
        <w:rPr>
          <w:rFonts w:ascii="Arial" w:hAnsi="Arial" w:cs="Arial"/>
          <w:color w:val="000000" w:themeColor="text1"/>
        </w:rPr>
      </w:pPr>
      <w:r w:rsidRPr="003C0287">
        <w:rPr>
          <w:rFonts w:ascii="Arial" w:hAnsi="Arial" w:cs="Arial"/>
          <w:b/>
          <w:i/>
          <w:color w:val="000000" w:themeColor="text1"/>
        </w:rPr>
        <w:t xml:space="preserve">          Внутренний регламент</w:t>
      </w:r>
      <w:r w:rsidRPr="003C0287">
        <w:rPr>
          <w:rFonts w:ascii="Arial" w:hAnsi="Arial" w:cs="Arial"/>
          <w:color w:val="000000" w:themeColor="text1"/>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92415C" w:rsidRPr="003C0287" w:rsidRDefault="0092415C" w:rsidP="007A67C3">
      <w:pPr>
        <w:pStyle w:val="a7"/>
        <w:tabs>
          <w:tab w:val="left" w:pos="1134"/>
        </w:tabs>
        <w:spacing w:before="0"/>
        <w:ind w:firstLine="567"/>
        <w:rPr>
          <w:rFonts w:ascii="Arial" w:hAnsi="Arial" w:cs="Arial"/>
          <w:b/>
          <w:i/>
          <w:color w:val="000000" w:themeColor="text1"/>
          <w:sz w:val="20"/>
          <w:szCs w:val="20"/>
        </w:rPr>
      </w:pPr>
      <w:r w:rsidRPr="003C0287">
        <w:rPr>
          <w:rFonts w:ascii="Arial" w:hAnsi="Arial" w:cs="Arial"/>
          <w:b/>
          <w:i/>
          <w:color w:val="000000" w:themeColor="text1"/>
          <w:sz w:val="20"/>
          <w:szCs w:val="20"/>
        </w:rPr>
        <w:t>Выпуск эмиссионных ценных бумаг</w:t>
      </w:r>
      <w:r w:rsidRPr="003C0287">
        <w:rPr>
          <w:rFonts w:ascii="Arial" w:hAnsi="Arial" w:cs="Arial"/>
          <w:color w:val="000000" w:themeColor="text1"/>
          <w:sz w:val="20"/>
          <w:szCs w:val="20"/>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r w:rsidRPr="003C0287">
        <w:rPr>
          <w:rFonts w:ascii="Arial" w:hAnsi="Arial" w:cs="Arial"/>
          <w:b/>
          <w:i/>
          <w:color w:val="000000" w:themeColor="text1"/>
          <w:sz w:val="20"/>
          <w:szCs w:val="20"/>
        </w:rPr>
        <w:t xml:space="preserve"> </w:t>
      </w:r>
    </w:p>
    <w:p w:rsidR="0092415C" w:rsidRPr="003C0287" w:rsidRDefault="0092415C" w:rsidP="007A67C3">
      <w:pPr>
        <w:pStyle w:val="a7"/>
        <w:tabs>
          <w:tab w:val="left" w:pos="1134"/>
        </w:tabs>
        <w:spacing w:before="0"/>
        <w:ind w:firstLine="567"/>
        <w:rPr>
          <w:rFonts w:ascii="Arial" w:hAnsi="Arial" w:cs="Arial"/>
          <w:b/>
          <w:i/>
          <w:color w:val="000000" w:themeColor="text1"/>
          <w:sz w:val="20"/>
          <w:szCs w:val="20"/>
        </w:rPr>
      </w:pPr>
      <w:r w:rsidRPr="003C0287">
        <w:rPr>
          <w:rFonts w:ascii="Arial" w:hAnsi="Arial" w:cs="Arial"/>
          <w:b/>
          <w:i/>
          <w:color w:val="000000" w:themeColor="text1"/>
          <w:sz w:val="20"/>
          <w:szCs w:val="20"/>
        </w:rPr>
        <w:t xml:space="preserve">Глобальная операция - </w:t>
      </w:r>
      <w:r w:rsidRPr="003C0287">
        <w:rPr>
          <w:rFonts w:ascii="Arial" w:hAnsi="Arial" w:cs="Arial"/>
          <w:color w:val="000000" w:themeColor="text1"/>
          <w:sz w:val="20"/>
          <w:szCs w:val="20"/>
        </w:rPr>
        <w:t>депозитарная операция, изменяющая состояние всех или значит</w:t>
      </w:r>
      <w:r w:rsidR="009A280F" w:rsidRPr="003C0287">
        <w:rPr>
          <w:rFonts w:ascii="Arial" w:hAnsi="Arial" w:cs="Arial"/>
          <w:color w:val="000000" w:themeColor="text1"/>
          <w:sz w:val="20"/>
          <w:szCs w:val="20"/>
        </w:rPr>
        <w:t>ельной части учетных регистров Д</w:t>
      </w:r>
      <w:r w:rsidRPr="003C0287">
        <w:rPr>
          <w:rFonts w:ascii="Arial" w:hAnsi="Arial" w:cs="Arial"/>
          <w:color w:val="000000" w:themeColor="text1"/>
          <w:sz w:val="20"/>
          <w:szCs w:val="20"/>
        </w:rPr>
        <w:t>епозитария, связанных с данным выпуском ценных бумаг.</w:t>
      </w:r>
    </w:p>
    <w:p w:rsidR="009C37B1" w:rsidRPr="003C0287" w:rsidRDefault="0092415C" w:rsidP="007A67C3">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Депозитарий</w:t>
      </w:r>
      <w:r w:rsidR="00127228" w:rsidRPr="003C0287">
        <w:rPr>
          <w:rFonts w:ascii="Arial" w:hAnsi="Arial" w:cs="Arial"/>
          <w:i/>
          <w:color w:val="000000" w:themeColor="text1"/>
          <w:sz w:val="20"/>
          <w:szCs w:val="20"/>
        </w:rPr>
        <w:t xml:space="preserve"> </w:t>
      </w:r>
      <w:r w:rsidRPr="003C0287">
        <w:rPr>
          <w:rFonts w:ascii="Arial" w:hAnsi="Arial" w:cs="Arial"/>
          <w:i/>
          <w:color w:val="000000" w:themeColor="text1"/>
          <w:sz w:val="20"/>
          <w:szCs w:val="20"/>
        </w:rPr>
        <w:t>–</w:t>
      </w:r>
      <w:r w:rsidR="00127228" w:rsidRPr="003C0287">
        <w:rPr>
          <w:rFonts w:ascii="Arial" w:hAnsi="Arial" w:cs="Arial"/>
          <w:i/>
          <w:color w:val="000000" w:themeColor="text1"/>
          <w:sz w:val="20"/>
          <w:szCs w:val="20"/>
        </w:rPr>
        <w:t xml:space="preserve"> </w:t>
      </w:r>
      <w:r w:rsidRPr="003C0287">
        <w:rPr>
          <w:rFonts w:ascii="Arial" w:hAnsi="Arial" w:cs="Arial"/>
          <w:color w:val="000000" w:themeColor="text1"/>
          <w:sz w:val="20"/>
          <w:szCs w:val="20"/>
        </w:rPr>
        <w:t>Публично</w:t>
      </w:r>
      <w:r w:rsidR="009C37B1" w:rsidRPr="003C0287">
        <w:rPr>
          <w:rFonts w:ascii="Arial" w:hAnsi="Arial" w:cs="Arial"/>
          <w:color w:val="000000" w:themeColor="text1"/>
          <w:sz w:val="20"/>
          <w:szCs w:val="20"/>
        </w:rPr>
        <w:t>е</w:t>
      </w:r>
      <w:r w:rsidRPr="003C0287">
        <w:rPr>
          <w:rFonts w:ascii="Arial" w:hAnsi="Arial" w:cs="Arial"/>
          <w:color w:val="000000" w:themeColor="text1"/>
          <w:sz w:val="20"/>
          <w:szCs w:val="20"/>
        </w:rPr>
        <w:t xml:space="preserve"> акционерно</w:t>
      </w:r>
      <w:r w:rsidR="009C37B1" w:rsidRPr="003C0287">
        <w:rPr>
          <w:rFonts w:ascii="Arial" w:hAnsi="Arial" w:cs="Arial"/>
          <w:color w:val="000000" w:themeColor="text1"/>
          <w:sz w:val="20"/>
          <w:szCs w:val="20"/>
        </w:rPr>
        <w:t>е</w:t>
      </w:r>
      <w:r w:rsidRPr="003C0287">
        <w:rPr>
          <w:rFonts w:ascii="Arial" w:hAnsi="Arial" w:cs="Arial"/>
          <w:color w:val="000000" w:themeColor="text1"/>
          <w:sz w:val="20"/>
          <w:szCs w:val="20"/>
        </w:rPr>
        <w:t xml:space="preserve"> обществ</w:t>
      </w:r>
      <w:r w:rsidR="009C37B1" w:rsidRPr="003C0287">
        <w:rPr>
          <w:rFonts w:ascii="Arial" w:hAnsi="Arial" w:cs="Arial"/>
          <w:color w:val="000000" w:themeColor="text1"/>
          <w:sz w:val="20"/>
          <w:szCs w:val="20"/>
        </w:rPr>
        <w:t>о</w:t>
      </w:r>
      <w:r w:rsidRPr="003C0287">
        <w:rPr>
          <w:rFonts w:ascii="Arial" w:hAnsi="Arial" w:cs="Arial"/>
          <w:color w:val="000000" w:themeColor="text1"/>
          <w:sz w:val="20"/>
          <w:szCs w:val="20"/>
        </w:rPr>
        <w:t xml:space="preserve">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w:t>
      </w:r>
      <w:r w:rsidRPr="003C0287">
        <w:rPr>
          <w:rFonts w:ascii="Arial" w:hAnsi="Arial" w:cs="Arial"/>
          <w:i/>
          <w:color w:val="000000" w:themeColor="text1"/>
          <w:sz w:val="20"/>
          <w:szCs w:val="20"/>
        </w:rPr>
        <w:t xml:space="preserve"> </w:t>
      </w:r>
      <w:r w:rsidRPr="003C0287">
        <w:rPr>
          <w:rFonts w:ascii="Arial" w:hAnsi="Arial" w:cs="Arial"/>
          <w:color w:val="000000" w:themeColor="text1"/>
          <w:sz w:val="20"/>
          <w:szCs w:val="20"/>
        </w:rPr>
        <w:t>осуществляющее депозитарную деятельность на основании лицензии Банка России от 28.04.2014 г. № 077-13860-000100.</w:t>
      </w:r>
      <w:r w:rsidR="00DE0CF5" w:rsidRPr="003C0287">
        <w:rPr>
          <w:rFonts w:ascii="Arial" w:hAnsi="Arial" w:cs="Arial"/>
          <w:color w:val="000000" w:themeColor="text1"/>
          <w:sz w:val="20"/>
          <w:szCs w:val="20"/>
        </w:rPr>
        <w:t xml:space="preserve"> ПАО «Бест </w:t>
      </w:r>
      <w:proofErr w:type="spellStart"/>
      <w:r w:rsidR="00DE0CF5" w:rsidRPr="003C0287">
        <w:rPr>
          <w:rFonts w:ascii="Arial" w:hAnsi="Arial" w:cs="Arial"/>
          <w:color w:val="000000" w:themeColor="text1"/>
          <w:sz w:val="20"/>
          <w:szCs w:val="20"/>
        </w:rPr>
        <w:t>Эффортс</w:t>
      </w:r>
      <w:proofErr w:type="spellEnd"/>
      <w:r w:rsidR="00DE0CF5" w:rsidRPr="003C0287">
        <w:rPr>
          <w:rFonts w:ascii="Arial" w:hAnsi="Arial" w:cs="Arial"/>
          <w:color w:val="000000" w:themeColor="text1"/>
          <w:sz w:val="20"/>
          <w:szCs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3C0287" w:rsidRDefault="009C37B1" w:rsidP="007A67C3">
      <w:pPr>
        <w:pStyle w:val="a7"/>
        <w:tabs>
          <w:tab w:val="left" w:pos="1134"/>
        </w:tabs>
        <w:spacing w:before="0"/>
        <w:ind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Депозитарную деятельность, а также услуги по учету НФИ осуществляет отдельное структурное подразделение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w:t>
      </w:r>
    </w:p>
    <w:p w:rsidR="0092415C" w:rsidRPr="003C0287" w:rsidRDefault="0092415C" w:rsidP="007A67C3">
      <w:pPr>
        <w:pStyle w:val="a7"/>
        <w:tabs>
          <w:tab w:val="left" w:pos="1134"/>
        </w:tabs>
        <w:spacing w:before="0"/>
        <w:ind w:firstLine="567"/>
        <w:rPr>
          <w:rFonts w:ascii="Arial" w:hAnsi="Arial" w:cs="Arial"/>
          <w:b/>
          <w:i/>
          <w:color w:val="000000" w:themeColor="text1"/>
          <w:sz w:val="20"/>
          <w:szCs w:val="20"/>
        </w:rPr>
      </w:pPr>
      <w:r w:rsidRPr="003C0287">
        <w:rPr>
          <w:rFonts w:ascii="Arial" w:hAnsi="Arial" w:cs="Arial"/>
          <w:b/>
          <w:i/>
          <w:color w:val="000000" w:themeColor="text1"/>
          <w:sz w:val="20"/>
          <w:szCs w:val="20"/>
        </w:rPr>
        <w:t>Депозитарная деятельность</w:t>
      </w:r>
      <w:r w:rsidRPr="003C0287">
        <w:rPr>
          <w:rFonts w:ascii="Arial" w:hAnsi="Arial" w:cs="Arial"/>
          <w:color w:val="000000" w:themeColor="text1"/>
          <w:sz w:val="20"/>
          <w:szCs w:val="20"/>
        </w:rPr>
        <w:t xml:space="preserve"> - оказание услуг по хранению сертификатов ценных бумаг и (или) учету и переходу прав на ценные бумаги.</w:t>
      </w:r>
      <w:r w:rsidRPr="003C0287">
        <w:rPr>
          <w:rFonts w:ascii="Arial" w:hAnsi="Arial" w:cs="Arial"/>
          <w:b/>
          <w:i/>
          <w:color w:val="000000" w:themeColor="text1"/>
          <w:sz w:val="20"/>
          <w:szCs w:val="20"/>
        </w:rPr>
        <w:t xml:space="preserve"> </w:t>
      </w:r>
    </w:p>
    <w:p w:rsidR="0092415C" w:rsidRPr="003C0287" w:rsidRDefault="0092415C" w:rsidP="00127228">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Депозитарный договор </w:t>
      </w:r>
      <w:r w:rsidR="002E296E" w:rsidRPr="003C0287">
        <w:rPr>
          <w:rFonts w:ascii="Arial" w:hAnsi="Arial" w:cs="Arial"/>
          <w:color w:val="000000" w:themeColor="text1"/>
          <w:sz w:val="20"/>
          <w:szCs w:val="20"/>
        </w:rPr>
        <w:t>–</w:t>
      </w:r>
      <w:r w:rsidRPr="003C0287">
        <w:rPr>
          <w:rFonts w:ascii="Arial" w:hAnsi="Arial" w:cs="Arial"/>
          <w:b/>
          <w:i/>
          <w:color w:val="000000" w:themeColor="text1"/>
          <w:sz w:val="20"/>
          <w:szCs w:val="20"/>
        </w:rPr>
        <w:t xml:space="preserve"> </w:t>
      </w:r>
      <w:r w:rsidRPr="003C0287">
        <w:rPr>
          <w:rFonts w:ascii="Arial" w:hAnsi="Arial" w:cs="Arial"/>
          <w:color w:val="000000" w:themeColor="text1"/>
          <w:sz w:val="20"/>
          <w:szCs w:val="20"/>
        </w:rPr>
        <w:t>договор</w:t>
      </w:r>
      <w:r w:rsidR="002E296E" w:rsidRPr="003C0287">
        <w:rPr>
          <w:rFonts w:ascii="Arial" w:hAnsi="Arial" w:cs="Arial"/>
          <w:color w:val="000000" w:themeColor="text1"/>
          <w:sz w:val="20"/>
          <w:szCs w:val="20"/>
        </w:rPr>
        <w:t xml:space="preserve">, за исключением Договора о </w:t>
      </w:r>
      <w:proofErr w:type="spellStart"/>
      <w:r w:rsidR="002E296E" w:rsidRPr="003C0287">
        <w:rPr>
          <w:rFonts w:ascii="Arial" w:hAnsi="Arial" w:cs="Arial"/>
          <w:color w:val="000000" w:themeColor="text1"/>
          <w:sz w:val="20"/>
          <w:szCs w:val="20"/>
        </w:rPr>
        <w:t>междепозитарных</w:t>
      </w:r>
      <w:proofErr w:type="spellEnd"/>
      <w:r w:rsidR="002E296E" w:rsidRPr="003C0287">
        <w:rPr>
          <w:rFonts w:ascii="Arial" w:hAnsi="Arial" w:cs="Arial"/>
          <w:color w:val="000000" w:themeColor="text1"/>
          <w:sz w:val="20"/>
          <w:szCs w:val="20"/>
        </w:rPr>
        <w:t xml:space="preserve"> отношениях</w:t>
      </w:r>
      <w:r w:rsidR="00C71C12" w:rsidRPr="003C0287">
        <w:rPr>
          <w:rFonts w:ascii="Arial" w:hAnsi="Arial" w:cs="Arial"/>
          <w:color w:val="000000" w:themeColor="text1"/>
          <w:sz w:val="20"/>
          <w:szCs w:val="20"/>
        </w:rPr>
        <w:t xml:space="preserve">/ Договора счета депо Доверительного управляющего/ Договора на депозитарное обслуживание с иностранным номинальным держателем, </w:t>
      </w:r>
      <w:r w:rsidR="002E296E" w:rsidRPr="003C0287">
        <w:rPr>
          <w:rFonts w:ascii="Arial" w:hAnsi="Arial" w:cs="Arial"/>
          <w:color w:val="000000" w:themeColor="text1"/>
          <w:sz w:val="20"/>
          <w:szCs w:val="20"/>
        </w:rPr>
        <w:t>заключённый</w:t>
      </w:r>
      <w:r w:rsidRPr="003C0287">
        <w:rPr>
          <w:rFonts w:ascii="Arial" w:hAnsi="Arial" w:cs="Arial"/>
          <w:color w:val="000000" w:themeColor="text1"/>
          <w:sz w:val="20"/>
          <w:szCs w:val="20"/>
        </w:rPr>
        <w:t xml:space="preserve"> между Депонентом и Депозитарием, регулирующий отношения сторон в процессе </w:t>
      </w:r>
      <w:r w:rsidR="007A67C3"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епозитарной деятельности</w:t>
      </w:r>
      <w:r w:rsidR="002B4011" w:rsidRPr="003C0287">
        <w:rPr>
          <w:rFonts w:ascii="Arial" w:hAnsi="Arial" w:cs="Arial"/>
          <w:color w:val="000000" w:themeColor="text1"/>
          <w:sz w:val="20"/>
          <w:szCs w:val="20"/>
        </w:rPr>
        <w:t>/Договора на депозитарное обслуживание с иностранным уполномоченным держателем</w:t>
      </w:r>
      <w:r w:rsidRPr="003C0287">
        <w:rPr>
          <w:rFonts w:ascii="Arial" w:hAnsi="Arial" w:cs="Arial"/>
          <w:color w:val="000000" w:themeColor="text1"/>
          <w:sz w:val="20"/>
          <w:szCs w:val="20"/>
        </w:rPr>
        <w:t>.</w:t>
      </w:r>
    </w:p>
    <w:p w:rsidR="00C71C12" w:rsidRPr="003C0287" w:rsidRDefault="00C71C12" w:rsidP="00C71C12">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Договор на депозитарное обслуживание  с иностранным номинальным держателем</w:t>
      </w:r>
      <w:r w:rsidRPr="003C0287">
        <w:rPr>
          <w:rFonts w:ascii="Arial" w:hAnsi="Arial" w:cs="Arial"/>
          <w:color w:val="000000" w:themeColor="text1"/>
          <w:sz w:val="20"/>
          <w:szCs w:val="20"/>
        </w:rPr>
        <w:t xml:space="preserve"> </w:t>
      </w:r>
      <w:r w:rsidR="004A4516" w:rsidRPr="003C0287">
        <w:rPr>
          <w:rFonts w:ascii="Arial" w:hAnsi="Arial" w:cs="Arial"/>
          <w:color w:val="000000" w:themeColor="text1"/>
          <w:sz w:val="20"/>
          <w:szCs w:val="20"/>
        </w:rPr>
        <w:t xml:space="preserve"> </w:t>
      </w:r>
      <w:r w:rsidR="004A4516" w:rsidRPr="003C0287">
        <w:rPr>
          <w:rFonts w:ascii="Arial" w:hAnsi="Arial" w:cs="Arial"/>
          <w:b/>
          <w:i/>
          <w:color w:val="000000" w:themeColor="text1"/>
          <w:sz w:val="20"/>
          <w:szCs w:val="20"/>
        </w:rPr>
        <w:t>(Депозитарный договор иностранного номинального держателя</w:t>
      </w:r>
      <w:r w:rsidR="004A4516" w:rsidRPr="003C0287">
        <w:rPr>
          <w:rFonts w:ascii="Arial" w:hAnsi="Arial" w:cs="Arial"/>
          <w:color w:val="000000" w:themeColor="text1"/>
          <w:sz w:val="20"/>
          <w:szCs w:val="20"/>
        </w:rPr>
        <w:t>)</w:t>
      </w:r>
      <w:r w:rsidR="00127228"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w:t>
      </w:r>
      <w:r w:rsidR="0001756E" w:rsidRPr="003C0287">
        <w:rPr>
          <w:rFonts w:ascii="Arial" w:hAnsi="Arial" w:cs="Arial"/>
          <w:color w:val="000000" w:themeColor="text1"/>
          <w:sz w:val="20"/>
          <w:szCs w:val="20"/>
        </w:rPr>
        <w:t>транного номинального держателя.</w:t>
      </w:r>
    </w:p>
    <w:p w:rsidR="005553E3" w:rsidRPr="003C0287" w:rsidRDefault="005553E3" w:rsidP="00624A83">
      <w:pPr>
        <w:pStyle w:val="a7"/>
        <w:tabs>
          <w:tab w:val="left" w:pos="1134"/>
        </w:tabs>
        <w:spacing w:before="0"/>
        <w:ind w:firstLine="567"/>
        <w:rPr>
          <w:rFonts w:ascii="Arial" w:hAnsi="Arial" w:cs="Arial"/>
          <w:b/>
          <w:i/>
          <w:color w:val="000000" w:themeColor="text1"/>
          <w:sz w:val="20"/>
          <w:szCs w:val="20"/>
        </w:rPr>
      </w:pPr>
      <w:proofErr w:type="gramStart"/>
      <w:r w:rsidRPr="003C0287">
        <w:rPr>
          <w:rFonts w:ascii="Arial" w:hAnsi="Arial" w:cs="Arial"/>
          <w:b/>
          <w:i/>
          <w:color w:val="000000" w:themeColor="text1"/>
          <w:sz w:val="20"/>
          <w:szCs w:val="20"/>
        </w:rPr>
        <w:t>Депозитарий - депонент -</w:t>
      </w:r>
      <w:r w:rsidRPr="003C0287">
        <w:rPr>
          <w:rFonts w:ascii="Arial" w:hAnsi="Arial" w:cs="Arial"/>
          <w:color w:val="000000" w:themeColor="text1"/>
          <w:sz w:val="20"/>
          <w:szCs w:val="20"/>
        </w:rPr>
        <w:t xml:space="preserve"> юридическое лицо</w:t>
      </w:r>
      <w:r w:rsidR="001A1140" w:rsidRPr="003C0287">
        <w:rPr>
          <w:rFonts w:ascii="Arial" w:hAnsi="Arial" w:cs="Arial"/>
          <w:color w:val="000000" w:themeColor="text1"/>
          <w:sz w:val="20"/>
          <w:szCs w:val="20"/>
        </w:rPr>
        <w:t xml:space="preserve"> – резидент Российской Федерации, являющееся профессиональным участником рынка ценных бумаг</w:t>
      </w:r>
      <w:r w:rsidR="0056272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r w:rsidR="001A1140" w:rsidRPr="003C0287">
        <w:rPr>
          <w:rFonts w:ascii="Arial" w:hAnsi="Arial" w:cs="Arial"/>
          <w:color w:val="000000" w:themeColor="text1"/>
          <w:sz w:val="20"/>
          <w:szCs w:val="20"/>
        </w:rPr>
        <w:t xml:space="preserve">осуществляющим  депозитарную </w:t>
      </w:r>
      <w:r w:rsidRPr="003C0287">
        <w:rPr>
          <w:rFonts w:ascii="Arial" w:hAnsi="Arial" w:cs="Arial"/>
          <w:color w:val="000000" w:themeColor="text1"/>
          <w:sz w:val="20"/>
          <w:szCs w:val="20"/>
        </w:rPr>
        <w:t>деятельност</w:t>
      </w:r>
      <w:r w:rsidR="001A1140" w:rsidRPr="003C0287">
        <w:rPr>
          <w:rFonts w:ascii="Arial" w:hAnsi="Arial" w:cs="Arial"/>
          <w:color w:val="000000" w:themeColor="text1"/>
          <w:sz w:val="20"/>
          <w:szCs w:val="20"/>
        </w:rPr>
        <w:t>ь</w:t>
      </w:r>
      <w:r w:rsidRPr="003C0287">
        <w:rPr>
          <w:rFonts w:ascii="Arial" w:hAnsi="Arial" w:cs="Arial"/>
          <w:color w:val="000000" w:themeColor="text1"/>
          <w:sz w:val="20"/>
          <w:szCs w:val="20"/>
        </w:rPr>
        <w:t xml:space="preserve">, </w:t>
      </w:r>
      <w:r w:rsidR="001A1140" w:rsidRPr="003C0287">
        <w:rPr>
          <w:rFonts w:ascii="Arial" w:hAnsi="Arial" w:cs="Arial"/>
          <w:color w:val="000000" w:themeColor="text1"/>
          <w:sz w:val="20"/>
          <w:szCs w:val="20"/>
        </w:rPr>
        <w:t>либо иностранная организация, с местом учреждения в государствах, указанных в подпунктах 1 и</w:t>
      </w:r>
      <w:r w:rsidR="00562726" w:rsidRPr="003C0287">
        <w:rPr>
          <w:rFonts w:ascii="Arial" w:hAnsi="Arial" w:cs="Arial"/>
          <w:color w:val="000000" w:themeColor="text1"/>
          <w:sz w:val="20"/>
          <w:szCs w:val="20"/>
        </w:rPr>
        <w:t xml:space="preserve"> </w:t>
      </w:r>
      <w:r w:rsidR="001A1140" w:rsidRPr="003C0287">
        <w:rPr>
          <w:rFonts w:ascii="Arial" w:hAnsi="Arial" w:cs="Arial"/>
          <w:color w:val="000000" w:themeColor="text1"/>
          <w:sz w:val="20"/>
          <w:szCs w:val="20"/>
        </w:rPr>
        <w:t>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001A1140" w:rsidRPr="003C0287">
        <w:rPr>
          <w:rFonts w:ascii="Arial" w:hAnsi="Arial" w:cs="Arial"/>
          <w:color w:val="000000" w:themeColor="text1"/>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3C0287">
        <w:rPr>
          <w:rFonts w:ascii="Arial" w:hAnsi="Arial" w:cs="Arial"/>
          <w:color w:val="000000" w:themeColor="text1"/>
          <w:sz w:val="20"/>
          <w:szCs w:val="20"/>
        </w:rPr>
        <w:t>.</w:t>
      </w:r>
      <w:r w:rsidRPr="003C0287">
        <w:rPr>
          <w:rFonts w:ascii="Arial" w:hAnsi="Arial" w:cs="Arial"/>
          <w:b/>
          <w:i/>
          <w:color w:val="000000" w:themeColor="text1"/>
          <w:sz w:val="20"/>
          <w:szCs w:val="20"/>
        </w:rPr>
        <w:t xml:space="preserve"> </w:t>
      </w:r>
    </w:p>
    <w:p w:rsidR="00C71C12" w:rsidRPr="003C0287" w:rsidRDefault="00C71C12" w:rsidP="00C71C12">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Депозитарий</w:t>
      </w:r>
      <w:r w:rsidR="0010411D" w:rsidRPr="003C0287">
        <w:rPr>
          <w:rFonts w:ascii="Arial" w:hAnsi="Arial" w:cs="Arial"/>
          <w:b/>
          <w:i/>
          <w:color w:val="000000" w:themeColor="text1"/>
          <w:sz w:val="20"/>
          <w:szCs w:val="20"/>
        </w:rPr>
        <w:t xml:space="preserve"> места хранения</w:t>
      </w:r>
      <w:r w:rsidRPr="003C0287">
        <w:rPr>
          <w:rFonts w:ascii="Arial" w:hAnsi="Arial" w:cs="Arial"/>
          <w:b/>
          <w:i/>
          <w:color w:val="000000" w:themeColor="text1"/>
          <w:sz w:val="20"/>
          <w:szCs w:val="20"/>
        </w:rPr>
        <w:t xml:space="preserve"> </w:t>
      </w:r>
      <w:r w:rsidRPr="003C0287">
        <w:rPr>
          <w:rFonts w:ascii="Arial" w:hAnsi="Arial" w:cs="Arial"/>
          <w:color w:val="000000" w:themeColor="text1"/>
          <w:sz w:val="20"/>
          <w:szCs w:val="20"/>
        </w:rPr>
        <w:t xml:space="preserve">– </w:t>
      </w:r>
      <w:r w:rsidR="00F90C68" w:rsidRPr="003C0287">
        <w:rPr>
          <w:rFonts w:ascii="Arial" w:hAnsi="Arial" w:cs="Arial"/>
          <w:color w:val="000000" w:themeColor="text1"/>
          <w:sz w:val="20"/>
          <w:szCs w:val="20"/>
        </w:rPr>
        <w:t>Депозитарий, в котором открыт счет депо номинального держателя Депозитарию-Депоненту.</w:t>
      </w:r>
    </w:p>
    <w:p w:rsidR="00A4027C" w:rsidRPr="003C0287" w:rsidRDefault="0092415C" w:rsidP="009D6820">
      <w:pPr>
        <w:pStyle w:val="a7"/>
        <w:tabs>
          <w:tab w:val="left" w:pos="1134"/>
        </w:tabs>
        <w:spacing w:before="0"/>
        <w:ind w:firstLine="567"/>
        <w:rPr>
          <w:rFonts w:ascii="Arial" w:hAnsi="Arial" w:cs="Arial"/>
          <w:color w:val="000000" w:themeColor="text1"/>
          <w:sz w:val="20"/>
          <w:szCs w:val="20"/>
        </w:rPr>
      </w:pPr>
      <w:proofErr w:type="gramStart"/>
      <w:r w:rsidRPr="003C0287">
        <w:rPr>
          <w:rFonts w:ascii="Arial" w:hAnsi="Arial" w:cs="Arial"/>
          <w:b/>
          <w:i/>
          <w:color w:val="000000" w:themeColor="text1"/>
          <w:sz w:val="20"/>
          <w:szCs w:val="20"/>
        </w:rPr>
        <w:t>Депозитарные операции</w:t>
      </w:r>
      <w:r w:rsidRPr="003C0287">
        <w:rPr>
          <w:rFonts w:ascii="Arial" w:hAnsi="Arial" w:cs="Arial"/>
          <w:color w:val="000000" w:themeColor="text1"/>
          <w:sz w:val="20"/>
          <w:szCs w:val="20"/>
        </w:rPr>
        <w:t xml:space="preserve"> - совокуп</w:t>
      </w:r>
      <w:r w:rsidR="001F29C0" w:rsidRPr="003C0287">
        <w:rPr>
          <w:rFonts w:ascii="Arial" w:hAnsi="Arial" w:cs="Arial"/>
          <w:color w:val="000000" w:themeColor="text1"/>
          <w:sz w:val="20"/>
          <w:szCs w:val="20"/>
        </w:rPr>
        <w:t>ность действий, осуществляемых Д</w:t>
      </w:r>
      <w:r w:rsidRPr="003C0287">
        <w:rPr>
          <w:rFonts w:ascii="Arial" w:hAnsi="Arial" w:cs="Arial"/>
          <w:color w:val="000000" w:themeColor="text1"/>
          <w:sz w:val="20"/>
          <w:szCs w:val="20"/>
        </w:rPr>
        <w:t>епозитарием</w:t>
      </w:r>
      <w:r w:rsidR="00F053C8" w:rsidRPr="003C0287">
        <w:rPr>
          <w:rFonts w:ascii="Arial" w:hAnsi="Arial" w:cs="Arial"/>
          <w:color w:val="000000" w:themeColor="text1"/>
          <w:sz w:val="20"/>
          <w:szCs w:val="20"/>
        </w:rPr>
        <w:t xml:space="preserve">, результатом которых является открытие (закрытие) счета депо (иного счета, </w:t>
      </w:r>
      <w:proofErr w:type="spellStart"/>
      <w:r w:rsidR="00F053C8" w:rsidRPr="003C0287">
        <w:rPr>
          <w:rFonts w:ascii="Arial" w:hAnsi="Arial" w:cs="Arial"/>
          <w:color w:val="000000" w:themeColor="text1"/>
          <w:sz w:val="20"/>
          <w:szCs w:val="20"/>
        </w:rPr>
        <w:t>субсчета</w:t>
      </w:r>
      <w:proofErr w:type="spellEnd"/>
      <w:r w:rsidR="00F053C8" w:rsidRPr="003C0287">
        <w:rPr>
          <w:rFonts w:ascii="Arial" w:hAnsi="Arial" w:cs="Arial"/>
          <w:color w:val="000000" w:themeColor="text1"/>
          <w:sz w:val="20"/>
          <w:szCs w:val="20"/>
        </w:rPr>
        <w:t xml:space="preserve">, раздела счета), внесение записей по счету депо (иного счета, </w:t>
      </w:r>
      <w:proofErr w:type="spellStart"/>
      <w:r w:rsidR="00F053C8" w:rsidRPr="003C0287">
        <w:rPr>
          <w:rFonts w:ascii="Arial" w:hAnsi="Arial" w:cs="Arial"/>
          <w:color w:val="000000" w:themeColor="text1"/>
          <w:sz w:val="20"/>
          <w:szCs w:val="20"/>
        </w:rPr>
        <w:t>субсчета</w:t>
      </w:r>
      <w:proofErr w:type="spellEnd"/>
      <w:r w:rsidR="00F053C8" w:rsidRPr="003C0287">
        <w:rPr>
          <w:rFonts w:ascii="Arial" w:hAnsi="Arial" w:cs="Arial"/>
          <w:color w:val="000000" w:themeColor="text1"/>
          <w:sz w:val="20"/>
          <w:szCs w:val="20"/>
        </w:rPr>
        <w:t xml:space="preserve">, раздела счета) или учетному регистру, выдача по поручению инициатора операции по счету депо (иному счету, </w:t>
      </w:r>
      <w:proofErr w:type="spellStart"/>
      <w:r w:rsidR="00F053C8" w:rsidRPr="003C0287">
        <w:rPr>
          <w:rFonts w:ascii="Arial" w:hAnsi="Arial" w:cs="Arial"/>
          <w:color w:val="000000" w:themeColor="text1"/>
          <w:sz w:val="20"/>
          <w:szCs w:val="20"/>
        </w:rPr>
        <w:t>субсчету</w:t>
      </w:r>
      <w:proofErr w:type="spellEnd"/>
      <w:r w:rsidR="00F053C8" w:rsidRPr="003C0287">
        <w:rPr>
          <w:rFonts w:ascii="Arial" w:hAnsi="Arial" w:cs="Arial"/>
          <w:color w:val="000000" w:themeColor="text1"/>
          <w:sz w:val="20"/>
          <w:szCs w:val="20"/>
        </w:rPr>
        <w:t>, разделу счета) или учетному регистру.</w:t>
      </w:r>
      <w:proofErr w:type="gramEnd"/>
    </w:p>
    <w:p w:rsidR="00C71C12" w:rsidRPr="003C0287" w:rsidRDefault="00C71C12" w:rsidP="00C71C12">
      <w:pPr>
        <w:pStyle w:val="ConsPlusNormal"/>
        <w:ind w:firstLine="540"/>
        <w:rPr>
          <w:color w:val="000000" w:themeColor="text1"/>
        </w:rPr>
      </w:pPr>
      <w:proofErr w:type="gramStart"/>
      <w:r w:rsidRPr="003C0287">
        <w:rPr>
          <w:b/>
          <w:i/>
          <w:color w:val="000000" w:themeColor="text1"/>
        </w:rPr>
        <w:t xml:space="preserve">Депонент </w:t>
      </w:r>
      <w:r w:rsidRPr="003C0287">
        <w:rPr>
          <w:color w:val="000000" w:themeColor="text1"/>
        </w:rPr>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3C0287">
        <w:rPr>
          <w:color w:val="000000" w:themeColor="text1"/>
        </w:rPr>
        <w:t>междепозитарных</w:t>
      </w:r>
      <w:proofErr w:type="spellEnd"/>
      <w:r w:rsidRPr="003C0287">
        <w:rPr>
          <w:color w:val="000000" w:themeColor="text1"/>
        </w:rPr>
        <w:t xml:space="preserve"> отношениях и выступающий в качестве Номинального держателя ценных бумаг своих клиентов, а также Доверительный управляющий, заключивший с Депозитарием </w:t>
      </w:r>
      <w:r w:rsidR="006156F6" w:rsidRPr="003C0287">
        <w:rPr>
          <w:color w:val="000000" w:themeColor="text1"/>
        </w:rPr>
        <w:t xml:space="preserve">Договор счета депо с </w:t>
      </w:r>
      <w:r w:rsidRPr="003C0287">
        <w:rPr>
          <w:color w:val="000000" w:themeColor="text1"/>
        </w:rPr>
        <w:t>Доверительным управляющим,</w:t>
      </w:r>
      <w:r w:rsidR="00173FA7" w:rsidRPr="003C0287">
        <w:rPr>
          <w:color w:val="000000" w:themeColor="text1"/>
        </w:rPr>
        <w:t xml:space="preserve"> а так же</w:t>
      </w:r>
      <w:proofErr w:type="gramEnd"/>
      <w:r w:rsidRPr="003C0287">
        <w:rPr>
          <w:color w:val="000000" w:themeColor="text1"/>
        </w:rPr>
        <w:t xml:space="preserve"> Иностранный номинальный держатель, заключивший с Депозитарием Депозитарный договор с иностранным номинальным держателем</w:t>
      </w:r>
      <w:r w:rsidR="002B4011" w:rsidRPr="003C0287">
        <w:rPr>
          <w:color w:val="000000" w:themeColor="text1"/>
        </w:rPr>
        <w:t>, Иностранный уполномоченный держатель</w:t>
      </w:r>
      <w:r w:rsidRPr="003C0287">
        <w:rPr>
          <w:color w:val="000000" w:themeColor="text1"/>
        </w:rPr>
        <w:t>.</w:t>
      </w:r>
    </w:p>
    <w:p w:rsidR="00C71C12" w:rsidRPr="003C0287" w:rsidRDefault="0092415C" w:rsidP="00B77BC9">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Доверительный управляющий</w:t>
      </w:r>
      <w:r w:rsidRPr="003C0287">
        <w:rPr>
          <w:rFonts w:ascii="Arial" w:hAnsi="Arial" w:cs="Arial"/>
          <w:color w:val="000000" w:themeColor="text1"/>
          <w:sz w:val="20"/>
          <w:szCs w:val="20"/>
        </w:rPr>
        <w:t xml:space="preserve"> </w:t>
      </w:r>
      <w:r w:rsidR="00434109" w:rsidRPr="003C0287">
        <w:rPr>
          <w:rFonts w:ascii="Arial" w:hAnsi="Arial" w:cs="Arial"/>
          <w:color w:val="000000" w:themeColor="text1"/>
          <w:sz w:val="20"/>
          <w:szCs w:val="20"/>
        </w:rPr>
        <w:t>– юридическое лицо</w:t>
      </w:r>
      <w:r w:rsidRPr="003C0287">
        <w:rPr>
          <w:rFonts w:ascii="Arial" w:hAnsi="Arial" w:cs="Arial"/>
          <w:color w:val="000000" w:themeColor="text1"/>
          <w:sz w:val="20"/>
          <w:szCs w:val="20"/>
        </w:rPr>
        <w:t xml:space="preserve">, </w:t>
      </w:r>
      <w:r w:rsidR="009D6820" w:rsidRPr="003C0287">
        <w:rPr>
          <w:rFonts w:ascii="Arial" w:hAnsi="Arial" w:cs="Arial"/>
          <w:color w:val="000000" w:themeColor="text1"/>
          <w:sz w:val="20"/>
          <w:szCs w:val="20"/>
        </w:rPr>
        <w:t xml:space="preserve">имеющее лицензию профессионального участника рынка ценных бумаг на осуществление </w:t>
      </w:r>
      <w:r w:rsidR="003F128C" w:rsidRPr="003C0287">
        <w:rPr>
          <w:rFonts w:ascii="Arial" w:hAnsi="Arial" w:cs="Arial"/>
          <w:color w:val="000000" w:themeColor="text1"/>
          <w:sz w:val="20"/>
          <w:szCs w:val="20"/>
        </w:rPr>
        <w:t>деятельности по управлению ценными бумагами,</w:t>
      </w:r>
      <w:r w:rsidR="000D6EAC"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A13C07" w:rsidRPr="003C0287" w:rsidRDefault="0092415C" w:rsidP="00127228">
      <w:pPr>
        <w:ind w:firstLine="567"/>
        <w:rPr>
          <w:rFonts w:ascii="Arial" w:hAnsi="Arial" w:cs="Arial"/>
          <w:color w:val="000000" w:themeColor="text1"/>
        </w:rPr>
      </w:pPr>
      <w:r w:rsidRPr="003C0287">
        <w:rPr>
          <w:rFonts w:ascii="Arial" w:hAnsi="Arial" w:cs="Arial"/>
          <w:b/>
          <w:i/>
          <w:color w:val="000000" w:themeColor="text1"/>
        </w:rPr>
        <w:t xml:space="preserve">Договор о </w:t>
      </w:r>
      <w:proofErr w:type="spellStart"/>
      <w:r w:rsidRPr="003C0287">
        <w:rPr>
          <w:rFonts w:ascii="Arial" w:hAnsi="Arial" w:cs="Arial"/>
          <w:b/>
          <w:i/>
          <w:color w:val="000000" w:themeColor="text1"/>
        </w:rPr>
        <w:t>междепозитарных</w:t>
      </w:r>
      <w:proofErr w:type="spellEnd"/>
      <w:r w:rsidRPr="003C0287">
        <w:rPr>
          <w:rFonts w:ascii="Arial" w:hAnsi="Arial" w:cs="Arial"/>
          <w:b/>
          <w:i/>
          <w:color w:val="000000" w:themeColor="text1"/>
        </w:rPr>
        <w:t xml:space="preserve"> отношениях</w:t>
      </w:r>
      <w:r w:rsidRPr="003C0287">
        <w:rPr>
          <w:rFonts w:ascii="Arial" w:hAnsi="Arial" w:cs="Arial"/>
          <w:color w:val="000000" w:themeColor="text1"/>
        </w:rPr>
        <w:t xml:space="preserve"> </w:t>
      </w:r>
      <w:r w:rsidR="00B50BE7" w:rsidRPr="003C0287">
        <w:rPr>
          <w:rFonts w:ascii="Arial" w:hAnsi="Arial" w:cs="Arial"/>
          <w:color w:val="000000" w:themeColor="text1"/>
        </w:rPr>
        <w:t xml:space="preserve"> </w:t>
      </w:r>
      <w:r w:rsidR="00B50BE7" w:rsidRPr="003C0287">
        <w:rPr>
          <w:rFonts w:ascii="Arial" w:hAnsi="Arial" w:cs="Arial"/>
          <w:b/>
          <w:i/>
          <w:color w:val="000000" w:themeColor="text1"/>
        </w:rPr>
        <w:t xml:space="preserve">(Депозитарный  договор о </w:t>
      </w:r>
      <w:proofErr w:type="spellStart"/>
      <w:r w:rsidR="00B50BE7" w:rsidRPr="003C0287">
        <w:rPr>
          <w:rFonts w:ascii="Arial" w:hAnsi="Arial" w:cs="Arial"/>
          <w:b/>
          <w:i/>
          <w:color w:val="000000" w:themeColor="text1"/>
        </w:rPr>
        <w:t>междепозитарных</w:t>
      </w:r>
      <w:proofErr w:type="spellEnd"/>
      <w:r w:rsidR="00B50BE7" w:rsidRPr="003C0287">
        <w:rPr>
          <w:rFonts w:ascii="Arial" w:hAnsi="Arial" w:cs="Arial"/>
          <w:b/>
          <w:i/>
          <w:color w:val="000000" w:themeColor="text1"/>
        </w:rPr>
        <w:t xml:space="preserve"> отношениях)</w:t>
      </w:r>
      <w:r w:rsidR="00B50BE7" w:rsidRPr="003C0287">
        <w:rPr>
          <w:rFonts w:ascii="Arial" w:hAnsi="Arial" w:cs="Arial"/>
          <w:color w:val="000000" w:themeColor="text1"/>
        </w:rPr>
        <w:t xml:space="preserve">  </w:t>
      </w:r>
      <w:r w:rsidRPr="003C0287">
        <w:rPr>
          <w:rFonts w:ascii="Arial" w:hAnsi="Arial" w:cs="Arial"/>
          <w:color w:val="000000" w:themeColor="text1"/>
        </w:rPr>
        <w:t xml:space="preserve">- </w:t>
      </w:r>
      <w:r w:rsidR="001A1140" w:rsidRPr="003C0287">
        <w:rPr>
          <w:rFonts w:ascii="Arial" w:hAnsi="Arial" w:cs="Arial"/>
          <w:color w:val="000000" w:themeColor="text1"/>
        </w:rPr>
        <w:t>договор об оказании услуг Депозитарием места хранения Депозитарию-Депоненту по хранению сертификатов ценных бумаг и (или) учету прав на ценные бумаги Депонентов Депозитария-Депонента.</w:t>
      </w:r>
    </w:p>
    <w:p w:rsidR="00C71C12" w:rsidRPr="003C0287" w:rsidRDefault="004E1F1C" w:rsidP="00127228">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Договор</w:t>
      </w:r>
      <w:r w:rsidR="00186660" w:rsidRPr="003C0287">
        <w:rPr>
          <w:rFonts w:ascii="Arial" w:hAnsi="Arial" w:cs="Arial"/>
          <w:b/>
          <w:i/>
          <w:color w:val="000000" w:themeColor="text1"/>
          <w:sz w:val="20"/>
          <w:szCs w:val="20"/>
        </w:rPr>
        <w:t xml:space="preserve"> счета депо</w:t>
      </w:r>
      <w:r w:rsidRPr="003C0287">
        <w:rPr>
          <w:rFonts w:ascii="Arial" w:hAnsi="Arial" w:cs="Arial"/>
          <w:b/>
          <w:i/>
          <w:color w:val="000000" w:themeColor="text1"/>
          <w:sz w:val="20"/>
          <w:szCs w:val="20"/>
        </w:rPr>
        <w:t xml:space="preserve"> с</w:t>
      </w:r>
      <w:r w:rsidR="00186660" w:rsidRPr="003C0287">
        <w:rPr>
          <w:rFonts w:ascii="Arial" w:hAnsi="Arial" w:cs="Arial"/>
          <w:b/>
          <w:i/>
          <w:color w:val="000000" w:themeColor="text1"/>
          <w:sz w:val="20"/>
          <w:szCs w:val="20"/>
        </w:rPr>
        <w:t xml:space="preserve"> Д</w:t>
      </w:r>
      <w:r w:rsidRPr="003C0287">
        <w:rPr>
          <w:rFonts w:ascii="Arial" w:hAnsi="Arial" w:cs="Arial"/>
          <w:b/>
          <w:i/>
          <w:color w:val="000000" w:themeColor="text1"/>
          <w:sz w:val="20"/>
          <w:szCs w:val="20"/>
        </w:rPr>
        <w:t>оверительным управляющим  (</w:t>
      </w:r>
      <w:r w:rsidRPr="003C0287">
        <w:rPr>
          <w:rFonts w:ascii="Arial" w:hAnsi="Arial" w:cs="Arial"/>
          <w:b/>
          <w:color w:val="000000" w:themeColor="text1"/>
          <w:sz w:val="20"/>
          <w:szCs w:val="20"/>
        </w:rPr>
        <w:t>Депозитарный договор с Доверительным  управляющим)</w:t>
      </w:r>
      <w:r w:rsidRPr="003C0287">
        <w:rPr>
          <w:b/>
          <w:color w:val="000000" w:themeColor="text1"/>
        </w:rPr>
        <w:t xml:space="preserve"> </w:t>
      </w:r>
      <w:r w:rsidR="00DB7BCF" w:rsidRPr="003C0287">
        <w:rPr>
          <w:rFonts w:ascii="Arial" w:hAnsi="Arial" w:cs="Arial"/>
          <w:b/>
          <w:i/>
          <w:color w:val="000000" w:themeColor="text1"/>
          <w:sz w:val="20"/>
          <w:szCs w:val="20"/>
        </w:rPr>
        <w:t xml:space="preserve"> – </w:t>
      </w:r>
      <w:r w:rsidR="00F9198F" w:rsidRPr="003C0287">
        <w:rPr>
          <w:rFonts w:ascii="Arial" w:hAnsi="Arial" w:cs="Arial"/>
          <w:color w:val="000000" w:themeColor="text1"/>
          <w:sz w:val="20"/>
          <w:szCs w:val="20"/>
        </w:rPr>
        <w:t>договор</w:t>
      </w:r>
      <w:r w:rsidR="00A13C07" w:rsidRPr="003C0287">
        <w:rPr>
          <w:rFonts w:ascii="Arial" w:hAnsi="Arial" w:cs="Arial"/>
          <w:color w:val="000000" w:themeColor="text1"/>
          <w:sz w:val="20"/>
          <w:szCs w:val="20"/>
        </w:rPr>
        <w:t xml:space="preserve">, заключенным между Доверительным управляющим и </w:t>
      </w:r>
      <w:r w:rsidR="00D2707E" w:rsidRPr="003C0287">
        <w:rPr>
          <w:rFonts w:ascii="Arial" w:hAnsi="Arial" w:cs="Arial"/>
          <w:color w:val="000000" w:themeColor="text1"/>
          <w:sz w:val="20"/>
          <w:szCs w:val="20"/>
        </w:rPr>
        <w:t>Депозитарием,</w:t>
      </w:r>
      <w:r w:rsidR="00F9198F" w:rsidRPr="003C0287">
        <w:rPr>
          <w:rFonts w:ascii="Arial" w:hAnsi="Arial" w:cs="Arial"/>
          <w:color w:val="000000" w:themeColor="text1"/>
          <w:sz w:val="20"/>
          <w:szCs w:val="20"/>
        </w:rPr>
        <w:t xml:space="preserve"> </w:t>
      </w:r>
      <w:r w:rsidR="00D2707E" w:rsidRPr="003C0287">
        <w:rPr>
          <w:rFonts w:ascii="Arial" w:hAnsi="Arial" w:cs="Arial"/>
          <w:color w:val="000000" w:themeColor="text1"/>
          <w:sz w:val="20"/>
          <w:szCs w:val="20"/>
        </w:rPr>
        <w:t>регулирующий отношения сторон в процессе Депозитарной деятельности.</w:t>
      </w:r>
    </w:p>
    <w:p w:rsidR="0092415C" w:rsidRPr="003C0287" w:rsidRDefault="0092415C" w:rsidP="009D6820">
      <w:pPr>
        <w:pStyle w:val="a7"/>
        <w:tabs>
          <w:tab w:val="left" w:pos="1134"/>
        </w:tabs>
        <w:spacing w:before="0"/>
        <w:ind w:firstLine="567"/>
        <w:rPr>
          <w:rFonts w:ascii="Arial" w:hAnsi="Arial" w:cs="Arial"/>
          <w:b/>
          <w:i/>
          <w:color w:val="000000" w:themeColor="text1"/>
          <w:sz w:val="20"/>
          <w:szCs w:val="20"/>
        </w:rPr>
      </w:pPr>
      <w:r w:rsidRPr="003C0287">
        <w:rPr>
          <w:rFonts w:ascii="Arial" w:hAnsi="Arial" w:cs="Arial"/>
          <w:b/>
          <w:i/>
          <w:color w:val="000000" w:themeColor="text1"/>
          <w:sz w:val="20"/>
          <w:szCs w:val="20"/>
        </w:rPr>
        <w:t>Документарная форма эмиссионных ценных бумаг</w:t>
      </w:r>
      <w:r w:rsidRPr="003C0287">
        <w:rPr>
          <w:rFonts w:ascii="Arial" w:hAnsi="Arial" w:cs="Arial"/>
          <w:i/>
          <w:color w:val="000000" w:themeColor="text1"/>
          <w:sz w:val="20"/>
          <w:szCs w:val="20"/>
        </w:rPr>
        <w:t xml:space="preserve"> -</w:t>
      </w:r>
      <w:r w:rsidRPr="003C0287">
        <w:rPr>
          <w:rFonts w:ascii="Arial" w:hAnsi="Arial" w:cs="Arial"/>
          <w:color w:val="000000" w:themeColor="text1"/>
          <w:sz w:val="20"/>
          <w:szCs w:val="20"/>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Pr="003C0287">
        <w:rPr>
          <w:rFonts w:ascii="Arial" w:hAnsi="Arial" w:cs="Arial"/>
          <w:b/>
          <w:i/>
          <w:color w:val="000000" w:themeColor="text1"/>
          <w:sz w:val="20"/>
          <w:szCs w:val="20"/>
        </w:rPr>
        <w:t xml:space="preserve"> </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Инициатор </w:t>
      </w:r>
      <w:r w:rsidR="00F053C8" w:rsidRPr="003C0287">
        <w:rPr>
          <w:rFonts w:ascii="Arial" w:hAnsi="Arial" w:cs="Arial"/>
          <w:b/>
          <w:i/>
          <w:color w:val="000000" w:themeColor="text1"/>
          <w:sz w:val="20"/>
          <w:szCs w:val="20"/>
        </w:rPr>
        <w:t>депозитарной</w:t>
      </w:r>
      <w:r w:rsidRPr="003C0287">
        <w:rPr>
          <w:rFonts w:ascii="Arial" w:hAnsi="Arial" w:cs="Arial"/>
          <w:b/>
          <w:i/>
          <w:color w:val="000000" w:themeColor="text1"/>
          <w:sz w:val="20"/>
          <w:szCs w:val="20"/>
        </w:rPr>
        <w:t xml:space="preserve"> операци</w:t>
      </w:r>
      <w:r w:rsidR="00D2707E" w:rsidRPr="003C0287">
        <w:rPr>
          <w:rFonts w:ascii="Arial" w:hAnsi="Arial" w:cs="Arial"/>
          <w:b/>
          <w:i/>
          <w:color w:val="000000" w:themeColor="text1"/>
          <w:sz w:val="20"/>
          <w:szCs w:val="20"/>
        </w:rPr>
        <w:t xml:space="preserve">и </w:t>
      </w:r>
      <w:r w:rsidR="00D2707E" w:rsidRPr="003C0287">
        <w:rPr>
          <w:rFonts w:ascii="Arial" w:hAnsi="Arial" w:cs="Arial"/>
          <w:color w:val="000000" w:themeColor="text1"/>
          <w:sz w:val="20"/>
          <w:szCs w:val="20"/>
        </w:rPr>
        <w:t xml:space="preserve">– </w:t>
      </w:r>
      <w:r w:rsidR="00F053C8" w:rsidRPr="003C0287">
        <w:rPr>
          <w:rFonts w:ascii="Arial" w:hAnsi="Arial" w:cs="Arial"/>
          <w:color w:val="000000" w:themeColor="text1"/>
          <w:sz w:val="20"/>
          <w:szCs w:val="20"/>
        </w:rPr>
        <w:t>Депонент, эмитент, Депозитарий,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r w:rsidRPr="003C0287">
        <w:rPr>
          <w:rFonts w:ascii="Arial" w:hAnsi="Arial" w:cs="Arial"/>
          <w:color w:val="000000" w:themeColor="text1"/>
          <w:sz w:val="20"/>
          <w:szCs w:val="20"/>
        </w:rPr>
        <w:t xml:space="preserve">. </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Инвентарные операции</w:t>
      </w:r>
      <w:r w:rsidRPr="003C0287">
        <w:rPr>
          <w:rFonts w:ascii="Arial" w:hAnsi="Arial" w:cs="Arial"/>
          <w:color w:val="000000" w:themeColor="text1"/>
          <w:sz w:val="20"/>
          <w:szCs w:val="20"/>
        </w:rPr>
        <w:t xml:space="preserve"> </w:t>
      </w:r>
      <w:r w:rsidR="00052D0B"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r w:rsidR="00052D0B" w:rsidRPr="003C0287">
        <w:rPr>
          <w:rFonts w:ascii="Arial" w:hAnsi="Arial" w:cs="Arial"/>
          <w:color w:val="000000" w:themeColor="text1"/>
          <w:sz w:val="20"/>
          <w:szCs w:val="20"/>
        </w:rPr>
        <w:t xml:space="preserve">вид </w:t>
      </w:r>
      <w:r w:rsidRPr="003C0287">
        <w:rPr>
          <w:rFonts w:ascii="Arial" w:hAnsi="Arial" w:cs="Arial"/>
          <w:color w:val="000000" w:themeColor="text1"/>
          <w:sz w:val="20"/>
          <w:szCs w:val="20"/>
        </w:rPr>
        <w:t>депозитарны</w:t>
      </w:r>
      <w:r w:rsidR="00052D0B" w:rsidRPr="003C0287">
        <w:rPr>
          <w:rFonts w:ascii="Arial" w:hAnsi="Arial" w:cs="Arial"/>
          <w:color w:val="000000" w:themeColor="text1"/>
          <w:sz w:val="20"/>
          <w:szCs w:val="20"/>
        </w:rPr>
        <w:t>х</w:t>
      </w:r>
      <w:r w:rsidRPr="003C0287">
        <w:rPr>
          <w:rFonts w:ascii="Arial" w:hAnsi="Arial" w:cs="Arial"/>
          <w:color w:val="000000" w:themeColor="text1"/>
          <w:sz w:val="20"/>
          <w:szCs w:val="20"/>
        </w:rPr>
        <w:t xml:space="preserve"> операци</w:t>
      </w:r>
      <w:r w:rsidR="00052D0B" w:rsidRPr="003C0287">
        <w:rPr>
          <w:rFonts w:ascii="Arial" w:hAnsi="Arial" w:cs="Arial"/>
          <w:color w:val="000000" w:themeColor="text1"/>
          <w:sz w:val="20"/>
          <w:szCs w:val="20"/>
        </w:rPr>
        <w:t>й</w:t>
      </w:r>
      <w:r w:rsidRPr="003C0287">
        <w:rPr>
          <w:rFonts w:ascii="Arial" w:hAnsi="Arial" w:cs="Arial"/>
          <w:color w:val="000000" w:themeColor="text1"/>
          <w:sz w:val="20"/>
          <w:szCs w:val="20"/>
        </w:rPr>
        <w:t xml:space="preserve">, </w:t>
      </w:r>
      <w:r w:rsidR="00562726" w:rsidRPr="003C0287">
        <w:rPr>
          <w:rFonts w:ascii="Arial" w:hAnsi="Arial" w:cs="Arial"/>
          <w:color w:val="000000" w:themeColor="text1"/>
          <w:sz w:val="20"/>
          <w:szCs w:val="20"/>
        </w:rPr>
        <w:t xml:space="preserve">изменяющих </w:t>
      </w:r>
      <w:r w:rsidRPr="003C0287">
        <w:rPr>
          <w:rFonts w:ascii="Arial" w:hAnsi="Arial" w:cs="Arial"/>
          <w:color w:val="000000" w:themeColor="text1"/>
          <w:sz w:val="20"/>
          <w:szCs w:val="20"/>
        </w:rPr>
        <w:t>остатки ценных бумаг на счетах депо в Депозитарии.</w:t>
      </w:r>
    </w:p>
    <w:p w:rsidR="004529F8" w:rsidRPr="003C0287" w:rsidRDefault="004529F8" w:rsidP="009D6820">
      <w:pPr>
        <w:pStyle w:val="a7"/>
        <w:tabs>
          <w:tab w:val="left" w:pos="1134"/>
        </w:tabs>
        <w:spacing w:before="0"/>
        <w:ind w:firstLine="567"/>
        <w:rPr>
          <w:rFonts w:ascii="Arial" w:hAnsi="Arial" w:cs="Arial"/>
          <w:i/>
          <w:color w:val="000000" w:themeColor="text1"/>
          <w:sz w:val="20"/>
          <w:szCs w:val="20"/>
        </w:rPr>
      </w:pPr>
      <w:r w:rsidRPr="003C0287">
        <w:rPr>
          <w:rFonts w:ascii="Arial" w:hAnsi="Arial" w:cs="Arial"/>
          <w:b/>
          <w:i/>
          <w:color w:val="000000" w:themeColor="text1"/>
          <w:sz w:val="20"/>
          <w:szCs w:val="20"/>
        </w:rPr>
        <w:t>Индивидуальный счет</w:t>
      </w:r>
      <w:r w:rsidR="00B77BC9" w:rsidRPr="003C0287">
        <w:rPr>
          <w:rFonts w:ascii="Arial" w:hAnsi="Arial" w:cs="Arial"/>
          <w:b/>
          <w:color w:val="000000" w:themeColor="text1"/>
          <w:sz w:val="20"/>
          <w:szCs w:val="20"/>
        </w:rPr>
        <w:t xml:space="preserve"> </w:t>
      </w:r>
      <w:r w:rsidRPr="003C0287">
        <w:rPr>
          <w:rFonts w:ascii="Arial" w:hAnsi="Arial" w:cs="Arial"/>
          <w:color w:val="000000" w:themeColor="text1"/>
          <w:sz w:val="20"/>
          <w:szCs w:val="20"/>
        </w:rPr>
        <w:t>-</w:t>
      </w:r>
      <w:r w:rsidRPr="003C0287">
        <w:rPr>
          <w:rFonts w:ascii="Arial" w:hAnsi="Arial" w:cs="Arial"/>
          <w:i/>
          <w:color w:val="000000" w:themeColor="text1"/>
          <w:sz w:val="20"/>
          <w:szCs w:val="20"/>
        </w:rPr>
        <w:t xml:space="preserve"> </w:t>
      </w:r>
      <w:r w:rsidRPr="003C0287">
        <w:rPr>
          <w:rFonts w:ascii="Arial" w:hAnsi="Arial" w:cs="Arial"/>
          <w:color w:val="000000" w:themeColor="text1"/>
          <w:sz w:val="20"/>
          <w:szCs w:val="20"/>
        </w:rPr>
        <w:t xml:space="preserve">счет, открываемый в МРКЦ для обособленного учета ценных бумаг и денежных средств Депонента. Счет открывается на имя Депозитария </w:t>
      </w:r>
      <w:r w:rsidR="0010411D" w:rsidRPr="003C0287">
        <w:rPr>
          <w:rFonts w:ascii="Arial" w:hAnsi="Arial" w:cs="Arial"/>
          <w:color w:val="000000" w:themeColor="text1"/>
          <w:sz w:val="20"/>
          <w:szCs w:val="20"/>
        </w:rPr>
        <w:t>места хранения</w:t>
      </w:r>
      <w:r w:rsidRPr="003C0287">
        <w:rPr>
          <w:rFonts w:ascii="Arial" w:hAnsi="Arial" w:cs="Arial"/>
          <w:color w:val="000000" w:themeColor="text1"/>
          <w:sz w:val="20"/>
          <w:szCs w:val="20"/>
        </w:rPr>
        <w:t>, уполномоченного открывать счета в МРКЦ</w:t>
      </w:r>
    </w:p>
    <w:p w:rsidR="00C71C12" w:rsidRPr="003C0287" w:rsidRDefault="00C71C12" w:rsidP="009D6820">
      <w:pPr>
        <w:pStyle w:val="a7"/>
        <w:tabs>
          <w:tab w:val="left" w:pos="1134"/>
        </w:tabs>
        <w:spacing w:before="0"/>
        <w:ind w:firstLine="567"/>
        <w:rPr>
          <w:rFonts w:ascii="Arial" w:hAnsi="Arial" w:cs="Arial"/>
          <w:i/>
          <w:color w:val="000000" w:themeColor="text1"/>
          <w:sz w:val="20"/>
          <w:szCs w:val="20"/>
        </w:rPr>
      </w:pPr>
      <w:r w:rsidRPr="003C0287">
        <w:rPr>
          <w:rFonts w:ascii="Arial" w:hAnsi="Arial" w:cs="Arial"/>
          <w:b/>
          <w:i/>
          <w:color w:val="000000" w:themeColor="text1"/>
          <w:sz w:val="20"/>
          <w:szCs w:val="20"/>
        </w:rPr>
        <w:t>Иностранный номинальный держатель</w:t>
      </w:r>
      <w:r w:rsidRPr="003C0287">
        <w:rPr>
          <w:rFonts w:ascii="Arial" w:hAnsi="Arial" w:cs="Arial"/>
          <w:i/>
          <w:color w:val="000000" w:themeColor="text1"/>
          <w:sz w:val="20"/>
          <w:szCs w:val="20"/>
        </w:rPr>
        <w:t xml:space="preserve"> </w:t>
      </w:r>
      <w:r w:rsidRPr="003C0287">
        <w:rPr>
          <w:rFonts w:ascii="Arial" w:hAnsi="Arial" w:cs="Arial"/>
          <w:color w:val="000000" w:themeColor="text1"/>
          <w:sz w:val="20"/>
          <w:szCs w:val="20"/>
        </w:rPr>
        <w:t>- и</w:t>
      </w:r>
      <w:r w:rsidRPr="003C0287">
        <w:rPr>
          <w:rFonts w:ascii="Arial" w:hAnsi="Arial" w:cs="Arial"/>
          <w:bCs/>
          <w:iCs/>
          <w:color w:val="000000" w:themeColor="text1"/>
          <w:sz w:val="20"/>
          <w:szCs w:val="20"/>
        </w:rPr>
        <w:t xml:space="preserve">ностранная организация, </w:t>
      </w:r>
      <w:r w:rsidRPr="003C0287">
        <w:rPr>
          <w:rFonts w:ascii="Arial" w:hAnsi="Arial" w:cs="Arial"/>
          <w:color w:val="000000" w:themeColor="text1"/>
          <w:sz w:val="20"/>
          <w:szCs w:val="20"/>
        </w:rPr>
        <w:t xml:space="preserve">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3C0287">
        <w:rPr>
          <w:rFonts w:ascii="Arial" w:hAnsi="Arial" w:cs="Arial"/>
          <w:color w:val="000000" w:themeColor="text1"/>
          <w:sz w:val="20"/>
          <w:szCs w:val="20"/>
        </w:rPr>
        <w:t>соответствии</w:t>
      </w:r>
      <w:proofErr w:type="gramEnd"/>
      <w:r w:rsidRPr="003C0287">
        <w:rPr>
          <w:rFonts w:ascii="Arial" w:hAnsi="Arial" w:cs="Arial"/>
          <w:color w:val="000000" w:themeColor="text1"/>
          <w:sz w:val="20"/>
          <w:szCs w:val="20"/>
        </w:rPr>
        <w:t xml:space="preserve"> с личным законом которого данная организация вправе осуществлять учет и переход прав на ценные бумаги.</w:t>
      </w:r>
      <w:r w:rsidRPr="003C0287">
        <w:rPr>
          <w:rFonts w:ascii="Arial" w:hAnsi="Arial" w:cs="Arial"/>
          <w:i/>
          <w:color w:val="000000" w:themeColor="text1"/>
          <w:sz w:val="20"/>
          <w:szCs w:val="20"/>
        </w:rPr>
        <w:t xml:space="preserve">  </w:t>
      </w:r>
    </w:p>
    <w:p w:rsidR="00F053C8" w:rsidRPr="003C0287" w:rsidRDefault="00037133" w:rsidP="008B44D5">
      <w:pPr>
        <w:pStyle w:val="affa"/>
        <w:spacing w:before="60"/>
        <w:ind w:firstLine="0"/>
        <w:rPr>
          <w:rFonts w:ascii="Arial" w:hAnsi="Arial" w:cs="Arial"/>
          <w:i/>
          <w:color w:val="000000" w:themeColor="text1"/>
          <w:sz w:val="20"/>
        </w:rPr>
      </w:pPr>
      <w:r w:rsidRPr="003C0287">
        <w:rPr>
          <w:rFonts w:ascii="Arial" w:hAnsi="Arial" w:cs="Arial"/>
          <w:b/>
          <w:i/>
          <w:color w:val="000000" w:themeColor="text1"/>
          <w:sz w:val="20"/>
        </w:rPr>
        <w:t xml:space="preserve">          </w:t>
      </w:r>
      <w:r w:rsidR="00F053C8" w:rsidRPr="003C0287">
        <w:rPr>
          <w:rFonts w:ascii="Arial" w:hAnsi="Arial" w:cs="Arial"/>
          <w:b/>
          <w:i/>
          <w:color w:val="000000" w:themeColor="text1"/>
          <w:sz w:val="20"/>
        </w:rPr>
        <w:t>Иностранная ценная бумага</w:t>
      </w:r>
      <w:r w:rsidR="00F053C8" w:rsidRPr="003C0287">
        <w:rPr>
          <w:rFonts w:ascii="Arial" w:hAnsi="Arial" w:cs="Arial"/>
          <w:i/>
          <w:color w:val="000000" w:themeColor="text1"/>
          <w:sz w:val="20"/>
        </w:rPr>
        <w:t xml:space="preserve"> -  </w:t>
      </w:r>
      <w:r w:rsidR="00CB2A26" w:rsidRPr="003C0287">
        <w:rPr>
          <w:rFonts w:ascii="Arial" w:hAnsi="Arial" w:cs="Arial"/>
          <w:color w:val="000000" w:themeColor="text1"/>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w:t>
      </w:r>
      <w:r w:rsidR="001A1140" w:rsidRPr="003C0287">
        <w:rPr>
          <w:rFonts w:ascii="Arial" w:hAnsi="Arial" w:cs="Arial"/>
          <w:color w:val="000000" w:themeColor="text1"/>
          <w:sz w:val="20"/>
        </w:rPr>
        <w:t xml:space="preserve"> </w:t>
      </w:r>
      <w:r w:rsidR="00CB2A26" w:rsidRPr="003C0287">
        <w:rPr>
          <w:rFonts w:ascii="Arial" w:hAnsi="Arial" w:cs="Arial"/>
          <w:color w:val="000000" w:themeColor="text1"/>
          <w:sz w:val="20"/>
        </w:rPr>
        <w:t>Федерального закона «О рынке ценных бумаг».</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Информационные операции </w:t>
      </w:r>
      <w:r w:rsidR="00052D0B"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r w:rsidR="00052D0B" w:rsidRPr="003C0287">
        <w:rPr>
          <w:rFonts w:ascii="Arial" w:hAnsi="Arial" w:cs="Arial"/>
          <w:color w:val="000000" w:themeColor="text1"/>
          <w:sz w:val="20"/>
          <w:szCs w:val="20"/>
        </w:rPr>
        <w:t xml:space="preserve">вид </w:t>
      </w:r>
      <w:r w:rsidRPr="003C0287">
        <w:rPr>
          <w:rFonts w:ascii="Arial" w:hAnsi="Arial" w:cs="Arial"/>
          <w:color w:val="000000" w:themeColor="text1"/>
          <w:sz w:val="20"/>
          <w:szCs w:val="20"/>
        </w:rPr>
        <w:t>депозитарны</w:t>
      </w:r>
      <w:r w:rsidR="00052D0B" w:rsidRPr="003C0287">
        <w:rPr>
          <w:rFonts w:ascii="Arial" w:hAnsi="Arial" w:cs="Arial"/>
          <w:color w:val="000000" w:themeColor="text1"/>
          <w:sz w:val="20"/>
          <w:szCs w:val="20"/>
        </w:rPr>
        <w:t>х</w:t>
      </w:r>
      <w:r w:rsidRPr="003C0287">
        <w:rPr>
          <w:rFonts w:ascii="Arial" w:hAnsi="Arial" w:cs="Arial"/>
          <w:color w:val="000000" w:themeColor="text1"/>
          <w:sz w:val="20"/>
          <w:szCs w:val="20"/>
        </w:rPr>
        <w:t xml:space="preserve"> операци</w:t>
      </w:r>
      <w:r w:rsidR="00052D0B" w:rsidRPr="003C0287">
        <w:rPr>
          <w:rFonts w:ascii="Arial" w:hAnsi="Arial" w:cs="Arial"/>
          <w:color w:val="000000" w:themeColor="text1"/>
          <w:sz w:val="20"/>
          <w:szCs w:val="20"/>
        </w:rPr>
        <w:t>й</w:t>
      </w:r>
      <w:r w:rsidRPr="003C0287">
        <w:rPr>
          <w:rFonts w:ascii="Arial" w:hAnsi="Arial" w:cs="Arial"/>
          <w:color w:val="000000" w:themeColor="text1"/>
          <w:sz w:val="20"/>
          <w:szCs w:val="20"/>
        </w:rPr>
        <w:t xml:space="preserve">, </w:t>
      </w:r>
      <w:r w:rsidR="00562726" w:rsidRPr="003C0287">
        <w:rPr>
          <w:rFonts w:ascii="Arial" w:hAnsi="Arial" w:cs="Arial"/>
          <w:color w:val="000000" w:themeColor="text1"/>
          <w:sz w:val="20"/>
          <w:szCs w:val="20"/>
        </w:rPr>
        <w:t xml:space="preserve">связанных </w:t>
      </w:r>
      <w:r w:rsidRPr="003C0287">
        <w:rPr>
          <w:rFonts w:ascii="Arial" w:hAnsi="Arial" w:cs="Arial"/>
          <w:color w:val="000000" w:themeColor="text1"/>
          <w:sz w:val="20"/>
          <w:szCs w:val="20"/>
        </w:rPr>
        <w:t xml:space="preserve">с </w:t>
      </w:r>
      <w:r w:rsidR="00CB2A26" w:rsidRPr="003C0287">
        <w:rPr>
          <w:rFonts w:ascii="Arial" w:hAnsi="Arial" w:cs="Arial"/>
          <w:color w:val="000000" w:themeColor="text1"/>
          <w:sz w:val="20"/>
          <w:szCs w:val="20"/>
        </w:rPr>
        <w:t xml:space="preserve">формированием по требованию </w:t>
      </w:r>
      <w:r w:rsidR="00562726" w:rsidRPr="003C0287">
        <w:rPr>
          <w:rFonts w:ascii="Arial" w:hAnsi="Arial" w:cs="Arial"/>
          <w:color w:val="000000" w:themeColor="text1"/>
          <w:sz w:val="20"/>
          <w:szCs w:val="20"/>
        </w:rPr>
        <w:t>Инициатора депозитарной операции</w:t>
      </w:r>
      <w:r w:rsidR="00CB2A26" w:rsidRPr="003C0287">
        <w:rPr>
          <w:rFonts w:ascii="Arial" w:hAnsi="Arial" w:cs="Arial"/>
          <w:color w:val="000000" w:themeColor="text1"/>
          <w:sz w:val="20"/>
          <w:szCs w:val="20"/>
        </w:rPr>
        <w:t xml:space="preserve"> отчетов и выписок со счета депо и иных учетных регистров Депозитария, или о выполнении Депозитарных операций</w:t>
      </w:r>
      <w:r w:rsidRPr="003C0287">
        <w:rPr>
          <w:rFonts w:ascii="Arial" w:hAnsi="Arial" w:cs="Arial"/>
          <w:color w:val="000000" w:themeColor="text1"/>
          <w:sz w:val="20"/>
          <w:szCs w:val="20"/>
        </w:rPr>
        <w:t>.</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color w:val="000000" w:themeColor="text1"/>
          <w:sz w:val="20"/>
          <w:szCs w:val="20"/>
        </w:rPr>
        <w:t>Квалифицированный инвестор</w:t>
      </w:r>
      <w:r w:rsidRPr="003C0287">
        <w:rPr>
          <w:rFonts w:ascii="Arial" w:hAnsi="Arial" w:cs="Arial"/>
          <w:color w:val="000000" w:themeColor="text1"/>
          <w:sz w:val="20"/>
          <w:szCs w:val="20"/>
        </w:rPr>
        <w:t xml:space="preserve"> – лицо, являющееся или признанное квалифицированным инвестором в соответствии с Федеральным законом «О рынке ценных бумаг»</w:t>
      </w:r>
      <w:r w:rsidR="000E0DEB" w:rsidRPr="003C0287">
        <w:rPr>
          <w:rFonts w:ascii="Arial" w:hAnsi="Arial" w:cs="Arial"/>
          <w:color w:val="000000" w:themeColor="text1"/>
          <w:sz w:val="20"/>
          <w:szCs w:val="20"/>
        </w:rPr>
        <w:t xml:space="preserve"> или Регламентом признания </w:t>
      </w:r>
      <w:r w:rsidR="001C470C" w:rsidRPr="003C0287">
        <w:rPr>
          <w:rFonts w:ascii="Arial" w:hAnsi="Arial" w:cs="Arial"/>
          <w:color w:val="000000" w:themeColor="text1"/>
          <w:sz w:val="20"/>
          <w:szCs w:val="20"/>
        </w:rPr>
        <w:t xml:space="preserve">лиц квалифицированными инвесторами ПАО «Бест </w:t>
      </w:r>
      <w:proofErr w:type="spellStart"/>
      <w:r w:rsidR="001C470C" w:rsidRPr="003C0287">
        <w:rPr>
          <w:rFonts w:ascii="Arial" w:hAnsi="Arial" w:cs="Arial"/>
          <w:color w:val="000000" w:themeColor="text1"/>
          <w:sz w:val="20"/>
          <w:szCs w:val="20"/>
        </w:rPr>
        <w:t>Эффортс</w:t>
      </w:r>
      <w:proofErr w:type="spellEnd"/>
      <w:r w:rsidR="001C470C" w:rsidRPr="003C0287">
        <w:rPr>
          <w:rFonts w:ascii="Arial" w:hAnsi="Arial" w:cs="Arial"/>
          <w:color w:val="000000" w:themeColor="text1"/>
          <w:sz w:val="20"/>
          <w:szCs w:val="20"/>
        </w:rPr>
        <w:t xml:space="preserve"> Банк»</w:t>
      </w:r>
      <w:r w:rsidRPr="003C0287">
        <w:rPr>
          <w:rFonts w:ascii="Arial" w:hAnsi="Arial" w:cs="Arial"/>
          <w:color w:val="000000" w:themeColor="text1"/>
          <w:sz w:val="20"/>
          <w:szCs w:val="20"/>
        </w:rPr>
        <w:t>.</w:t>
      </w:r>
    </w:p>
    <w:p w:rsidR="0092415C" w:rsidRPr="003C0287" w:rsidRDefault="0092415C" w:rsidP="009D6820">
      <w:pPr>
        <w:pStyle w:val="a7"/>
        <w:tabs>
          <w:tab w:val="left" w:pos="1134"/>
        </w:tabs>
        <w:spacing w:before="0"/>
        <w:ind w:firstLine="567"/>
        <w:rPr>
          <w:rFonts w:ascii="Arial" w:hAnsi="Arial" w:cs="Arial"/>
          <w:i/>
          <w:color w:val="000000" w:themeColor="text1"/>
          <w:sz w:val="20"/>
          <w:szCs w:val="20"/>
        </w:rPr>
      </w:pPr>
      <w:r w:rsidRPr="003C0287">
        <w:rPr>
          <w:rFonts w:ascii="Arial" w:hAnsi="Arial" w:cs="Arial"/>
          <w:b/>
          <w:i/>
          <w:color w:val="000000" w:themeColor="text1"/>
          <w:sz w:val="20"/>
          <w:szCs w:val="20"/>
        </w:rPr>
        <w:t>Комплексная операция</w:t>
      </w:r>
      <w:r w:rsidRPr="003C0287">
        <w:rPr>
          <w:rFonts w:ascii="Arial" w:hAnsi="Arial" w:cs="Arial"/>
          <w:i/>
          <w:color w:val="000000" w:themeColor="text1"/>
          <w:sz w:val="20"/>
          <w:szCs w:val="20"/>
        </w:rPr>
        <w:t xml:space="preserve"> </w:t>
      </w:r>
      <w:r w:rsidRPr="003C0287">
        <w:rPr>
          <w:rFonts w:ascii="Arial" w:hAnsi="Arial" w:cs="Arial"/>
          <w:color w:val="000000" w:themeColor="text1"/>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3C0287">
        <w:rPr>
          <w:rFonts w:ascii="Arial" w:hAnsi="Arial" w:cs="Arial"/>
          <w:i/>
          <w:color w:val="000000" w:themeColor="text1"/>
          <w:sz w:val="20"/>
          <w:szCs w:val="20"/>
        </w:rPr>
        <w:t xml:space="preserve"> </w:t>
      </w:r>
    </w:p>
    <w:p w:rsidR="00130DD7" w:rsidRPr="003C0287" w:rsidRDefault="00130DD7" w:rsidP="00E144A7">
      <w:pPr>
        <w:autoSpaceDE w:val="0"/>
        <w:autoSpaceDN w:val="0"/>
        <w:adjustRightInd w:val="0"/>
        <w:ind w:firstLine="540"/>
        <w:rPr>
          <w:rFonts w:ascii="Arial" w:hAnsi="Arial" w:cs="Arial"/>
          <w:i/>
          <w:color w:val="000000" w:themeColor="text1"/>
        </w:rPr>
      </w:pPr>
      <w:r w:rsidRPr="003C0287">
        <w:rPr>
          <w:rFonts w:ascii="Arial" w:hAnsi="Arial" w:cs="Arial"/>
          <w:b/>
          <w:i/>
          <w:color w:val="000000" w:themeColor="text1"/>
        </w:rPr>
        <w:t>Казначейский счет депо эмитента (лица, обязанного по ценным бумагам)</w:t>
      </w:r>
      <w:r w:rsidRPr="003C0287">
        <w:rPr>
          <w:rFonts w:ascii="Arial" w:hAnsi="Arial" w:cs="Arial"/>
          <w:i/>
          <w:color w:val="000000" w:themeColor="text1"/>
        </w:rPr>
        <w:t xml:space="preserve"> </w:t>
      </w:r>
      <w:r w:rsidRPr="003C0287">
        <w:rPr>
          <w:rFonts w:ascii="Arial" w:hAnsi="Arial" w:cs="Arial"/>
          <w:b/>
          <w:i/>
          <w:color w:val="000000" w:themeColor="text1"/>
        </w:rPr>
        <w:t xml:space="preserve"> </w:t>
      </w:r>
      <w:r w:rsidRPr="003C0287">
        <w:rPr>
          <w:rFonts w:ascii="Arial" w:hAnsi="Arial" w:cs="Arial"/>
          <w:color w:val="000000" w:themeColor="text1"/>
        </w:rPr>
        <w:t xml:space="preserve">– </w:t>
      </w:r>
      <w:r w:rsidR="00FE1151" w:rsidRPr="003C0287">
        <w:rPr>
          <w:rFonts w:ascii="Arial" w:hAnsi="Arial" w:cs="Arial"/>
          <w:color w:val="000000" w:themeColor="text1"/>
        </w:rPr>
        <w:t xml:space="preserve">счет депо, на который </w:t>
      </w:r>
      <w:r w:rsidRPr="003C0287">
        <w:rPr>
          <w:rFonts w:ascii="Arial" w:hAnsi="Arial" w:cs="Arial"/>
          <w:color w:val="000000" w:themeColor="text1"/>
        </w:rPr>
        <w:t>зачисляются ценные бумаги, размещенные (выданные) эмитентом и приобретаемые им при их обращении</w:t>
      </w:r>
      <w:r w:rsidR="00FE1151" w:rsidRPr="003C0287">
        <w:rPr>
          <w:rFonts w:ascii="Arial" w:hAnsi="Arial" w:cs="Arial"/>
          <w:color w:val="000000" w:themeColor="text1"/>
        </w:rPr>
        <w:t>.</w:t>
      </w:r>
    </w:p>
    <w:p w:rsidR="007351E9" w:rsidRPr="003C0287" w:rsidRDefault="007351E9" w:rsidP="009D6820">
      <w:pPr>
        <w:pStyle w:val="a7"/>
        <w:tabs>
          <w:tab w:val="left" w:pos="1134"/>
        </w:tabs>
        <w:spacing w:before="0"/>
        <w:ind w:firstLine="567"/>
        <w:rPr>
          <w:rFonts w:ascii="Arial" w:hAnsi="Arial" w:cs="Arial"/>
          <w:i/>
          <w:color w:val="000000" w:themeColor="text1"/>
          <w:sz w:val="20"/>
          <w:szCs w:val="20"/>
        </w:rPr>
      </w:pPr>
      <w:proofErr w:type="gramStart"/>
      <w:r w:rsidRPr="003C0287">
        <w:rPr>
          <w:rFonts w:ascii="Arial" w:hAnsi="Arial" w:cs="Arial"/>
          <w:b/>
          <w:i/>
          <w:color w:val="000000" w:themeColor="text1"/>
          <w:sz w:val="20"/>
          <w:szCs w:val="20"/>
        </w:rPr>
        <w:t xml:space="preserve">Личный </w:t>
      </w:r>
      <w:r w:rsidRPr="003C0287">
        <w:rPr>
          <w:rFonts w:ascii="Arial" w:hAnsi="Arial" w:cs="Arial"/>
          <w:b/>
          <w:color w:val="000000" w:themeColor="text1"/>
          <w:sz w:val="20"/>
          <w:szCs w:val="20"/>
        </w:rPr>
        <w:t>кабинет</w:t>
      </w:r>
      <w:r w:rsidRPr="003C0287">
        <w:rPr>
          <w:rFonts w:ascii="Arial" w:hAnsi="Arial" w:cs="Arial"/>
          <w:color w:val="000000" w:themeColor="text1"/>
          <w:sz w:val="20"/>
          <w:szCs w:val="20"/>
        </w:rPr>
        <w:t xml:space="preserve"> – </w:t>
      </w:r>
      <w:r w:rsidR="006C0611" w:rsidRPr="003C0287">
        <w:rPr>
          <w:rFonts w:ascii="Arial" w:hAnsi="Arial" w:cs="Arial"/>
          <w:color w:val="000000" w:themeColor="text1"/>
          <w:sz w:val="20"/>
          <w:szCs w:val="20"/>
        </w:rPr>
        <w:t xml:space="preserve">программа для ЭВМ, </w:t>
      </w:r>
      <w:r w:rsidR="00EB4338" w:rsidRPr="003C0287">
        <w:rPr>
          <w:rFonts w:ascii="Arial" w:hAnsi="Arial" w:cs="Arial"/>
          <w:color w:val="000000" w:themeColor="text1"/>
          <w:sz w:val="20"/>
          <w:szCs w:val="20"/>
        </w:rPr>
        <w:t>размещенная на ст</w:t>
      </w:r>
      <w:r w:rsidR="00BE6DE3" w:rsidRPr="003C0287">
        <w:rPr>
          <w:rFonts w:ascii="Arial" w:hAnsi="Arial" w:cs="Arial"/>
          <w:color w:val="000000" w:themeColor="text1"/>
          <w:sz w:val="20"/>
          <w:szCs w:val="20"/>
        </w:rPr>
        <w:t>р</w:t>
      </w:r>
      <w:r w:rsidR="00EB4338" w:rsidRPr="003C0287">
        <w:rPr>
          <w:rFonts w:ascii="Arial" w:hAnsi="Arial" w:cs="Arial"/>
          <w:color w:val="000000" w:themeColor="text1"/>
          <w:sz w:val="20"/>
          <w:szCs w:val="20"/>
        </w:rPr>
        <w:t xml:space="preserve">анице </w:t>
      </w:r>
      <w:r w:rsidR="00BE6DE3" w:rsidRPr="003C0287">
        <w:rPr>
          <w:rFonts w:ascii="Arial" w:hAnsi="Arial" w:cs="Arial"/>
          <w:color w:val="000000" w:themeColor="text1"/>
          <w:sz w:val="20"/>
          <w:szCs w:val="20"/>
        </w:rPr>
        <w:t>с</w:t>
      </w:r>
      <w:r w:rsidR="00EB4338" w:rsidRPr="003C0287">
        <w:rPr>
          <w:rFonts w:ascii="Arial" w:hAnsi="Arial" w:cs="Arial"/>
          <w:color w:val="000000" w:themeColor="text1"/>
          <w:sz w:val="20"/>
          <w:szCs w:val="20"/>
        </w:rPr>
        <w:t>айта</w:t>
      </w:r>
      <w:r w:rsidR="00BE6DE3" w:rsidRPr="003C0287">
        <w:rPr>
          <w:rFonts w:ascii="Arial" w:hAnsi="Arial" w:cs="Arial"/>
          <w:color w:val="000000" w:themeColor="text1"/>
          <w:sz w:val="20"/>
          <w:szCs w:val="20"/>
        </w:rPr>
        <w:t xml:space="preserve"> в </w:t>
      </w:r>
      <w:r w:rsidR="003B1D3A" w:rsidRPr="003C0287">
        <w:rPr>
          <w:rFonts w:ascii="Arial" w:hAnsi="Arial" w:cs="Arial"/>
          <w:bCs/>
          <w:iCs/>
          <w:color w:val="000000" w:themeColor="text1"/>
          <w:sz w:val="20"/>
          <w:szCs w:val="20"/>
        </w:rPr>
        <w:t>информационно</w:t>
      </w:r>
      <w:r w:rsidR="003B1D3A" w:rsidRPr="003C0287">
        <w:rPr>
          <w:rFonts w:ascii="Arial" w:hAnsi="Arial" w:cs="Arial"/>
          <w:bCs/>
          <w:iCs/>
          <w:color w:val="000000" w:themeColor="text1"/>
          <w:sz w:val="20"/>
          <w:szCs w:val="20"/>
        </w:rPr>
        <w:softHyphen/>
        <w:t xml:space="preserve">-телекоммуникационной сети "Интернет" </w:t>
      </w:r>
      <w:hyperlink r:id="rId9" w:history="1">
        <w:r w:rsidR="007574A7" w:rsidRPr="003C0287">
          <w:rPr>
            <w:rFonts w:ascii="Arial" w:hAnsi="Arial" w:cs="Arial"/>
            <w:color w:val="000000" w:themeColor="text1"/>
            <w:sz w:val="20"/>
            <w:szCs w:val="20"/>
          </w:rPr>
          <w:t>https://lkb.besteffortsbank.ru</w:t>
        </w:r>
      </w:hyperlink>
      <w:r w:rsidR="00EB4338" w:rsidRPr="003C0287">
        <w:rPr>
          <w:rFonts w:ascii="Arial" w:hAnsi="Arial" w:cs="Arial"/>
          <w:color w:val="000000" w:themeColor="text1"/>
          <w:sz w:val="20"/>
          <w:szCs w:val="20"/>
        </w:rPr>
        <w:t xml:space="preserve">, </w:t>
      </w:r>
      <w:r w:rsidR="006C0611" w:rsidRPr="003C0287">
        <w:rPr>
          <w:rFonts w:ascii="Arial" w:hAnsi="Arial" w:cs="Arial"/>
          <w:color w:val="000000" w:themeColor="text1"/>
          <w:sz w:val="20"/>
          <w:szCs w:val="20"/>
        </w:rPr>
        <w:t>доступ к которой осуществляется в порядке, указанном в Соглашени</w:t>
      </w:r>
      <w:r w:rsidR="007F5C8F" w:rsidRPr="003C0287">
        <w:rPr>
          <w:rFonts w:ascii="Arial" w:hAnsi="Arial" w:cs="Arial"/>
          <w:color w:val="000000" w:themeColor="text1"/>
          <w:sz w:val="20"/>
          <w:szCs w:val="20"/>
        </w:rPr>
        <w:t>и</w:t>
      </w:r>
      <w:r w:rsidR="006C0611" w:rsidRPr="003C0287">
        <w:rPr>
          <w:rFonts w:ascii="Arial" w:hAnsi="Arial" w:cs="Arial"/>
          <w:color w:val="000000" w:themeColor="text1"/>
          <w:sz w:val="20"/>
          <w:szCs w:val="20"/>
        </w:rPr>
        <w:t xml:space="preserve"> об использовании электронной подписи при оказании  </w:t>
      </w:r>
      <w:r w:rsidR="00A01513" w:rsidRPr="003C0287">
        <w:rPr>
          <w:rFonts w:ascii="Arial" w:hAnsi="Arial" w:cs="Arial"/>
          <w:color w:val="000000" w:themeColor="text1"/>
          <w:sz w:val="20"/>
          <w:szCs w:val="20"/>
        </w:rPr>
        <w:t xml:space="preserve">ПАО «Бест </w:t>
      </w:r>
      <w:proofErr w:type="spellStart"/>
      <w:r w:rsidR="00A01513" w:rsidRPr="003C0287">
        <w:rPr>
          <w:rFonts w:ascii="Arial" w:hAnsi="Arial" w:cs="Arial"/>
          <w:color w:val="000000" w:themeColor="text1"/>
          <w:sz w:val="20"/>
          <w:szCs w:val="20"/>
        </w:rPr>
        <w:t>Эффортс</w:t>
      </w:r>
      <w:proofErr w:type="spellEnd"/>
      <w:r w:rsidR="00A01513" w:rsidRPr="003C0287">
        <w:rPr>
          <w:rFonts w:ascii="Arial" w:hAnsi="Arial" w:cs="Arial"/>
          <w:color w:val="000000" w:themeColor="text1"/>
          <w:sz w:val="20"/>
          <w:szCs w:val="20"/>
        </w:rPr>
        <w:t xml:space="preserve"> Банк» депозитарных услуг </w:t>
      </w:r>
      <w:r w:rsidR="006C0611" w:rsidRPr="003C0287">
        <w:rPr>
          <w:rFonts w:ascii="Arial" w:hAnsi="Arial" w:cs="Arial"/>
          <w:color w:val="000000" w:themeColor="text1"/>
          <w:sz w:val="20"/>
          <w:szCs w:val="20"/>
        </w:rPr>
        <w:t>(Публичная оферта), предназначенная для дистанционного заключения физическим лицом, являющимся гражданином Российской Федерации</w:t>
      </w:r>
      <w:r w:rsidR="00A01513" w:rsidRPr="003C0287">
        <w:rPr>
          <w:rFonts w:ascii="Arial" w:hAnsi="Arial" w:cs="Arial"/>
          <w:color w:val="000000" w:themeColor="text1"/>
          <w:sz w:val="20"/>
          <w:szCs w:val="20"/>
        </w:rPr>
        <w:t xml:space="preserve">, </w:t>
      </w:r>
      <w:r w:rsidR="00C87053" w:rsidRPr="003C0287">
        <w:rPr>
          <w:rFonts w:ascii="Arial" w:hAnsi="Arial" w:cs="Arial"/>
          <w:color w:val="000000" w:themeColor="text1"/>
          <w:sz w:val="20"/>
          <w:szCs w:val="20"/>
        </w:rPr>
        <w:t>Депозитарного договора с использованием информационно</w:t>
      </w:r>
      <w:r w:rsidR="00C87053" w:rsidRPr="003C0287">
        <w:rPr>
          <w:rFonts w:ascii="Arial" w:hAnsi="Arial" w:cs="Arial"/>
          <w:color w:val="000000" w:themeColor="text1"/>
          <w:sz w:val="20"/>
          <w:szCs w:val="20"/>
        </w:rPr>
        <w:softHyphen/>
        <w:t>-телекоммуникационной сети «Интернет».</w:t>
      </w:r>
      <w:proofErr w:type="gramEnd"/>
    </w:p>
    <w:p w:rsidR="0092415C" w:rsidRPr="003C0287" w:rsidRDefault="0092415C" w:rsidP="00624A83">
      <w:pPr>
        <w:pStyle w:val="a7"/>
        <w:tabs>
          <w:tab w:val="left" w:pos="1134"/>
        </w:tabs>
        <w:spacing w:before="0"/>
        <w:ind w:firstLine="567"/>
        <w:rPr>
          <w:rFonts w:ascii="Arial" w:hAnsi="Arial" w:cs="Arial"/>
          <w:i/>
          <w:color w:val="000000" w:themeColor="text1"/>
          <w:sz w:val="20"/>
          <w:szCs w:val="20"/>
        </w:rPr>
      </w:pPr>
      <w:r w:rsidRPr="003C0287">
        <w:rPr>
          <w:rFonts w:ascii="Arial" w:hAnsi="Arial" w:cs="Arial"/>
          <w:b/>
          <w:i/>
          <w:color w:val="000000" w:themeColor="text1"/>
          <w:sz w:val="20"/>
          <w:szCs w:val="20"/>
        </w:rPr>
        <w:t xml:space="preserve">Место хранения – </w:t>
      </w:r>
      <w:r w:rsidRPr="003C0287">
        <w:rPr>
          <w:rFonts w:ascii="Arial" w:hAnsi="Arial" w:cs="Arial"/>
          <w:color w:val="000000" w:themeColor="text1"/>
          <w:sz w:val="20"/>
          <w:szCs w:val="20"/>
        </w:rPr>
        <w:t>хранилище Депозитария,</w:t>
      </w:r>
      <w:r w:rsidR="00F204C2" w:rsidRPr="003C0287">
        <w:rPr>
          <w:rFonts w:ascii="Arial" w:hAnsi="Arial" w:cs="Arial"/>
          <w:color w:val="000000" w:themeColor="text1"/>
          <w:sz w:val="20"/>
          <w:szCs w:val="20"/>
        </w:rPr>
        <w:t xml:space="preserve"> </w:t>
      </w:r>
      <w:r w:rsidR="00CB2A26" w:rsidRPr="003C0287">
        <w:rPr>
          <w:rFonts w:ascii="Arial" w:hAnsi="Arial" w:cs="Arial"/>
          <w:color w:val="000000" w:themeColor="text1"/>
          <w:sz w:val="20"/>
          <w:szCs w:val="20"/>
        </w:rPr>
        <w:t>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sidRPr="003C0287">
        <w:rPr>
          <w:rFonts w:ascii="Arial" w:hAnsi="Arial" w:cs="Arial"/>
          <w:color w:val="000000" w:themeColor="text1"/>
          <w:sz w:val="20"/>
          <w:szCs w:val="20"/>
        </w:rPr>
        <w:t>.</w:t>
      </w:r>
      <w:r w:rsidRPr="003C0287">
        <w:rPr>
          <w:rFonts w:ascii="Arial" w:hAnsi="Arial" w:cs="Arial"/>
          <w:i/>
          <w:color w:val="000000" w:themeColor="text1"/>
          <w:sz w:val="20"/>
          <w:szCs w:val="20"/>
        </w:rPr>
        <w:t xml:space="preserve"> </w:t>
      </w:r>
    </w:p>
    <w:p w:rsidR="004529F8" w:rsidRPr="003C0287" w:rsidRDefault="004529F8" w:rsidP="004529F8">
      <w:pPr>
        <w:rPr>
          <w:rFonts w:ascii="Arial" w:hAnsi="Arial" w:cs="Arial"/>
          <w:i/>
          <w:color w:val="000000" w:themeColor="text1"/>
        </w:rPr>
      </w:pPr>
      <w:r w:rsidRPr="003C0287">
        <w:rPr>
          <w:rFonts w:ascii="Arial" w:hAnsi="Arial" w:cs="Arial"/>
          <w:b/>
          <w:i/>
          <w:color w:val="000000" w:themeColor="text1"/>
        </w:rPr>
        <w:t xml:space="preserve">          МРКЦ – Международн</w:t>
      </w:r>
      <w:r w:rsidR="007A7041" w:rsidRPr="003C0287">
        <w:rPr>
          <w:rFonts w:ascii="Arial" w:hAnsi="Arial" w:cs="Arial"/>
          <w:b/>
          <w:i/>
          <w:color w:val="000000" w:themeColor="text1"/>
        </w:rPr>
        <w:t xml:space="preserve">ый </w:t>
      </w:r>
      <w:r w:rsidR="005E7DB5" w:rsidRPr="003C0287">
        <w:rPr>
          <w:rFonts w:ascii="Arial" w:hAnsi="Arial" w:cs="Arial"/>
          <w:b/>
          <w:i/>
          <w:color w:val="000000" w:themeColor="text1"/>
        </w:rPr>
        <w:t>расчетно-</w:t>
      </w:r>
      <w:r w:rsidRPr="003C0287">
        <w:rPr>
          <w:rFonts w:ascii="Arial" w:hAnsi="Arial" w:cs="Arial"/>
          <w:b/>
          <w:i/>
          <w:color w:val="000000" w:themeColor="text1"/>
        </w:rPr>
        <w:t>клиринговы</w:t>
      </w:r>
      <w:r w:rsidR="007A7041" w:rsidRPr="003C0287">
        <w:rPr>
          <w:rFonts w:ascii="Arial" w:hAnsi="Arial" w:cs="Arial"/>
          <w:b/>
          <w:i/>
          <w:color w:val="000000" w:themeColor="text1"/>
        </w:rPr>
        <w:t>й</w:t>
      </w:r>
      <w:r w:rsidRPr="003C0287">
        <w:rPr>
          <w:rFonts w:ascii="Arial" w:hAnsi="Arial" w:cs="Arial"/>
          <w:b/>
          <w:i/>
          <w:color w:val="000000" w:themeColor="text1"/>
        </w:rPr>
        <w:t xml:space="preserve"> центр</w:t>
      </w:r>
      <w:r w:rsidR="00B77BC9" w:rsidRPr="003C0287">
        <w:rPr>
          <w:rFonts w:ascii="Arial" w:hAnsi="Arial" w:cs="Arial"/>
          <w:b/>
          <w:i/>
          <w:color w:val="000000" w:themeColor="text1"/>
        </w:rPr>
        <w:t xml:space="preserve"> </w:t>
      </w:r>
      <w:r w:rsidRPr="003C0287">
        <w:rPr>
          <w:rFonts w:ascii="Arial" w:hAnsi="Arial" w:cs="Arial"/>
          <w:i/>
          <w:color w:val="000000" w:themeColor="text1"/>
        </w:rPr>
        <w:t xml:space="preserve">- </w:t>
      </w:r>
      <w:proofErr w:type="spellStart"/>
      <w:r w:rsidRPr="003C0287">
        <w:rPr>
          <w:rFonts w:ascii="Arial" w:hAnsi="Arial" w:cs="Arial"/>
          <w:color w:val="000000" w:themeColor="text1"/>
          <w:lang w:val="en-US"/>
        </w:rPr>
        <w:t>Euroclear</w:t>
      </w:r>
      <w:proofErr w:type="spellEnd"/>
      <w:r w:rsidRPr="003C0287">
        <w:rPr>
          <w:rFonts w:ascii="Arial" w:hAnsi="Arial" w:cs="Arial"/>
          <w:color w:val="000000" w:themeColor="text1"/>
        </w:rPr>
        <w:t xml:space="preserve"> </w:t>
      </w:r>
      <w:r w:rsidRPr="003C0287">
        <w:rPr>
          <w:rFonts w:ascii="Arial" w:hAnsi="Arial" w:cs="Arial"/>
          <w:color w:val="000000" w:themeColor="text1"/>
          <w:lang w:val="en-US"/>
        </w:rPr>
        <w:t>Bank</w:t>
      </w:r>
      <w:r w:rsidRPr="003C0287">
        <w:rPr>
          <w:rFonts w:ascii="Arial" w:hAnsi="Arial" w:cs="Arial"/>
          <w:color w:val="000000" w:themeColor="text1"/>
        </w:rPr>
        <w:t xml:space="preserve"> </w:t>
      </w:r>
      <w:r w:rsidRPr="003C0287">
        <w:rPr>
          <w:rFonts w:ascii="Arial" w:hAnsi="Arial" w:cs="Arial"/>
          <w:color w:val="000000" w:themeColor="text1"/>
          <w:lang w:val="en-US"/>
        </w:rPr>
        <w:t>SA</w:t>
      </w:r>
      <w:r w:rsidRPr="003C0287">
        <w:rPr>
          <w:rFonts w:ascii="Arial" w:hAnsi="Arial" w:cs="Arial"/>
          <w:color w:val="000000" w:themeColor="text1"/>
        </w:rPr>
        <w:t>/</w:t>
      </w:r>
      <w:r w:rsidRPr="003C0287">
        <w:rPr>
          <w:rFonts w:ascii="Arial" w:hAnsi="Arial" w:cs="Arial"/>
          <w:color w:val="000000" w:themeColor="text1"/>
          <w:lang w:val="en-US"/>
        </w:rPr>
        <w:t>NV</w:t>
      </w:r>
      <w:r w:rsidRPr="003C0287">
        <w:rPr>
          <w:rFonts w:ascii="Arial" w:hAnsi="Arial" w:cs="Arial"/>
          <w:color w:val="000000" w:themeColor="text1"/>
        </w:rPr>
        <w:t xml:space="preserve"> </w:t>
      </w:r>
      <w:r w:rsidR="007A7041" w:rsidRPr="003C0287">
        <w:rPr>
          <w:rFonts w:ascii="Arial" w:hAnsi="Arial" w:cs="Arial"/>
          <w:color w:val="000000" w:themeColor="text1"/>
        </w:rPr>
        <w:t xml:space="preserve">или </w:t>
      </w:r>
      <w:proofErr w:type="spellStart"/>
      <w:r w:rsidRPr="003C0287">
        <w:rPr>
          <w:rFonts w:ascii="Arial" w:hAnsi="Arial" w:cs="Arial"/>
          <w:color w:val="000000" w:themeColor="text1"/>
          <w:lang w:val="en-US"/>
        </w:rPr>
        <w:t>Clearstream</w:t>
      </w:r>
      <w:proofErr w:type="spellEnd"/>
      <w:r w:rsidRPr="003C0287">
        <w:rPr>
          <w:rFonts w:ascii="Arial" w:hAnsi="Arial" w:cs="Arial"/>
          <w:color w:val="000000" w:themeColor="text1"/>
        </w:rPr>
        <w:t xml:space="preserve"> </w:t>
      </w:r>
      <w:r w:rsidRPr="003C0287">
        <w:rPr>
          <w:rFonts w:ascii="Arial" w:hAnsi="Arial" w:cs="Arial"/>
          <w:color w:val="000000" w:themeColor="text1"/>
          <w:lang w:val="en-US"/>
        </w:rPr>
        <w:t>Banking</w:t>
      </w:r>
      <w:r w:rsidRPr="003C0287">
        <w:rPr>
          <w:rFonts w:ascii="Arial" w:hAnsi="Arial" w:cs="Arial"/>
          <w:color w:val="000000" w:themeColor="text1"/>
        </w:rPr>
        <w:t xml:space="preserve"> </w:t>
      </w:r>
      <w:r w:rsidRPr="003C0287">
        <w:rPr>
          <w:rFonts w:ascii="Arial" w:hAnsi="Arial" w:cs="Arial"/>
          <w:color w:val="000000" w:themeColor="text1"/>
          <w:lang w:val="en-US"/>
        </w:rPr>
        <w:t>S</w:t>
      </w:r>
      <w:r w:rsidRPr="003C0287">
        <w:rPr>
          <w:rFonts w:ascii="Arial" w:hAnsi="Arial" w:cs="Arial"/>
          <w:color w:val="000000" w:themeColor="text1"/>
        </w:rPr>
        <w:t>.</w:t>
      </w:r>
      <w:r w:rsidRPr="003C0287">
        <w:rPr>
          <w:rFonts w:ascii="Arial" w:hAnsi="Arial" w:cs="Arial"/>
          <w:color w:val="000000" w:themeColor="text1"/>
          <w:lang w:val="en-US"/>
        </w:rPr>
        <w:t>A</w:t>
      </w:r>
      <w:r w:rsidRPr="003C0287">
        <w:rPr>
          <w:rFonts w:ascii="Arial" w:hAnsi="Arial" w:cs="Arial"/>
          <w:color w:val="000000" w:themeColor="text1"/>
        </w:rPr>
        <w:t>.</w:t>
      </w:r>
    </w:p>
    <w:p w:rsidR="0092415C" w:rsidRPr="003C0287" w:rsidRDefault="0092415C" w:rsidP="009D6820">
      <w:pPr>
        <w:pStyle w:val="a7"/>
        <w:tabs>
          <w:tab w:val="left" w:pos="1134"/>
        </w:tabs>
        <w:ind w:firstLine="567"/>
        <w:rPr>
          <w:rFonts w:ascii="Arial" w:hAnsi="Arial" w:cs="Arial"/>
          <w:color w:val="000000" w:themeColor="text1"/>
          <w:sz w:val="20"/>
          <w:szCs w:val="20"/>
        </w:rPr>
      </w:pPr>
      <w:r w:rsidRPr="003C0287">
        <w:rPr>
          <w:rFonts w:ascii="Arial" w:hAnsi="Arial" w:cs="Arial"/>
          <w:b/>
          <w:bCs/>
          <w:i/>
          <w:color w:val="000000" w:themeColor="text1"/>
          <w:sz w:val="20"/>
          <w:szCs w:val="20"/>
        </w:rPr>
        <w:t xml:space="preserve">Номинальный держатель </w:t>
      </w:r>
      <w:r w:rsidRPr="003C0287">
        <w:rPr>
          <w:rFonts w:ascii="Arial" w:hAnsi="Arial" w:cs="Arial"/>
          <w:i/>
          <w:color w:val="000000" w:themeColor="text1"/>
          <w:sz w:val="20"/>
          <w:szCs w:val="20"/>
        </w:rPr>
        <w:t>–</w:t>
      </w:r>
      <w:r w:rsidRPr="003C0287">
        <w:rPr>
          <w:rFonts w:ascii="Arial" w:hAnsi="Arial" w:cs="Arial"/>
          <w:b/>
          <w:bCs/>
          <w:i/>
          <w:color w:val="000000" w:themeColor="text1"/>
          <w:sz w:val="20"/>
          <w:szCs w:val="20"/>
        </w:rPr>
        <w:t xml:space="preserve"> </w:t>
      </w:r>
      <w:r w:rsidRPr="003C0287">
        <w:rPr>
          <w:rFonts w:ascii="Arial" w:hAnsi="Arial" w:cs="Arial"/>
          <w:color w:val="000000" w:themeColor="text1"/>
          <w:sz w:val="20"/>
          <w:szCs w:val="20"/>
        </w:rPr>
        <w:t>депозитарий,</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на лицевом счете</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(счете депо)</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которого учитываются</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права на ценные бумаги, принадлежащие иным лицам.</w:t>
      </w:r>
      <w:r w:rsidR="00350B6F" w:rsidRPr="003C0287">
        <w:rPr>
          <w:rFonts w:ascii="Arial" w:hAnsi="Arial" w:cs="Arial"/>
          <w:color w:val="000000" w:themeColor="text1"/>
          <w:sz w:val="20"/>
          <w:szCs w:val="20"/>
        </w:rPr>
        <w:t xml:space="preserve"> </w:t>
      </w:r>
    </w:p>
    <w:p w:rsidR="0092415C" w:rsidRPr="003C0287" w:rsidRDefault="0092415C" w:rsidP="00624A83">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Оператор счета (раздела счета) депо </w:t>
      </w:r>
      <w:r w:rsidR="00D517BF" w:rsidRPr="003C0287">
        <w:rPr>
          <w:rFonts w:ascii="Arial" w:hAnsi="Arial" w:cs="Arial"/>
          <w:b/>
          <w:i/>
          <w:color w:val="000000" w:themeColor="text1"/>
          <w:sz w:val="20"/>
          <w:szCs w:val="20"/>
        </w:rPr>
        <w:t>–</w:t>
      </w:r>
      <w:r w:rsidRPr="003C0287">
        <w:rPr>
          <w:rFonts w:ascii="Arial" w:hAnsi="Arial" w:cs="Arial"/>
          <w:color w:val="000000" w:themeColor="text1"/>
          <w:sz w:val="20"/>
          <w:szCs w:val="20"/>
        </w:rPr>
        <w:t xml:space="preserve"> </w:t>
      </w:r>
      <w:r w:rsidR="00D517BF" w:rsidRPr="003C0287">
        <w:rPr>
          <w:rFonts w:ascii="Arial" w:hAnsi="Arial" w:cs="Arial"/>
          <w:color w:val="000000" w:themeColor="text1"/>
          <w:sz w:val="20"/>
          <w:szCs w:val="20"/>
        </w:rPr>
        <w:t xml:space="preserve">Уполномоченный представитель Депонента, </w:t>
      </w:r>
      <w:r w:rsidRPr="003C0287">
        <w:rPr>
          <w:rFonts w:ascii="Arial" w:hAnsi="Arial" w:cs="Arial"/>
          <w:color w:val="000000" w:themeColor="text1"/>
          <w:sz w:val="20"/>
          <w:szCs w:val="20"/>
        </w:rPr>
        <w:t>юридическое лицо, не являющееся владельцем</w:t>
      </w:r>
      <w:r w:rsidR="00350B6F" w:rsidRPr="003C0287">
        <w:rPr>
          <w:rFonts w:ascii="Arial" w:hAnsi="Arial" w:cs="Arial"/>
          <w:color w:val="000000" w:themeColor="text1"/>
          <w:sz w:val="20"/>
          <w:szCs w:val="20"/>
        </w:rPr>
        <w:t xml:space="preserve"> ценных бумаг, учитываемых на счете</w:t>
      </w:r>
      <w:r w:rsidRPr="003C0287">
        <w:rPr>
          <w:rFonts w:ascii="Arial" w:hAnsi="Arial" w:cs="Arial"/>
          <w:color w:val="000000" w:themeColor="text1"/>
          <w:sz w:val="20"/>
          <w:szCs w:val="20"/>
        </w:rPr>
        <w:t xml:space="preserve"> депо</w:t>
      </w:r>
      <w:r w:rsidR="00F73871" w:rsidRPr="003C0287">
        <w:rPr>
          <w:rFonts w:ascii="Arial" w:hAnsi="Arial" w:cs="Arial"/>
          <w:color w:val="000000" w:themeColor="text1"/>
          <w:sz w:val="20"/>
          <w:szCs w:val="20"/>
        </w:rPr>
        <w:t xml:space="preserve"> Депонента</w:t>
      </w:r>
      <w:r w:rsidRPr="003C0287">
        <w:rPr>
          <w:rFonts w:ascii="Arial" w:hAnsi="Arial" w:cs="Arial"/>
          <w:color w:val="000000" w:themeColor="text1"/>
          <w:sz w:val="20"/>
          <w:szCs w:val="20"/>
        </w:rPr>
        <w:t>,</w:t>
      </w:r>
      <w:r w:rsidR="006377DB" w:rsidRPr="003C0287">
        <w:rPr>
          <w:rFonts w:ascii="Arial" w:hAnsi="Arial" w:cs="Arial"/>
          <w:color w:val="000000" w:themeColor="text1"/>
          <w:sz w:val="20"/>
          <w:szCs w:val="20"/>
        </w:rPr>
        <w:t xml:space="preserve"> но имеющее право </w:t>
      </w:r>
      <w:r w:rsidR="00D517BF" w:rsidRPr="003C0287">
        <w:rPr>
          <w:rFonts w:ascii="Arial" w:hAnsi="Arial" w:cs="Arial"/>
          <w:color w:val="000000" w:themeColor="text1"/>
          <w:sz w:val="20"/>
          <w:szCs w:val="20"/>
        </w:rPr>
        <w:t>на основании  доверенности</w:t>
      </w:r>
      <w:r w:rsidR="006377DB" w:rsidRPr="003C0287">
        <w:rPr>
          <w:rFonts w:ascii="Arial" w:hAnsi="Arial" w:cs="Arial"/>
          <w:color w:val="000000" w:themeColor="text1"/>
          <w:sz w:val="20"/>
          <w:szCs w:val="20"/>
        </w:rPr>
        <w:t xml:space="preserve"> </w:t>
      </w:r>
      <w:r w:rsidR="00D517BF" w:rsidRPr="003C0287">
        <w:rPr>
          <w:rFonts w:ascii="Arial" w:hAnsi="Arial" w:cs="Arial"/>
          <w:color w:val="000000" w:themeColor="text1"/>
          <w:sz w:val="20"/>
          <w:szCs w:val="20"/>
        </w:rPr>
        <w:t xml:space="preserve">либо доверенности и договора </w:t>
      </w:r>
      <w:r w:rsidR="006377DB" w:rsidRPr="003C0287">
        <w:rPr>
          <w:rFonts w:ascii="Arial" w:hAnsi="Arial" w:cs="Arial"/>
          <w:color w:val="000000" w:themeColor="text1"/>
          <w:sz w:val="20"/>
          <w:szCs w:val="20"/>
        </w:rPr>
        <w:t xml:space="preserve">отдавать распоряжения на выполнение Депозитарных операций со </w:t>
      </w:r>
      <w:r w:rsidR="001D1C07" w:rsidRPr="003C0287">
        <w:rPr>
          <w:rFonts w:ascii="Arial" w:hAnsi="Arial" w:cs="Arial"/>
          <w:color w:val="000000" w:themeColor="text1"/>
          <w:sz w:val="20"/>
          <w:szCs w:val="20"/>
        </w:rPr>
        <w:t>с</w:t>
      </w:r>
      <w:r w:rsidR="006377DB" w:rsidRPr="003C0287">
        <w:rPr>
          <w:rFonts w:ascii="Arial" w:hAnsi="Arial" w:cs="Arial"/>
          <w:color w:val="000000" w:themeColor="text1"/>
          <w:sz w:val="20"/>
          <w:szCs w:val="20"/>
        </w:rPr>
        <w:t>четом депо Депонента</w:t>
      </w:r>
      <w:r w:rsidR="00D517BF" w:rsidRPr="003C0287">
        <w:rPr>
          <w:rFonts w:ascii="Arial" w:hAnsi="Arial" w:cs="Arial"/>
          <w:color w:val="000000" w:themeColor="text1"/>
          <w:sz w:val="20"/>
          <w:szCs w:val="20"/>
        </w:rPr>
        <w:t xml:space="preserve"> от имени и за счет Депонента</w:t>
      </w:r>
      <w:r w:rsidR="006377DB" w:rsidRPr="003C0287">
        <w:rPr>
          <w:rFonts w:ascii="Arial" w:hAnsi="Arial" w:cs="Arial"/>
          <w:color w:val="000000" w:themeColor="text1"/>
          <w:sz w:val="20"/>
          <w:szCs w:val="20"/>
        </w:rPr>
        <w:t xml:space="preserve"> в рамках установленных полномочий.</w:t>
      </w:r>
      <w:r w:rsidRPr="003C0287">
        <w:rPr>
          <w:rFonts w:ascii="Arial" w:hAnsi="Arial" w:cs="Arial"/>
          <w:color w:val="000000" w:themeColor="text1"/>
          <w:sz w:val="20"/>
          <w:szCs w:val="20"/>
        </w:rPr>
        <w:t xml:space="preserve"> </w:t>
      </w:r>
    </w:p>
    <w:p w:rsidR="0092415C" w:rsidRPr="003C0287" w:rsidRDefault="0092415C" w:rsidP="00624A83">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Операционный день Депозитария – </w:t>
      </w:r>
      <w:r w:rsidRPr="003C0287">
        <w:rPr>
          <w:rFonts w:ascii="Arial" w:hAnsi="Arial" w:cs="Arial"/>
          <w:color w:val="000000" w:themeColor="text1"/>
          <w:sz w:val="20"/>
          <w:szCs w:val="20"/>
        </w:rPr>
        <w:t xml:space="preserve"> </w:t>
      </w:r>
      <w:r w:rsidR="000E5D66" w:rsidRPr="003C0287">
        <w:rPr>
          <w:rFonts w:ascii="Arial" w:hAnsi="Arial" w:cs="Arial"/>
          <w:color w:val="000000" w:themeColor="text1"/>
          <w:sz w:val="20"/>
          <w:szCs w:val="20"/>
        </w:rPr>
        <w:t>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3C0287" w:rsidRDefault="00C71C12" w:rsidP="00127228">
      <w:pPr>
        <w:rPr>
          <w:rFonts w:ascii="Arial" w:hAnsi="Arial" w:cs="Arial"/>
          <w:color w:val="000000" w:themeColor="text1"/>
        </w:rPr>
      </w:pPr>
      <w:r w:rsidRPr="003C0287">
        <w:rPr>
          <w:rFonts w:ascii="Arial" w:hAnsi="Arial" w:cs="Arial"/>
          <w:b/>
          <w:color w:val="000000" w:themeColor="text1"/>
        </w:rPr>
        <w:t xml:space="preserve">           </w:t>
      </w:r>
      <w:r w:rsidRPr="003C0287">
        <w:rPr>
          <w:rFonts w:ascii="Arial" w:hAnsi="Arial" w:cs="Arial"/>
          <w:b/>
          <w:i/>
          <w:color w:val="000000" w:themeColor="text1"/>
        </w:rPr>
        <w:t>Операция в режиме «</w:t>
      </w:r>
      <w:r w:rsidRPr="003C0287">
        <w:rPr>
          <w:rFonts w:ascii="Arial" w:hAnsi="Arial" w:cs="Arial"/>
          <w:b/>
          <w:i/>
          <w:color w:val="000000" w:themeColor="text1"/>
          <w:lang w:val="en-US"/>
        </w:rPr>
        <w:t>back</w:t>
      </w:r>
      <w:r w:rsidRPr="003C0287">
        <w:rPr>
          <w:rFonts w:ascii="Arial" w:hAnsi="Arial" w:cs="Arial"/>
          <w:b/>
          <w:i/>
          <w:color w:val="000000" w:themeColor="text1"/>
        </w:rPr>
        <w:t>-</w:t>
      </w:r>
      <w:r w:rsidRPr="003C0287">
        <w:rPr>
          <w:rFonts w:ascii="Arial" w:hAnsi="Arial" w:cs="Arial"/>
          <w:b/>
          <w:i/>
          <w:color w:val="000000" w:themeColor="text1"/>
          <w:lang w:val="en-US"/>
        </w:rPr>
        <w:t>to</w:t>
      </w:r>
      <w:r w:rsidRPr="003C0287">
        <w:rPr>
          <w:rFonts w:ascii="Arial" w:hAnsi="Arial" w:cs="Arial"/>
          <w:b/>
          <w:i/>
          <w:color w:val="000000" w:themeColor="text1"/>
        </w:rPr>
        <w:t>-</w:t>
      </w:r>
      <w:r w:rsidRPr="003C0287">
        <w:rPr>
          <w:rFonts w:ascii="Arial" w:hAnsi="Arial" w:cs="Arial"/>
          <w:b/>
          <w:i/>
          <w:color w:val="000000" w:themeColor="text1"/>
          <w:lang w:val="en-US"/>
        </w:rPr>
        <w:t>back</w:t>
      </w:r>
      <w:r w:rsidRPr="003C0287">
        <w:rPr>
          <w:rFonts w:ascii="Arial" w:hAnsi="Arial" w:cs="Arial"/>
          <w:b/>
          <w:i/>
          <w:color w:val="000000" w:themeColor="text1"/>
        </w:rPr>
        <w:t>»</w:t>
      </w:r>
      <w:r w:rsidRPr="003C0287">
        <w:rPr>
          <w:rFonts w:ascii="Arial" w:hAnsi="Arial" w:cs="Arial"/>
          <w:color w:val="000000" w:themeColor="text1"/>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w:t>
      </w:r>
      <w:r w:rsidR="00EE5687" w:rsidRPr="003C0287">
        <w:rPr>
          <w:rFonts w:ascii="Arial" w:hAnsi="Arial" w:cs="Arial"/>
          <w:color w:val="000000" w:themeColor="text1"/>
        </w:rPr>
        <w:t xml:space="preserve"> Расчеты по операции осуществляются с использованием </w:t>
      </w:r>
      <w:proofErr w:type="spellStart"/>
      <w:r w:rsidR="00EE5687" w:rsidRPr="003C0287">
        <w:rPr>
          <w:rFonts w:ascii="Arial" w:hAnsi="Arial" w:cs="Arial"/>
          <w:color w:val="000000" w:themeColor="text1"/>
        </w:rPr>
        <w:t>неттинга</w:t>
      </w:r>
      <w:proofErr w:type="spellEnd"/>
      <w:r w:rsidR="00EE5687" w:rsidRPr="003C0287">
        <w:rPr>
          <w:rFonts w:ascii="Arial" w:hAnsi="Arial" w:cs="Arial"/>
          <w:color w:val="000000" w:themeColor="text1"/>
        </w:rPr>
        <w:t xml:space="preserve"> обязательств </w:t>
      </w:r>
      <w:proofErr w:type="gramStart"/>
      <w:r w:rsidR="00EE5687" w:rsidRPr="003C0287">
        <w:rPr>
          <w:rFonts w:ascii="Arial" w:hAnsi="Arial" w:cs="Arial"/>
          <w:color w:val="000000" w:themeColor="text1"/>
        </w:rPr>
        <w:t>сторон</w:t>
      </w:r>
      <w:proofErr w:type="gramEnd"/>
      <w:r w:rsidR="00EE5687" w:rsidRPr="003C0287">
        <w:rPr>
          <w:rFonts w:ascii="Arial" w:hAnsi="Arial" w:cs="Arial"/>
          <w:color w:val="000000" w:themeColor="text1"/>
        </w:rPr>
        <w:t xml:space="preserve"> в рамках общего пула поданных поручений с условием расчета «поставка против платежа».</w:t>
      </w:r>
    </w:p>
    <w:p w:rsidR="00292FF7" w:rsidRPr="003C0287" w:rsidRDefault="003E5E03" w:rsidP="0018145A">
      <w:pPr>
        <w:rPr>
          <w:rFonts w:ascii="Arial" w:hAnsi="Arial" w:cs="Arial"/>
          <w:color w:val="000000" w:themeColor="text1"/>
        </w:rPr>
      </w:pPr>
      <w:r w:rsidRPr="003C0287">
        <w:rPr>
          <w:rFonts w:ascii="Arial" w:hAnsi="Arial" w:cs="Arial"/>
          <w:color w:val="000000" w:themeColor="text1"/>
        </w:rPr>
        <w:t xml:space="preserve">          </w:t>
      </w:r>
      <w:r w:rsidRPr="003C0287">
        <w:rPr>
          <w:rFonts w:ascii="Arial" w:hAnsi="Arial" w:cs="Arial"/>
          <w:b/>
          <w:i/>
          <w:color w:val="000000" w:themeColor="text1"/>
        </w:rPr>
        <w:t>Партнер</w:t>
      </w:r>
      <w:r w:rsidRPr="003C0287">
        <w:rPr>
          <w:rFonts w:ascii="Arial" w:hAnsi="Arial" w:cs="Arial"/>
          <w:color w:val="000000" w:themeColor="text1"/>
        </w:rPr>
        <w:t xml:space="preserve"> – юридическое лицо, являющееся профессиональным участником рынка ценных бумаг, обладающее лицензией на осуществление брокерской деятельности  с которым Депозитарий заключил договор о взаимодействии (партнёрстве) с целью предоставления услуг клиентам Партнера в рамках оказываемого Депозитарием услуг в соответствии с настоящими Условиями осуществл</w:t>
      </w:r>
      <w:r w:rsidR="0042188D" w:rsidRPr="003C0287">
        <w:rPr>
          <w:rFonts w:ascii="Arial" w:hAnsi="Arial" w:cs="Arial"/>
          <w:color w:val="000000" w:themeColor="text1"/>
        </w:rPr>
        <w:t>ения депозитарной деятельности.</w:t>
      </w:r>
    </w:p>
    <w:p w:rsidR="00292FF7" w:rsidRPr="003C0287" w:rsidRDefault="00292FF7" w:rsidP="0018145A">
      <w:pPr>
        <w:rPr>
          <w:rFonts w:ascii="Arial" w:hAnsi="Arial" w:cs="Arial"/>
          <w:color w:val="000000" w:themeColor="text1"/>
        </w:rPr>
      </w:pPr>
      <w:r w:rsidRPr="003C0287">
        <w:rPr>
          <w:rFonts w:ascii="Arial" w:hAnsi="Arial" w:cs="Arial"/>
          <w:color w:val="000000" w:themeColor="text1"/>
        </w:rPr>
        <w:tab/>
      </w:r>
      <w:proofErr w:type="gramStart"/>
      <w:r w:rsidRPr="003C0287">
        <w:rPr>
          <w:rFonts w:ascii="Arial" w:hAnsi="Arial" w:cs="Arial"/>
          <w:b/>
          <w:color w:val="000000" w:themeColor="text1"/>
        </w:rPr>
        <w:t>Пассивный счет</w:t>
      </w:r>
      <w:r w:rsidRPr="003C0287">
        <w:rPr>
          <w:rFonts w:ascii="Arial" w:hAnsi="Arial" w:cs="Arial"/>
          <w:color w:val="000000" w:themeColor="text1"/>
        </w:rPr>
        <w:t xml:space="preserve"> – счет (счета), предусмотренный (предусмотренные) </w:t>
      </w:r>
      <w:r w:rsidR="00FC451A" w:rsidRPr="003C0287">
        <w:rPr>
          <w:rFonts w:ascii="Arial" w:hAnsi="Arial" w:cs="Arial"/>
          <w:color w:val="000000" w:themeColor="text1"/>
        </w:rPr>
        <w:t>Положени</w:t>
      </w:r>
      <w:r w:rsidR="000365AA" w:rsidRPr="003C0287">
        <w:rPr>
          <w:rFonts w:ascii="Arial" w:hAnsi="Arial" w:cs="Arial"/>
          <w:color w:val="000000" w:themeColor="text1"/>
        </w:rPr>
        <w:t>ем</w:t>
      </w:r>
      <w:r w:rsidR="00FC451A" w:rsidRPr="003C0287">
        <w:rPr>
          <w:rFonts w:ascii="Arial" w:hAnsi="Arial" w:cs="Arial"/>
          <w:color w:val="000000" w:themeColor="text1"/>
        </w:rPr>
        <w:t xml:space="preserve"> Банка России №</w:t>
      </w:r>
      <w:r w:rsidRPr="003C0287">
        <w:rPr>
          <w:rFonts w:ascii="Arial" w:hAnsi="Arial" w:cs="Arial"/>
          <w:color w:val="000000" w:themeColor="text1"/>
        </w:rPr>
        <w:t>503-П</w:t>
      </w:r>
      <w:r w:rsidR="00FC451A" w:rsidRPr="003C0287">
        <w:rPr>
          <w:rFonts w:ascii="Arial" w:hAnsi="Arial" w:cs="Arial"/>
          <w:color w:val="000000" w:themeColor="text1"/>
        </w:rPr>
        <w:t>.</w:t>
      </w:r>
      <w:proofErr w:type="gramEnd"/>
    </w:p>
    <w:p w:rsidR="00C71C12" w:rsidRPr="003C0287" w:rsidRDefault="00292FF7" w:rsidP="0018145A">
      <w:pPr>
        <w:rPr>
          <w:rFonts w:ascii="Arial" w:hAnsi="Arial" w:cs="Arial"/>
          <w:color w:val="000000" w:themeColor="text1"/>
        </w:rPr>
      </w:pPr>
      <w:r w:rsidRPr="003C0287">
        <w:rPr>
          <w:rFonts w:ascii="Arial" w:hAnsi="Arial" w:cs="Arial"/>
          <w:color w:val="000000" w:themeColor="text1"/>
        </w:rPr>
        <w:tab/>
      </w:r>
      <w:proofErr w:type="gramStart"/>
      <w:r w:rsidRPr="003C0287">
        <w:rPr>
          <w:rFonts w:ascii="Arial" w:hAnsi="Arial" w:cs="Arial"/>
          <w:b/>
          <w:i/>
          <w:color w:val="000000" w:themeColor="text1"/>
        </w:rPr>
        <w:t>Перевод</w:t>
      </w:r>
      <w:r w:rsidRPr="003C0287">
        <w:rPr>
          <w:rFonts w:ascii="Arial" w:hAnsi="Arial" w:cs="Arial"/>
          <w:color w:val="000000" w:themeColor="text1"/>
        </w:rPr>
        <w:t xml:space="preserve"> – депозитарная операция, результатом которой является списание ценных бумаг со счета депо (иного Пассивного счета, </w:t>
      </w:r>
      <w:proofErr w:type="spellStart"/>
      <w:r w:rsidRPr="003C0287">
        <w:rPr>
          <w:rFonts w:ascii="Arial" w:hAnsi="Arial" w:cs="Arial"/>
          <w:color w:val="000000" w:themeColor="text1"/>
        </w:rPr>
        <w:t>субсчета</w:t>
      </w:r>
      <w:proofErr w:type="spellEnd"/>
      <w:r w:rsidRPr="003C0287">
        <w:rPr>
          <w:rFonts w:ascii="Arial" w:hAnsi="Arial" w:cs="Arial"/>
          <w:color w:val="000000" w:themeColor="text1"/>
        </w:rPr>
        <w:t xml:space="preserve">, раздела Пассивного счета депо, раздела Пассивного счета) с одновременным их зачислением на другой счет депо (иной Пассивный счет, </w:t>
      </w:r>
      <w:proofErr w:type="spellStart"/>
      <w:r w:rsidRPr="003C0287">
        <w:rPr>
          <w:rFonts w:ascii="Arial" w:hAnsi="Arial" w:cs="Arial"/>
          <w:color w:val="000000" w:themeColor="text1"/>
        </w:rPr>
        <w:t>субсчет</w:t>
      </w:r>
      <w:proofErr w:type="spellEnd"/>
      <w:r w:rsidRPr="003C0287">
        <w:rPr>
          <w:rFonts w:ascii="Arial" w:hAnsi="Arial" w:cs="Arial"/>
          <w:color w:val="000000" w:themeColor="text1"/>
        </w:rPr>
        <w:t>,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3C0287" w:rsidRDefault="00DA0E70" w:rsidP="0018145A">
      <w:pPr>
        <w:rPr>
          <w:rFonts w:ascii="Arial" w:hAnsi="Arial" w:cs="Arial"/>
          <w:color w:val="000000" w:themeColor="text1"/>
        </w:rPr>
      </w:pPr>
      <w:r w:rsidRPr="003C0287">
        <w:rPr>
          <w:rFonts w:ascii="Arial" w:hAnsi="Arial" w:cs="Arial"/>
          <w:color w:val="000000" w:themeColor="text1"/>
        </w:rPr>
        <w:tab/>
      </w:r>
      <w:r w:rsidRPr="003C0287">
        <w:rPr>
          <w:rFonts w:ascii="Arial" w:hAnsi="Arial" w:cs="Arial"/>
          <w:b/>
          <w:i/>
          <w:color w:val="000000" w:themeColor="text1"/>
        </w:rPr>
        <w:t>Перемещение</w:t>
      </w:r>
      <w:r w:rsidRPr="003C0287">
        <w:rPr>
          <w:rFonts w:ascii="Arial" w:hAnsi="Arial" w:cs="Arial"/>
          <w:color w:val="000000" w:themeColor="text1"/>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3C0287">
        <w:rPr>
          <w:rFonts w:ascii="Arial" w:hAnsi="Arial" w:cs="Arial"/>
          <w:color w:val="000000" w:themeColor="text1"/>
        </w:rPr>
        <w:t>ценных бумаг, учитываемых на Пассивных счетах не изменяется</w:t>
      </w:r>
      <w:proofErr w:type="gramEnd"/>
      <w:r w:rsidRPr="003C0287">
        <w:rPr>
          <w:rFonts w:ascii="Arial" w:hAnsi="Arial" w:cs="Arial"/>
          <w:color w:val="000000" w:themeColor="text1"/>
        </w:rPr>
        <w:t>.</w:t>
      </w:r>
    </w:p>
    <w:p w:rsidR="0092415C" w:rsidRPr="003C0287" w:rsidRDefault="00203C2B" w:rsidP="009D6820">
      <w:pPr>
        <w:pStyle w:val="a7"/>
        <w:tabs>
          <w:tab w:val="left" w:pos="1134"/>
        </w:tabs>
        <w:spacing w:before="0"/>
        <w:ind w:firstLine="567"/>
        <w:rPr>
          <w:rFonts w:ascii="Arial" w:hAnsi="Arial" w:cs="Arial"/>
          <w:color w:val="000000" w:themeColor="text1"/>
          <w:sz w:val="20"/>
          <w:szCs w:val="20"/>
        </w:rPr>
      </w:pPr>
      <w:proofErr w:type="gramStart"/>
      <w:r w:rsidRPr="003C0287">
        <w:rPr>
          <w:rFonts w:ascii="Arial" w:hAnsi="Arial" w:cs="Arial"/>
          <w:b/>
          <w:i/>
          <w:color w:val="000000" w:themeColor="text1"/>
          <w:sz w:val="20"/>
          <w:szCs w:val="20"/>
        </w:rPr>
        <w:t>Попечитель счета депо</w:t>
      </w:r>
      <w:r w:rsidRPr="003C0287">
        <w:rPr>
          <w:rFonts w:ascii="Arial" w:hAnsi="Arial" w:cs="Arial"/>
          <w:color w:val="000000" w:themeColor="text1"/>
          <w:sz w:val="20"/>
          <w:szCs w:val="20"/>
        </w:rPr>
        <w:t xml:space="preserve"> – </w:t>
      </w:r>
      <w:r w:rsidR="00C15B0D" w:rsidRPr="003C0287">
        <w:rPr>
          <w:rFonts w:ascii="Arial" w:hAnsi="Arial" w:cs="Arial"/>
          <w:color w:val="000000" w:themeColor="text1"/>
          <w:sz w:val="20"/>
          <w:szCs w:val="20"/>
        </w:rPr>
        <w:t xml:space="preserve">юридическое лицо, </w:t>
      </w:r>
      <w:r w:rsidR="00DA0E70" w:rsidRPr="003C0287">
        <w:rPr>
          <w:rFonts w:ascii="Arial" w:hAnsi="Arial" w:cs="Arial"/>
          <w:color w:val="000000" w:themeColor="text1"/>
          <w:sz w:val="20"/>
          <w:szCs w:val="20"/>
        </w:rPr>
        <w:t xml:space="preserve">имеющее лицензию </w:t>
      </w:r>
      <w:proofErr w:type="spellStart"/>
      <w:r w:rsidR="00C15B0D" w:rsidRPr="003C0287">
        <w:rPr>
          <w:rFonts w:ascii="Arial" w:hAnsi="Arial" w:cs="Arial"/>
          <w:color w:val="000000" w:themeColor="text1"/>
          <w:sz w:val="20"/>
          <w:szCs w:val="20"/>
        </w:rPr>
        <w:t>профессиональны</w:t>
      </w:r>
      <w:r w:rsidR="00DA0E70" w:rsidRPr="003C0287">
        <w:rPr>
          <w:rFonts w:ascii="Arial" w:hAnsi="Arial" w:cs="Arial"/>
          <w:color w:val="000000" w:themeColor="text1"/>
          <w:sz w:val="20"/>
          <w:szCs w:val="20"/>
        </w:rPr>
        <w:t>ого</w:t>
      </w:r>
      <w:proofErr w:type="spellEnd"/>
      <w:r w:rsidR="00C15B0D"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участни</w:t>
      </w:r>
      <w:r w:rsidR="00557BAA" w:rsidRPr="003C0287">
        <w:rPr>
          <w:rFonts w:ascii="Arial" w:hAnsi="Arial" w:cs="Arial"/>
          <w:color w:val="000000" w:themeColor="text1"/>
          <w:sz w:val="20"/>
          <w:szCs w:val="20"/>
        </w:rPr>
        <w:t>к</w:t>
      </w:r>
      <w:r w:rsidR="00DA0E70" w:rsidRPr="003C0287">
        <w:rPr>
          <w:rFonts w:ascii="Arial" w:hAnsi="Arial" w:cs="Arial"/>
          <w:color w:val="000000" w:themeColor="text1"/>
          <w:sz w:val="20"/>
          <w:szCs w:val="20"/>
        </w:rPr>
        <w:t>а</w:t>
      </w:r>
      <w:r w:rsidR="00557BAA" w:rsidRPr="003C0287">
        <w:rPr>
          <w:rFonts w:ascii="Arial" w:hAnsi="Arial" w:cs="Arial"/>
          <w:color w:val="000000" w:themeColor="text1"/>
          <w:sz w:val="20"/>
          <w:szCs w:val="20"/>
        </w:rPr>
        <w:t xml:space="preserve"> рынка ценных бумаг</w:t>
      </w:r>
      <w:r w:rsidR="000365AA" w:rsidRPr="003C0287">
        <w:rPr>
          <w:rFonts w:ascii="Arial" w:hAnsi="Arial" w:cs="Arial"/>
          <w:color w:val="000000" w:themeColor="text1"/>
          <w:sz w:val="20"/>
          <w:szCs w:val="20"/>
        </w:rPr>
        <w:t xml:space="preserve"> на осуществление брокерской деятельности</w:t>
      </w:r>
      <w:r w:rsidR="00557BAA" w:rsidRPr="003C0287">
        <w:rPr>
          <w:rFonts w:ascii="Arial" w:hAnsi="Arial" w:cs="Arial"/>
          <w:color w:val="000000" w:themeColor="text1"/>
          <w:sz w:val="20"/>
          <w:szCs w:val="20"/>
        </w:rPr>
        <w:t xml:space="preserve">, </w:t>
      </w:r>
      <w:r w:rsidR="00DA0E70" w:rsidRPr="003C0287">
        <w:rPr>
          <w:rFonts w:ascii="Arial" w:hAnsi="Arial" w:cs="Arial"/>
          <w:color w:val="000000" w:themeColor="text1"/>
          <w:sz w:val="20"/>
          <w:szCs w:val="20"/>
        </w:rPr>
        <w:t xml:space="preserve">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w:t>
      </w:r>
      <w:r w:rsidR="00557BAA" w:rsidRPr="003C0287">
        <w:rPr>
          <w:rFonts w:ascii="Arial" w:hAnsi="Arial" w:cs="Arial"/>
          <w:color w:val="000000" w:themeColor="text1"/>
          <w:sz w:val="20"/>
          <w:szCs w:val="20"/>
        </w:rPr>
        <w:t>которому Д</w:t>
      </w:r>
      <w:r w:rsidRPr="003C0287">
        <w:rPr>
          <w:rFonts w:ascii="Arial" w:hAnsi="Arial" w:cs="Arial"/>
          <w:color w:val="000000" w:themeColor="text1"/>
          <w:sz w:val="20"/>
          <w:szCs w:val="20"/>
        </w:rPr>
        <w:t xml:space="preserve">епонентом переданы полномочия по распоряжению </w:t>
      </w:r>
      <w:r w:rsidR="00C15B0D" w:rsidRPr="003C0287">
        <w:rPr>
          <w:rFonts w:ascii="Arial" w:hAnsi="Arial" w:cs="Arial"/>
          <w:color w:val="000000" w:themeColor="text1"/>
          <w:sz w:val="20"/>
          <w:szCs w:val="20"/>
        </w:rPr>
        <w:t xml:space="preserve">его </w:t>
      </w:r>
      <w:r w:rsidRPr="003C0287">
        <w:rPr>
          <w:rFonts w:ascii="Arial" w:hAnsi="Arial" w:cs="Arial"/>
          <w:color w:val="000000" w:themeColor="text1"/>
          <w:sz w:val="20"/>
          <w:szCs w:val="20"/>
        </w:rPr>
        <w:t>ценными бумагами и осуществлению прав по цен</w:t>
      </w:r>
      <w:r w:rsidR="00F73871" w:rsidRPr="003C0287">
        <w:rPr>
          <w:rFonts w:ascii="Arial" w:hAnsi="Arial" w:cs="Arial"/>
          <w:color w:val="000000" w:themeColor="text1"/>
          <w:sz w:val="20"/>
          <w:szCs w:val="20"/>
        </w:rPr>
        <w:t>ным бумагам, которые хранятся</w:t>
      </w:r>
      <w:proofErr w:type="gramEnd"/>
      <w:r w:rsidR="00F73871" w:rsidRPr="003C0287">
        <w:rPr>
          <w:rFonts w:ascii="Arial" w:hAnsi="Arial" w:cs="Arial"/>
          <w:color w:val="000000" w:themeColor="text1"/>
          <w:sz w:val="20"/>
          <w:szCs w:val="20"/>
        </w:rPr>
        <w:t xml:space="preserve"> и (</w:t>
      </w:r>
      <w:r w:rsidRPr="003C0287">
        <w:rPr>
          <w:rFonts w:ascii="Arial" w:hAnsi="Arial" w:cs="Arial"/>
          <w:color w:val="000000" w:themeColor="text1"/>
          <w:sz w:val="20"/>
          <w:szCs w:val="20"/>
        </w:rPr>
        <w:t>или</w:t>
      </w:r>
      <w:r w:rsidR="00F73871"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права</w:t>
      </w:r>
      <w:proofErr w:type="gramEnd"/>
      <w:r w:rsidRPr="003C0287">
        <w:rPr>
          <w:rFonts w:ascii="Arial" w:hAnsi="Arial" w:cs="Arial"/>
          <w:color w:val="000000" w:themeColor="text1"/>
          <w:sz w:val="20"/>
          <w:szCs w:val="20"/>
        </w:rPr>
        <w:t xml:space="preserve"> на которые учитываются в Депозитарии.</w:t>
      </w:r>
    </w:p>
    <w:p w:rsidR="00B74699" w:rsidRPr="003C0287" w:rsidRDefault="00B74699" w:rsidP="0018145A">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Попечитель счета НФИ (Попечитель счета учета НФИ) </w:t>
      </w:r>
      <w:r w:rsidRPr="003C0287">
        <w:rPr>
          <w:rFonts w:ascii="Arial" w:hAnsi="Arial" w:cs="Arial"/>
          <w:color w:val="000000" w:themeColor="text1"/>
          <w:sz w:val="20"/>
          <w:szCs w:val="20"/>
        </w:rPr>
        <w:t xml:space="preserve"> – юридическое лицо, </w:t>
      </w:r>
      <w:r w:rsidR="00545042" w:rsidRPr="003C0287">
        <w:rPr>
          <w:rFonts w:ascii="Arial" w:hAnsi="Arial" w:cs="Arial"/>
          <w:color w:val="000000" w:themeColor="text1"/>
          <w:sz w:val="20"/>
          <w:szCs w:val="20"/>
        </w:rPr>
        <w:t>имеющее лицензию</w:t>
      </w:r>
      <w:r w:rsidR="009E586C" w:rsidRPr="003C0287">
        <w:rPr>
          <w:rFonts w:ascii="Arial" w:hAnsi="Arial" w:cs="Arial"/>
          <w:color w:val="000000" w:themeColor="text1"/>
          <w:sz w:val="20"/>
          <w:szCs w:val="20"/>
        </w:rPr>
        <w:t xml:space="preserve"> профессиональн</w:t>
      </w:r>
      <w:r w:rsidR="00545042" w:rsidRPr="003C0287">
        <w:rPr>
          <w:rFonts w:ascii="Arial" w:hAnsi="Arial" w:cs="Arial"/>
          <w:color w:val="000000" w:themeColor="text1"/>
          <w:sz w:val="20"/>
          <w:szCs w:val="20"/>
        </w:rPr>
        <w:t>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w:t>
      </w:r>
      <w:r w:rsidRPr="003C0287">
        <w:rPr>
          <w:rFonts w:ascii="Arial" w:hAnsi="Arial" w:cs="Arial"/>
          <w:color w:val="000000" w:themeColor="text1"/>
          <w:sz w:val="20"/>
          <w:szCs w:val="20"/>
        </w:rPr>
        <w:t>, которому Депонентом переданы полномочия по осуществлению операций с НФИ по Счету для учета НФИ,</w:t>
      </w:r>
    </w:p>
    <w:p w:rsidR="00203C2B"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Поручение</w:t>
      </w:r>
      <w:r w:rsidRPr="003C0287">
        <w:rPr>
          <w:rFonts w:ascii="Arial" w:hAnsi="Arial" w:cs="Arial"/>
          <w:color w:val="000000" w:themeColor="text1"/>
          <w:sz w:val="20"/>
          <w:szCs w:val="20"/>
        </w:rPr>
        <w:t xml:space="preserve"> - документ, содержащий указания Депозитарию на с</w:t>
      </w:r>
      <w:r w:rsidR="00BC35BA" w:rsidRPr="003C0287">
        <w:rPr>
          <w:rFonts w:ascii="Arial" w:hAnsi="Arial" w:cs="Arial"/>
          <w:color w:val="000000" w:themeColor="text1"/>
          <w:sz w:val="20"/>
          <w:szCs w:val="20"/>
        </w:rPr>
        <w:t>овершение одной или нескольких Д</w:t>
      </w:r>
      <w:r w:rsidRPr="003C0287">
        <w:rPr>
          <w:rFonts w:ascii="Arial" w:hAnsi="Arial" w:cs="Arial"/>
          <w:color w:val="000000" w:themeColor="text1"/>
          <w:sz w:val="20"/>
          <w:szCs w:val="20"/>
        </w:rPr>
        <w:t>епозитарных операций.</w:t>
      </w:r>
    </w:p>
    <w:p w:rsidR="00DA0E70" w:rsidRPr="003C0287" w:rsidRDefault="00DA0E70" w:rsidP="009D6820">
      <w:pPr>
        <w:pStyle w:val="a7"/>
        <w:tabs>
          <w:tab w:val="left" w:pos="1134"/>
        </w:tabs>
        <w:spacing w:before="0"/>
        <w:ind w:firstLine="567"/>
        <w:rPr>
          <w:rFonts w:ascii="Arial" w:hAnsi="Arial" w:cs="Arial"/>
          <w:color w:val="000000" w:themeColor="text1"/>
          <w:sz w:val="20"/>
          <w:szCs w:val="20"/>
        </w:rPr>
      </w:pPr>
      <w:proofErr w:type="gramStart"/>
      <w:r w:rsidRPr="003C0287">
        <w:rPr>
          <w:rFonts w:ascii="Arial" w:hAnsi="Arial" w:cs="Arial"/>
          <w:b/>
          <w:i/>
          <w:color w:val="000000" w:themeColor="text1"/>
          <w:sz w:val="20"/>
          <w:szCs w:val="20"/>
        </w:rPr>
        <w:t>Приём ценных бумаг на хранение и (или) учет</w:t>
      </w:r>
      <w:r w:rsidRPr="003C0287">
        <w:rPr>
          <w:rFonts w:ascii="Arial" w:hAnsi="Arial" w:cs="Arial"/>
          <w:color w:val="000000" w:themeColor="text1"/>
          <w:sz w:val="20"/>
          <w:szCs w:val="20"/>
        </w:rPr>
        <w:t xml:space="preserve"> – депозитарная операция, результатом которой является зачисление ценных бумаг</w:t>
      </w:r>
      <w:r w:rsidR="00F54B77" w:rsidRPr="003C0287">
        <w:rPr>
          <w:rFonts w:ascii="Arial" w:hAnsi="Arial" w:cs="Arial"/>
          <w:color w:val="000000" w:themeColor="text1"/>
          <w:sz w:val="20"/>
          <w:szCs w:val="20"/>
        </w:rPr>
        <w:t xml:space="preserve"> на Пассивный счет с их одновременным зачислением на Активных счет.</w:t>
      </w:r>
      <w:proofErr w:type="gramEnd"/>
    </w:p>
    <w:p w:rsidR="0092415C" w:rsidRPr="003C0287" w:rsidRDefault="00203C2B"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Пассивный Счет депо - </w:t>
      </w:r>
      <w:r w:rsidRPr="003C0287">
        <w:rPr>
          <w:rFonts w:ascii="Arial" w:hAnsi="Arial" w:cs="Arial"/>
          <w:color w:val="000000" w:themeColor="text1"/>
          <w:sz w:val="20"/>
          <w:szCs w:val="20"/>
        </w:rPr>
        <w:t xml:space="preserve">счет депо, предназначенный для учета прав на ценные бумаги в разрезе Депонентов. </w:t>
      </w:r>
    </w:p>
    <w:p w:rsidR="0092415C" w:rsidRPr="003C0287" w:rsidRDefault="0092415C" w:rsidP="009D6820">
      <w:pPr>
        <w:tabs>
          <w:tab w:val="left" w:pos="1134"/>
        </w:tabs>
        <w:ind w:firstLine="567"/>
        <w:rPr>
          <w:rFonts w:ascii="Arial" w:hAnsi="Arial" w:cs="Arial"/>
          <w:color w:val="000000" w:themeColor="text1"/>
        </w:rPr>
      </w:pPr>
      <w:r w:rsidRPr="003C0287">
        <w:rPr>
          <w:rFonts w:ascii="Arial" w:hAnsi="Arial" w:cs="Arial"/>
          <w:b/>
          <w:i/>
          <w:color w:val="000000" w:themeColor="text1"/>
        </w:rPr>
        <w:t xml:space="preserve">Распорядитель счета депо </w:t>
      </w:r>
      <w:r w:rsidR="00D517BF" w:rsidRPr="003C0287">
        <w:rPr>
          <w:rFonts w:ascii="Arial" w:hAnsi="Arial" w:cs="Arial"/>
          <w:b/>
          <w:i/>
          <w:color w:val="000000" w:themeColor="text1"/>
        </w:rPr>
        <w:t>–</w:t>
      </w:r>
      <w:r w:rsidRPr="003C0287">
        <w:rPr>
          <w:rFonts w:ascii="Arial" w:hAnsi="Arial" w:cs="Arial"/>
          <w:b/>
          <w:i/>
          <w:color w:val="000000" w:themeColor="text1"/>
        </w:rPr>
        <w:t xml:space="preserve"> </w:t>
      </w:r>
      <w:r w:rsidR="00D517BF" w:rsidRPr="003C0287">
        <w:rPr>
          <w:rFonts w:ascii="Arial" w:hAnsi="Arial" w:cs="Arial"/>
          <w:b/>
          <w:i/>
          <w:color w:val="000000" w:themeColor="text1"/>
        </w:rPr>
        <w:t>Уполномоченный представитель Депонента</w:t>
      </w:r>
      <w:r w:rsidRPr="003C0287">
        <w:rPr>
          <w:rFonts w:ascii="Arial" w:hAnsi="Arial" w:cs="Arial"/>
          <w:b/>
          <w:i/>
          <w:color w:val="000000" w:themeColor="text1"/>
        </w:rPr>
        <w:t xml:space="preserve"> </w:t>
      </w:r>
      <w:r w:rsidRPr="003C0287">
        <w:rPr>
          <w:rFonts w:ascii="Arial" w:hAnsi="Arial" w:cs="Arial"/>
          <w:color w:val="000000" w:themeColor="text1"/>
        </w:rPr>
        <w:t xml:space="preserve">физическое лицо, имеющее право </w:t>
      </w:r>
      <w:r w:rsidR="00D517BF" w:rsidRPr="003C0287">
        <w:rPr>
          <w:rFonts w:ascii="Arial" w:hAnsi="Arial" w:cs="Arial"/>
          <w:color w:val="000000" w:themeColor="text1"/>
        </w:rPr>
        <w:t xml:space="preserve">на основании доверенности либо доверенности и договора </w:t>
      </w:r>
      <w:r w:rsidRPr="003C0287">
        <w:rPr>
          <w:rFonts w:ascii="Arial" w:hAnsi="Arial" w:cs="Arial"/>
          <w:color w:val="000000" w:themeColor="text1"/>
        </w:rPr>
        <w:t>подписывать документы, иници</w:t>
      </w:r>
      <w:r w:rsidR="004371BD" w:rsidRPr="003C0287">
        <w:rPr>
          <w:rFonts w:ascii="Arial" w:hAnsi="Arial" w:cs="Arial"/>
          <w:color w:val="000000" w:themeColor="text1"/>
        </w:rPr>
        <w:t>ирующие проведение операций со с</w:t>
      </w:r>
      <w:r w:rsidRPr="003C0287">
        <w:rPr>
          <w:rFonts w:ascii="Arial" w:hAnsi="Arial" w:cs="Arial"/>
          <w:color w:val="000000" w:themeColor="text1"/>
        </w:rPr>
        <w:t>четом депо Депонента</w:t>
      </w:r>
      <w:r w:rsidR="00D517BF" w:rsidRPr="003C0287">
        <w:rPr>
          <w:rFonts w:ascii="Arial" w:hAnsi="Arial" w:cs="Arial"/>
          <w:color w:val="000000" w:themeColor="text1"/>
        </w:rPr>
        <w:t xml:space="preserve"> от имени Депонента и за счет Депонента</w:t>
      </w:r>
      <w:r w:rsidR="00542E84" w:rsidRPr="003C0287">
        <w:rPr>
          <w:rFonts w:ascii="Arial" w:hAnsi="Arial" w:cs="Arial"/>
          <w:color w:val="000000" w:themeColor="text1"/>
        </w:rPr>
        <w:t xml:space="preserve"> </w:t>
      </w:r>
    </w:p>
    <w:p w:rsidR="00185610" w:rsidRPr="003C0287" w:rsidRDefault="00116B6B" w:rsidP="00127228">
      <w:pPr>
        <w:autoSpaceDE w:val="0"/>
        <w:autoSpaceDN w:val="0"/>
        <w:adjustRightInd w:val="0"/>
        <w:rPr>
          <w:rFonts w:ascii="Arial" w:hAnsi="Arial" w:cs="Arial"/>
          <w:bCs/>
          <w:iCs/>
          <w:color w:val="000000" w:themeColor="text1"/>
        </w:rPr>
      </w:pPr>
      <w:r w:rsidRPr="003C0287">
        <w:rPr>
          <w:rFonts w:ascii="Arial" w:hAnsi="Arial" w:cs="Arial"/>
          <w:b/>
          <w:bCs/>
          <w:i/>
          <w:iCs/>
          <w:color w:val="000000" w:themeColor="text1"/>
        </w:rPr>
        <w:t xml:space="preserve">         </w:t>
      </w:r>
      <w:proofErr w:type="gramStart"/>
      <w:r w:rsidRPr="003C0287">
        <w:rPr>
          <w:rFonts w:ascii="Arial" w:hAnsi="Arial" w:cs="Arial"/>
          <w:b/>
          <w:bCs/>
          <w:i/>
          <w:iCs/>
          <w:color w:val="000000" w:themeColor="text1"/>
        </w:rPr>
        <w:t xml:space="preserve">Реестродержатель </w:t>
      </w:r>
      <w:r w:rsidRPr="003C0287">
        <w:rPr>
          <w:rFonts w:ascii="Arial" w:hAnsi="Arial" w:cs="Arial"/>
          <w:bCs/>
          <w:iCs/>
          <w:color w:val="000000" w:themeColor="text1"/>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sidR="00185610" w:rsidRPr="003C0287">
        <w:rPr>
          <w:rFonts w:ascii="Arial" w:hAnsi="Arial" w:cs="Arial"/>
          <w:bCs/>
          <w:iCs/>
          <w:color w:val="000000" w:themeColor="text1"/>
        </w:rPr>
        <w:t>;</w:t>
      </w:r>
      <w:proofErr w:type="gramEnd"/>
    </w:p>
    <w:p w:rsidR="00EC0FE1" w:rsidRPr="003C0287" w:rsidRDefault="00EC0FE1" w:rsidP="009D6820">
      <w:pPr>
        <w:tabs>
          <w:tab w:val="left" w:pos="1134"/>
        </w:tabs>
        <w:ind w:firstLine="567"/>
        <w:rPr>
          <w:rFonts w:ascii="Arial" w:eastAsia="MS Mincho" w:hAnsi="Arial" w:cs="Arial"/>
          <w:color w:val="000000" w:themeColor="text1"/>
        </w:rPr>
      </w:pPr>
      <w:r w:rsidRPr="003C0287">
        <w:rPr>
          <w:rFonts w:ascii="Arial" w:hAnsi="Arial" w:cs="Arial"/>
          <w:b/>
          <w:i/>
          <w:color w:val="000000" w:themeColor="text1"/>
        </w:rPr>
        <w:t>Сайт</w:t>
      </w:r>
      <w:r w:rsidR="00FF43A5" w:rsidRPr="003C0287">
        <w:rPr>
          <w:rFonts w:ascii="Arial" w:hAnsi="Arial" w:cs="Arial"/>
          <w:b/>
          <w:i/>
          <w:color w:val="000000" w:themeColor="text1"/>
        </w:rPr>
        <w:t xml:space="preserve"> </w:t>
      </w:r>
      <w:r w:rsidRPr="003C0287">
        <w:rPr>
          <w:rFonts w:ascii="Arial" w:hAnsi="Arial" w:cs="Arial"/>
          <w:b/>
          <w:i/>
          <w:color w:val="000000" w:themeColor="text1"/>
        </w:rPr>
        <w:t xml:space="preserve"> </w:t>
      </w:r>
      <w:r w:rsidR="00EF22A2" w:rsidRPr="003C0287">
        <w:rPr>
          <w:rFonts w:ascii="Arial" w:hAnsi="Arial" w:cs="Arial"/>
          <w:b/>
          <w:i/>
          <w:color w:val="000000" w:themeColor="text1"/>
        </w:rPr>
        <w:t xml:space="preserve">– </w:t>
      </w:r>
      <w:r w:rsidR="00EF22A2" w:rsidRPr="003C0287">
        <w:rPr>
          <w:rFonts w:ascii="Arial" w:hAnsi="Arial" w:cs="Arial"/>
          <w:color w:val="000000" w:themeColor="text1"/>
        </w:rPr>
        <w:t xml:space="preserve">страница ПАО «Бест </w:t>
      </w:r>
      <w:proofErr w:type="spellStart"/>
      <w:r w:rsidR="00EF22A2" w:rsidRPr="003C0287">
        <w:rPr>
          <w:rFonts w:ascii="Arial" w:hAnsi="Arial" w:cs="Arial"/>
          <w:color w:val="000000" w:themeColor="text1"/>
        </w:rPr>
        <w:t>Эффортс</w:t>
      </w:r>
      <w:proofErr w:type="spellEnd"/>
      <w:r w:rsidR="00EF22A2" w:rsidRPr="003C0287">
        <w:rPr>
          <w:rFonts w:ascii="Arial" w:hAnsi="Arial" w:cs="Arial"/>
          <w:color w:val="000000" w:themeColor="text1"/>
        </w:rPr>
        <w:t xml:space="preserve"> Банк» в сети Интернет</w:t>
      </w:r>
      <w:r w:rsidR="006E44D7" w:rsidRPr="003C0287">
        <w:rPr>
          <w:rFonts w:ascii="Arial" w:hAnsi="Arial" w:cs="Arial"/>
          <w:color w:val="000000" w:themeColor="text1"/>
        </w:rPr>
        <w:t xml:space="preserve"> </w:t>
      </w:r>
      <w:r w:rsidRPr="003C0287">
        <w:rPr>
          <w:rFonts w:ascii="Arial" w:eastAsia="MS Mincho" w:hAnsi="Arial" w:cs="Arial"/>
          <w:color w:val="000000" w:themeColor="text1"/>
        </w:rPr>
        <w:t xml:space="preserve">по адресу: </w:t>
      </w:r>
      <w:hyperlink r:id="rId10" w:history="1">
        <w:r w:rsidRPr="003C0287">
          <w:rPr>
            <w:rStyle w:val="ab"/>
            <w:rFonts w:ascii="Arial" w:eastAsia="MS Mincho" w:hAnsi="Arial" w:cs="Arial"/>
            <w:color w:val="000000" w:themeColor="text1"/>
            <w:lang w:val="en-GB"/>
          </w:rPr>
          <w:t>www</w:t>
        </w:r>
        <w:r w:rsidRPr="003C0287">
          <w:rPr>
            <w:rStyle w:val="ab"/>
            <w:rFonts w:ascii="Arial" w:eastAsia="MS Mincho" w:hAnsi="Arial" w:cs="Arial"/>
            <w:color w:val="000000" w:themeColor="text1"/>
          </w:rPr>
          <w:t>.</w:t>
        </w:r>
        <w:proofErr w:type="spellStart"/>
        <w:r w:rsidRPr="003C0287">
          <w:rPr>
            <w:rStyle w:val="ab"/>
            <w:rFonts w:ascii="Arial" w:eastAsia="MS Mincho" w:hAnsi="Arial" w:cs="Arial"/>
            <w:color w:val="000000" w:themeColor="text1"/>
            <w:lang w:val="en-GB"/>
          </w:rPr>
          <w:t>besteffortsbank</w:t>
        </w:r>
        <w:proofErr w:type="spellEnd"/>
        <w:r w:rsidRPr="003C0287">
          <w:rPr>
            <w:rStyle w:val="ab"/>
            <w:rFonts w:ascii="Arial" w:eastAsia="MS Mincho" w:hAnsi="Arial" w:cs="Arial"/>
            <w:color w:val="000000" w:themeColor="text1"/>
          </w:rPr>
          <w:t>.</w:t>
        </w:r>
        <w:proofErr w:type="spellStart"/>
        <w:r w:rsidRPr="003C0287">
          <w:rPr>
            <w:rStyle w:val="ab"/>
            <w:rFonts w:ascii="Arial" w:eastAsia="MS Mincho" w:hAnsi="Arial" w:cs="Arial"/>
            <w:color w:val="000000" w:themeColor="text1"/>
            <w:lang w:val="en-GB"/>
          </w:rPr>
          <w:t>ru</w:t>
        </w:r>
        <w:proofErr w:type="spellEnd"/>
      </w:hyperlink>
      <w:r w:rsidR="00EF22A2" w:rsidRPr="003C0287">
        <w:rPr>
          <w:rFonts w:ascii="Arial" w:eastAsia="MS Mincho" w:hAnsi="Arial" w:cs="Arial"/>
          <w:color w:val="000000" w:themeColor="text1"/>
        </w:rPr>
        <w:t xml:space="preserve">, </w:t>
      </w:r>
      <w:r w:rsidR="00FF08E7" w:rsidRPr="003C0287">
        <w:rPr>
          <w:rFonts w:ascii="Arial" w:eastAsia="MS Mincho" w:hAnsi="Arial" w:cs="Arial"/>
          <w:color w:val="000000" w:themeColor="text1"/>
        </w:rPr>
        <w:t xml:space="preserve">на которой раскрывается информация </w:t>
      </w:r>
      <w:r w:rsidR="00D65161" w:rsidRPr="003C0287">
        <w:rPr>
          <w:rFonts w:ascii="Arial" w:eastAsia="MS Mincho" w:hAnsi="Arial" w:cs="Arial"/>
          <w:color w:val="000000" w:themeColor="text1"/>
        </w:rPr>
        <w:t>о деятельности Депозитария.</w:t>
      </w:r>
    </w:p>
    <w:p w:rsidR="0092415C" w:rsidRPr="003C0287" w:rsidRDefault="0092415C" w:rsidP="009D6820">
      <w:pPr>
        <w:tabs>
          <w:tab w:val="left" w:pos="1134"/>
        </w:tabs>
        <w:ind w:firstLine="567"/>
        <w:rPr>
          <w:rFonts w:ascii="Arial" w:hAnsi="Arial" w:cs="Arial"/>
          <w:color w:val="000000" w:themeColor="text1"/>
        </w:rPr>
      </w:pPr>
      <w:r w:rsidRPr="003C0287">
        <w:rPr>
          <w:rFonts w:ascii="Arial" w:hAnsi="Arial" w:cs="Arial"/>
          <w:b/>
          <w:i/>
          <w:color w:val="000000" w:themeColor="text1"/>
        </w:rPr>
        <w:t>Сводное поручение</w:t>
      </w:r>
      <w:r w:rsidR="004371BD" w:rsidRPr="003C0287">
        <w:rPr>
          <w:rFonts w:ascii="Arial" w:hAnsi="Arial" w:cs="Arial"/>
          <w:b/>
          <w:i/>
          <w:color w:val="000000" w:themeColor="text1"/>
        </w:rPr>
        <w:t xml:space="preserve"> </w:t>
      </w:r>
      <w:r w:rsidRPr="003C0287">
        <w:rPr>
          <w:rFonts w:ascii="Arial" w:hAnsi="Arial" w:cs="Arial"/>
          <w:color w:val="000000" w:themeColor="text1"/>
        </w:rPr>
        <w:t xml:space="preserve">– поручение, </w:t>
      </w:r>
      <w:r w:rsidR="00624A83" w:rsidRPr="003C0287">
        <w:rPr>
          <w:rFonts w:ascii="Arial" w:hAnsi="Arial" w:cs="Arial"/>
          <w:color w:val="000000" w:themeColor="text1"/>
        </w:rPr>
        <w:t xml:space="preserve">содержащее указание Депозитарию на совершение Депозитарной операции, </w:t>
      </w:r>
      <w:r w:rsidR="005A40C0" w:rsidRPr="003C0287">
        <w:rPr>
          <w:rFonts w:ascii="Arial" w:hAnsi="Arial" w:cs="Arial"/>
          <w:color w:val="000000" w:themeColor="text1"/>
        </w:rPr>
        <w:t>по совокупности ценных бумаг</w:t>
      </w:r>
      <w:r w:rsidR="008916E0" w:rsidRPr="003C0287">
        <w:rPr>
          <w:rFonts w:ascii="Arial" w:hAnsi="Arial" w:cs="Arial"/>
          <w:color w:val="000000" w:themeColor="text1"/>
        </w:rPr>
        <w:t xml:space="preserve">,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Сертификат эмиссионной ценной бумаги</w:t>
      </w:r>
      <w:r w:rsidRPr="003C0287">
        <w:rPr>
          <w:rFonts w:ascii="Arial" w:hAnsi="Arial" w:cs="Arial"/>
          <w:color w:val="000000" w:themeColor="text1"/>
          <w:sz w:val="20"/>
          <w:szCs w:val="20"/>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7574A7" w:rsidRPr="003C0287" w:rsidRDefault="007574A7" w:rsidP="009D6820">
      <w:pPr>
        <w:pStyle w:val="a7"/>
        <w:tabs>
          <w:tab w:val="left" w:pos="1134"/>
        </w:tabs>
        <w:spacing w:before="0"/>
        <w:ind w:firstLine="567"/>
        <w:rPr>
          <w:rFonts w:ascii="Arial" w:hAnsi="Arial" w:cs="Arial"/>
          <w:bCs/>
          <w:iCs/>
          <w:color w:val="000000" w:themeColor="text1"/>
          <w:sz w:val="20"/>
          <w:szCs w:val="20"/>
        </w:rPr>
      </w:pPr>
      <w:proofErr w:type="gramStart"/>
      <w:r w:rsidRPr="003C0287">
        <w:rPr>
          <w:rFonts w:ascii="Arial" w:hAnsi="Arial" w:cs="Arial"/>
          <w:b/>
          <w:i/>
          <w:color w:val="000000" w:themeColor="text1"/>
          <w:sz w:val="20"/>
          <w:szCs w:val="20"/>
        </w:rPr>
        <w:t xml:space="preserve">Система упрощенной идентификации </w:t>
      </w:r>
      <w:r w:rsidRPr="003C0287">
        <w:rPr>
          <w:rFonts w:ascii="Arial" w:hAnsi="Arial" w:cs="Arial"/>
          <w:bCs/>
          <w:iCs/>
          <w:color w:val="000000" w:themeColor="text1"/>
          <w:sz w:val="20"/>
          <w:szCs w:val="20"/>
        </w:rPr>
        <w:t xml:space="preserve">– специальный раздел </w:t>
      </w:r>
      <w:r w:rsidR="00BE6DE3" w:rsidRPr="003C0287">
        <w:rPr>
          <w:rFonts w:ascii="Arial" w:hAnsi="Arial" w:cs="Arial"/>
          <w:color w:val="000000" w:themeColor="text1"/>
          <w:sz w:val="20"/>
          <w:szCs w:val="20"/>
        </w:rPr>
        <w:t xml:space="preserve">на странице сайта </w:t>
      </w:r>
      <w:r w:rsidR="00C81AA8" w:rsidRPr="003C0287">
        <w:rPr>
          <w:rFonts w:ascii="Arial" w:hAnsi="Arial" w:cs="Arial"/>
          <w:bCs/>
          <w:iCs/>
          <w:color w:val="000000" w:themeColor="text1"/>
          <w:sz w:val="20"/>
          <w:szCs w:val="20"/>
        </w:rPr>
        <w:t>информационно</w:t>
      </w:r>
      <w:r w:rsidR="00C81AA8" w:rsidRPr="003C0287">
        <w:rPr>
          <w:rFonts w:ascii="Arial" w:hAnsi="Arial" w:cs="Arial"/>
          <w:bCs/>
          <w:iCs/>
          <w:color w:val="000000" w:themeColor="text1"/>
          <w:sz w:val="20"/>
          <w:szCs w:val="20"/>
        </w:rPr>
        <w:softHyphen/>
        <w:t xml:space="preserve">-телекоммуникационной сети "Интернет" </w:t>
      </w:r>
      <w:hyperlink r:id="rId11" w:history="1">
        <w:r w:rsidR="002C2F36" w:rsidRPr="003C0287">
          <w:rPr>
            <w:rFonts w:ascii="Arial" w:hAnsi="Arial" w:cs="Arial"/>
            <w:color w:val="000000" w:themeColor="text1"/>
            <w:sz w:val="20"/>
            <w:szCs w:val="20"/>
          </w:rPr>
          <w:t>https://lkb.besteffortsbank.ru/Account/</w:t>
        </w:r>
      </w:hyperlink>
      <w:hyperlink r:id="rId12" w:history="1">
        <w:r w:rsidRPr="003C0287">
          <w:rPr>
            <w:rFonts w:ascii="Arial" w:hAnsi="Arial" w:cs="Arial"/>
            <w:bCs/>
            <w:iCs/>
            <w:color w:val="000000" w:themeColor="text1"/>
            <w:sz w:val="20"/>
            <w:szCs w:val="20"/>
          </w:rPr>
          <w:t xml:space="preserve">, </w:t>
        </w:r>
      </w:hyperlink>
      <w:r w:rsidRPr="003C0287">
        <w:rPr>
          <w:rFonts w:ascii="Arial" w:hAnsi="Arial" w:cs="Arial"/>
          <w:bCs/>
          <w:iCs/>
          <w:color w:val="000000" w:themeColor="text1"/>
          <w:sz w:val="20"/>
          <w:szCs w:val="20"/>
        </w:rPr>
        <w:t xml:space="preserve">предназначенный для проведения </w:t>
      </w:r>
      <w:r w:rsidR="00FE6AE4" w:rsidRPr="003C0287">
        <w:rPr>
          <w:rFonts w:ascii="Arial" w:hAnsi="Arial" w:cs="Arial"/>
          <w:bCs/>
          <w:iCs/>
          <w:color w:val="000000" w:themeColor="text1"/>
          <w:sz w:val="20"/>
          <w:szCs w:val="20"/>
        </w:rPr>
        <w:t>Депозитарием у</w:t>
      </w:r>
      <w:r w:rsidRPr="003C0287">
        <w:rPr>
          <w:rFonts w:ascii="Arial" w:hAnsi="Arial" w:cs="Arial"/>
          <w:bCs/>
          <w:iCs/>
          <w:color w:val="000000" w:themeColor="text1"/>
          <w:sz w:val="20"/>
          <w:szCs w:val="20"/>
        </w:rPr>
        <w:t xml:space="preserve">прощенной идентификации </w:t>
      </w:r>
      <w:r w:rsidR="00E0075D" w:rsidRPr="003C0287">
        <w:rPr>
          <w:rFonts w:ascii="Arial" w:hAnsi="Arial" w:cs="Arial"/>
          <w:bCs/>
          <w:iCs/>
          <w:color w:val="000000" w:themeColor="text1"/>
          <w:sz w:val="20"/>
          <w:szCs w:val="20"/>
        </w:rPr>
        <w:t>Депонента</w:t>
      </w:r>
      <w:r w:rsidRPr="003C0287">
        <w:rPr>
          <w:rFonts w:ascii="Arial" w:hAnsi="Arial" w:cs="Arial"/>
          <w:bCs/>
          <w:iCs/>
          <w:color w:val="000000" w:themeColor="text1"/>
          <w:sz w:val="20"/>
          <w:szCs w:val="20"/>
        </w:rPr>
        <w:t xml:space="preserve"> в соответствии с требованиями</w:t>
      </w:r>
      <w:r w:rsidR="00BE6DE3" w:rsidRPr="003C0287">
        <w:rPr>
          <w:rFonts w:ascii="Arial" w:hAnsi="Arial" w:cs="Arial"/>
          <w:bCs/>
          <w:iCs/>
          <w:color w:val="000000" w:themeColor="text1"/>
          <w:sz w:val="20"/>
          <w:szCs w:val="20"/>
        </w:rP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r w:rsidR="009B4779" w:rsidRPr="003C0287">
        <w:rPr>
          <w:rFonts w:ascii="Arial" w:hAnsi="Arial" w:cs="Arial"/>
          <w:bCs/>
          <w:iCs/>
          <w:color w:val="000000" w:themeColor="text1"/>
          <w:sz w:val="20"/>
          <w:szCs w:val="20"/>
        </w:rPr>
        <w:t>,</w:t>
      </w:r>
      <w:r w:rsidRPr="003C0287">
        <w:rPr>
          <w:rFonts w:ascii="Arial" w:hAnsi="Arial" w:cs="Arial"/>
          <w:bCs/>
          <w:iCs/>
          <w:color w:val="000000" w:themeColor="text1"/>
          <w:sz w:val="20"/>
          <w:szCs w:val="20"/>
        </w:rPr>
        <w:t xml:space="preserve"> и для последующего дистанционного заключения Соглашения </w:t>
      </w:r>
      <w:r w:rsidR="003B1D3A" w:rsidRPr="003C0287">
        <w:rPr>
          <w:rFonts w:ascii="Arial" w:hAnsi="Arial" w:cs="Arial"/>
          <w:color w:val="000000" w:themeColor="text1"/>
          <w:sz w:val="20"/>
          <w:szCs w:val="20"/>
        </w:rPr>
        <w:t xml:space="preserve">об использовании электронной подписи при оказании ПАО «Бест </w:t>
      </w:r>
      <w:proofErr w:type="spellStart"/>
      <w:r w:rsidR="003B1D3A" w:rsidRPr="003C0287">
        <w:rPr>
          <w:rFonts w:ascii="Arial" w:hAnsi="Arial" w:cs="Arial"/>
          <w:color w:val="000000" w:themeColor="text1"/>
          <w:sz w:val="20"/>
          <w:szCs w:val="20"/>
        </w:rPr>
        <w:t>Эффортс</w:t>
      </w:r>
      <w:proofErr w:type="spellEnd"/>
      <w:r w:rsidR="003B1D3A" w:rsidRPr="003C0287">
        <w:rPr>
          <w:rFonts w:ascii="Arial" w:hAnsi="Arial" w:cs="Arial"/>
          <w:color w:val="000000" w:themeColor="text1"/>
          <w:sz w:val="20"/>
          <w:szCs w:val="20"/>
        </w:rPr>
        <w:t xml:space="preserve"> Банк</w:t>
      </w:r>
      <w:proofErr w:type="gramEnd"/>
      <w:r w:rsidR="003B1D3A" w:rsidRPr="003C0287">
        <w:rPr>
          <w:rFonts w:ascii="Arial" w:hAnsi="Arial" w:cs="Arial"/>
          <w:color w:val="000000" w:themeColor="text1"/>
          <w:sz w:val="20"/>
          <w:szCs w:val="20"/>
        </w:rPr>
        <w:t xml:space="preserve">» депозитарных услуг (Публичная оферта) </w:t>
      </w:r>
      <w:r w:rsidRPr="003C0287">
        <w:rPr>
          <w:rFonts w:ascii="Arial" w:hAnsi="Arial" w:cs="Arial"/>
          <w:bCs/>
          <w:iCs/>
          <w:color w:val="000000" w:themeColor="text1"/>
          <w:sz w:val="20"/>
          <w:szCs w:val="20"/>
        </w:rPr>
        <w:t>с использованием информационно</w:t>
      </w:r>
      <w:r w:rsidRPr="003C0287">
        <w:rPr>
          <w:rFonts w:ascii="Arial" w:hAnsi="Arial" w:cs="Arial"/>
          <w:bCs/>
          <w:iCs/>
          <w:color w:val="000000" w:themeColor="text1"/>
          <w:sz w:val="20"/>
          <w:szCs w:val="20"/>
        </w:rPr>
        <w:softHyphen/>
        <w:t>-телекоммуникационной сети "Интернет".</w:t>
      </w:r>
    </w:p>
    <w:p w:rsidR="00F54B77" w:rsidRPr="003C0287" w:rsidRDefault="00F54B77" w:rsidP="009D6820">
      <w:pPr>
        <w:pStyle w:val="a7"/>
        <w:tabs>
          <w:tab w:val="left" w:pos="1134"/>
        </w:tabs>
        <w:spacing w:before="0"/>
        <w:ind w:firstLine="567"/>
        <w:rPr>
          <w:rFonts w:ascii="Arial" w:hAnsi="Arial" w:cs="Arial"/>
          <w:bCs/>
          <w:iCs/>
          <w:color w:val="000000" w:themeColor="text1"/>
          <w:sz w:val="20"/>
          <w:szCs w:val="20"/>
        </w:rPr>
      </w:pPr>
      <w:r w:rsidRPr="003C0287">
        <w:rPr>
          <w:rFonts w:ascii="Arial" w:hAnsi="Arial" w:cs="Arial"/>
          <w:b/>
          <w:i/>
          <w:color w:val="000000" w:themeColor="text1"/>
          <w:sz w:val="20"/>
          <w:szCs w:val="20"/>
        </w:rPr>
        <w:t>Снятие ценных бумаг с хранения и (или) учета</w:t>
      </w:r>
      <w:r w:rsidRPr="003C0287">
        <w:rPr>
          <w:rFonts w:ascii="Arial" w:hAnsi="Arial" w:cs="Arial"/>
          <w:bCs/>
          <w:iCs/>
          <w:color w:val="000000" w:themeColor="text1"/>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3C0287" w:rsidRDefault="00F54B77" w:rsidP="009D6820">
      <w:pPr>
        <w:pStyle w:val="a7"/>
        <w:tabs>
          <w:tab w:val="left" w:pos="1134"/>
        </w:tabs>
        <w:spacing w:before="0"/>
        <w:ind w:firstLine="567"/>
        <w:rPr>
          <w:rFonts w:ascii="Arial" w:hAnsi="Arial" w:cs="Arial"/>
          <w:bCs/>
          <w:iCs/>
          <w:color w:val="000000" w:themeColor="text1"/>
          <w:sz w:val="20"/>
          <w:szCs w:val="20"/>
        </w:rPr>
      </w:pPr>
      <w:r w:rsidRPr="003C0287">
        <w:rPr>
          <w:rFonts w:ascii="Arial" w:hAnsi="Arial" w:cs="Arial"/>
          <w:b/>
          <w:i/>
          <w:color w:val="000000" w:themeColor="text1"/>
          <w:sz w:val="20"/>
          <w:szCs w:val="20"/>
        </w:rPr>
        <w:t>Служебное поручение</w:t>
      </w:r>
      <w:r w:rsidRPr="003C0287">
        <w:rPr>
          <w:rFonts w:ascii="Arial" w:hAnsi="Arial" w:cs="Arial"/>
          <w:bCs/>
          <w:iCs/>
          <w:color w:val="000000" w:themeColor="text1"/>
          <w:sz w:val="20"/>
          <w:szCs w:val="20"/>
        </w:rPr>
        <w:t xml:space="preserve"> – распорядительный документ, инициатором которого выступает </w:t>
      </w:r>
      <w:r w:rsidR="00733539" w:rsidRPr="003C0287">
        <w:rPr>
          <w:rFonts w:ascii="Arial" w:hAnsi="Arial" w:cs="Arial"/>
          <w:bCs/>
          <w:iCs/>
          <w:color w:val="000000" w:themeColor="text1"/>
          <w:sz w:val="20"/>
          <w:szCs w:val="20"/>
        </w:rPr>
        <w:t>Депозитарий</w:t>
      </w:r>
      <w:r w:rsidRPr="003C0287">
        <w:rPr>
          <w:rFonts w:ascii="Arial" w:hAnsi="Arial" w:cs="Arial"/>
          <w:bCs/>
          <w:iCs/>
          <w:color w:val="000000" w:themeColor="text1"/>
          <w:sz w:val="20"/>
          <w:szCs w:val="20"/>
        </w:rPr>
        <w:t>.</w:t>
      </w:r>
    </w:p>
    <w:p w:rsidR="00F54B77" w:rsidRPr="003C0287" w:rsidRDefault="00F54B77" w:rsidP="009D6820">
      <w:pPr>
        <w:pStyle w:val="a7"/>
        <w:tabs>
          <w:tab w:val="left" w:pos="1134"/>
        </w:tabs>
        <w:spacing w:before="0"/>
        <w:ind w:firstLine="567"/>
        <w:rPr>
          <w:rFonts w:ascii="Arial" w:hAnsi="Arial" w:cs="Arial"/>
          <w:bCs/>
          <w:iCs/>
          <w:color w:val="000000" w:themeColor="text1"/>
          <w:sz w:val="20"/>
          <w:szCs w:val="20"/>
        </w:rPr>
      </w:pPr>
      <w:r w:rsidRPr="003C0287">
        <w:rPr>
          <w:rFonts w:ascii="Arial" w:hAnsi="Arial" w:cs="Arial"/>
          <w:b/>
          <w:i/>
          <w:color w:val="000000" w:themeColor="text1"/>
          <w:sz w:val="20"/>
          <w:szCs w:val="20"/>
        </w:rPr>
        <w:t>Счет Депозитария</w:t>
      </w:r>
      <w:r w:rsidRPr="003C0287">
        <w:rPr>
          <w:rFonts w:ascii="Arial" w:hAnsi="Arial" w:cs="Arial"/>
          <w:bCs/>
          <w:iCs/>
          <w:color w:val="000000" w:themeColor="text1"/>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Счет депо</w:t>
      </w:r>
      <w:r w:rsidRPr="003C0287">
        <w:rPr>
          <w:rFonts w:ascii="Arial" w:hAnsi="Arial" w:cs="Arial"/>
          <w:b/>
          <w:color w:val="000000" w:themeColor="text1"/>
          <w:sz w:val="20"/>
          <w:szCs w:val="20"/>
        </w:rPr>
        <w:t xml:space="preserve"> </w:t>
      </w:r>
      <w:r w:rsidRPr="003C0287">
        <w:rPr>
          <w:rFonts w:ascii="Arial" w:hAnsi="Arial" w:cs="Arial"/>
          <w:color w:val="000000" w:themeColor="text1"/>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Счет депо владельца</w:t>
      </w:r>
      <w:r w:rsidR="00655405" w:rsidRPr="003C0287">
        <w:rPr>
          <w:rFonts w:ascii="Arial" w:hAnsi="Arial" w:cs="Arial"/>
          <w:color w:val="000000" w:themeColor="text1"/>
          <w:sz w:val="20"/>
          <w:szCs w:val="20"/>
        </w:rPr>
        <w:t xml:space="preserve"> - с</w:t>
      </w:r>
      <w:r w:rsidRPr="003C0287">
        <w:rPr>
          <w:rFonts w:ascii="Arial" w:hAnsi="Arial" w:cs="Arial"/>
          <w:color w:val="000000" w:themeColor="text1"/>
          <w:sz w:val="20"/>
          <w:szCs w:val="20"/>
        </w:rPr>
        <w:t>чет депо, предназначенный для учета и фиксации прав на ценные бумаги, принадлежащие Депоненту на праве собственности или ином вещном праве.</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Счет депо доверительного управляющего</w:t>
      </w:r>
      <w:r w:rsidR="00655405" w:rsidRPr="003C0287">
        <w:rPr>
          <w:rFonts w:ascii="Arial" w:hAnsi="Arial" w:cs="Arial"/>
          <w:color w:val="000000" w:themeColor="text1"/>
          <w:sz w:val="20"/>
          <w:szCs w:val="20"/>
        </w:rPr>
        <w:t xml:space="preserve"> - с</w:t>
      </w:r>
      <w:r w:rsidRPr="003C0287">
        <w:rPr>
          <w:rFonts w:ascii="Arial" w:hAnsi="Arial" w:cs="Arial"/>
          <w:color w:val="000000" w:themeColor="text1"/>
          <w:sz w:val="20"/>
          <w:szCs w:val="20"/>
        </w:rPr>
        <w:t>чет депо, предназначенный для учета и фиксации прав на ценные бумаги, передан</w:t>
      </w:r>
      <w:r w:rsidR="007A4D38" w:rsidRPr="003C0287">
        <w:rPr>
          <w:rFonts w:ascii="Arial" w:hAnsi="Arial" w:cs="Arial"/>
          <w:color w:val="000000" w:themeColor="text1"/>
          <w:sz w:val="20"/>
          <w:szCs w:val="20"/>
        </w:rPr>
        <w:t>ные по договору Доверительному у</w:t>
      </w:r>
      <w:r w:rsidRPr="003C0287">
        <w:rPr>
          <w:rFonts w:ascii="Arial" w:hAnsi="Arial" w:cs="Arial"/>
          <w:color w:val="000000" w:themeColor="text1"/>
          <w:sz w:val="20"/>
          <w:szCs w:val="20"/>
        </w:rPr>
        <w:t>правляющему и не являющиеся</w:t>
      </w:r>
      <w:r w:rsidR="007A4D38" w:rsidRPr="003C0287">
        <w:rPr>
          <w:rFonts w:ascii="Arial" w:hAnsi="Arial" w:cs="Arial"/>
          <w:color w:val="000000" w:themeColor="text1"/>
          <w:sz w:val="20"/>
          <w:szCs w:val="20"/>
        </w:rPr>
        <w:t xml:space="preserve"> собственностью Доверительного у</w:t>
      </w:r>
      <w:r w:rsidRPr="003C0287">
        <w:rPr>
          <w:rFonts w:ascii="Arial" w:hAnsi="Arial" w:cs="Arial"/>
          <w:color w:val="000000" w:themeColor="text1"/>
          <w:sz w:val="20"/>
          <w:szCs w:val="20"/>
        </w:rPr>
        <w:t>правляющего.</w:t>
      </w:r>
    </w:p>
    <w:p w:rsidR="00F821BE"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Счет депо иностранного номинального держателя</w:t>
      </w:r>
      <w:r w:rsidR="00655405" w:rsidRPr="003C0287">
        <w:rPr>
          <w:rFonts w:ascii="Arial" w:hAnsi="Arial" w:cs="Arial"/>
          <w:color w:val="000000" w:themeColor="text1"/>
          <w:sz w:val="20"/>
          <w:szCs w:val="20"/>
        </w:rPr>
        <w:t xml:space="preserve"> - с</w:t>
      </w:r>
      <w:r w:rsidRPr="003C0287">
        <w:rPr>
          <w:rFonts w:ascii="Arial" w:hAnsi="Arial" w:cs="Arial"/>
          <w:color w:val="000000" w:themeColor="text1"/>
          <w:sz w:val="20"/>
          <w:szCs w:val="20"/>
        </w:rPr>
        <w:t xml:space="preserve">чет депо, предназначенный для учета и фиксации прав на ценные бумаги,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3C0287">
        <w:rPr>
          <w:rFonts w:ascii="Arial" w:hAnsi="Arial" w:cs="Arial"/>
          <w:color w:val="000000" w:themeColor="text1"/>
          <w:sz w:val="20"/>
          <w:szCs w:val="20"/>
        </w:rPr>
        <w:t>соответствии</w:t>
      </w:r>
      <w:proofErr w:type="gramEnd"/>
      <w:r w:rsidRPr="003C0287">
        <w:rPr>
          <w:rFonts w:ascii="Arial" w:hAnsi="Arial" w:cs="Arial"/>
          <w:color w:val="000000" w:themeColor="text1"/>
          <w:sz w:val="20"/>
          <w:szCs w:val="20"/>
        </w:rPr>
        <w:t xml:space="preserve"> с личным законом которого данная организация вправе осуществлять учет и переход прав на ценные бумаги.  </w:t>
      </w:r>
    </w:p>
    <w:p w:rsidR="00F821BE" w:rsidRPr="003C0287" w:rsidRDefault="00F821BE" w:rsidP="00127228">
      <w:pPr>
        <w:pStyle w:val="a7"/>
        <w:tabs>
          <w:tab w:val="left" w:pos="1134"/>
        </w:tabs>
        <w:spacing w:before="0"/>
        <w:ind w:firstLine="567"/>
        <w:contextualSpacing/>
        <w:rPr>
          <w:rFonts w:ascii="Arial" w:hAnsi="Arial" w:cs="Arial"/>
          <w:color w:val="000000" w:themeColor="text1"/>
          <w:sz w:val="20"/>
          <w:szCs w:val="20"/>
        </w:rPr>
      </w:pPr>
      <w:r w:rsidRPr="003C0287">
        <w:rPr>
          <w:rFonts w:ascii="Arial" w:hAnsi="Arial" w:cs="Arial"/>
          <w:b/>
          <w:i/>
          <w:color w:val="000000" w:themeColor="text1"/>
          <w:sz w:val="20"/>
          <w:szCs w:val="20"/>
        </w:rPr>
        <w:t xml:space="preserve">Счет депо номинального держателя </w:t>
      </w:r>
      <w:r w:rsidRPr="003C0287">
        <w:rPr>
          <w:rFonts w:ascii="Arial" w:hAnsi="Arial" w:cs="Arial"/>
          <w:color w:val="000000" w:themeColor="text1"/>
          <w:sz w:val="20"/>
          <w:szCs w:val="20"/>
        </w:rPr>
        <w:t xml:space="preserve">- </w:t>
      </w:r>
      <w:r w:rsidR="00655405" w:rsidRPr="003C0287">
        <w:rPr>
          <w:rFonts w:ascii="Arial" w:hAnsi="Arial" w:cs="Arial"/>
          <w:color w:val="000000" w:themeColor="text1"/>
          <w:sz w:val="20"/>
          <w:szCs w:val="20"/>
        </w:rPr>
        <w:t>с</w:t>
      </w:r>
      <w:r w:rsidRPr="003C0287">
        <w:rPr>
          <w:rFonts w:ascii="Arial" w:hAnsi="Arial" w:cs="Arial"/>
          <w:color w:val="000000" w:themeColor="text1"/>
          <w:sz w:val="20"/>
          <w:szCs w:val="20"/>
        </w:rPr>
        <w:t>чет депо, предназначенный для учета и фиксации прав на ценные бумаги Депозитария-депонента, переданные Депозитарию-депоненту его депонентами  в соответствии с депозитарным договором и не являющиеся собственностью Депозитария-депонента.</w:t>
      </w:r>
    </w:p>
    <w:p w:rsidR="00290AAA" w:rsidRPr="003C0287" w:rsidRDefault="0058657A" w:rsidP="00127228">
      <w:pPr>
        <w:widowControl w:val="0"/>
        <w:contextualSpacing/>
        <w:rPr>
          <w:rFonts w:ascii="Arial" w:hAnsi="Arial" w:cs="Arial"/>
          <w:color w:val="000000" w:themeColor="text1"/>
        </w:rPr>
      </w:pPr>
      <w:r w:rsidRPr="003C0287">
        <w:rPr>
          <w:rFonts w:ascii="Arial" w:hAnsi="Arial" w:cs="Arial"/>
          <w:b/>
          <w:color w:val="000000" w:themeColor="text1"/>
        </w:rPr>
        <w:t xml:space="preserve">         </w:t>
      </w:r>
      <w:r w:rsidR="00290AAA" w:rsidRPr="003C0287">
        <w:rPr>
          <w:rFonts w:ascii="Arial" w:hAnsi="Arial" w:cs="Arial"/>
          <w:b/>
          <w:color w:val="000000" w:themeColor="text1"/>
        </w:rPr>
        <w:t>Счет НФИ (Счет для учета НФИ)</w:t>
      </w:r>
      <w:r w:rsidR="00290AAA" w:rsidRPr="003C0287">
        <w:rPr>
          <w:rFonts w:ascii="Arial" w:hAnsi="Arial" w:cs="Arial"/>
          <w:color w:val="000000" w:themeColor="text1"/>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p>
    <w:p w:rsidR="0092415C" w:rsidRPr="003C0287" w:rsidRDefault="0092415C" w:rsidP="00127228">
      <w:pPr>
        <w:pStyle w:val="a7"/>
        <w:tabs>
          <w:tab w:val="left" w:pos="1134"/>
        </w:tabs>
        <w:spacing w:before="0"/>
        <w:ind w:firstLine="567"/>
        <w:contextualSpacing/>
        <w:rPr>
          <w:rFonts w:ascii="Arial" w:hAnsi="Arial" w:cs="Arial"/>
          <w:color w:val="000000" w:themeColor="text1"/>
          <w:sz w:val="20"/>
          <w:szCs w:val="20"/>
        </w:rPr>
      </w:pPr>
      <w:r w:rsidRPr="003C0287">
        <w:rPr>
          <w:rFonts w:ascii="Arial" w:hAnsi="Arial" w:cs="Arial"/>
          <w:b/>
          <w:bCs/>
          <w:i/>
          <w:color w:val="000000" w:themeColor="text1"/>
          <w:sz w:val="20"/>
          <w:szCs w:val="20"/>
        </w:rPr>
        <w:t>Счет неустановленных лиц</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w:t>
      </w:r>
      <w:r w:rsidRPr="003C0287">
        <w:rPr>
          <w:rFonts w:ascii="Arial" w:hAnsi="Arial" w:cs="Arial"/>
          <w:b/>
          <w:bCs/>
          <w:color w:val="000000" w:themeColor="text1"/>
          <w:sz w:val="20"/>
          <w:szCs w:val="20"/>
        </w:rPr>
        <w:t xml:space="preserve"> </w:t>
      </w:r>
      <w:r w:rsidR="000C78A7" w:rsidRPr="003C0287">
        <w:rPr>
          <w:rFonts w:ascii="Arial" w:hAnsi="Arial" w:cs="Arial"/>
          <w:color w:val="000000" w:themeColor="text1"/>
          <w:sz w:val="20"/>
          <w:szCs w:val="20"/>
        </w:rPr>
        <w:t>с</w:t>
      </w:r>
      <w:r w:rsidRPr="003C0287">
        <w:rPr>
          <w:rFonts w:ascii="Arial" w:hAnsi="Arial" w:cs="Arial"/>
          <w:color w:val="000000" w:themeColor="text1"/>
          <w:sz w:val="20"/>
          <w:szCs w:val="20"/>
        </w:rPr>
        <w:t>чет,</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предназначенный для учета ценных бумаг,</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владельцы</w:t>
      </w:r>
      <w:r w:rsidRPr="003C0287">
        <w:rPr>
          <w:rFonts w:ascii="Arial" w:hAnsi="Arial" w:cs="Arial"/>
          <w:b/>
          <w:bCs/>
          <w:color w:val="000000" w:themeColor="text1"/>
          <w:sz w:val="20"/>
          <w:szCs w:val="20"/>
        </w:rPr>
        <w:t xml:space="preserve"> </w:t>
      </w:r>
      <w:r w:rsidRPr="003C0287">
        <w:rPr>
          <w:rFonts w:ascii="Arial" w:hAnsi="Arial" w:cs="Arial"/>
          <w:color w:val="000000" w:themeColor="text1"/>
          <w:sz w:val="20"/>
          <w:szCs w:val="20"/>
        </w:rPr>
        <w:t>которых не установлены.  Данный</w:t>
      </w:r>
      <w:r w:rsidR="000C78A7" w:rsidRPr="003C0287">
        <w:rPr>
          <w:rFonts w:ascii="Arial" w:hAnsi="Arial" w:cs="Arial"/>
          <w:color w:val="000000" w:themeColor="text1"/>
          <w:sz w:val="20"/>
          <w:szCs w:val="20"/>
        </w:rPr>
        <w:t xml:space="preserve"> счет </w:t>
      </w:r>
      <w:r w:rsidRPr="003C0287">
        <w:rPr>
          <w:rFonts w:ascii="Arial" w:hAnsi="Arial" w:cs="Arial"/>
          <w:color w:val="000000" w:themeColor="text1"/>
          <w:sz w:val="20"/>
          <w:szCs w:val="20"/>
        </w:rPr>
        <w:t>не предназначен для учета прав на ценные бумаги.</w:t>
      </w:r>
    </w:p>
    <w:p w:rsidR="001F3E87" w:rsidRPr="003C0287" w:rsidRDefault="0092415C" w:rsidP="009D6820">
      <w:pPr>
        <w:widowControl w:val="0"/>
        <w:tabs>
          <w:tab w:val="left" w:pos="1134"/>
        </w:tabs>
        <w:overflowPunct w:val="0"/>
        <w:autoSpaceDE w:val="0"/>
        <w:autoSpaceDN w:val="0"/>
        <w:adjustRightInd w:val="0"/>
        <w:ind w:firstLine="567"/>
        <w:rPr>
          <w:rFonts w:ascii="Arial" w:hAnsi="Arial" w:cs="Arial"/>
          <w:color w:val="000000" w:themeColor="text1"/>
        </w:rPr>
      </w:pPr>
      <w:r w:rsidRPr="003C0287">
        <w:rPr>
          <w:rFonts w:ascii="Arial" w:hAnsi="Arial" w:cs="Arial"/>
          <w:b/>
          <w:bCs/>
          <w:i/>
          <w:color w:val="000000" w:themeColor="text1"/>
        </w:rPr>
        <w:t>Торговый счет депо</w:t>
      </w:r>
      <w:r w:rsidRPr="003C0287">
        <w:rPr>
          <w:rFonts w:ascii="Arial" w:hAnsi="Arial" w:cs="Arial"/>
          <w:b/>
          <w:bCs/>
          <w:color w:val="000000" w:themeColor="text1"/>
        </w:rPr>
        <w:t xml:space="preserve"> </w:t>
      </w:r>
      <w:r w:rsidR="00655405" w:rsidRPr="003C0287">
        <w:rPr>
          <w:rFonts w:ascii="Arial" w:hAnsi="Arial" w:cs="Arial"/>
          <w:color w:val="000000" w:themeColor="text1"/>
        </w:rPr>
        <w:t>– с</w:t>
      </w:r>
      <w:r w:rsidRPr="003C0287">
        <w:rPr>
          <w:rFonts w:ascii="Arial" w:hAnsi="Arial" w:cs="Arial"/>
          <w:color w:val="000000" w:themeColor="text1"/>
        </w:rPr>
        <w:t>чет депо,</w:t>
      </w:r>
      <w:r w:rsidRPr="003C0287">
        <w:rPr>
          <w:rFonts w:ascii="Arial" w:hAnsi="Arial" w:cs="Arial"/>
          <w:b/>
          <w:bCs/>
          <w:color w:val="000000" w:themeColor="text1"/>
        </w:rPr>
        <w:t xml:space="preserve"> </w:t>
      </w:r>
      <w:r w:rsidRPr="003C0287">
        <w:rPr>
          <w:rFonts w:ascii="Arial" w:hAnsi="Arial" w:cs="Arial"/>
          <w:color w:val="000000" w:themeColor="text1"/>
        </w:rPr>
        <w:t>предназначенный для учета ценных бумаг,</w:t>
      </w:r>
      <w:r w:rsidRPr="003C0287">
        <w:rPr>
          <w:rFonts w:ascii="Arial" w:hAnsi="Arial" w:cs="Arial"/>
          <w:b/>
          <w:bCs/>
          <w:color w:val="000000" w:themeColor="text1"/>
        </w:rPr>
        <w:t xml:space="preserve"> </w:t>
      </w:r>
      <w:r w:rsidRPr="003C0287">
        <w:rPr>
          <w:rFonts w:ascii="Arial" w:hAnsi="Arial" w:cs="Arial"/>
          <w:color w:val="000000" w:themeColor="text1"/>
        </w:rPr>
        <w:t>которые могут</w:t>
      </w:r>
      <w:r w:rsidRPr="003C0287">
        <w:rPr>
          <w:rFonts w:ascii="Arial" w:hAnsi="Arial" w:cs="Arial"/>
          <w:b/>
          <w:bCs/>
          <w:color w:val="000000" w:themeColor="text1"/>
        </w:rPr>
        <w:t xml:space="preserve"> </w:t>
      </w:r>
      <w:r w:rsidRPr="003C0287">
        <w:rPr>
          <w:rFonts w:ascii="Arial" w:hAnsi="Arial" w:cs="Arial"/>
          <w:color w:val="000000" w:themeColor="text1"/>
        </w:rPr>
        <w:t xml:space="preserve">быть использованы для исполнения и (или) обеспечения исполнения обязательств, допущенных к клирингу. </w:t>
      </w:r>
    </w:p>
    <w:p w:rsidR="00F54B77" w:rsidRPr="003C0287" w:rsidRDefault="00F54B77" w:rsidP="009D6820">
      <w:pPr>
        <w:widowControl w:val="0"/>
        <w:tabs>
          <w:tab w:val="left" w:pos="1134"/>
        </w:tabs>
        <w:overflowPunct w:val="0"/>
        <w:autoSpaceDE w:val="0"/>
        <w:autoSpaceDN w:val="0"/>
        <w:adjustRightInd w:val="0"/>
        <w:ind w:firstLine="567"/>
        <w:rPr>
          <w:rFonts w:ascii="Arial" w:hAnsi="Arial" w:cs="Arial"/>
          <w:color w:val="000000" w:themeColor="text1"/>
        </w:rPr>
      </w:pPr>
      <w:r w:rsidRPr="003C0287">
        <w:rPr>
          <w:rFonts w:ascii="Arial" w:hAnsi="Arial" w:cs="Arial"/>
          <w:b/>
          <w:bCs/>
          <w:i/>
          <w:color w:val="000000" w:themeColor="text1"/>
        </w:rPr>
        <w:t>Уполномоченный представитель Депонента</w:t>
      </w:r>
      <w:r w:rsidR="001D0189" w:rsidRPr="003C0287">
        <w:rPr>
          <w:rFonts w:ascii="Arial" w:hAnsi="Arial" w:cs="Arial"/>
          <w:b/>
          <w:bCs/>
          <w:i/>
          <w:color w:val="000000" w:themeColor="text1"/>
        </w:rPr>
        <w:t xml:space="preserve"> (Уполномоченное лицо)</w:t>
      </w:r>
      <w:r w:rsidRPr="003C0287">
        <w:rPr>
          <w:rFonts w:ascii="Arial" w:hAnsi="Arial" w:cs="Arial"/>
          <w:color w:val="000000" w:themeColor="text1"/>
        </w:rPr>
        <w:t xml:space="preserve"> – </w:t>
      </w:r>
      <w:r w:rsidR="00733539" w:rsidRPr="003C0287">
        <w:rPr>
          <w:rFonts w:ascii="Arial" w:hAnsi="Arial" w:cs="Arial"/>
          <w:color w:val="000000" w:themeColor="text1"/>
        </w:rPr>
        <w:t xml:space="preserve">юридическое </w:t>
      </w:r>
      <w:r w:rsidRPr="003C0287">
        <w:rPr>
          <w:rFonts w:ascii="Arial" w:hAnsi="Arial" w:cs="Arial"/>
          <w:color w:val="000000" w:themeColor="text1"/>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w:t>
      </w:r>
      <w:r w:rsidR="00292FF7" w:rsidRPr="003C0287">
        <w:rPr>
          <w:rFonts w:ascii="Arial" w:hAnsi="Arial" w:cs="Arial"/>
          <w:color w:val="000000" w:themeColor="text1"/>
        </w:rPr>
        <w:t xml:space="preserve">ведение депозитарных операций, а также осуществлять иные действия, предусмотренные </w:t>
      </w:r>
      <w:r w:rsidR="001475E4" w:rsidRPr="003C0287">
        <w:rPr>
          <w:rFonts w:ascii="Arial" w:hAnsi="Arial" w:cs="Arial"/>
          <w:color w:val="000000" w:themeColor="text1"/>
        </w:rPr>
        <w:t>Д</w:t>
      </w:r>
      <w:r w:rsidR="00292FF7" w:rsidRPr="003C0287">
        <w:rPr>
          <w:rFonts w:ascii="Arial" w:hAnsi="Arial" w:cs="Arial"/>
          <w:color w:val="000000" w:themeColor="text1"/>
        </w:rPr>
        <w:t>оговором</w:t>
      </w:r>
      <w:r w:rsidR="00D517BF" w:rsidRPr="003C0287">
        <w:rPr>
          <w:rFonts w:ascii="Arial" w:hAnsi="Arial" w:cs="Arial"/>
          <w:color w:val="000000" w:themeColor="text1"/>
        </w:rPr>
        <w:t xml:space="preserve"> и Условиями осуществления депозитарной деятельности.</w:t>
      </w:r>
    </w:p>
    <w:p w:rsidR="003D7A5E" w:rsidRPr="003C0287" w:rsidRDefault="0053051B" w:rsidP="00F2193B">
      <w:pPr>
        <w:pStyle w:val="a7"/>
        <w:tabs>
          <w:tab w:val="left" w:pos="1134"/>
        </w:tabs>
        <w:spacing w:before="0"/>
        <w:ind w:firstLine="567"/>
        <w:rPr>
          <w:rFonts w:ascii="Arial" w:hAnsi="Arial" w:cs="Arial"/>
          <w:color w:val="000000" w:themeColor="text1"/>
          <w:sz w:val="20"/>
          <w:szCs w:val="20"/>
        </w:rPr>
      </w:pPr>
      <w:proofErr w:type="gramStart"/>
      <w:r w:rsidRPr="003C0287">
        <w:rPr>
          <w:rFonts w:ascii="Arial" w:hAnsi="Arial" w:cs="Arial"/>
          <w:b/>
          <w:color w:val="000000" w:themeColor="text1"/>
          <w:sz w:val="20"/>
          <w:szCs w:val="20"/>
        </w:rPr>
        <w:t>Условия</w:t>
      </w:r>
      <w:r w:rsidRPr="003C0287">
        <w:rPr>
          <w:rFonts w:ascii="Arial" w:hAnsi="Arial" w:cs="Arial"/>
          <w:color w:val="000000" w:themeColor="text1"/>
          <w:sz w:val="20"/>
          <w:szCs w:val="20"/>
        </w:rPr>
        <w:t xml:space="preserve"> – условия осуществления депозитарной деятельности, разработанные и утвержденные Депозитарием в соответствии с требованиями нормативных актов Банка России и Базового стандарта и являющиеся неотъемлемой частью </w:t>
      </w:r>
      <w:r w:rsidR="00F7776A" w:rsidRPr="003C0287">
        <w:rPr>
          <w:rFonts w:ascii="Arial" w:hAnsi="Arial" w:cs="Arial"/>
          <w:color w:val="000000" w:themeColor="text1"/>
          <w:sz w:val="20"/>
          <w:szCs w:val="20"/>
        </w:rPr>
        <w:t xml:space="preserve">Депозитарного договора / Депозитарного договора о </w:t>
      </w:r>
      <w:proofErr w:type="spellStart"/>
      <w:r w:rsidR="00F7776A" w:rsidRPr="003C0287">
        <w:rPr>
          <w:rFonts w:ascii="Arial" w:hAnsi="Arial" w:cs="Arial"/>
          <w:color w:val="000000" w:themeColor="text1"/>
          <w:sz w:val="20"/>
          <w:szCs w:val="20"/>
        </w:rPr>
        <w:t>междепозитарных</w:t>
      </w:r>
      <w:proofErr w:type="spellEnd"/>
      <w:r w:rsidR="00F7776A" w:rsidRPr="003C0287">
        <w:rPr>
          <w:rFonts w:ascii="Arial" w:hAnsi="Arial" w:cs="Arial"/>
          <w:color w:val="000000" w:themeColor="text1"/>
          <w:sz w:val="20"/>
          <w:szCs w:val="20"/>
        </w:rPr>
        <w:t xml:space="preserve"> отношениях / Депозитарного договора Доверительного управляющего / договора с Попечителем счета депо</w:t>
      </w:r>
      <w:r w:rsidR="00F2193B" w:rsidRPr="003C0287">
        <w:rPr>
          <w:rFonts w:ascii="Arial" w:hAnsi="Arial" w:cs="Arial"/>
          <w:color w:val="000000" w:themeColor="text1"/>
          <w:sz w:val="20"/>
          <w:szCs w:val="20"/>
        </w:rPr>
        <w:t xml:space="preserve">/ уполномоченным держателем/ Договора на депозитарное обслуживание  с иностранным номинальным держателем/ </w:t>
      </w:r>
      <w:r w:rsidR="00F7776A" w:rsidRPr="003C0287">
        <w:rPr>
          <w:rFonts w:ascii="Arial" w:hAnsi="Arial" w:cs="Arial"/>
          <w:color w:val="000000" w:themeColor="text1"/>
          <w:sz w:val="20"/>
          <w:szCs w:val="20"/>
        </w:rPr>
        <w:t>Договора об оказании услуг по учету иностранных финансовых инструментов, не</w:t>
      </w:r>
      <w:proofErr w:type="gramEnd"/>
      <w:r w:rsidR="00F7776A" w:rsidRPr="003C0287">
        <w:rPr>
          <w:rFonts w:ascii="Arial" w:hAnsi="Arial" w:cs="Arial"/>
          <w:color w:val="000000" w:themeColor="text1"/>
          <w:sz w:val="20"/>
          <w:szCs w:val="20"/>
        </w:rPr>
        <w:t xml:space="preserve"> квалифицированных в качестве ценных бумаг</w:t>
      </w:r>
      <w:r w:rsidRPr="003C0287">
        <w:rPr>
          <w:rFonts w:ascii="Arial" w:hAnsi="Arial" w:cs="Arial"/>
          <w:color w:val="000000" w:themeColor="text1"/>
          <w:sz w:val="20"/>
          <w:szCs w:val="20"/>
        </w:rPr>
        <w:t>.</w:t>
      </w:r>
    </w:p>
    <w:p w:rsidR="00052D0B"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 xml:space="preserve">Учетные регистры </w:t>
      </w:r>
      <w:r w:rsidR="00052D0B" w:rsidRPr="003C0287">
        <w:rPr>
          <w:rFonts w:ascii="Arial" w:hAnsi="Arial" w:cs="Arial"/>
          <w:b/>
          <w:i/>
          <w:color w:val="000000" w:themeColor="text1"/>
          <w:sz w:val="20"/>
          <w:szCs w:val="20"/>
        </w:rPr>
        <w:t>Депозитари</w:t>
      </w:r>
      <w:proofErr w:type="gramStart"/>
      <w:r w:rsidR="00052D0B" w:rsidRPr="003C0287">
        <w:rPr>
          <w:rFonts w:ascii="Arial" w:hAnsi="Arial" w:cs="Arial"/>
          <w:b/>
          <w:i/>
          <w:color w:val="000000" w:themeColor="text1"/>
          <w:sz w:val="20"/>
          <w:szCs w:val="20"/>
        </w:rPr>
        <w:t>я</w:t>
      </w:r>
      <w:r w:rsidRPr="003C0287">
        <w:rPr>
          <w:rFonts w:ascii="Arial" w:hAnsi="Arial" w:cs="Arial"/>
          <w:b/>
          <w:color w:val="000000" w:themeColor="text1"/>
          <w:sz w:val="20"/>
          <w:szCs w:val="20"/>
        </w:rPr>
        <w:t>-</w:t>
      </w:r>
      <w:proofErr w:type="gramEnd"/>
      <w:r w:rsidRPr="003C0287">
        <w:rPr>
          <w:rFonts w:ascii="Arial" w:hAnsi="Arial" w:cs="Arial"/>
          <w:b/>
          <w:color w:val="000000" w:themeColor="text1"/>
          <w:sz w:val="20"/>
          <w:szCs w:val="20"/>
        </w:rPr>
        <w:t xml:space="preserve"> </w:t>
      </w:r>
      <w:r w:rsidR="00052D0B" w:rsidRPr="003C0287">
        <w:rPr>
          <w:rFonts w:ascii="Arial" w:hAnsi="Arial" w:cs="Arial"/>
          <w:color w:val="000000" w:themeColor="text1"/>
          <w:sz w:val="20"/>
          <w:szCs w:val="20"/>
        </w:rPr>
        <w:t>записи содержащие сведения:</w:t>
      </w:r>
    </w:p>
    <w:p w:rsidR="0092415C" w:rsidRPr="003C0287" w:rsidRDefault="00052D0B"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color w:val="000000" w:themeColor="text1"/>
          <w:sz w:val="20"/>
          <w:szCs w:val="20"/>
        </w:rPr>
        <w:t>о его депонентах,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3C0287" w:rsidRDefault="00052D0B"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color w:val="000000" w:themeColor="text1"/>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92415C" w:rsidRPr="003C0287" w:rsidRDefault="0092415C" w:rsidP="009D6820">
      <w:pPr>
        <w:pStyle w:val="a7"/>
        <w:tabs>
          <w:tab w:val="left" w:pos="1134"/>
        </w:tabs>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Эмиссионная ценная бумага</w:t>
      </w:r>
      <w:r w:rsidRPr="003C0287">
        <w:rPr>
          <w:rFonts w:ascii="Arial" w:hAnsi="Arial" w:cs="Arial"/>
          <w:color w:val="000000" w:themeColor="text1"/>
          <w:sz w:val="20"/>
          <w:szCs w:val="20"/>
        </w:rPr>
        <w:t xml:space="preserve"> - любая ценная бумага, в том числе бездокументарная, которая характеризуется одновременно следующими признаками:</w:t>
      </w:r>
    </w:p>
    <w:p w:rsidR="0092415C" w:rsidRPr="003C0287" w:rsidRDefault="0092415C"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themeColor="text1"/>
          <w:sz w:val="20"/>
          <w:szCs w:val="20"/>
        </w:rPr>
      </w:pPr>
      <w:r w:rsidRPr="003C0287">
        <w:rPr>
          <w:rFonts w:ascii="Arial" w:hAnsi="Arial" w:cs="Arial"/>
          <w:color w:val="000000" w:themeColor="text1"/>
          <w:sz w:val="20"/>
          <w:szCs w:val="20"/>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92415C" w:rsidRPr="003C0287" w:rsidRDefault="0092415C"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themeColor="text1"/>
          <w:sz w:val="20"/>
          <w:szCs w:val="20"/>
        </w:rPr>
      </w:pPr>
      <w:r w:rsidRPr="003C0287">
        <w:rPr>
          <w:rFonts w:ascii="Arial" w:hAnsi="Arial" w:cs="Arial"/>
          <w:color w:val="000000" w:themeColor="text1"/>
          <w:sz w:val="20"/>
          <w:szCs w:val="20"/>
        </w:rPr>
        <w:t>размещается выпусками;</w:t>
      </w:r>
    </w:p>
    <w:p w:rsidR="0092415C" w:rsidRPr="003C0287" w:rsidRDefault="0092415C"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themeColor="text1"/>
          <w:sz w:val="20"/>
          <w:szCs w:val="20"/>
        </w:rPr>
      </w:pPr>
      <w:r w:rsidRPr="003C0287">
        <w:rPr>
          <w:rFonts w:ascii="Arial" w:hAnsi="Arial" w:cs="Arial"/>
          <w:color w:val="000000" w:themeColor="text1"/>
          <w:sz w:val="20"/>
          <w:szCs w:val="20"/>
        </w:rPr>
        <w:t>имеет равные объем и сроки осуществления прав внутри одного выпуска вне зависимости от времени приобретения ценной бумаги.</w:t>
      </w:r>
    </w:p>
    <w:p w:rsidR="00A649FC" w:rsidRPr="003C0287" w:rsidRDefault="0092415C" w:rsidP="00127228">
      <w:pPr>
        <w:pStyle w:val="a7"/>
        <w:spacing w:before="0"/>
        <w:ind w:firstLine="567"/>
        <w:rPr>
          <w:rFonts w:ascii="Arial" w:hAnsi="Arial" w:cs="Arial"/>
          <w:color w:val="000000" w:themeColor="text1"/>
          <w:sz w:val="20"/>
          <w:szCs w:val="20"/>
        </w:rPr>
      </w:pPr>
      <w:r w:rsidRPr="003C0287">
        <w:rPr>
          <w:rFonts w:ascii="Arial" w:hAnsi="Arial" w:cs="Arial"/>
          <w:b/>
          <w:i/>
          <w:color w:val="000000" w:themeColor="text1"/>
          <w:sz w:val="20"/>
          <w:szCs w:val="20"/>
        </w:rPr>
        <w:t>Эмиссионный счет депо</w:t>
      </w:r>
      <w:r w:rsidRPr="003C0287">
        <w:rPr>
          <w:rFonts w:ascii="Arial" w:hAnsi="Arial" w:cs="Arial"/>
          <w:color w:val="000000" w:themeColor="text1"/>
          <w:sz w:val="20"/>
          <w:szCs w:val="20"/>
        </w:rPr>
        <w:t xml:space="preserve"> -</w:t>
      </w:r>
      <w:r w:rsidRPr="003C0287">
        <w:rPr>
          <w:rFonts w:ascii="Arial" w:hAnsi="Arial" w:cs="Arial"/>
          <w:b/>
          <w:i/>
          <w:color w:val="000000" w:themeColor="text1"/>
          <w:sz w:val="20"/>
          <w:szCs w:val="20"/>
        </w:rPr>
        <w:t xml:space="preserve"> </w:t>
      </w:r>
      <w:r w:rsidR="00761E94"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3C0287" w:rsidRDefault="00A649FC" w:rsidP="009D6820">
      <w:pPr>
        <w:tabs>
          <w:tab w:val="left" w:pos="1134"/>
        </w:tabs>
        <w:ind w:firstLine="567"/>
        <w:rPr>
          <w:rFonts w:ascii="Arial" w:hAnsi="Arial" w:cs="Arial"/>
          <w:color w:val="000000" w:themeColor="text1"/>
        </w:rPr>
      </w:pPr>
      <w:r w:rsidRPr="003C0287">
        <w:rPr>
          <w:rFonts w:ascii="Arial" w:hAnsi="Arial" w:cs="Arial"/>
          <w:b/>
          <w:i/>
          <w:color w:val="000000" w:themeColor="text1"/>
        </w:rPr>
        <w:t>Электронная подпись</w:t>
      </w:r>
      <w:r w:rsidRPr="003C0287">
        <w:rPr>
          <w:rFonts w:ascii="Arial" w:hAnsi="Arial" w:cs="Arial"/>
          <w:color w:val="000000" w:themeColor="text1"/>
        </w:rPr>
        <w:t xml:space="preserve"> – </w:t>
      </w:r>
      <w:r w:rsidR="002212B8" w:rsidRPr="003C0287">
        <w:rPr>
          <w:rFonts w:ascii="Arial" w:eastAsia="Calibri" w:hAnsi="Arial" w:cs="Arial"/>
          <w:color w:val="000000" w:themeColor="text1"/>
          <w:lang w:eastAsia="en-US"/>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3C0287" w:rsidRDefault="00A649FC"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 </w:t>
      </w:r>
      <w:r w:rsidRPr="003C0287">
        <w:rPr>
          <w:rFonts w:ascii="Arial" w:hAnsi="Arial" w:cs="Arial"/>
          <w:b/>
          <w:i/>
          <w:color w:val="000000" w:themeColor="text1"/>
        </w:rPr>
        <w:t>Электронный документ</w:t>
      </w:r>
      <w:r w:rsidRPr="003C0287">
        <w:rPr>
          <w:rFonts w:ascii="Arial" w:hAnsi="Arial" w:cs="Arial"/>
          <w:color w:val="000000" w:themeColor="text1"/>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w:t>
      </w:r>
      <w:r w:rsidR="006521E5" w:rsidRPr="003C0287">
        <w:rPr>
          <w:rFonts w:ascii="Arial" w:hAnsi="Arial" w:cs="Arial"/>
          <w:color w:val="000000" w:themeColor="text1"/>
        </w:rPr>
        <w:t>ботки в информационных системах.</w:t>
      </w:r>
    </w:p>
    <w:p w:rsidR="00920E45" w:rsidRPr="003C0287" w:rsidRDefault="00CF3D44" w:rsidP="009D6820">
      <w:pPr>
        <w:tabs>
          <w:tab w:val="left" w:pos="1134"/>
        </w:tabs>
        <w:ind w:firstLine="567"/>
        <w:rPr>
          <w:rFonts w:ascii="Arial" w:hAnsi="Arial" w:cs="Arial"/>
          <w:color w:val="000000" w:themeColor="text1"/>
        </w:rPr>
      </w:pPr>
      <w:r w:rsidRPr="003C0287">
        <w:rPr>
          <w:rFonts w:ascii="Arial" w:hAnsi="Arial" w:cs="Arial"/>
          <w:color w:val="000000" w:themeColor="text1"/>
        </w:rPr>
        <w:t>Термины, специально не определенные в настоящих Условиях, используются в значениях, установленных</w:t>
      </w:r>
      <w:r w:rsidR="00FC0E3F" w:rsidRPr="003C0287">
        <w:rPr>
          <w:rFonts w:ascii="Arial" w:hAnsi="Arial" w:cs="Arial"/>
          <w:color w:val="000000" w:themeColor="text1"/>
        </w:rPr>
        <w:t xml:space="preserve"> законодательством Российской Федерации</w:t>
      </w:r>
      <w:r w:rsidRPr="003C0287">
        <w:rPr>
          <w:rFonts w:ascii="Arial" w:hAnsi="Arial" w:cs="Arial"/>
          <w:color w:val="000000" w:themeColor="text1"/>
        </w:rPr>
        <w:t>.</w:t>
      </w:r>
    </w:p>
    <w:p w:rsidR="00A13B55" w:rsidRPr="003C0287" w:rsidRDefault="006C12C4" w:rsidP="000825F7">
      <w:pPr>
        <w:pStyle w:val="3"/>
        <w:numPr>
          <w:ilvl w:val="0"/>
          <w:numId w:val="5"/>
        </w:numPr>
        <w:tabs>
          <w:tab w:val="left" w:pos="1134"/>
          <w:tab w:val="left" w:pos="10065"/>
        </w:tabs>
        <w:ind w:left="567" w:hanging="567"/>
        <w:jc w:val="left"/>
        <w:rPr>
          <w:rFonts w:ascii="Arial" w:hAnsi="Arial" w:cs="Arial"/>
          <w:b/>
          <w:color w:val="000000" w:themeColor="text1"/>
          <w:sz w:val="20"/>
        </w:rPr>
      </w:pPr>
      <w:bookmarkStart w:id="3" w:name="_Toc462414319"/>
      <w:r w:rsidRPr="003C0287">
        <w:rPr>
          <w:rFonts w:ascii="Arial" w:hAnsi="Arial" w:cs="Arial"/>
          <w:b/>
          <w:color w:val="000000" w:themeColor="text1"/>
          <w:sz w:val="20"/>
        </w:rPr>
        <w:t>Общие положения</w:t>
      </w:r>
      <w:bookmarkEnd w:id="3"/>
    </w:p>
    <w:p w:rsidR="00A37D8F" w:rsidRPr="003C0287" w:rsidRDefault="00A13B55" w:rsidP="00C56E47">
      <w:pPr>
        <w:pStyle w:val="afc"/>
        <w:numPr>
          <w:ilvl w:val="1"/>
          <w:numId w:val="5"/>
        </w:numPr>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Настоящие Условия осуществления депозитарной деятельности  Публичного акционерного  общества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определяют порядок ведения депозитарной деятельности Публичным акционерным обществом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w:t>
      </w:r>
      <w:r w:rsidR="00DB7BCF" w:rsidRPr="003C0287">
        <w:rPr>
          <w:rFonts w:ascii="Arial" w:hAnsi="Arial" w:cs="Arial"/>
          <w:color w:val="000000" w:themeColor="text1"/>
          <w:sz w:val="20"/>
          <w:szCs w:val="20"/>
        </w:rPr>
        <w:t xml:space="preserve">в отношении ценных бумаг </w:t>
      </w:r>
      <w:r w:rsidRPr="003C0287">
        <w:rPr>
          <w:rFonts w:ascii="Arial" w:hAnsi="Arial" w:cs="Arial"/>
          <w:color w:val="000000" w:themeColor="text1"/>
          <w:sz w:val="20"/>
          <w:szCs w:val="20"/>
        </w:rPr>
        <w:t>в соответствии с законодательством Российской Федерации.</w:t>
      </w:r>
    </w:p>
    <w:p w:rsidR="00A13B55" w:rsidRPr="003C0287" w:rsidRDefault="00086076" w:rsidP="00C56E47">
      <w:pPr>
        <w:pStyle w:val="afc"/>
        <w:numPr>
          <w:ilvl w:val="1"/>
          <w:numId w:val="5"/>
        </w:numPr>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Настоящие Условия являются неотъемлемой частью </w:t>
      </w:r>
      <w:r w:rsidR="00097242"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епозитарного договора</w:t>
      </w:r>
      <w:r w:rsidR="00296327" w:rsidRPr="003C0287">
        <w:rPr>
          <w:rFonts w:ascii="Arial" w:hAnsi="Arial" w:cs="Arial"/>
          <w:color w:val="000000" w:themeColor="text1"/>
          <w:sz w:val="20"/>
          <w:szCs w:val="20"/>
        </w:rPr>
        <w:t xml:space="preserve"> </w:t>
      </w:r>
      <w:r w:rsidR="00EE2A91" w:rsidRPr="003C0287">
        <w:rPr>
          <w:rFonts w:ascii="Arial" w:hAnsi="Arial" w:cs="Arial"/>
          <w:color w:val="000000" w:themeColor="text1"/>
          <w:sz w:val="20"/>
          <w:szCs w:val="20"/>
        </w:rPr>
        <w:t>/</w:t>
      </w:r>
      <w:r w:rsidR="00296327" w:rsidRPr="003C0287">
        <w:rPr>
          <w:rFonts w:ascii="Arial" w:hAnsi="Arial" w:cs="Arial"/>
          <w:color w:val="000000" w:themeColor="text1"/>
          <w:sz w:val="20"/>
          <w:szCs w:val="20"/>
        </w:rPr>
        <w:t xml:space="preserve"> </w:t>
      </w:r>
      <w:r w:rsidR="00EE2A91" w:rsidRPr="003C0287">
        <w:rPr>
          <w:rFonts w:ascii="Arial" w:hAnsi="Arial" w:cs="Arial"/>
          <w:color w:val="000000" w:themeColor="text1"/>
          <w:sz w:val="20"/>
          <w:szCs w:val="20"/>
        </w:rPr>
        <w:t>Д</w:t>
      </w:r>
      <w:r w:rsidR="0097137C" w:rsidRPr="003C0287">
        <w:rPr>
          <w:rFonts w:ascii="Arial" w:hAnsi="Arial" w:cs="Arial"/>
          <w:color w:val="000000" w:themeColor="text1"/>
          <w:sz w:val="20"/>
          <w:szCs w:val="20"/>
        </w:rPr>
        <w:t>епозитарного д</w:t>
      </w:r>
      <w:r w:rsidR="00EE2A91" w:rsidRPr="003C0287">
        <w:rPr>
          <w:rFonts w:ascii="Arial" w:hAnsi="Arial" w:cs="Arial"/>
          <w:color w:val="000000" w:themeColor="text1"/>
          <w:sz w:val="20"/>
          <w:szCs w:val="20"/>
        </w:rPr>
        <w:t xml:space="preserve">оговора о </w:t>
      </w:r>
      <w:proofErr w:type="spellStart"/>
      <w:r w:rsidR="00EE2A91" w:rsidRPr="003C0287">
        <w:rPr>
          <w:rFonts w:ascii="Arial" w:hAnsi="Arial" w:cs="Arial"/>
          <w:color w:val="000000" w:themeColor="text1"/>
          <w:sz w:val="20"/>
          <w:szCs w:val="20"/>
        </w:rPr>
        <w:t>междепозит</w:t>
      </w:r>
      <w:r w:rsidR="00DA2399" w:rsidRPr="003C0287">
        <w:rPr>
          <w:rFonts w:ascii="Arial" w:hAnsi="Arial" w:cs="Arial"/>
          <w:color w:val="000000" w:themeColor="text1"/>
          <w:sz w:val="20"/>
          <w:szCs w:val="20"/>
        </w:rPr>
        <w:t>а</w:t>
      </w:r>
      <w:r w:rsidR="00EE2A91" w:rsidRPr="003C0287">
        <w:rPr>
          <w:rFonts w:ascii="Arial" w:hAnsi="Arial" w:cs="Arial"/>
          <w:color w:val="000000" w:themeColor="text1"/>
          <w:sz w:val="20"/>
          <w:szCs w:val="20"/>
        </w:rPr>
        <w:t>рных</w:t>
      </w:r>
      <w:proofErr w:type="spellEnd"/>
      <w:r w:rsidR="00EE2A91" w:rsidRPr="003C0287">
        <w:rPr>
          <w:rFonts w:ascii="Arial" w:hAnsi="Arial" w:cs="Arial"/>
          <w:color w:val="000000" w:themeColor="text1"/>
          <w:sz w:val="20"/>
          <w:szCs w:val="20"/>
        </w:rPr>
        <w:t xml:space="preserve"> отношениях</w:t>
      </w:r>
      <w:r w:rsidR="00296327" w:rsidRPr="003C0287">
        <w:rPr>
          <w:rFonts w:ascii="Arial" w:hAnsi="Arial" w:cs="Arial"/>
          <w:color w:val="000000" w:themeColor="text1"/>
          <w:sz w:val="20"/>
          <w:szCs w:val="20"/>
        </w:rPr>
        <w:t xml:space="preserve"> </w:t>
      </w:r>
      <w:r w:rsidR="002C4624" w:rsidRPr="003C0287">
        <w:rPr>
          <w:rFonts w:ascii="Arial" w:hAnsi="Arial" w:cs="Arial"/>
          <w:color w:val="000000" w:themeColor="text1"/>
          <w:sz w:val="20"/>
          <w:szCs w:val="20"/>
        </w:rPr>
        <w:t>/</w:t>
      </w:r>
      <w:r w:rsidR="00296327" w:rsidRPr="003C0287">
        <w:rPr>
          <w:rFonts w:ascii="Arial" w:hAnsi="Arial" w:cs="Arial"/>
          <w:color w:val="000000" w:themeColor="text1"/>
          <w:sz w:val="20"/>
          <w:szCs w:val="20"/>
        </w:rPr>
        <w:t xml:space="preserve"> Д</w:t>
      </w:r>
      <w:r w:rsidR="0097137C" w:rsidRPr="003C0287">
        <w:rPr>
          <w:rFonts w:ascii="Arial" w:hAnsi="Arial" w:cs="Arial"/>
          <w:color w:val="000000" w:themeColor="text1"/>
          <w:sz w:val="20"/>
          <w:szCs w:val="20"/>
        </w:rPr>
        <w:t>епозитарного д</w:t>
      </w:r>
      <w:r w:rsidR="00296327" w:rsidRPr="003C0287">
        <w:rPr>
          <w:rFonts w:ascii="Arial" w:hAnsi="Arial" w:cs="Arial"/>
          <w:color w:val="000000" w:themeColor="text1"/>
          <w:sz w:val="20"/>
          <w:szCs w:val="20"/>
        </w:rPr>
        <w:t xml:space="preserve">оговора Доверительного управляющего / </w:t>
      </w:r>
      <w:r w:rsidR="00AF0184" w:rsidRPr="003C0287">
        <w:rPr>
          <w:rFonts w:ascii="Arial" w:hAnsi="Arial" w:cs="Arial"/>
          <w:color w:val="000000" w:themeColor="text1"/>
          <w:sz w:val="20"/>
          <w:szCs w:val="20"/>
        </w:rPr>
        <w:t>Договора на депозитарное обслуживание  с иностранным номинальным  держателем</w:t>
      </w:r>
      <w:r w:rsidR="007F20D0">
        <w:rPr>
          <w:rFonts w:ascii="Arial" w:hAnsi="Arial" w:cs="Arial"/>
          <w:color w:val="000000" w:themeColor="text1"/>
          <w:sz w:val="20"/>
          <w:szCs w:val="20"/>
        </w:rPr>
        <w:t>/</w:t>
      </w:r>
      <w:r w:rsidR="00AF0184" w:rsidRPr="003C0287">
        <w:rPr>
          <w:rFonts w:ascii="Arial" w:hAnsi="Arial" w:cs="Arial"/>
          <w:color w:val="000000" w:themeColor="text1"/>
          <w:sz w:val="20"/>
          <w:szCs w:val="20"/>
        </w:rPr>
        <w:t xml:space="preserve"> Д</w:t>
      </w:r>
      <w:r w:rsidR="002C4624" w:rsidRPr="003C0287">
        <w:rPr>
          <w:rFonts w:ascii="Arial" w:hAnsi="Arial" w:cs="Arial"/>
          <w:color w:val="000000" w:themeColor="text1"/>
          <w:sz w:val="20"/>
          <w:szCs w:val="20"/>
        </w:rPr>
        <w:t>оговора с Попечителем счета депо</w:t>
      </w:r>
      <w:r w:rsidRPr="003C0287">
        <w:rPr>
          <w:rFonts w:ascii="Arial" w:hAnsi="Arial" w:cs="Arial"/>
          <w:color w:val="000000" w:themeColor="text1"/>
          <w:sz w:val="20"/>
          <w:szCs w:val="20"/>
        </w:rPr>
        <w:t xml:space="preserve">. </w:t>
      </w:r>
    </w:p>
    <w:p w:rsidR="00D7175A" w:rsidRPr="003C0287" w:rsidRDefault="00B92C3D" w:rsidP="00C56E47">
      <w:pPr>
        <w:pStyle w:val="afc"/>
        <w:numPr>
          <w:ilvl w:val="1"/>
          <w:numId w:val="5"/>
        </w:numPr>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w:t>
      </w:r>
      <w:r w:rsidR="00086076" w:rsidRPr="003C0287">
        <w:rPr>
          <w:rFonts w:ascii="Arial" w:hAnsi="Arial" w:cs="Arial"/>
          <w:color w:val="000000" w:themeColor="text1"/>
          <w:sz w:val="20"/>
          <w:szCs w:val="20"/>
        </w:rPr>
        <w:t>вправе в одностороннем порядке вносить изменения в настоящие Услови</w:t>
      </w:r>
      <w:r w:rsidR="00D7175A" w:rsidRPr="003C0287">
        <w:rPr>
          <w:rFonts w:ascii="Arial" w:hAnsi="Arial" w:cs="Arial"/>
          <w:color w:val="000000" w:themeColor="text1"/>
          <w:sz w:val="20"/>
          <w:szCs w:val="20"/>
        </w:rPr>
        <w:t>я</w:t>
      </w:r>
      <w:r w:rsidR="00086076" w:rsidRPr="003C0287">
        <w:rPr>
          <w:rFonts w:ascii="Arial" w:hAnsi="Arial" w:cs="Arial"/>
          <w:color w:val="000000" w:themeColor="text1"/>
          <w:sz w:val="20"/>
          <w:szCs w:val="20"/>
        </w:rPr>
        <w:t>.</w:t>
      </w:r>
      <w:r w:rsidR="00D7175A" w:rsidRPr="003C0287">
        <w:rPr>
          <w:rFonts w:ascii="Arial" w:hAnsi="Arial" w:cs="Arial"/>
          <w:color w:val="000000" w:themeColor="text1"/>
          <w:sz w:val="20"/>
          <w:szCs w:val="20"/>
        </w:rPr>
        <w:t xml:space="preserve"> </w:t>
      </w:r>
    </w:p>
    <w:p w:rsidR="00086076" w:rsidRPr="003C0287" w:rsidRDefault="00086076" w:rsidP="00C56E47">
      <w:pPr>
        <w:pStyle w:val="afc"/>
        <w:numPr>
          <w:ilvl w:val="1"/>
          <w:numId w:val="5"/>
        </w:numPr>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изменения настоящих Условий Депозитарий обязан не </w:t>
      </w:r>
      <w:r w:rsidR="00CA4FB6" w:rsidRPr="003C0287">
        <w:rPr>
          <w:rFonts w:ascii="Arial" w:hAnsi="Arial" w:cs="Arial"/>
          <w:color w:val="000000" w:themeColor="text1"/>
          <w:sz w:val="20"/>
          <w:szCs w:val="20"/>
        </w:rPr>
        <w:t>позднее,</w:t>
      </w:r>
      <w:r w:rsidRPr="003C0287">
        <w:rPr>
          <w:rFonts w:ascii="Arial" w:hAnsi="Arial" w:cs="Arial"/>
          <w:color w:val="000000" w:themeColor="text1"/>
          <w:sz w:val="20"/>
          <w:szCs w:val="20"/>
        </w:rPr>
        <w:t xml:space="preserve"> чем за 10 (десять) календарных дней до вступления в силу новой редакции настоящих Условий</w:t>
      </w:r>
      <w:r w:rsidR="00987B83"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уведомить Депонентов об </w:t>
      </w:r>
      <w:r w:rsidR="00EC0FE1" w:rsidRPr="003C0287">
        <w:rPr>
          <w:rFonts w:ascii="Arial" w:hAnsi="Arial" w:cs="Arial"/>
          <w:color w:val="000000" w:themeColor="text1"/>
          <w:sz w:val="20"/>
          <w:szCs w:val="20"/>
        </w:rPr>
        <w:t>указанных изменениях</w:t>
      </w:r>
      <w:r w:rsidR="0058657A" w:rsidRPr="003C0287">
        <w:rPr>
          <w:rFonts w:ascii="Arial" w:hAnsi="Arial" w:cs="Arial"/>
          <w:color w:val="000000" w:themeColor="text1"/>
          <w:sz w:val="20"/>
          <w:szCs w:val="20"/>
        </w:rPr>
        <w:t xml:space="preserve"> путем опубликования новой редакции Условий и Приложений к ним</w:t>
      </w:r>
      <w:r w:rsidR="00EC0FE1"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Информация об изменении настоящих Условий и о дате вступления их в силу размещается на </w:t>
      </w:r>
      <w:r w:rsidR="003E1538" w:rsidRPr="003C0287">
        <w:rPr>
          <w:rFonts w:ascii="Arial" w:hAnsi="Arial" w:cs="Arial"/>
          <w:color w:val="000000" w:themeColor="text1"/>
          <w:sz w:val="20"/>
          <w:szCs w:val="20"/>
        </w:rPr>
        <w:t>Сайте</w:t>
      </w:r>
      <w:r w:rsidR="00EC0FE1"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Раскрытие информации на Сайте</w:t>
      </w:r>
      <w:r w:rsidR="0058657A"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считается надлежащим способом </w:t>
      </w:r>
      <w:proofErr w:type="gramStart"/>
      <w:r w:rsidRPr="003C0287">
        <w:rPr>
          <w:rFonts w:ascii="Arial" w:hAnsi="Arial" w:cs="Arial"/>
          <w:color w:val="000000" w:themeColor="text1"/>
          <w:sz w:val="20"/>
          <w:szCs w:val="20"/>
        </w:rPr>
        <w:t>информирования Депонентов</w:t>
      </w:r>
      <w:r w:rsidR="00987B83" w:rsidRPr="003C0287">
        <w:rPr>
          <w:rFonts w:ascii="Arial" w:hAnsi="Arial" w:cs="Arial"/>
          <w:color w:val="000000" w:themeColor="text1"/>
          <w:sz w:val="20"/>
          <w:szCs w:val="20"/>
        </w:rPr>
        <w:t xml:space="preserve"> </w:t>
      </w:r>
      <w:r w:rsidR="00370548" w:rsidRPr="003C0287">
        <w:rPr>
          <w:rFonts w:ascii="Arial" w:hAnsi="Arial" w:cs="Arial"/>
          <w:color w:val="000000" w:themeColor="text1"/>
          <w:sz w:val="20"/>
          <w:szCs w:val="20"/>
        </w:rPr>
        <w:t xml:space="preserve">/ Доверительных управляющих  </w:t>
      </w:r>
      <w:r w:rsidRPr="003C0287">
        <w:rPr>
          <w:rFonts w:ascii="Arial" w:hAnsi="Arial" w:cs="Arial"/>
          <w:color w:val="000000" w:themeColor="text1"/>
          <w:sz w:val="20"/>
          <w:szCs w:val="20"/>
        </w:rPr>
        <w:t>/</w:t>
      </w:r>
      <w:r w:rsidR="00987B83" w:rsidRPr="003C0287">
        <w:rPr>
          <w:rFonts w:ascii="Arial" w:hAnsi="Arial" w:cs="Arial"/>
          <w:color w:val="000000" w:themeColor="text1"/>
          <w:sz w:val="20"/>
          <w:szCs w:val="20"/>
        </w:rPr>
        <w:t xml:space="preserve"> Депозитариев-депонентов /</w:t>
      </w:r>
      <w:r w:rsidR="0058657A" w:rsidRPr="003C0287">
        <w:rPr>
          <w:rFonts w:ascii="Arial" w:hAnsi="Arial" w:cs="Arial"/>
          <w:color w:val="000000" w:themeColor="text1"/>
          <w:sz w:val="20"/>
          <w:szCs w:val="20"/>
        </w:rPr>
        <w:t xml:space="preserve"> Иностранных номинальных держателей/</w:t>
      </w:r>
      <w:r w:rsidR="00987B83"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Попечителей счетов</w:t>
      </w:r>
      <w:r w:rsidR="00CA4FB6" w:rsidRPr="003C0287">
        <w:rPr>
          <w:rFonts w:ascii="Arial" w:hAnsi="Arial" w:cs="Arial"/>
          <w:color w:val="000000" w:themeColor="text1"/>
          <w:sz w:val="20"/>
          <w:szCs w:val="20"/>
        </w:rPr>
        <w:t xml:space="preserve"> депо</w:t>
      </w:r>
      <w:r w:rsidR="00987B83"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w:t>
      </w:r>
      <w:r w:rsidR="00987B83" w:rsidRPr="003C0287">
        <w:rPr>
          <w:rFonts w:ascii="Arial" w:hAnsi="Arial" w:cs="Arial"/>
          <w:color w:val="000000" w:themeColor="text1"/>
          <w:sz w:val="20"/>
          <w:szCs w:val="20"/>
        </w:rPr>
        <w:t xml:space="preserve"> </w:t>
      </w:r>
      <w:r w:rsidR="0058657A" w:rsidRPr="003C0287">
        <w:rPr>
          <w:rFonts w:ascii="Arial" w:hAnsi="Arial" w:cs="Arial"/>
          <w:color w:val="000000" w:themeColor="text1"/>
          <w:sz w:val="20"/>
          <w:szCs w:val="20"/>
        </w:rPr>
        <w:t>Уполномоченных представителей Депонента</w:t>
      </w:r>
      <w:proofErr w:type="gramEnd"/>
      <w:r w:rsidRPr="003C0287">
        <w:rPr>
          <w:rFonts w:ascii="Arial" w:hAnsi="Arial" w:cs="Arial"/>
          <w:color w:val="000000" w:themeColor="text1"/>
          <w:sz w:val="20"/>
          <w:szCs w:val="20"/>
        </w:rPr>
        <w:t>.</w:t>
      </w:r>
      <w:r w:rsidR="008B3FD3"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Датой уведомления </w:t>
      </w:r>
      <w:r w:rsidR="00A01BBA" w:rsidRPr="003C0287">
        <w:rPr>
          <w:rFonts w:ascii="Arial" w:hAnsi="Arial" w:cs="Arial"/>
          <w:color w:val="000000" w:themeColor="text1"/>
          <w:sz w:val="20"/>
          <w:szCs w:val="20"/>
        </w:rPr>
        <w:t xml:space="preserve">всех указанных в настоящем пункте лиц </w:t>
      </w:r>
      <w:r w:rsidRPr="003C0287">
        <w:rPr>
          <w:rFonts w:ascii="Arial" w:hAnsi="Arial" w:cs="Arial"/>
          <w:color w:val="000000" w:themeColor="text1"/>
          <w:sz w:val="20"/>
          <w:szCs w:val="20"/>
        </w:rPr>
        <w:t>считается дата размещения информации на Сайте.</w:t>
      </w:r>
    </w:p>
    <w:p w:rsidR="003638BD" w:rsidRPr="003C0287" w:rsidRDefault="00086076" w:rsidP="00C56E47">
      <w:pPr>
        <w:pStyle w:val="afc"/>
        <w:numPr>
          <w:ilvl w:val="1"/>
          <w:numId w:val="5"/>
        </w:numPr>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Приложения к настоящим Условиям являются неотъемлем</w:t>
      </w:r>
      <w:r w:rsidR="00EE2A91" w:rsidRPr="003C0287">
        <w:rPr>
          <w:rFonts w:ascii="Arial" w:hAnsi="Arial" w:cs="Arial"/>
          <w:color w:val="000000" w:themeColor="text1"/>
          <w:sz w:val="20"/>
          <w:szCs w:val="20"/>
        </w:rPr>
        <w:t xml:space="preserve">ыми </w:t>
      </w:r>
      <w:r w:rsidRPr="003C0287">
        <w:rPr>
          <w:rFonts w:ascii="Arial" w:hAnsi="Arial" w:cs="Arial"/>
          <w:color w:val="000000" w:themeColor="text1"/>
          <w:sz w:val="20"/>
          <w:szCs w:val="20"/>
        </w:rPr>
        <w:t>част</w:t>
      </w:r>
      <w:r w:rsidR="00EE2A91" w:rsidRPr="003C0287">
        <w:rPr>
          <w:rFonts w:ascii="Arial" w:hAnsi="Arial" w:cs="Arial"/>
          <w:color w:val="000000" w:themeColor="text1"/>
          <w:sz w:val="20"/>
          <w:szCs w:val="20"/>
        </w:rPr>
        <w:t xml:space="preserve">ями </w:t>
      </w:r>
      <w:r w:rsidRPr="003C0287">
        <w:rPr>
          <w:rFonts w:ascii="Arial" w:hAnsi="Arial" w:cs="Arial"/>
          <w:color w:val="000000" w:themeColor="text1"/>
          <w:sz w:val="20"/>
          <w:szCs w:val="20"/>
        </w:rPr>
        <w:t xml:space="preserve">настоящих Условий. Изменения и (или) дополнения, </w:t>
      </w:r>
      <w:r w:rsidR="008612D7" w:rsidRPr="003C0287">
        <w:rPr>
          <w:rFonts w:ascii="Arial" w:hAnsi="Arial" w:cs="Arial"/>
          <w:color w:val="000000" w:themeColor="text1"/>
          <w:sz w:val="20"/>
          <w:szCs w:val="20"/>
        </w:rPr>
        <w:t>внесённые</w:t>
      </w:r>
      <w:r w:rsidRPr="003C0287">
        <w:rPr>
          <w:rFonts w:ascii="Arial" w:hAnsi="Arial" w:cs="Arial"/>
          <w:color w:val="000000" w:themeColor="text1"/>
          <w:sz w:val="20"/>
          <w:szCs w:val="20"/>
        </w:rPr>
        <w:t xml:space="preserve"> в настоящие Условия, а также </w:t>
      </w:r>
      <w:r w:rsidR="00CA4FB6" w:rsidRPr="003C0287">
        <w:rPr>
          <w:rFonts w:ascii="Arial" w:hAnsi="Arial" w:cs="Arial"/>
          <w:color w:val="000000" w:themeColor="text1"/>
          <w:sz w:val="20"/>
          <w:szCs w:val="20"/>
        </w:rPr>
        <w:t xml:space="preserve">в </w:t>
      </w:r>
      <w:r w:rsidRPr="003C0287">
        <w:rPr>
          <w:rFonts w:ascii="Arial" w:hAnsi="Arial" w:cs="Arial"/>
          <w:color w:val="000000" w:themeColor="text1"/>
          <w:sz w:val="20"/>
          <w:szCs w:val="20"/>
        </w:rPr>
        <w:t>приложения к</w:t>
      </w:r>
      <w:r w:rsidR="00EE2A91" w:rsidRPr="003C0287">
        <w:rPr>
          <w:rFonts w:ascii="Arial" w:hAnsi="Arial" w:cs="Arial"/>
          <w:color w:val="000000" w:themeColor="text1"/>
          <w:sz w:val="20"/>
          <w:szCs w:val="20"/>
        </w:rPr>
        <w:t xml:space="preserve"> ним</w:t>
      </w:r>
      <w:r w:rsidRPr="003C0287">
        <w:rPr>
          <w:rFonts w:ascii="Arial" w:hAnsi="Arial" w:cs="Arial"/>
          <w:color w:val="000000" w:themeColor="text1"/>
          <w:sz w:val="20"/>
          <w:szCs w:val="20"/>
        </w:rPr>
        <w:t xml:space="preserve">, становятся неотъемлемой частью настоящих </w:t>
      </w:r>
      <w:r w:rsidR="00EE2A91" w:rsidRPr="003C0287">
        <w:rPr>
          <w:rFonts w:ascii="Arial" w:hAnsi="Arial" w:cs="Arial"/>
          <w:color w:val="000000" w:themeColor="text1"/>
          <w:sz w:val="20"/>
          <w:szCs w:val="20"/>
        </w:rPr>
        <w:t>Условий</w:t>
      </w:r>
      <w:r w:rsidR="00920E45" w:rsidRPr="003C0287">
        <w:rPr>
          <w:rFonts w:ascii="Arial" w:hAnsi="Arial" w:cs="Arial"/>
          <w:color w:val="000000" w:themeColor="text1"/>
          <w:sz w:val="20"/>
          <w:szCs w:val="20"/>
        </w:rPr>
        <w:t>.</w:t>
      </w:r>
    </w:p>
    <w:p w:rsidR="002560F3" w:rsidRPr="003C0287" w:rsidRDefault="00A37D8F" w:rsidP="00C56E47">
      <w:pPr>
        <w:pStyle w:val="afc"/>
        <w:numPr>
          <w:ilvl w:val="1"/>
          <w:numId w:val="5"/>
        </w:numPr>
        <w:tabs>
          <w:tab w:val="left" w:pos="851"/>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Заключение Депозитарного договора</w:t>
      </w:r>
      <w:r w:rsidR="00F759E7" w:rsidRPr="003C0287">
        <w:rPr>
          <w:rFonts w:ascii="Arial" w:hAnsi="Arial" w:cs="Arial"/>
          <w:color w:val="000000" w:themeColor="text1"/>
          <w:sz w:val="20"/>
          <w:szCs w:val="20"/>
        </w:rPr>
        <w:t xml:space="preserve"> / </w:t>
      </w:r>
      <w:r w:rsidRPr="003C0287">
        <w:rPr>
          <w:rFonts w:ascii="Arial" w:hAnsi="Arial" w:cs="Arial"/>
          <w:color w:val="000000" w:themeColor="text1"/>
          <w:sz w:val="20"/>
          <w:szCs w:val="20"/>
        </w:rPr>
        <w:t>Д</w:t>
      </w:r>
      <w:r w:rsidR="0097137C" w:rsidRPr="003C0287">
        <w:rPr>
          <w:rFonts w:ascii="Arial" w:hAnsi="Arial" w:cs="Arial"/>
          <w:color w:val="000000" w:themeColor="text1"/>
          <w:sz w:val="20"/>
          <w:szCs w:val="20"/>
        </w:rPr>
        <w:t>епозитарного д</w:t>
      </w:r>
      <w:r w:rsidRPr="003C0287">
        <w:rPr>
          <w:rFonts w:ascii="Arial" w:hAnsi="Arial" w:cs="Arial"/>
          <w:color w:val="000000" w:themeColor="text1"/>
          <w:sz w:val="20"/>
          <w:szCs w:val="20"/>
        </w:rPr>
        <w:t xml:space="preserve">оговора о </w:t>
      </w:r>
      <w:proofErr w:type="spellStart"/>
      <w:r w:rsidRPr="003C0287">
        <w:rPr>
          <w:rFonts w:ascii="Arial" w:hAnsi="Arial" w:cs="Arial"/>
          <w:color w:val="000000" w:themeColor="text1"/>
          <w:sz w:val="20"/>
          <w:szCs w:val="20"/>
        </w:rPr>
        <w:t>междепозитарных</w:t>
      </w:r>
      <w:proofErr w:type="spellEnd"/>
      <w:r w:rsidRPr="003C0287">
        <w:rPr>
          <w:rFonts w:ascii="Arial" w:hAnsi="Arial" w:cs="Arial"/>
          <w:color w:val="000000" w:themeColor="text1"/>
          <w:sz w:val="20"/>
          <w:szCs w:val="20"/>
        </w:rPr>
        <w:t xml:space="preserve"> отношениях</w:t>
      </w:r>
      <w:r w:rsidR="00F759E7" w:rsidRPr="003C0287">
        <w:rPr>
          <w:rFonts w:ascii="Arial" w:hAnsi="Arial" w:cs="Arial"/>
          <w:color w:val="000000" w:themeColor="text1"/>
          <w:sz w:val="20"/>
          <w:szCs w:val="20"/>
        </w:rPr>
        <w:t xml:space="preserve"> /</w:t>
      </w:r>
      <w:r w:rsidR="00224127" w:rsidRPr="003C0287">
        <w:rPr>
          <w:rFonts w:ascii="Arial" w:hAnsi="Arial" w:cs="Arial"/>
          <w:color w:val="000000" w:themeColor="text1"/>
          <w:sz w:val="20"/>
          <w:szCs w:val="20"/>
        </w:rPr>
        <w:t xml:space="preserve"> Депозитарного договора с Доверительным управляющим</w:t>
      </w:r>
      <w:r w:rsidR="004A451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r w:rsidR="004A4516" w:rsidRPr="003C0287">
        <w:rPr>
          <w:rFonts w:ascii="Arial" w:hAnsi="Arial" w:cs="Arial"/>
          <w:color w:val="000000" w:themeColor="text1"/>
          <w:sz w:val="20"/>
          <w:szCs w:val="20"/>
        </w:rPr>
        <w:t>Договор</w:t>
      </w:r>
      <w:r w:rsidR="002B4011" w:rsidRPr="003C0287">
        <w:rPr>
          <w:rFonts w:ascii="Arial" w:hAnsi="Arial" w:cs="Arial"/>
          <w:color w:val="000000" w:themeColor="text1"/>
          <w:sz w:val="20"/>
          <w:szCs w:val="20"/>
        </w:rPr>
        <w:t>а</w:t>
      </w:r>
      <w:r w:rsidR="004A4516" w:rsidRPr="003C0287">
        <w:rPr>
          <w:rFonts w:ascii="Arial" w:hAnsi="Arial" w:cs="Arial"/>
          <w:color w:val="000000" w:themeColor="text1"/>
          <w:sz w:val="20"/>
          <w:szCs w:val="20"/>
        </w:rPr>
        <w:t xml:space="preserve"> на депозитарное обслуживание  с иностранным номинальным держателем</w:t>
      </w:r>
      <w:r w:rsidR="002B4011"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(далее по тексту вместе именуемые - Договоры, а каждый в отдельности - соответствующий Договор), а также акцепт</w:t>
      </w:r>
      <w:r w:rsidR="004D0BD8" w:rsidRPr="003C0287">
        <w:rPr>
          <w:rFonts w:ascii="Arial" w:hAnsi="Arial" w:cs="Arial"/>
          <w:color w:val="000000" w:themeColor="text1"/>
          <w:sz w:val="20"/>
          <w:szCs w:val="20"/>
        </w:rPr>
        <w:t xml:space="preserve"> настоящих</w:t>
      </w:r>
      <w:r w:rsidRPr="003C0287">
        <w:rPr>
          <w:rFonts w:ascii="Arial" w:hAnsi="Arial" w:cs="Arial"/>
          <w:color w:val="000000" w:themeColor="text1"/>
          <w:sz w:val="20"/>
          <w:szCs w:val="20"/>
        </w:rPr>
        <w:t xml:space="preserve"> </w:t>
      </w:r>
      <w:r w:rsidR="00353343" w:rsidRPr="003C0287">
        <w:rPr>
          <w:rFonts w:ascii="Arial" w:hAnsi="Arial" w:cs="Arial"/>
          <w:color w:val="000000" w:themeColor="text1"/>
          <w:sz w:val="20"/>
          <w:szCs w:val="20"/>
        </w:rPr>
        <w:t>Условий</w:t>
      </w:r>
      <w:r w:rsidRPr="003C0287">
        <w:rPr>
          <w:rFonts w:ascii="Arial" w:hAnsi="Arial" w:cs="Arial"/>
          <w:color w:val="000000" w:themeColor="text1"/>
          <w:sz w:val="20"/>
          <w:szCs w:val="20"/>
        </w:rPr>
        <w:t xml:space="preserve"> осуществляется путем полного и безоговорочного присоединения физического </w:t>
      </w:r>
      <w:r w:rsidR="004C1F84" w:rsidRPr="003C0287">
        <w:rPr>
          <w:rFonts w:ascii="Arial" w:hAnsi="Arial" w:cs="Arial"/>
          <w:color w:val="000000" w:themeColor="text1"/>
          <w:sz w:val="20"/>
          <w:szCs w:val="20"/>
        </w:rPr>
        <w:t xml:space="preserve">лица </w:t>
      </w:r>
      <w:r w:rsidRPr="003C0287">
        <w:rPr>
          <w:rFonts w:ascii="Arial" w:hAnsi="Arial" w:cs="Arial"/>
          <w:color w:val="000000" w:themeColor="text1"/>
          <w:sz w:val="20"/>
          <w:szCs w:val="20"/>
        </w:rPr>
        <w:t xml:space="preserve">или юридического лица </w:t>
      </w:r>
      <w:r w:rsidR="00D8744C" w:rsidRPr="003C0287">
        <w:rPr>
          <w:rFonts w:ascii="Arial" w:hAnsi="Arial" w:cs="Arial"/>
          <w:color w:val="000000" w:themeColor="text1"/>
          <w:sz w:val="20"/>
          <w:szCs w:val="20"/>
        </w:rPr>
        <w:t xml:space="preserve">(далее -  Заявитель) </w:t>
      </w:r>
      <w:r w:rsidRPr="003C0287">
        <w:rPr>
          <w:rFonts w:ascii="Arial" w:hAnsi="Arial" w:cs="Arial"/>
          <w:color w:val="000000" w:themeColor="text1"/>
          <w:sz w:val="20"/>
          <w:szCs w:val="20"/>
        </w:rPr>
        <w:t xml:space="preserve">к </w:t>
      </w:r>
      <w:r w:rsidR="00922F54" w:rsidRPr="003C0287">
        <w:rPr>
          <w:rFonts w:ascii="Arial" w:hAnsi="Arial" w:cs="Arial"/>
          <w:color w:val="000000" w:themeColor="text1"/>
          <w:sz w:val="20"/>
          <w:szCs w:val="20"/>
        </w:rPr>
        <w:t xml:space="preserve">положениям настоящих </w:t>
      </w:r>
      <w:r w:rsidR="00353343" w:rsidRPr="003C0287">
        <w:rPr>
          <w:rFonts w:ascii="Arial" w:hAnsi="Arial" w:cs="Arial"/>
          <w:color w:val="000000" w:themeColor="text1"/>
          <w:sz w:val="20"/>
          <w:szCs w:val="20"/>
        </w:rPr>
        <w:t>У</w:t>
      </w:r>
      <w:r w:rsidRPr="003C0287">
        <w:rPr>
          <w:rFonts w:ascii="Arial" w:hAnsi="Arial" w:cs="Arial"/>
          <w:color w:val="000000" w:themeColor="text1"/>
          <w:sz w:val="20"/>
          <w:szCs w:val="20"/>
        </w:rPr>
        <w:t>слови</w:t>
      </w:r>
      <w:r w:rsidR="004D0BD8" w:rsidRPr="003C0287">
        <w:rPr>
          <w:rFonts w:ascii="Arial" w:hAnsi="Arial" w:cs="Arial"/>
          <w:color w:val="000000" w:themeColor="text1"/>
          <w:sz w:val="20"/>
          <w:szCs w:val="20"/>
        </w:rPr>
        <w:t>й</w:t>
      </w:r>
      <w:r w:rsidRPr="003C0287">
        <w:rPr>
          <w:rFonts w:ascii="Arial" w:hAnsi="Arial" w:cs="Arial"/>
          <w:color w:val="000000" w:themeColor="text1"/>
          <w:sz w:val="20"/>
          <w:szCs w:val="20"/>
        </w:rPr>
        <w:t xml:space="preserve"> в соответствии со ст. 428</w:t>
      </w:r>
      <w:proofErr w:type="gramEnd"/>
      <w:r w:rsidRPr="003C0287">
        <w:rPr>
          <w:rFonts w:ascii="Arial" w:hAnsi="Arial" w:cs="Arial"/>
          <w:color w:val="000000" w:themeColor="text1"/>
          <w:sz w:val="20"/>
          <w:szCs w:val="20"/>
        </w:rPr>
        <w:t xml:space="preserve"> Гражданского кодекса Российской Федерации. </w:t>
      </w:r>
    </w:p>
    <w:p w:rsidR="008612D7" w:rsidRPr="003C0287" w:rsidRDefault="001F278B" w:rsidP="002560F3">
      <w:pPr>
        <w:pStyle w:val="afc"/>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Положения Договоров </w:t>
      </w:r>
      <w:r w:rsidR="00A45BB6" w:rsidRPr="003C0287">
        <w:rPr>
          <w:rFonts w:ascii="Arial" w:hAnsi="Arial" w:cs="Arial"/>
          <w:color w:val="000000" w:themeColor="text1"/>
          <w:sz w:val="20"/>
          <w:szCs w:val="20"/>
        </w:rPr>
        <w:t>содержаться в тексте настоящих Условий и не требуют отдельного письменного оформления.</w:t>
      </w:r>
    </w:p>
    <w:p w:rsidR="00AD56E3" w:rsidRPr="003C0287" w:rsidRDefault="00AD56E3" w:rsidP="00C56E47">
      <w:pPr>
        <w:pStyle w:val="afc"/>
        <w:numPr>
          <w:ilvl w:val="1"/>
          <w:numId w:val="5"/>
        </w:numPr>
        <w:tabs>
          <w:tab w:val="left" w:pos="851"/>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Присоединение к Депозитарному договору / Депозитарному договору о </w:t>
      </w:r>
      <w:proofErr w:type="spellStart"/>
      <w:r w:rsidRPr="003C0287">
        <w:rPr>
          <w:rFonts w:ascii="Arial" w:hAnsi="Arial" w:cs="Arial"/>
          <w:color w:val="000000" w:themeColor="text1"/>
          <w:sz w:val="20"/>
          <w:szCs w:val="20"/>
        </w:rPr>
        <w:t>междепозитарных</w:t>
      </w:r>
      <w:proofErr w:type="spellEnd"/>
      <w:r w:rsidRPr="003C0287">
        <w:rPr>
          <w:rFonts w:ascii="Arial" w:hAnsi="Arial" w:cs="Arial"/>
          <w:color w:val="000000" w:themeColor="text1"/>
          <w:sz w:val="20"/>
          <w:szCs w:val="20"/>
        </w:rPr>
        <w:t xml:space="preserve"> отношениях / Депозитарному договору с Доверительным управляющим</w:t>
      </w:r>
      <w:r w:rsidR="00656A5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w:t>
      </w:r>
      <w:r w:rsidR="004A4516" w:rsidRPr="003C0287">
        <w:rPr>
          <w:rFonts w:ascii="Arial" w:hAnsi="Arial" w:cs="Arial"/>
          <w:color w:val="000000" w:themeColor="text1"/>
          <w:sz w:val="20"/>
          <w:szCs w:val="20"/>
        </w:rPr>
        <w:t>Договору на депозитарное обслуживание  с иностранным номинальным держателем</w:t>
      </w:r>
      <w:r w:rsidR="002B4011" w:rsidRPr="003C0287">
        <w:rPr>
          <w:rFonts w:ascii="Arial" w:hAnsi="Arial" w:cs="Arial"/>
          <w:color w:val="000000" w:themeColor="text1"/>
          <w:sz w:val="20"/>
          <w:szCs w:val="20"/>
        </w:rPr>
        <w:t>/ Договору на депозитарное обслуживание с иностранным уполномоченным держателем</w:t>
      </w:r>
      <w:r w:rsidR="004A451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по форме, указанной в Приложении №</w:t>
      </w:r>
      <w:r w:rsidR="00B77BC9"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6 и Приложении № 7 к</w:t>
      </w:r>
      <w:proofErr w:type="gramEnd"/>
      <w:r w:rsidRPr="003C0287">
        <w:rPr>
          <w:rFonts w:ascii="Arial" w:hAnsi="Arial" w:cs="Arial"/>
          <w:color w:val="000000" w:themeColor="text1"/>
          <w:sz w:val="20"/>
          <w:szCs w:val="20"/>
        </w:rPr>
        <w:t xml:space="preserve"> настоящим Условиям (далее – Заявление о присоединении). Для заключения Депозитарного договора</w:t>
      </w:r>
      <w:r w:rsidR="003A4037"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w:t>
      </w:r>
      <w:r w:rsidR="003A4037"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Депозитарного договора о </w:t>
      </w:r>
      <w:proofErr w:type="spellStart"/>
      <w:r w:rsidRPr="003C0287">
        <w:rPr>
          <w:rFonts w:ascii="Arial" w:hAnsi="Arial" w:cs="Arial"/>
          <w:color w:val="000000" w:themeColor="text1"/>
          <w:sz w:val="20"/>
          <w:szCs w:val="20"/>
        </w:rPr>
        <w:t>междепозитарных</w:t>
      </w:r>
      <w:proofErr w:type="spellEnd"/>
      <w:r w:rsidRPr="003C0287">
        <w:rPr>
          <w:rFonts w:ascii="Arial" w:hAnsi="Arial" w:cs="Arial"/>
          <w:color w:val="000000" w:themeColor="text1"/>
          <w:sz w:val="20"/>
          <w:szCs w:val="20"/>
        </w:rPr>
        <w:t xml:space="preserve"> отношениях /</w:t>
      </w:r>
      <w:r w:rsidR="00B77BC9"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Депозитарного договора с Доверительным управляющим</w:t>
      </w:r>
      <w:r w:rsidR="00B77BC9"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w:t>
      </w:r>
      <w:r w:rsidR="004A4516" w:rsidRPr="003C0287">
        <w:rPr>
          <w:rFonts w:ascii="Arial" w:hAnsi="Arial" w:cs="Arial"/>
          <w:color w:val="000000" w:themeColor="text1"/>
          <w:sz w:val="20"/>
          <w:szCs w:val="20"/>
        </w:rPr>
        <w:t>Договора на депозитарное обслуживание  с иностранным номинальным держателем</w:t>
      </w:r>
      <w:r w:rsidR="002B4011"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Заявитель должен предоставить полный комплект документов, перечень которых указан в Приложении № 28 </w:t>
      </w:r>
      <w:proofErr w:type="gramStart"/>
      <w:r w:rsidRPr="003C0287">
        <w:rPr>
          <w:rFonts w:ascii="Arial" w:hAnsi="Arial" w:cs="Arial"/>
          <w:color w:val="000000" w:themeColor="text1"/>
          <w:sz w:val="20"/>
          <w:szCs w:val="20"/>
        </w:rPr>
        <w:t>к</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настоящим</w:t>
      </w:r>
      <w:proofErr w:type="gramEnd"/>
      <w:r w:rsidRPr="003C0287">
        <w:rPr>
          <w:rFonts w:ascii="Arial" w:hAnsi="Arial" w:cs="Arial"/>
          <w:color w:val="000000" w:themeColor="text1"/>
          <w:sz w:val="20"/>
          <w:szCs w:val="20"/>
        </w:rPr>
        <w:t xml:space="preserve"> Условиям. </w:t>
      </w:r>
    </w:p>
    <w:p w:rsidR="001E162F" w:rsidRPr="003C0287" w:rsidRDefault="001E162F" w:rsidP="0001756E">
      <w:pPr>
        <w:pStyle w:val="afc"/>
        <w:tabs>
          <w:tab w:val="left" w:pos="851"/>
          <w:tab w:val="left" w:pos="1134"/>
        </w:tabs>
        <w:spacing w:after="0"/>
        <w:ind w:left="0"/>
        <w:rPr>
          <w:rFonts w:ascii="Arial" w:hAnsi="Arial" w:cs="Arial"/>
          <w:color w:val="000000" w:themeColor="text1"/>
          <w:sz w:val="20"/>
          <w:szCs w:val="20"/>
        </w:rPr>
      </w:pPr>
      <w:r w:rsidRPr="003C0287">
        <w:rPr>
          <w:rFonts w:ascii="Arial" w:hAnsi="Arial" w:cs="Arial"/>
          <w:color w:val="000000" w:themeColor="text1"/>
          <w:sz w:val="20"/>
          <w:szCs w:val="20"/>
        </w:rPr>
        <w:t xml:space="preserve">     Заявление о присоединении подписывается Депонентом / Депозитарием-депонентом / Доверительным управляющим</w:t>
      </w:r>
      <w:r w:rsidR="002B4011" w:rsidRPr="003C0287">
        <w:rPr>
          <w:rFonts w:ascii="Arial" w:hAnsi="Arial" w:cs="Arial"/>
          <w:color w:val="000000" w:themeColor="text1"/>
          <w:sz w:val="20"/>
          <w:szCs w:val="20"/>
        </w:rPr>
        <w:t>/ Иностранным номинальным держателем/Иностранным уполномоченным держателем</w:t>
      </w:r>
      <w:r w:rsidRPr="003C0287">
        <w:rPr>
          <w:rFonts w:ascii="Arial" w:hAnsi="Arial" w:cs="Arial"/>
          <w:color w:val="000000" w:themeColor="text1"/>
          <w:sz w:val="20"/>
          <w:szCs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w:t>
      </w:r>
      <w:r w:rsidR="00C166A3" w:rsidRPr="003C0287">
        <w:rPr>
          <w:rFonts w:ascii="Arial" w:hAnsi="Arial" w:cs="Arial"/>
          <w:color w:val="000000" w:themeColor="text1"/>
          <w:sz w:val="20"/>
          <w:szCs w:val="20"/>
        </w:rPr>
        <w:t>/Инос</w:t>
      </w:r>
      <w:r w:rsidR="008B44D5" w:rsidRPr="003C0287">
        <w:rPr>
          <w:rFonts w:ascii="Arial" w:hAnsi="Arial" w:cs="Arial"/>
          <w:color w:val="000000" w:themeColor="text1"/>
          <w:sz w:val="20"/>
          <w:szCs w:val="20"/>
        </w:rPr>
        <w:t xml:space="preserve">транному номинальному держателю </w:t>
      </w:r>
      <w:r w:rsidR="00C166A3"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по запросу.</w:t>
      </w:r>
    </w:p>
    <w:p w:rsidR="00AD56E3" w:rsidRPr="003C0287" w:rsidRDefault="00AD56E3" w:rsidP="00AD56E3">
      <w:pPr>
        <w:pStyle w:val="a9"/>
        <w:spacing w:before="0"/>
        <w:ind w:firstLine="567"/>
        <w:rPr>
          <w:color w:val="000000" w:themeColor="text1"/>
          <w:sz w:val="20"/>
          <w:szCs w:val="20"/>
        </w:rPr>
      </w:pPr>
      <w:r w:rsidRPr="003C0287">
        <w:rPr>
          <w:color w:val="000000" w:themeColor="text1"/>
          <w:sz w:val="20"/>
          <w:szCs w:val="20"/>
        </w:rPr>
        <w:t xml:space="preserve">Депозитарий вправе потребовать предоставления Заявителем иных документов (информации), </w:t>
      </w:r>
      <w:proofErr w:type="gramStart"/>
      <w:r w:rsidRPr="003C0287">
        <w:rPr>
          <w:color w:val="000000" w:themeColor="text1"/>
          <w:sz w:val="20"/>
          <w:szCs w:val="20"/>
        </w:rPr>
        <w:t>помимо</w:t>
      </w:r>
      <w:proofErr w:type="gramEnd"/>
      <w:r w:rsidRPr="003C0287">
        <w:rPr>
          <w:color w:val="000000" w:themeColor="text1"/>
          <w:sz w:val="20"/>
          <w:szCs w:val="20"/>
        </w:rPr>
        <w:t xml:space="preserve">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3C0287" w:rsidRDefault="00AD56E3" w:rsidP="00AD56E3">
      <w:pPr>
        <w:pStyle w:val="a9"/>
        <w:spacing w:before="0"/>
        <w:ind w:firstLine="567"/>
        <w:rPr>
          <w:color w:val="000000" w:themeColor="text1"/>
          <w:sz w:val="20"/>
          <w:szCs w:val="20"/>
        </w:rPr>
      </w:pPr>
      <w:proofErr w:type="gramStart"/>
      <w:r w:rsidRPr="003C0287">
        <w:rPr>
          <w:color w:val="000000" w:themeColor="text1"/>
          <w:sz w:val="20"/>
          <w:szCs w:val="20"/>
        </w:rPr>
        <w:t xml:space="preserve">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w:t>
      </w:r>
      <w:proofErr w:type="spellStart"/>
      <w:r w:rsidRPr="003C0287">
        <w:rPr>
          <w:color w:val="000000" w:themeColor="text1"/>
          <w:sz w:val="20"/>
          <w:szCs w:val="20"/>
        </w:rPr>
        <w:t>Эффортс</w:t>
      </w:r>
      <w:proofErr w:type="spellEnd"/>
      <w:r w:rsidRPr="003C0287">
        <w:rPr>
          <w:color w:val="000000" w:themeColor="text1"/>
          <w:sz w:val="20"/>
          <w:szCs w:val="20"/>
        </w:rPr>
        <w:t xml:space="preserve"> Банк» и (или) наличием заключённого с Заявителем договора банковского счета.</w:t>
      </w:r>
      <w:proofErr w:type="gramEnd"/>
    </w:p>
    <w:p w:rsidR="00D21C7F" w:rsidRPr="003C0287" w:rsidRDefault="00BB43CE" w:rsidP="00D21C7F">
      <w:pPr>
        <w:pStyle w:val="afc"/>
        <w:numPr>
          <w:ilvl w:val="1"/>
          <w:numId w:val="5"/>
        </w:numPr>
        <w:tabs>
          <w:tab w:val="left" w:pos="851"/>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Депозитарный договор / Депозитарный договору о </w:t>
      </w:r>
      <w:proofErr w:type="spellStart"/>
      <w:r w:rsidRPr="003C0287">
        <w:rPr>
          <w:rFonts w:ascii="Arial" w:hAnsi="Arial" w:cs="Arial"/>
          <w:color w:val="000000" w:themeColor="text1"/>
          <w:sz w:val="20"/>
          <w:szCs w:val="20"/>
        </w:rPr>
        <w:t>междепозитарных</w:t>
      </w:r>
      <w:proofErr w:type="spellEnd"/>
      <w:r w:rsidRPr="003C0287">
        <w:rPr>
          <w:rFonts w:ascii="Arial" w:hAnsi="Arial" w:cs="Arial"/>
          <w:color w:val="000000" w:themeColor="text1"/>
          <w:sz w:val="20"/>
          <w:szCs w:val="20"/>
        </w:rPr>
        <w:t xml:space="preserve"> отношениях / Депозитарный договор с Доверительным управляющим / </w:t>
      </w:r>
      <w:r w:rsidR="004A4516" w:rsidRPr="003C0287">
        <w:rPr>
          <w:rFonts w:ascii="Arial" w:hAnsi="Arial" w:cs="Arial"/>
          <w:color w:val="000000" w:themeColor="text1"/>
          <w:sz w:val="20"/>
          <w:szCs w:val="20"/>
        </w:rPr>
        <w:t xml:space="preserve">Договор на депозитарное обслуживание  с иностранным номинальным держателем </w:t>
      </w:r>
      <w:r w:rsidR="00226FC5" w:rsidRPr="003C0287">
        <w:rPr>
          <w:rFonts w:ascii="Arial" w:hAnsi="Arial" w:cs="Arial"/>
          <w:color w:val="000000" w:themeColor="text1"/>
          <w:sz w:val="20"/>
          <w:szCs w:val="20"/>
        </w:rPr>
        <w:t>(далее также</w:t>
      </w:r>
      <w:r w:rsidR="0001756E" w:rsidRPr="003C0287">
        <w:rPr>
          <w:rFonts w:ascii="Arial" w:hAnsi="Arial" w:cs="Arial"/>
          <w:color w:val="000000" w:themeColor="text1"/>
          <w:sz w:val="20"/>
          <w:szCs w:val="20"/>
        </w:rPr>
        <w:t xml:space="preserve"> </w:t>
      </w:r>
      <w:r w:rsidR="00226FC5" w:rsidRPr="003C0287">
        <w:rPr>
          <w:rFonts w:ascii="Arial" w:hAnsi="Arial" w:cs="Arial"/>
          <w:color w:val="000000" w:themeColor="text1"/>
          <w:sz w:val="20"/>
          <w:szCs w:val="20"/>
        </w:rPr>
        <w:t>- Договор)</w:t>
      </w:r>
      <w:r w:rsidRPr="003C0287">
        <w:rPr>
          <w:rFonts w:ascii="Arial" w:hAnsi="Arial" w:cs="Arial"/>
          <w:color w:val="000000" w:themeColor="text1"/>
          <w:sz w:val="20"/>
          <w:szCs w:val="20"/>
        </w:rPr>
        <w:t xml:space="preserve"> </w:t>
      </w:r>
      <w:r w:rsidR="00D21C7F" w:rsidRPr="003C0287">
        <w:rPr>
          <w:rFonts w:ascii="Arial" w:hAnsi="Arial" w:cs="Arial"/>
          <w:color w:val="000000" w:themeColor="text1"/>
          <w:sz w:val="20"/>
          <w:szCs w:val="20"/>
        </w:rPr>
        <w:t xml:space="preserve">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roofErr w:type="gramEnd"/>
    </w:p>
    <w:p w:rsidR="00376DB0" w:rsidRPr="003C0287" w:rsidRDefault="00E82969" w:rsidP="00376DB0">
      <w:pPr>
        <w:pStyle w:val="afc"/>
        <w:tabs>
          <w:tab w:val="left" w:pos="851"/>
          <w:tab w:val="left" w:pos="1134"/>
        </w:tabs>
        <w:spacing w:after="0"/>
        <w:ind w:left="567"/>
        <w:rPr>
          <w:rFonts w:ascii="Arial" w:hAnsi="Arial" w:cs="Arial"/>
          <w:color w:val="000000" w:themeColor="text1"/>
          <w:sz w:val="20"/>
          <w:szCs w:val="20"/>
        </w:rPr>
      </w:pPr>
      <w:r w:rsidRPr="003C0287">
        <w:rPr>
          <w:rFonts w:ascii="Arial" w:hAnsi="Arial" w:cs="Arial"/>
          <w:color w:val="000000" w:themeColor="text1"/>
          <w:sz w:val="20"/>
          <w:szCs w:val="20"/>
        </w:rPr>
        <w:t>Место заключения Договора – г. Москва</w:t>
      </w:r>
      <w:r w:rsidR="006C3A1D" w:rsidRPr="003C0287">
        <w:rPr>
          <w:rFonts w:ascii="Arial" w:hAnsi="Arial" w:cs="Arial"/>
          <w:color w:val="000000" w:themeColor="text1"/>
          <w:sz w:val="20"/>
          <w:szCs w:val="20"/>
        </w:rPr>
        <w:t>.</w:t>
      </w:r>
      <w:r w:rsidR="00A41339" w:rsidRPr="003C0287">
        <w:rPr>
          <w:rFonts w:ascii="Arial" w:hAnsi="Arial" w:cs="Arial"/>
          <w:color w:val="000000" w:themeColor="text1"/>
          <w:sz w:val="20"/>
          <w:szCs w:val="20"/>
        </w:rPr>
        <w:t xml:space="preserve"> </w:t>
      </w:r>
    </w:p>
    <w:p w:rsidR="003F4069" w:rsidRPr="003C0287" w:rsidRDefault="0066494B" w:rsidP="00C56E47">
      <w:pPr>
        <w:numPr>
          <w:ilvl w:val="1"/>
          <w:numId w:val="5"/>
        </w:numPr>
        <w:autoSpaceDE w:val="0"/>
        <w:autoSpaceDN w:val="0"/>
        <w:adjustRightInd w:val="0"/>
        <w:ind w:left="0" w:firstLine="567"/>
        <w:rPr>
          <w:rFonts w:ascii="Arial" w:hAnsi="Arial" w:cs="Arial"/>
          <w:color w:val="000000" w:themeColor="text1"/>
        </w:rPr>
      </w:pPr>
      <w:proofErr w:type="gramStart"/>
      <w:r w:rsidRPr="003C0287">
        <w:rPr>
          <w:rFonts w:ascii="Arial" w:hAnsi="Arial" w:cs="Arial"/>
          <w:color w:val="000000" w:themeColor="text1"/>
        </w:rPr>
        <w:t xml:space="preserve">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 в соответствии с настоящими Условиями, Договором  об оказании услуг по учету </w:t>
      </w:r>
      <w:r w:rsidR="004E2A11" w:rsidRPr="003C0287">
        <w:rPr>
          <w:rFonts w:ascii="Arial" w:hAnsi="Arial" w:cs="Arial"/>
          <w:color w:val="000000" w:themeColor="text1"/>
        </w:rPr>
        <w:t xml:space="preserve">НФИ </w:t>
      </w:r>
      <w:r w:rsidRPr="003C0287">
        <w:rPr>
          <w:rFonts w:ascii="Arial" w:hAnsi="Arial" w:cs="Arial"/>
          <w:color w:val="000000" w:themeColor="text1"/>
        </w:rPr>
        <w:t>и действующим законодательством Российской Федерации.</w:t>
      </w:r>
      <w:proofErr w:type="gramEnd"/>
      <w:r w:rsidRPr="003C0287">
        <w:rPr>
          <w:color w:val="000000" w:themeColor="text1"/>
        </w:rPr>
        <w:t xml:space="preserve"> </w:t>
      </w:r>
      <w:r w:rsidRPr="003C0287">
        <w:rPr>
          <w:rFonts w:ascii="Arial" w:hAnsi="Arial" w:cs="Arial"/>
          <w:color w:val="000000" w:themeColor="text1"/>
        </w:rPr>
        <w:t>Услуги Депозитария по учету НФИ не являются депозитарной деятельностью.</w:t>
      </w:r>
      <w:r w:rsidR="00C150FA" w:rsidRPr="003C0287">
        <w:rPr>
          <w:rFonts w:ascii="Arial" w:hAnsi="Arial" w:cs="Arial"/>
          <w:color w:val="000000" w:themeColor="text1"/>
        </w:rPr>
        <w:t xml:space="preserve">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3C0287" w:rsidRDefault="003F4069" w:rsidP="003F4069">
      <w:pPr>
        <w:pStyle w:val="a9"/>
        <w:spacing w:before="0"/>
        <w:ind w:firstLine="567"/>
        <w:rPr>
          <w:color w:val="000000" w:themeColor="text1"/>
          <w:sz w:val="20"/>
          <w:szCs w:val="20"/>
        </w:rPr>
      </w:pPr>
      <w:r w:rsidRPr="003C0287">
        <w:rPr>
          <w:color w:val="000000" w:themeColor="text1"/>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p>
    <w:p w:rsidR="009D7012" w:rsidRPr="003C0287" w:rsidRDefault="00C150FA" w:rsidP="003F4069">
      <w:pPr>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В целях оказания услуг  по учету  иностранных финансовых инструментов, которые в соответствии  с законодательством Российской Федерации не </w:t>
      </w:r>
      <w:proofErr w:type="gramStart"/>
      <w:r w:rsidRPr="003C0287">
        <w:rPr>
          <w:rFonts w:ascii="Arial" w:hAnsi="Arial" w:cs="Arial"/>
          <w:color w:val="000000" w:themeColor="text1"/>
        </w:rPr>
        <w:t>квалифицированы в качестве ценных бумаг с Заявителем заключается</w:t>
      </w:r>
      <w:proofErr w:type="gramEnd"/>
      <w:r w:rsidRPr="003C0287">
        <w:rPr>
          <w:rFonts w:ascii="Arial" w:hAnsi="Arial" w:cs="Arial"/>
          <w:color w:val="000000" w:themeColor="text1"/>
        </w:rPr>
        <w:t xml:space="preserve"> отдельное соглашение - Договор об оказании услуг по учету иностранных финансовых инструментов, не квалифицированных в качестве ценных бумаг</w:t>
      </w:r>
      <w:r w:rsidR="009D7012" w:rsidRPr="003C0287">
        <w:rPr>
          <w:rFonts w:ascii="Arial" w:hAnsi="Arial" w:cs="Arial"/>
          <w:color w:val="000000" w:themeColor="text1"/>
        </w:rPr>
        <w:t xml:space="preserve">. </w:t>
      </w:r>
    </w:p>
    <w:p w:rsidR="0066494B" w:rsidRPr="003C0287" w:rsidRDefault="009D7012" w:rsidP="003F4069">
      <w:pPr>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Порядок заключения Договор об оказании услуг по учету иностранных финансовых инструментов, не квалифицированных в качестве ценных бумаг</w:t>
      </w:r>
      <w:r w:rsidR="003F4069" w:rsidRPr="003C0287">
        <w:rPr>
          <w:rFonts w:ascii="Arial" w:hAnsi="Arial" w:cs="Arial"/>
          <w:color w:val="000000" w:themeColor="text1"/>
        </w:rPr>
        <w:t>:</w:t>
      </w:r>
      <w:r w:rsidR="00266770" w:rsidRPr="003C0287">
        <w:rPr>
          <w:rFonts w:ascii="Arial" w:hAnsi="Arial" w:cs="Arial"/>
          <w:color w:val="000000" w:themeColor="text1"/>
        </w:rPr>
        <w:t xml:space="preserve"> </w:t>
      </w:r>
    </w:p>
    <w:p w:rsidR="008D0528" w:rsidRPr="003C0287" w:rsidRDefault="00AD56E3" w:rsidP="00C56E47">
      <w:pPr>
        <w:pStyle w:val="a9"/>
        <w:numPr>
          <w:ilvl w:val="0"/>
          <w:numId w:val="21"/>
        </w:numPr>
        <w:spacing w:before="0"/>
        <w:ind w:left="0" w:firstLine="567"/>
        <w:rPr>
          <w:color w:val="000000" w:themeColor="text1"/>
          <w:sz w:val="20"/>
          <w:szCs w:val="20"/>
        </w:rPr>
      </w:pPr>
      <w:proofErr w:type="gramStart"/>
      <w:r w:rsidRPr="003C0287">
        <w:rPr>
          <w:color w:val="000000" w:themeColor="text1"/>
          <w:sz w:val="20"/>
          <w:szCs w:val="20"/>
        </w:rPr>
        <w:t xml:space="preserve">Заключение Сторонами договора </w:t>
      </w:r>
      <w:r w:rsidR="00B41DDD" w:rsidRPr="003C0287">
        <w:rPr>
          <w:color w:val="000000" w:themeColor="text1"/>
          <w:sz w:val="20"/>
          <w:szCs w:val="20"/>
        </w:rPr>
        <w:t>об оказании услуг по учету иностранных финансовых инструментов, не квалифицированных в качестве ценных бумаг</w:t>
      </w:r>
      <w:r w:rsidR="008D0528" w:rsidRPr="003C0287">
        <w:rPr>
          <w:color w:val="000000" w:themeColor="text1"/>
          <w:sz w:val="20"/>
          <w:szCs w:val="20"/>
        </w:rPr>
        <w:t>, содержащегося в  Приложении 33а</w:t>
      </w:r>
      <w:r w:rsidR="00B41DDD" w:rsidRPr="003C0287" w:rsidDel="00B41DDD">
        <w:rPr>
          <w:color w:val="000000" w:themeColor="text1"/>
          <w:sz w:val="20"/>
          <w:szCs w:val="20"/>
        </w:rPr>
        <w:t xml:space="preserve"> </w:t>
      </w:r>
      <w:r w:rsidRPr="003C0287">
        <w:rPr>
          <w:color w:val="000000" w:themeColor="text1"/>
          <w:sz w:val="20"/>
          <w:szCs w:val="20"/>
        </w:rPr>
        <w:t xml:space="preserve">осуществляется путем присоединения к </w:t>
      </w:r>
      <w:r w:rsidR="00B41DDD" w:rsidRPr="003C0287">
        <w:rPr>
          <w:color w:val="000000" w:themeColor="text1"/>
          <w:sz w:val="20"/>
          <w:szCs w:val="20"/>
        </w:rPr>
        <w:t>Условиям осуществления депозитарной деятельности</w:t>
      </w:r>
      <w:r w:rsidR="00FD4653" w:rsidRPr="003C0287">
        <w:rPr>
          <w:color w:val="000000" w:themeColor="text1"/>
          <w:sz w:val="20"/>
          <w:szCs w:val="20"/>
        </w:rPr>
        <w:t>, а также к Договору об оказании услуг по учету иностранных финансовых инструментов, не квалифицированных в качестве ценных бумаг</w:t>
      </w:r>
      <w:r w:rsidR="00FD4653" w:rsidRPr="003C0287">
        <w:rPr>
          <w:b/>
          <w:bCs/>
          <w:color w:val="000000" w:themeColor="text1"/>
          <w:sz w:val="20"/>
          <w:szCs w:val="20"/>
        </w:rPr>
        <w:t xml:space="preserve"> </w:t>
      </w:r>
      <w:r w:rsidR="00FD4653" w:rsidRPr="003C0287">
        <w:rPr>
          <w:bCs/>
          <w:color w:val="000000" w:themeColor="text1"/>
          <w:sz w:val="20"/>
          <w:szCs w:val="20"/>
        </w:rPr>
        <w:t xml:space="preserve">в порядке, предусмотренном ст. 428 Гражданского Кодекса Российской Федерации, посредством </w:t>
      </w:r>
      <w:r w:rsidRPr="003C0287">
        <w:rPr>
          <w:color w:val="000000" w:themeColor="text1"/>
          <w:sz w:val="20"/>
          <w:szCs w:val="20"/>
        </w:rPr>
        <w:t>направления Заявителем подписанного</w:t>
      </w:r>
      <w:proofErr w:type="gramEnd"/>
      <w:r w:rsidRPr="003C0287">
        <w:rPr>
          <w:color w:val="000000" w:themeColor="text1"/>
          <w:sz w:val="20"/>
          <w:szCs w:val="20"/>
        </w:rPr>
        <w:t xml:space="preserve"> со своей стороны Заявления о присоединении с указанием </w:t>
      </w:r>
      <w:r w:rsidR="00B41DDD" w:rsidRPr="003C0287">
        <w:rPr>
          <w:color w:val="000000" w:themeColor="text1"/>
          <w:sz w:val="20"/>
          <w:szCs w:val="20"/>
        </w:rPr>
        <w:t xml:space="preserve">поручения </w:t>
      </w:r>
      <w:r w:rsidRPr="003C0287">
        <w:rPr>
          <w:color w:val="000000" w:themeColor="text1"/>
          <w:sz w:val="20"/>
          <w:szCs w:val="20"/>
        </w:rPr>
        <w:t xml:space="preserve"> об открытии счета </w:t>
      </w:r>
      <w:r w:rsidR="00ED6E90" w:rsidRPr="003C0287">
        <w:rPr>
          <w:color w:val="000000" w:themeColor="text1"/>
          <w:sz w:val="20"/>
          <w:szCs w:val="20"/>
        </w:rPr>
        <w:t xml:space="preserve">учета </w:t>
      </w:r>
      <w:r w:rsidRPr="003C0287">
        <w:rPr>
          <w:color w:val="000000" w:themeColor="text1"/>
          <w:sz w:val="20"/>
          <w:szCs w:val="20"/>
        </w:rPr>
        <w:t>НФИ</w:t>
      </w:r>
      <w:r w:rsidR="008D0528" w:rsidRPr="003C0287">
        <w:rPr>
          <w:color w:val="000000" w:themeColor="text1"/>
          <w:sz w:val="20"/>
          <w:szCs w:val="20"/>
        </w:rPr>
        <w:t xml:space="preserve">, а также  одновременного открытия или наличия в Депозитарии открытого счета депо Депонента для учета прав на ценные бумаги, в отношении которых Депонент выступает в качестве владельца ценных бумаг. </w:t>
      </w:r>
    </w:p>
    <w:p w:rsidR="008D0528" w:rsidRPr="003C0287" w:rsidRDefault="008D0528" w:rsidP="00C56E47">
      <w:pPr>
        <w:pStyle w:val="a9"/>
        <w:numPr>
          <w:ilvl w:val="0"/>
          <w:numId w:val="21"/>
        </w:numPr>
        <w:spacing w:before="0"/>
        <w:ind w:left="0" w:firstLine="567"/>
        <w:rPr>
          <w:color w:val="000000" w:themeColor="text1"/>
          <w:sz w:val="20"/>
        </w:rPr>
      </w:pPr>
      <w:r w:rsidRPr="003C0287">
        <w:rPr>
          <w:color w:val="000000" w:themeColor="text1"/>
          <w:sz w:val="20"/>
          <w:szCs w:val="20"/>
        </w:rPr>
        <w:t>Заключение Сторонами договора об оказании услуг по учету иностранных финансовых инструментов, не квалифицированных в качестве ценных бумаг содержащегося в Приложении 33</w:t>
      </w:r>
      <w:r w:rsidRPr="003C0287">
        <w:rPr>
          <w:color w:val="000000" w:themeColor="text1"/>
          <w:sz w:val="20"/>
          <w:szCs w:val="20"/>
          <w:lang w:val="en-US"/>
        </w:rPr>
        <w:t>b</w:t>
      </w:r>
      <w:r w:rsidRPr="003C0287" w:rsidDel="00B41DDD">
        <w:rPr>
          <w:color w:val="000000" w:themeColor="text1"/>
          <w:sz w:val="20"/>
          <w:szCs w:val="20"/>
        </w:rPr>
        <w:t xml:space="preserve"> </w:t>
      </w:r>
      <w:r w:rsidRPr="003C0287">
        <w:rPr>
          <w:color w:val="000000" w:themeColor="text1"/>
          <w:sz w:val="20"/>
          <w:szCs w:val="20"/>
        </w:rPr>
        <w:t xml:space="preserve">осуществляется путем присоединения к Условиям осуществления депозитарной </w:t>
      </w:r>
      <w:proofErr w:type="gramStart"/>
      <w:r w:rsidRPr="003C0287">
        <w:rPr>
          <w:color w:val="000000" w:themeColor="text1"/>
          <w:sz w:val="20"/>
          <w:szCs w:val="20"/>
        </w:rPr>
        <w:t>деятельности</w:t>
      </w:r>
      <w:proofErr w:type="gramEnd"/>
      <w:r w:rsidRPr="003C0287">
        <w:rPr>
          <w:color w:val="000000" w:themeColor="text1"/>
          <w:sz w:val="20"/>
          <w:szCs w:val="20"/>
        </w:rPr>
        <w:t xml:space="preserve"> </w:t>
      </w:r>
      <w:r w:rsidR="00FD4653" w:rsidRPr="003C0287">
        <w:rPr>
          <w:color w:val="000000" w:themeColor="text1"/>
          <w:sz w:val="20"/>
          <w:szCs w:val="20"/>
        </w:rPr>
        <w:t>а также к Договору об оказании услуг по учету иностранных финансовых инструментов, не квалифицированных в качестве ценных бумаг</w:t>
      </w:r>
      <w:r w:rsidR="00FD4653" w:rsidRPr="003C0287">
        <w:rPr>
          <w:b/>
          <w:bCs/>
          <w:color w:val="000000" w:themeColor="text1"/>
          <w:sz w:val="20"/>
          <w:szCs w:val="20"/>
        </w:rPr>
        <w:t xml:space="preserve"> </w:t>
      </w:r>
      <w:r w:rsidR="00FD4653" w:rsidRPr="003C0287">
        <w:rPr>
          <w:bCs/>
          <w:color w:val="000000" w:themeColor="text1"/>
          <w:sz w:val="20"/>
          <w:szCs w:val="20"/>
        </w:rPr>
        <w:t xml:space="preserve">в порядке, предусмотренном ст. 428 Гражданского Кодекса Российской Федерации, посредством </w:t>
      </w:r>
      <w:r w:rsidR="00FD4653" w:rsidRPr="003C0287">
        <w:rPr>
          <w:color w:val="000000" w:themeColor="text1"/>
          <w:sz w:val="20"/>
          <w:szCs w:val="20"/>
        </w:rPr>
        <w:t xml:space="preserve"> </w:t>
      </w:r>
      <w:r w:rsidRPr="003C0287">
        <w:rPr>
          <w:color w:val="000000" w:themeColor="text1"/>
          <w:sz w:val="20"/>
          <w:szCs w:val="20"/>
        </w:rPr>
        <w:t xml:space="preserve">  направления Заявителем подписанного со своей стороны Заявления о присоединении с указанием поручения  об открытии счета учета НФИ, а также </w:t>
      </w:r>
      <w:r w:rsidRPr="003C0287">
        <w:rPr>
          <w:color w:val="000000" w:themeColor="text1"/>
          <w:sz w:val="20"/>
        </w:rPr>
        <w:t xml:space="preserve"> одновременного открытия или наличия в Депозитарии открытого счета депо Депонента для учета прав на ценные бумаги, в отношении которых Депонент выступает в качестве доверительного управляющего </w:t>
      </w:r>
    </w:p>
    <w:p w:rsidR="008D0528" w:rsidRPr="003C0287" w:rsidRDefault="008D0528" w:rsidP="00C56E47">
      <w:pPr>
        <w:pStyle w:val="a9"/>
        <w:numPr>
          <w:ilvl w:val="0"/>
          <w:numId w:val="21"/>
        </w:numPr>
        <w:spacing w:before="0"/>
        <w:ind w:left="0" w:firstLine="567"/>
        <w:rPr>
          <w:color w:val="000000" w:themeColor="text1"/>
          <w:sz w:val="20"/>
        </w:rPr>
      </w:pPr>
      <w:r w:rsidRPr="003C0287">
        <w:rPr>
          <w:color w:val="000000" w:themeColor="text1"/>
          <w:sz w:val="20"/>
          <w:szCs w:val="20"/>
        </w:rPr>
        <w:t>Заключение Сторонами договора об оказании услуг по учету иностранных финансовых инструментов, не квалифицированных в качестве ценных бумаг, содержащегося в Приложению 33с</w:t>
      </w:r>
      <w:r w:rsidRPr="003C0287" w:rsidDel="00B41DDD">
        <w:rPr>
          <w:color w:val="000000" w:themeColor="text1"/>
          <w:sz w:val="20"/>
          <w:szCs w:val="20"/>
        </w:rPr>
        <w:t xml:space="preserve"> </w:t>
      </w:r>
      <w:r w:rsidRPr="003C0287">
        <w:rPr>
          <w:color w:val="000000" w:themeColor="text1"/>
          <w:sz w:val="20"/>
          <w:szCs w:val="20"/>
        </w:rPr>
        <w:t xml:space="preserve">осуществляется путем присоединения к Условиям осуществления депозитарной </w:t>
      </w:r>
      <w:proofErr w:type="gramStart"/>
      <w:r w:rsidRPr="003C0287">
        <w:rPr>
          <w:color w:val="000000" w:themeColor="text1"/>
          <w:sz w:val="20"/>
          <w:szCs w:val="20"/>
        </w:rPr>
        <w:t>деятельности</w:t>
      </w:r>
      <w:proofErr w:type="gramEnd"/>
      <w:r w:rsidRPr="003C0287">
        <w:rPr>
          <w:color w:val="000000" w:themeColor="text1"/>
          <w:sz w:val="20"/>
          <w:szCs w:val="20"/>
        </w:rPr>
        <w:t xml:space="preserve">  </w:t>
      </w:r>
      <w:r w:rsidR="00FD4653" w:rsidRPr="003C0287">
        <w:rPr>
          <w:color w:val="000000" w:themeColor="text1"/>
          <w:sz w:val="20"/>
          <w:szCs w:val="20"/>
        </w:rPr>
        <w:t>а также к Договору об оказании услуг по учету иностранных финансовых инструментов, не квалифицированных в качестве ценных бумаг</w:t>
      </w:r>
      <w:r w:rsidR="00FD4653" w:rsidRPr="003C0287">
        <w:rPr>
          <w:b/>
          <w:bCs/>
          <w:color w:val="000000" w:themeColor="text1"/>
          <w:sz w:val="20"/>
          <w:szCs w:val="20"/>
        </w:rPr>
        <w:t xml:space="preserve"> </w:t>
      </w:r>
      <w:r w:rsidR="00FD4653" w:rsidRPr="003C0287">
        <w:rPr>
          <w:bCs/>
          <w:color w:val="000000" w:themeColor="text1"/>
          <w:sz w:val="20"/>
          <w:szCs w:val="20"/>
        </w:rPr>
        <w:t xml:space="preserve">в порядке, предусмотренном ст. 428 Гражданского Кодекса Российской Федерации, посредством </w:t>
      </w:r>
      <w:r w:rsidR="00FD4653" w:rsidRPr="003C0287">
        <w:rPr>
          <w:color w:val="000000" w:themeColor="text1"/>
          <w:sz w:val="20"/>
          <w:szCs w:val="20"/>
        </w:rPr>
        <w:t xml:space="preserve"> </w:t>
      </w:r>
      <w:r w:rsidRPr="003C0287">
        <w:rPr>
          <w:color w:val="000000" w:themeColor="text1"/>
          <w:sz w:val="20"/>
          <w:szCs w:val="20"/>
        </w:rPr>
        <w:t xml:space="preserve">  направления Заявителем подписанного со своей стороны Заявления о присоединении с указанием поручения  об открытии счета учета НФИ, а также </w:t>
      </w:r>
      <w:r w:rsidRPr="003C0287">
        <w:rPr>
          <w:color w:val="000000" w:themeColor="text1"/>
          <w:sz w:val="20"/>
        </w:rPr>
        <w:t xml:space="preserve"> одновременного открытия или наличия в Депозитарии открытого счета депо Депонента для учета прав на ценные бумаги, в отношении которых Депонент выступает в качестве номинального держателя.</w:t>
      </w:r>
    </w:p>
    <w:p w:rsidR="008D0528" w:rsidRPr="003C0287" w:rsidRDefault="008D0528" w:rsidP="00C56E47">
      <w:pPr>
        <w:pStyle w:val="a9"/>
        <w:numPr>
          <w:ilvl w:val="0"/>
          <w:numId w:val="21"/>
        </w:numPr>
        <w:spacing w:before="0"/>
        <w:ind w:left="0" w:firstLine="567"/>
        <w:rPr>
          <w:color w:val="000000" w:themeColor="text1"/>
          <w:sz w:val="20"/>
        </w:rPr>
      </w:pPr>
      <w:proofErr w:type="gramStart"/>
      <w:r w:rsidRPr="003C0287">
        <w:rPr>
          <w:color w:val="000000" w:themeColor="text1"/>
          <w:sz w:val="20"/>
          <w:szCs w:val="20"/>
        </w:rPr>
        <w:t>Заключение Сторонами договора об оказании услуг по учету иностранных финансовых инструментов, не квалифицированных в качестве ценных бумаг, содержащегося в Приложении 33</w:t>
      </w:r>
      <w:r w:rsidRPr="003C0287">
        <w:rPr>
          <w:color w:val="000000" w:themeColor="text1"/>
          <w:sz w:val="20"/>
          <w:szCs w:val="20"/>
          <w:lang w:val="en-US"/>
        </w:rPr>
        <w:t>d</w:t>
      </w:r>
      <w:r w:rsidRPr="003C0287" w:rsidDel="00B41DDD">
        <w:rPr>
          <w:color w:val="000000" w:themeColor="text1"/>
          <w:sz w:val="20"/>
          <w:szCs w:val="20"/>
        </w:rPr>
        <w:t xml:space="preserve"> </w:t>
      </w:r>
      <w:r w:rsidRPr="003C0287">
        <w:rPr>
          <w:color w:val="000000" w:themeColor="text1"/>
          <w:sz w:val="20"/>
          <w:szCs w:val="20"/>
        </w:rPr>
        <w:t>осуществляется путем присоединения к Условиям осуществления депозитарной деятельности</w:t>
      </w:r>
      <w:r w:rsidR="0058657A" w:rsidRPr="003C0287">
        <w:rPr>
          <w:color w:val="000000" w:themeColor="text1"/>
          <w:sz w:val="20"/>
          <w:szCs w:val="20"/>
        </w:rPr>
        <w:t>,</w:t>
      </w:r>
      <w:r w:rsidRPr="003C0287">
        <w:rPr>
          <w:color w:val="000000" w:themeColor="text1"/>
          <w:sz w:val="20"/>
          <w:szCs w:val="20"/>
        </w:rPr>
        <w:t xml:space="preserve"> </w:t>
      </w:r>
      <w:r w:rsidR="00FD4653" w:rsidRPr="003C0287">
        <w:rPr>
          <w:color w:val="000000" w:themeColor="text1"/>
          <w:sz w:val="20"/>
          <w:szCs w:val="20"/>
        </w:rPr>
        <w:t>а также к Договору об оказании услуг по учету иностранных финансовых инструментов, не квалифицированных в качестве ценных бумаг</w:t>
      </w:r>
      <w:r w:rsidR="00FD4653" w:rsidRPr="003C0287">
        <w:rPr>
          <w:b/>
          <w:bCs/>
          <w:color w:val="000000" w:themeColor="text1"/>
          <w:sz w:val="20"/>
          <w:szCs w:val="20"/>
        </w:rPr>
        <w:t xml:space="preserve"> </w:t>
      </w:r>
      <w:r w:rsidR="00FD4653" w:rsidRPr="003C0287">
        <w:rPr>
          <w:bCs/>
          <w:color w:val="000000" w:themeColor="text1"/>
          <w:sz w:val="20"/>
          <w:szCs w:val="20"/>
        </w:rPr>
        <w:t xml:space="preserve">в порядке, предусмотренном ст. 428 Гражданского Кодекса Российской Федерации, посредством </w:t>
      </w:r>
      <w:r w:rsidR="00FD4653" w:rsidRPr="003C0287">
        <w:rPr>
          <w:color w:val="000000" w:themeColor="text1"/>
          <w:sz w:val="20"/>
          <w:szCs w:val="20"/>
        </w:rPr>
        <w:t xml:space="preserve"> </w:t>
      </w:r>
      <w:r w:rsidRPr="003C0287">
        <w:rPr>
          <w:color w:val="000000" w:themeColor="text1"/>
          <w:sz w:val="20"/>
          <w:szCs w:val="20"/>
        </w:rPr>
        <w:t xml:space="preserve"> направления Заявителем подписанного</w:t>
      </w:r>
      <w:proofErr w:type="gramEnd"/>
      <w:r w:rsidRPr="003C0287">
        <w:rPr>
          <w:color w:val="000000" w:themeColor="text1"/>
          <w:sz w:val="20"/>
          <w:szCs w:val="20"/>
        </w:rPr>
        <w:t xml:space="preserve"> со своей стороны Заявления о присоединении с указанием поручения  об открытии счета учета НФИ, а также </w:t>
      </w:r>
      <w:r w:rsidRPr="003C0287">
        <w:rPr>
          <w:color w:val="000000" w:themeColor="text1"/>
          <w:sz w:val="20"/>
        </w:rPr>
        <w:t xml:space="preserve"> одновременного открытия или наличия в Депозитарии открытого счета депо Депонента для учета прав на ценные бумаги, в отношении которых Депонент выступает в качестве иностранного номинального держателя. </w:t>
      </w:r>
    </w:p>
    <w:p w:rsidR="00AD56E3" w:rsidRPr="003C0287" w:rsidRDefault="00B41DDD" w:rsidP="00AD56E3">
      <w:pPr>
        <w:pStyle w:val="a9"/>
        <w:spacing w:before="0"/>
        <w:ind w:firstLine="567"/>
        <w:rPr>
          <w:color w:val="000000" w:themeColor="text1"/>
          <w:sz w:val="20"/>
          <w:szCs w:val="20"/>
        </w:rPr>
      </w:pPr>
      <w:r w:rsidRPr="003C0287">
        <w:rPr>
          <w:color w:val="000000" w:themeColor="text1"/>
          <w:sz w:val="20"/>
          <w:szCs w:val="20"/>
        </w:rPr>
        <w:t xml:space="preserve">При присоединении к </w:t>
      </w:r>
      <w:r w:rsidR="00860F90" w:rsidRPr="003C0287">
        <w:rPr>
          <w:color w:val="000000" w:themeColor="text1"/>
          <w:sz w:val="20"/>
          <w:szCs w:val="20"/>
        </w:rPr>
        <w:t xml:space="preserve">одному из видов договоров на депозитарное обслуживание </w:t>
      </w:r>
      <w:r w:rsidR="00AD56E3" w:rsidRPr="003C0287">
        <w:rPr>
          <w:color w:val="000000" w:themeColor="text1"/>
          <w:sz w:val="20"/>
          <w:szCs w:val="20"/>
        </w:rPr>
        <w:t xml:space="preserve"> </w:t>
      </w:r>
      <w:r w:rsidR="00860F90" w:rsidRPr="003C0287">
        <w:rPr>
          <w:color w:val="000000" w:themeColor="text1"/>
          <w:sz w:val="20"/>
          <w:szCs w:val="20"/>
        </w:rPr>
        <w:t>Заявитель вправе также присоединиться к Договору об оказании услуг по учету иностранных финансовых инструментов, не квалифицированных в качестве ценных бумаг</w:t>
      </w:r>
      <w:r w:rsidR="00AD56E3" w:rsidRPr="003C0287">
        <w:rPr>
          <w:color w:val="000000" w:themeColor="text1"/>
          <w:sz w:val="20"/>
          <w:szCs w:val="20"/>
        </w:rPr>
        <w:t>.</w:t>
      </w:r>
    </w:p>
    <w:p w:rsidR="00AD56E3" w:rsidRPr="003C0287" w:rsidRDefault="00C150FA" w:rsidP="00AD56E3">
      <w:pPr>
        <w:autoSpaceDE w:val="0"/>
        <w:autoSpaceDN w:val="0"/>
        <w:adjustRightInd w:val="0"/>
        <w:rPr>
          <w:rFonts w:ascii="Arial" w:hAnsi="Arial" w:cs="Arial"/>
          <w:color w:val="000000" w:themeColor="text1"/>
        </w:rPr>
      </w:pPr>
      <w:r w:rsidRPr="003C0287">
        <w:rPr>
          <w:rFonts w:ascii="Arial" w:hAnsi="Arial" w:cs="Arial"/>
          <w:color w:val="000000" w:themeColor="text1"/>
        </w:rPr>
        <w:t>Заявление о присоединении подписывается Заявителем (Депонентом)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Заявителю (Депоненту) по запросу.</w:t>
      </w:r>
    </w:p>
    <w:p w:rsidR="00AD56E3" w:rsidRPr="003C0287" w:rsidRDefault="00AD56E3" w:rsidP="00C56E47">
      <w:pPr>
        <w:pStyle w:val="afc"/>
        <w:numPr>
          <w:ilvl w:val="1"/>
          <w:numId w:val="5"/>
        </w:numPr>
        <w:tabs>
          <w:tab w:val="left" w:pos="851"/>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Договор</w:t>
      </w:r>
      <w:r w:rsidR="00BB43CE" w:rsidRPr="003C0287">
        <w:rPr>
          <w:rFonts w:ascii="Arial" w:hAnsi="Arial" w:cs="Arial"/>
          <w:color w:val="000000" w:themeColor="text1"/>
          <w:sz w:val="20"/>
          <w:szCs w:val="20"/>
        </w:rPr>
        <w:t xml:space="preserve"> об оказании услуг по учету иностранных финансовых инструментов, не квалифицированных в качестве ценных бумаг</w:t>
      </w:r>
      <w:r w:rsidRPr="003C0287">
        <w:rPr>
          <w:rFonts w:ascii="Arial" w:hAnsi="Arial" w:cs="Arial"/>
          <w:color w:val="000000" w:themeColor="text1"/>
          <w:sz w:val="20"/>
          <w:szCs w:val="20"/>
        </w:rPr>
        <w:t xml:space="preserve"> считается заключённым, а положения настоящих Условий акцептованными Депонентом </w:t>
      </w:r>
      <w:proofErr w:type="gramStart"/>
      <w:r w:rsidRPr="003C0287">
        <w:rPr>
          <w:rFonts w:ascii="Arial" w:hAnsi="Arial" w:cs="Arial"/>
          <w:color w:val="000000" w:themeColor="text1"/>
          <w:sz w:val="20"/>
          <w:szCs w:val="20"/>
        </w:rPr>
        <w:t>с даты приёма</w:t>
      </w:r>
      <w:proofErr w:type="gramEnd"/>
      <w:r w:rsidRPr="003C0287">
        <w:rPr>
          <w:rFonts w:ascii="Arial" w:hAnsi="Arial" w:cs="Arial"/>
          <w:color w:val="000000" w:themeColor="text1"/>
          <w:sz w:val="20"/>
          <w:szCs w:val="20"/>
        </w:rPr>
        <w:t xml:space="preserve"> Депозитарием Заявления о присоединении и  комплекта документов в соответствии с требованиями пункта  2.</w:t>
      </w:r>
      <w:r w:rsidR="00BB43CE" w:rsidRPr="003C0287">
        <w:rPr>
          <w:rFonts w:ascii="Arial" w:hAnsi="Arial" w:cs="Arial"/>
          <w:color w:val="000000" w:themeColor="text1"/>
          <w:sz w:val="20"/>
          <w:szCs w:val="20"/>
        </w:rPr>
        <w:t>9.</w:t>
      </w:r>
      <w:r w:rsidRPr="003C0287">
        <w:rPr>
          <w:rFonts w:ascii="Arial" w:hAnsi="Arial" w:cs="Arial"/>
          <w:color w:val="000000" w:themeColor="text1"/>
          <w:sz w:val="20"/>
          <w:szCs w:val="20"/>
        </w:rPr>
        <w:t xml:space="preserve">  Условий, и действует до даты прекращения действия Договора</w:t>
      </w:r>
      <w:r w:rsidR="001475E4" w:rsidRPr="003C0287">
        <w:rPr>
          <w:rFonts w:ascii="Arial" w:hAnsi="Arial" w:cs="Arial"/>
          <w:color w:val="000000" w:themeColor="text1"/>
          <w:sz w:val="20"/>
          <w:szCs w:val="20"/>
        </w:rPr>
        <w:t xml:space="preserve"> об оказании услуг по учету иностранных финансовых инструментов, не квалифицированных в качестве ценных бумаг</w:t>
      </w:r>
      <w:r w:rsidRPr="003C0287">
        <w:rPr>
          <w:rFonts w:ascii="Arial" w:hAnsi="Arial" w:cs="Arial"/>
          <w:color w:val="000000" w:themeColor="text1"/>
          <w:sz w:val="20"/>
          <w:szCs w:val="20"/>
        </w:rPr>
        <w:t xml:space="preserve">. </w:t>
      </w:r>
    </w:p>
    <w:p w:rsidR="00AD56E3" w:rsidRPr="003C0287" w:rsidRDefault="00AD56E3" w:rsidP="00C56E47">
      <w:pPr>
        <w:pStyle w:val="afc"/>
        <w:numPr>
          <w:ilvl w:val="1"/>
          <w:numId w:val="5"/>
        </w:numPr>
        <w:tabs>
          <w:tab w:val="left" w:pos="851"/>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Присоединение к 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w:t>
      </w:r>
      <w:proofErr w:type="gramEnd"/>
      <w:r w:rsidRPr="003C0287">
        <w:rPr>
          <w:rFonts w:ascii="Arial" w:hAnsi="Arial" w:cs="Arial"/>
          <w:color w:val="000000" w:themeColor="text1"/>
          <w:sz w:val="20"/>
          <w:szCs w:val="20"/>
        </w:rPr>
        <w:t xml:space="preserve"> электронной подписи при оказании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депозитарных услуг (Публичная оферта).</w:t>
      </w:r>
    </w:p>
    <w:p w:rsidR="00AD56E3" w:rsidRPr="003C0287" w:rsidRDefault="00AD56E3" w:rsidP="00AD56E3">
      <w:pPr>
        <w:pStyle w:val="afc"/>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Депозитарный договор считается заключённым способом, указанным в настоящем пункте, после выполнения всех следующих условий:</w:t>
      </w:r>
    </w:p>
    <w:p w:rsidR="00AD56E3" w:rsidRPr="003C0287" w:rsidRDefault="00AD56E3" w:rsidP="00C56E47">
      <w:pPr>
        <w:pStyle w:val="afc"/>
        <w:numPr>
          <w:ilvl w:val="0"/>
          <w:numId w:val="10"/>
        </w:numPr>
        <w:tabs>
          <w:tab w:val="left" w:pos="1418"/>
        </w:tabs>
        <w:ind w:left="1418" w:hanging="425"/>
        <w:rPr>
          <w:rFonts w:ascii="Arial" w:hAnsi="Arial" w:cs="Arial"/>
          <w:color w:val="000000" w:themeColor="text1"/>
          <w:sz w:val="20"/>
          <w:szCs w:val="20"/>
        </w:rPr>
      </w:pPr>
      <w:r w:rsidRPr="003C0287">
        <w:rPr>
          <w:rFonts w:ascii="Arial" w:hAnsi="Arial" w:cs="Arial"/>
          <w:color w:val="000000" w:themeColor="text1"/>
          <w:sz w:val="20"/>
          <w:szCs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3C0287" w:rsidRDefault="00AD56E3" w:rsidP="00C56E47">
      <w:pPr>
        <w:pStyle w:val="afc"/>
        <w:numPr>
          <w:ilvl w:val="0"/>
          <w:numId w:val="10"/>
        </w:numPr>
        <w:tabs>
          <w:tab w:val="left" w:pos="1418"/>
        </w:tabs>
        <w:ind w:left="1418" w:hanging="425"/>
        <w:rPr>
          <w:rFonts w:ascii="Arial" w:hAnsi="Arial" w:cs="Arial"/>
          <w:color w:val="000000" w:themeColor="text1"/>
          <w:sz w:val="20"/>
          <w:szCs w:val="20"/>
        </w:rPr>
      </w:pPr>
      <w:r w:rsidRPr="003C0287">
        <w:rPr>
          <w:rFonts w:ascii="Arial" w:hAnsi="Arial" w:cs="Arial"/>
          <w:color w:val="000000" w:themeColor="text1"/>
          <w:sz w:val="20"/>
          <w:szCs w:val="20"/>
        </w:rPr>
        <w:t>получения Депозитарием вышеуказанного Электронного документа, подписанного Электронной подписью Заявителя;</w:t>
      </w:r>
    </w:p>
    <w:p w:rsidR="00AD56E3" w:rsidRPr="003C0287" w:rsidRDefault="00AD56E3" w:rsidP="00C56E47">
      <w:pPr>
        <w:pStyle w:val="afc"/>
        <w:numPr>
          <w:ilvl w:val="0"/>
          <w:numId w:val="10"/>
        </w:numPr>
        <w:tabs>
          <w:tab w:val="left" w:pos="1418"/>
        </w:tabs>
        <w:ind w:left="1418" w:hanging="425"/>
        <w:rPr>
          <w:rFonts w:ascii="Arial" w:hAnsi="Arial" w:cs="Arial"/>
          <w:color w:val="000000" w:themeColor="text1"/>
          <w:sz w:val="20"/>
          <w:szCs w:val="20"/>
        </w:rPr>
      </w:pPr>
      <w:r w:rsidRPr="003C0287">
        <w:rPr>
          <w:rFonts w:ascii="Arial" w:hAnsi="Arial" w:cs="Arial"/>
          <w:color w:val="000000" w:themeColor="text1"/>
          <w:sz w:val="20"/>
          <w:szCs w:val="20"/>
        </w:rPr>
        <w:t>проверки и подтверждения подлинности Электронной подписи;</w:t>
      </w:r>
    </w:p>
    <w:p w:rsidR="00E82969" w:rsidRPr="003C0287" w:rsidRDefault="00AD56E3" w:rsidP="00C56E47">
      <w:pPr>
        <w:pStyle w:val="afc"/>
        <w:numPr>
          <w:ilvl w:val="0"/>
          <w:numId w:val="10"/>
        </w:numPr>
        <w:tabs>
          <w:tab w:val="left" w:pos="1418"/>
        </w:tabs>
        <w:ind w:left="1418" w:hanging="425"/>
        <w:rPr>
          <w:rFonts w:ascii="Arial" w:hAnsi="Arial" w:cs="Arial"/>
          <w:color w:val="000000" w:themeColor="text1"/>
          <w:sz w:val="20"/>
          <w:szCs w:val="20"/>
        </w:rPr>
      </w:pPr>
      <w:r w:rsidRPr="003C0287">
        <w:rPr>
          <w:rFonts w:ascii="Arial" w:hAnsi="Arial" w:cs="Arial"/>
          <w:color w:val="000000" w:themeColor="text1"/>
          <w:sz w:val="20"/>
          <w:szCs w:val="20"/>
        </w:rPr>
        <w:t>регистрации в Журнале учета документов Электронного документа</w:t>
      </w:r>
      <w:r w:rsidR="00E82969" w:rsidRPr="003C0287">
        <w:rPr>
          <w:rFonts w:ascii="Arial" w:hAnsi="Arial" w:cs="Arial"/>
          <w:color w:val="000000" w:themeColor="text1"/>
          <w:sz w:val="20"/>
          <w:szCs w:val="20"/>
        </w:rPr>
        <w:t>.</w:t>
      </w:r>
    </w:p>
    <w:p w:rsidR="00AD56E3" w:rsidRPr="003C0287" w:rsidRDefault="00E82969" w:rsidP="00E82969">
      <w:pPr>
        <w:pStyle w:val="afc"/>
        <w:tabs>
          <w:tab w:val="left" w:pos="1418"/>
        </w:tabs>
        <w:ind w:left="0"/>
        <w:rPr>
          <w:rFonts w:ascii="Arial" w:hAnsi="Arial" w:cs="Arial"/>
          <w:color w:val="000000" w:themeColor="text1"/>
          <w:sz w:val="20"/>
          <w:szCs w:val="20"/>
        </w:rPr>
      </w:pPr>
      <w:r w:rsidRPr="003C0287">
        <w:rPr>
          <w:rFonts w:ascii="Arial" w:hAnsi="Arial" w:cs="Arial"/>
          <w:color w:val="000000" w:themeColor="text1"/>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3C0287" w:rsidRDefault="00AD56E3" w:rsidP="00AD56E3">
      <w:pPr>
        <w:pStyle w:val="afc"/>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получает Электронный документ по форме, установленной Приложением № 31 к настоящим Условиям. </w:t>
      </w:r>
    </w:p>
    <w:p w:rsidR="00AD56E3" w:rsidRPr="003C0287" w:rsidRDefault="00AD56E3" w:rsidP="00AD56E3">
      <w:pPr>
        <w:pStyle w:val="afc"/>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w:t>
      </w:r>
      <w:proofErr w:type="gramStart"/>
      <w:r w:rsidRPr="003C0287">
        <w:rPr>
          <w:rFonts w:ascii="Arial" w:hAnsi="Arial" w:cs="Arial"/>
          <w:color w:val="000000" w:themeColor="text1"/>
          <w:sz w:val="20"/>
          <w:szCs w:val="20"/>
        </w:rPr>
        <w:t>с даты заключения</w:t>
      </w:r>
      <w:proofErr w:type="gramEnd"/>
      <w:r w:rsidRPr="003C0287">
        <w:rPr>
          <w:rFonts w:ascii="Arial" w:hAnsi="Arial" w:cs="Arial"/>
          <w:color w:val="000000" w:themeColor="text1"/>
          <w:sz w:val="20"/>
          <w:szCs w:val="20"/>
        </w:rPr>
        <w:t xml:space="preserve"> Депозитарного договора с указанным Депонентом в порядке, указанном в настоящем пункте. </w:t>
      </w:r>
    </w:p>
    <w:p w:rsidR="00FF48D4" w:rsidRPr="003C0287" w:rsidRDefault="00FF48D4" w:rsidP="00C56E47">
      <w:pPr>
        <w:pStyle w:val="afc"/>
        <w:numPr>
          <w:ilvl w:val="1"/>
          <w:numId w:val="14"/>
        </w:numPr>
        <w:tabs>
          <w:tab w:val="left" w:pos="851"/>
          <w:tab w:val="left" w:pos="1134"/>
        </w:tabs>
        <w:rPr>
          <w:rFonts w:ascii="Arial" w:hAnsi="Arial" w:cs="Arial"/>
          <w:color w:val="000000" w:themeColor="text1"/>
          <w:sz w:val="20"/>
          <w:szCs w:val="20"/>
        </w:rPr>
      </w:pPr>
      <w:r w:rsidRPr="003C0287">
        <w:rPr>
          <w:rFonts w:ascii="Arial" w:hAnsi="Arial" w:cs="Arial"/>
          <w:color w:val="000000" w:themeColor="text1"/>
          <w:sz w:val="20"/>
          <w:szCs w:val="20"/>
        </w:rPr>
        <w:t>Особый порядок заключения Депозитарного договора и Договора об оказании услуг по учету иностранных финансовых инструментов, не квалифицированных в качестве ценных бумаг, с совершеннолетними физическими лицами, являющимися гражданами Российской Федерации, являющимися клиентами Партнера.</w:t>
      </w:r>
    </w:p>
    <w:p w:rsidR="00FF48D4" w:rsidRPr="003C0287" w:rsidRDefault="00FF48D4" w:rsidP="00FF48D4">
      <w:pPr>
        <w:pStyle w:val="afc"/>
        <w:tabs>
          <w:tab w:val="left" w:pos="851"/>
          <w:tab w:val="left" w:pos="1134"/>
        </w:tabs>
        <w:ind w:left="861"/>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Присоединение Заявителя к Депозитарному договору и Договору об оказании услуг по учету иностранных финансовых инструментов, не квалифицированных в качестве ценных бумаг</w:t>
      </w:r>
      <w:r w:rsidR="008D0528" w:rsidRPr="003C0287">
        <w:rPr>
          <w:rFonts w:ascii="Arial" w:hAnsi="Arial" w:cs="Arial"/>
          <w:color w:val="000000" w:themeColor="text1"/>
          <w:sz w:val="20"/>
          <w:szCs w:val="20"/>
        </w:rPr>
        <w:t xml:space="preserve"> (Приложение 33а)</w:t>
      </w:r>
      <w:r w:rsidRPr="003C0287">
        <w:rPr>
          <w:rFonts w:ascii="Arial" w:hAnsi="Arial" w:cs="Arial"/>
          <w:color w:val="000000" w:themeColor="text1"/>
          <w:sz w:val="20"/>
          <w:szCs w:val="20"/>
        </w:rPr>
        <w:t xml:space="preserve"> осуществляется путем письменного акцепта уполномоченным лицом Заявителя – Партнером  от имени Заявителя Условий осуществления депозитарной деятельности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w:t>
      </w:r>
      <w:r w:rsidR="00627610" w:rsidRPr="003C0287">
        <w:rPr>
          <w:rFonts w:ascii="Arial" w:hAnsi="Arial" w:cs="Arial"/>
          <w:color w:val="000000" w:themeColor="text1"/>
          <w:sz w:val="20"/>
          <w:szCs w:val="20"/>
        </w:rPr>
        <w:t xml:space="preserve"> и Договора об оказании услуг по учету иностранных финансовых инструментов </w:t>
      </w:r>
      <w:r w:rsidRPr="003C0287">
        <w:rPr>
          <w:rFonts w:ascii="Arial" w:hAnsi="Arial" w:cs="Arial"/>
          <w:color w:val="000000" w:themeColor="text1"/>
          <w:sz w:val="20"/>
          <w:szCs w:val="20"/>
        </w:rPr>
        <w:t>в соответствии со ст. 428 Гражданского кодекса Российской</w:t>
      </w:r>
      <w:proofErr w:type="gramEnd"/>
      <w:r w:rsidRPr="003C0287">
        <w:rPr>
          <w:rFonts w:ascii="Arial" w:hAnsi="Arial" w:cs="Arial"/>
          <w:color w:val="000000" w:themeColor="text1"/>
          <w:sz w:val="20"/>
          <w:szCs w:val="20"/>
        </w:rPr>
        <w:t xml:space="preserve"> Федерации, а также направления поручения от имени Клиента об открытии счета для учета НФИ. Такое уполномочивание оформляется письменным документом Заявителя, в том числе в виде электронного документа, подписанного Заявителем простой электронной подписью.</w:t>
      </w:r>
    </w:p>
    <w:p w:rsidR="00FF48D4" w:rsidRPr="003C0287" w:rsidRDefault="00FF48D4" w:rsidP="00C56E47">
      <w:pPr>
        <w:pStyle w:val="afc"/>
        <w:numPr>
          <w:ilvl w:val="2"/>
          <w:numId w:val="16"/>
        </w:numPr>
        <w:ind w:left="851" w:firstLine="1"/>
        <w:rPr>
          <w:rFonts w:ascii="Arial" w:hAnsi="Arial" w:cs="Arial"/>
          <w:color w:val="000000" w:themeColor="text1"/>
          <w:sz w:val="20"/>
          <w:szCs w:val="20"/>
        </w:rPr>
      </w:pPr>
      <w:proofErr w:type="gramStart"/>
      <w:r w:rsidRPr="003C0287">
        <w:rPr>
          <w:rFonts w:ascii="Arial" w:hAnsi="Arial" w:cs="Arial"/>
          <w:color w:val="000000" w:themeColor="text1"/>
          <w:sz w:val="20"/>
          <w:szCs w:val="20"/>
        </w:rPr>
        <w:t>Подписание Депозитарного договора и Договора об оказании услуг по учету иностранных финансовых инструментов, не квалифицированных в качестве ценных бумаг</w:t>
      </w:r>
      <w:r w:rsidR="00DE493D"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уполномоченным лицом Заявителя </w:t>
      </w:r>
      <w:r w:rsidR="00980BA2"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Партнер</w:t>
      </w:r>
      <w:r w:rsidR="001475E4" w:rsidRPr="003C0287">
        <w:rPr>
          <w:rFonts w:ascii="Arial" w:hAnsi="Arial" w:cs="Arial"/>
          <w:color w:val="000000" w:themeColor="text1"/>
          <w:sz w:val="20"/>
          <w:szCs w:val="20"/>
        </w:rPr>
        <w:t>ом</w:t>
      </w:r>
      <w:r w:rsidR="00DE493D"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осуществляется путем направления посредством ЭДО РТС подписанного усиленной квалифицированной подписью электронного документа, в том числе в </w:t>
      </w:r>
      <w:r w:rsidRPr="003C0287">
        <w:rPr>
          <w:rFonts w:ascii="Arial" w:hAnsi="Arial" w:cs="Arial"/>
          <w:color w:val="000000" w:themeColor="text1"/>
          <w:sz w:val="20"/>
          <w:szCs w:val="20"/>
          <w:lang w:val="en-US"/>
        </w:rPr>
        <w:t>xml</w:t>
      </w:r>
      <w:r w:rsidRPr="003C0287">
        <w:rPr>
          <w:rFonts w:ascii="Arial" w:hAnsi="Arial" w:cs="Arial"/>
          <w:color w:val="000000" w:themeColor="text1"/>
          <w:sz w:val="20"/>
          <w:szCs w:val="20"/>
        </w:rPr>
        <w:t xml:space="preserve"> формате, содержащего идентификационные данные Заявителя, однозначным образом трактуемый акцепт </w:t>
      </w:r>
      <w:r w:rsidR="003C69D4" w:rsidRPr="003C0287">
        <w:rPr>
          <w:rFonts w:ascii="Arial" w:hAnsi="Arial" w:cs="Arial"/>
          <w:color w:val="000000" w:themeColor="text1"/>
          <w:sz w:val="20"/>
          <w:szCs w:val="20"/>
        </w:rPr>
        <w:t xml:space="preserve">Заявителем </w:t>
      </w:r>
      <w:r w:rsidRPr="003C0287">
        <w:rPr>
          <w:rFonts w:ascii="Arial" w:hAnsi="Arial" w:cs="Arial"/>
          <w:color w:val="000000" w:themeColor="text1"/>
          <w:sz w:val="20"/>
          <w:szCs w:val="20"/>
        </w:rPr>
        <w:t>Условий осуществления депозитарной деятельности, распоряжение об открытии счетов (разделов) счетов</w:t>
      </w:r>
      <w:proofErr w:type="gramEnd"/>
      <w:r w:rsidRPr="003C0287">
        <w:rPr>
          <w:rFonts w:ascii="Arial" w:hAnsi="Arial" w:cs="Arial"/>
          <w:color w:val="000000" w:themeColor="text1"/>
          <w:sz w:val="20"/>
          <w:szCs w:val="20"/>
        </w:rPr>
        <w:t xml:space="preserve"> депо </w:t>
      </w:r>
      <w:r w:rsidR="003C69D4" w:rsidRPr="003C0287">
        <w:rPr>
          <w:rFonts w:ascii="Arial" w:hAnsi="Arial" w:cs="Arial"/>
          <w:color w:val="000000" w:themeColor="text1"/>
          <w:sz w:val="20"/>
          <w:szCs w:val="20"/>
        </w:rPr>
        <w:t>Заявителя</w:t>
      </w:r>
      <w:r w:rsidRPr="003C0287">
        <w:rPr>
          <w:rFonts w:ascii="Arial" w:hAnsi="Arial" w:cs="Arial"/>
          <w:color w:val="000000" w:themeColor="text1"/>
          <w:sz w:val="20"/>
          <w:szCs w:val="20"/>
        </w:rPr>
        <w:t xml:space="preserve">, счета для учета НФИ, а также иные поручения </w:t>
      </w:r>
      <w:r w:rsidR="0032552B" w:rsidRPr="003C0287">
        <w:rPr>
          <w:rFonts w:ascii="Arial" w:hAnsi="Arial" w:cs="Arial"/>
          <w:color w:val="000000" w:themeColor="text1"/>
          <w:sz w:val="20"/>
          <w:szCs w:val="20"/>
        </w:rPr>
        <w:t>Заявителя</w:t>
      </w:r>
      <w:r w:rsidRPr="003C0287">
        <w:rPr>
          <w:rFonts w:ascii="Arial" w:hAnsi="Arial" w:cs="Arial"/>
          <w:color w:val="000000" w:themeColor="text1"/>
          <w:sz w:val="20"/>
          <w:szCs w:val="20"/>
        </w:rPr>
        <w:t xml:space="preserve">. Дополнительно уполномоченное лицо обязуется направить в Депозитарий документ, являющийся основанием передачи полномочий Заявителя </w:t>
      </w:r>
      <w:r w:rsidR="008A6A60" w:rsidRPr="003C0287">
        <w:rPr>
          <w:rFonts w:ascii="Arial" w:hAnsi="Arial" w:cs="Arial"/>
          <w:color w:val="000000" w:themeColor="text1"/>
          <w:sz w:val="20"/>
          <w:szCs w:val="20"/>
        </w:rPr>
        <w:t>–</w:t>
      </w:r>
      <w:r w:rsidR="0001756E"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Партнер</w:t>
      </w:r>
      <w:r w:rsidR="0032552B" w:rsidRPr="003C0287">
        <w:rPr>
          <w:rFonts w:ascii="Arial" w:hAnsi="Arial" w:cs="Arial"/>
          <w:color w:val="000000" w:themeColor="text1"/>
          <w:sz w:val="20"/>
          <w:szCs w:val="20"/>
        </w:rPr>
        <w:t>у</w:t>
      </w:r>
      <w:r w:rsidRPr="003C0287">
        <w:rPr>
          <w:rFonts w:ascii="Arial" w:hAnsi="Arial" w:cs="Arial"/>
          <w:color w:val="000000" w:themeColor="text1"/>
          <w:sz w:val="20"/>
          <w:szCs w:val="20"/>
        </w:rPr>
        <w:t>.</w:t>
      </w:r>
    </w:p>
    <w:p w:rsidR="00FF48D4" w:rsidRPr="003C0287" w:rsidRDefault="00FF48D4" w:rsidP="00C56E47">
      <w:pPr>
        <w:pStyle w:val="afc"/>
        <w:numPr>
          <w:ilvl w:val="2"/>
          <w:numId w:val="16"/>
        </w:numPr>
        <w:rPr>
          <w:rFonts w:ascii="Arial" w:hAnsi="Arial" w:cs="Arial"/>
          <w:color w:val="000000" w:themeColor="text1"/>
          <w:sz w:val="20"/>
          <w:szCs w:val="20"/>
        </w:rPr>
      </w:pPr>
      <w:r w:rsidRPr="003C0287">
        <w:rPr>
          <w:rFonts w:ascii="Arial" w:hAnsi="Arial" w:cs="Arial"/>
          <w:color w:val="000000" w:themeColor="text1"/>
          <w:sz w:val="20"/>
          <w:szCs w:val="20"/>
        </w:rPr>
        <w:t>Депозитарный договор и Договор об оказании услуг по учету иностранных финансовых инструментов, не квалифицированных в качестве ценных бумаг в порядке считаются заключенным способом, указанным в настоящем пункте после выполнения следующих условий:</w:t>
      </w:r>
    </w:p>
    <w:p w:rsidR="00FF48D4" w:rsidRPr="003C0287" w:rsidRDefault="00FF48D4" w:rsidP="00C56E47">
      <w:pPr>
        <w:pStyle w:val="afc"/>
        <w:numPr>
          <w:ilvl w:val="0"/>
          <w:numId w:val="17"/>
        </w:numPr>
        <w:ind w:left="1418" w:hanging="425"/>
        <w:rPr>
          <w:rFonts w:ascii="Arial" w:hAnsi="Arial" w:cs="Arial"/>
          <w:color w:val="000000" w:themeColor="text1"/>
          <w:sz w:val="20"/>
          <w:szCs w:val="20"/>
        </w:rPr>
      </w:pPr>
      <w:r w:rsidRPr="003C0287">
        <w:rPr>
          <w:rFonts w:ascii="Arial" w:hAnsi="Arial" w:cs="Arial"/>
          <w:color w:val="000000" w:themeColor="text1"/>
          <w:sz w:val="20"/>
          <w:szCs w:val="20"/>
        </w:rPr>
        <w:t>Формирования и заполнения уполномоченным лицом Заявителя – Партнер</w:t>
      </w:r>
      <w:r w:rsidR="003C69D4" w:rsidRPr="003C0287">
        <w:rPr>
          <w:rFonts w:ascii="Arial" w:hAnsi="Arial" w:cs="Arial"/>
          <w:color w:val="000000" w:themeColor="text1"/>
          <w:sz w:val="20"/>
          <w:szCs w:val="20"/>
        </w:rPr>
        <w:t>ом</w:t>
      </w:r>
      <w:r w:rsidRPr="003C0287">
        <w:rPr>
          <w:rFonts w:ascii="Arial" w:hAnsi="Arial" w:cs="Arial"/>
          <w:color w:val="000000" w:themeColor="text1"/>
          <w:sz w:val="20"/>
          <w:szCs w:val="20"/>
        </w:rPr>
        <w:t>  электронного документа, подписания указанного Электронного документа Партнера Электронной подписью и направления через ЭДО РТС в Депозитарий;</w:t>
      </w:r>
    </w:p>
    <w:p w:rsidR="00FF48D4" w:rsidRPr="003C0287" w:rsidRDefault="00FF48D4" w:rsidP="00C56E47">
      <w:pPr>
        <w:pStyle w:val="afc"/>
        <w:numPr>
          <w:ilvl w:val="0"/>
          <w:numId w:val="17"/>
        </w:numPr>
        <w:ind w:left="1418" w:hanging="425"/>
        <w:rPr>
          <w:rFonts w:ascii="Arial" w:hAnsi="Arial" w:cs="Arial"/>
          <w:color w:val="000000" w:themeColor="text1"/>
          <w:sz w:val="20"/>
          <w:szCs w:val="20"/>
        </w:rPr>
      </w:pPr>
      <w:r w:rsidRPr="003C0287">
        <w:rPr>
          <w:rFonts w:ascii="Arial" w:hAnsi="Arial" w:cs="Arial"/>
          <w:color w:val="000000" w:themeColor="text1"/>
          <w:sz w:val="20"/>
          <w:szCs w:val="20"/>
        </w:rPr>
        <w:t>получения Депозитарием вышеуказанного электронного документа, подписанного Электронной подписью Уполномоченного лица;</w:t>
      </w:r>
    </w:p>
    <w:p w:rsidR="00FF48D4" w:rsidRPr="003C0287" w:rsidRDefault="00FF48D4" w:rsidP="00C56E47">
      <w:pPr>
        <w:pStyle w:val="afc"/>
        <w:numPr>
          <w:ilvl w:val="0"/>
          <w:numId w:val="17"/>
        </w:numPr>
        <w:ind w:left="1418" w:hanging="425"/>
        <w:rPr>
          <w:rFonts w:ascii="Arial" w:hAnsi="Arial" w:cs="Arial"/>
          <w:color w:val="000000" w:themeColor="text1"/>
          <w:sz w:val="20"/>
          <w:szCs w:val="20"/>
        </w:rPr>
      </w:pPr>
      <w:r w:rsidRPr="003C0287">
        <w:rPr>
          <w:rFonts w:ascii="Arial" w:hAnsi="Arial" w:cs="Arial"/>
          <w:color w:val="000000" w:themeColor="text1"/>
          <w:sz w:val="20"/>
          <w:szCs w:val="20"/>
        </w:rPr>
        <w:t>проверки и подтверждения подлинности электронной подписи Партнера</w:t>
      </w:r>
    </w:p>
    <w:p w:rsidR="00E82969" w:rsidRPr="003C0287" w:rsidRDefault="00E82969" w:rsidP="00FF48D4">
      <w:pPr>
        <w:pStyle w:val="afc"/>
        <w:ind w:left="0" w:firstLine="567"/>
        <w:rPr>
          <w:rFonts w:ascii="Arial" w:hAnsi="Arial" w:cs="Arial"/>
          <w:color w:val="000000" w:themeColor="text1"/>
          <w:sz w:val="20"/>
          <w:szCs w:val="20"/>
        </w:rPr>
      </w:pPr>
      <w:r w:rsidRPr="003C0287">
        <w:rPr>
          <w:rFonts w:ascii="Arial" w:hAnsi="Arial" w:cs="Arial"/>
          <w:color w:val="000000" w:themeColor="text1"/>
          <w:sz w:val="20"/>
          <w:szCs w:val="20"/>
        </w:rPr>
        <w:t>Датой заключения Депозитарного договора и присоединения Заявителя к Условиям считается дата подтверждения подлинности электронной подписи Партнера.</w:t>
      </w:r>
    </w:p>
    <w:p w:rsidR="00FF48D4" w:rsidRPr="003C0287" w:rsidRDefault="00FF48D4" w:rsidP="00FF48D4">
      <w:pPr>
        <w:pStyle w:val="afc"/>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Депозитарий получает электронный документ</w:t>
      </w:r>
      <w:r w:rsidR="00F77AF9"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содержащий данные, установленные в Приложении № 38 к настоящим Условиям. </w:t>
      </w:r>
    </w:p>
    <w:p w:rsidR="00FF48D4" w:rsidRPr="003C0287" w:rsidRDefault="00FF48D4" w:rsidP="00FF48D4">
      <w:pPr>
        <w:pStyle w:val="afc"/>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открывает Счета депо Депоненту, являющемуся совершеннолетним физическим лицом - гражданином Российской Федерации, в течение 1 (одного) рабочего дня </w:t>
      </w:r>
      <w:proofErr w:type="gramStart"/>
      <w:r w:rsidRPr="003C0287">
        <w:rPr>
          <w:rFonts w:ascii="Arial" w:hAnsi="Arial" w:cs="Arial"/>
          <w:color w:val="000000" w:themeColor="text1"/>
          <w:sz w:val="20"/>
          <w:szCs w:val="20"/>
        </w:rPr>
        <w:t>с даты заключения</w:t>
      </w:r>
      <w:proofErr w:type="gramEnd"/>
      <w:r w:rsidRPr="003C0287">
        <w:rPr>
          <w:rFonts w:ascii="Arial" w:hAnsi="Arial" w:cs="Arial"/>
          <w:color w:val="000000" w:themeColor="text1"/>
          <w:sz w:val="20"/>
          <w:szCs w:val="20"/>
        </w:rPr>
        <w:t xml:space="preserve"> Депозитарного договора с таким Депонентом в порядке, указанном в настоящем пункте. </w:t>
      </w:r>
    </w:p>
    <w:p w:rsidR="006C3A1D" w:rsidRPr="003C0287" w:rsidRDefault="00FF48D4" w:rsidP="006C3A1D">
      <w:pPr>
        <w:pStyle w:val="afc"/>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открывает Счета </w:t>
      </w:r>
      <w:r w:rsidR="004421C0" w:rsidRPr="003C0287">
        <w:rPr>
          <w:rFonts w:ascii="Arial" w:hAnsi="Arial" w:cs="Arial"/>
          <w:color w:val="000000" w:themeColor="text1"/>
          <w:sz w:val="20"/>
          <w:szCs w:val="20"/>
        </w:rPr>
        <w:t xml:space="preserve">для учета НФИ  </w:t>
      </w:r>
      <w:r w:rsidRPr="003C0287">
        <w:rPr>
          <w:rFonts w:ascii="Arial" w:hAnsi="Arial" w:cs="Arial"/>
          <w:color w:val="000000" w:themeColor="text1"/>
          <w:sz w:val="20"/>
          <w:szCs w:val="20"/>
        </w:rPr>
        <w:t xml:space="preserve">Депоненту, являющемуся совершеннолетним физическим лицом - гражданином Российской Федерации, в течение </w:t>
      </w:r>
      <w:r w:rsidR="005F7340" w:rsidRPr="003C0287">
        <w:rPr>
          <w:rFonts w:ascii="Arial" w:hAnsi="Arial" w:cs="Arial"/>
          <w:color w:val="000000" w:themeColor="text1"/>
          <w:sz w:val="20"/>
          <w:szCs w:val="20"/>
        </w:rPr>
        <w:t xml:space="preserve">14 </w:t>
      </w:r>
      <w:r w:rsidRPr="003C0287">
        <w:rPr>
          <w:rFonts w:ascii="Arial" w:hAnsi="Arial" w:cs="Arial"/>
          <w:color w:val="000000" w:themeColor="text1"/>
          <w:sz w:val="20"/>
          <w:szCs w:val="20"/>
        </w:rPr>
        <w:t>(</w:t>
      </w:r>
      <w:r w:rsidR="005F7340" w:rsidRPr="003C0287">
        <w:rPr>
          <w:rFonts w:ascii="Arial" w:hAnsi="Arial" w:cs="Arial"/>
          <w:color w:val="000000" w:themeColor="text1"/>
          <w:sz w:val="20"/>
          <w:szCs w:val="20"/>
        </w:rPr>
        <w:t>четырнадцати</w:t>
      </w:r>
      <w:r w:rsidRPr="003C0287">
        <w:rPr>
          <w:rFonts w:ascii="Arial" w:hAnsi="Arial" w:cs="Arial"/>
          <w:color w:val="000000" w:themeColor="text1"/>
          <w:sz w:val="20"/>
          <w:szCs w:val="20"/>
        </w:rPr>
        <w:t xml:space="preserve">) </w:t>
      </w:r>
      <w:r w:rsidR="005F7340" w:rsidRPr="003C0287">
        <w:rPr>
          <w:rFonts w:ascii="Arial" w:hAnsi="Arial" w:cs="Arial"/>
          <w:color w:val="000000" w:themeColor="text1"/>
          <w:sz w:val="20"/>
          <w:szCs w:val="20"/>
        </w:rPr>
        <w:t>календарных</w:t>
      </w:r>
      <w:r w:rsidRPr="003C0287">
        <w:rPr>
          <w:rFonts w:ascii="Arial" w:hAnsi="Arial" w:cs="Arial"/>
          <w:color w:val="000000" w:themeColor="text1"/>
          <w:sz w:val="20"/>
          <w:szCs w:val="20"/>
        </w:rPr>
        <w:t xml:space="preserve"> дн</w:t>
      </w:r>
      <w:r w:rsidR="005F7340" w:rsidRPr="003C0287">
        <w:rPr>
          <w:rFonts w:ascii="Arial" w:hAnsi="Arial" w:cs="Arial"/>
          <w:color w:val="000000" w:themeColor="text1"/>
          <w:sz w:val="20"/>
          <w:szCs w:val="20"/>
        </w:rPr>
        <w:t>ей</w:t>
      </w: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с даты заключения</w:t>
      </w:r>
      <w:proofErr w:type="gramEnd"/>
      <w:r w:rsidRPr="003C0287">
        <w:rPr>
          <w:rFonts w:ascii="Arial" w:hAnsi="Arial" w:cs="Arial"/>
          <w:color w:val="000000" w:themeColor="text1"/>
          <w:sz w:val="20"/>
          <w:szCs w:val="20"/>
        </w:rPr>
        <w:t xml:space="preserve"> </w:t>
      </w:r>
      <w:r w:rsidR="004421C0" w:rsidRPr="003C0287">
        <w:rPr>
          <w:rFonts w:ascii="Arial" w:hAnsi="Arial" w:cs="Arial"/>
          <w:color w:val="000000" w:themeColor="text1"/>
          <w:sz w:val="20"/>
          <w:szCs w:val="20"/>
        </w:rPr>
        <w:t xml:space="preserve">Договора об оказании услуг по учету иностранных финансовых инструментов, не квалифицированных в качестве ценных бумаг </w:t>
      </w:r>
      <w:r w:rsidRPr="003C0287">
        <w:rPr>
          <w:rFonts w:ascii="Arial" w:hAnsi="Arial" w:cs="Arial"/>
          <w:color w:val="000000" w:themeColor="text1"/>
          <w:sz w:val="20"/>
          <w:szCs w:val="20"/>
        </w:rPr>
        <w:t xml:space="preserve">с таким Депонентом в порядке, указанном в настоящем пункте. </w:t>
      </w:r>
    </w:p>
    <w:p w:rsidR="006C3A1D" w:rsidRPr="003C0287" w:rsidRDefault="00AD56E3" w:rsidP="006C3A1D">
      <w:pPr>
        <w:pStyle w:val="afc"/>
        <w:numPr>
          <w:ilvl w:val="1"/>
          <w:numId w:val="1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заключения </w:t>
      </w:r>
      <w:r w:rsidR="00C166A3" w:rsidRPr="003C0287">
        <w:rPr>
          <w:rFonts w:ascii="Arial" w:hAnsi="Arial" w:cs="Arial"/>
          <w:color w:val="000000" w:themeColor="text1"/>
          <w:sz w:val="20"/>
          <w:szCs w:val="20"/>
        </w:rPr>
        <w:t>Договоров</w:t>
      </w:r>
      <w:r w:rsidRPr="003C0287">
        <w:rPr>
          <w:rFonts w:ascii="Arial" w:hAnsi="Arial" w:cs="Arial"/>
          <w:color w:val="000000" w:themeColor="text1"/>
          <w:sz w:val="20"/>
          <w:szCs w:val="20"/>
        </w:rPr>
        <w:t xml:space="preserve"> путем передачи в </w:t>
      </w:r>
      <w:r w:rsidR="00885AC3" w:rsidRPr="003C0287">
        <w:rPr>
          <w:rFonts w:ascii="Arial" w:hAnsi="Arial" w:cs="Arial"/>
          <w:color w:val="000000" w:themeColor="text1"/>
          <w:sz w:val="20"/>
          <w:szCs w:val="20"/>
        </w:rPr>
        <w:t xml:space="preserve">ПАО «Бест </w:t>
      </w:r>
      <w:proofErr w:type="spellStart"/>
      <w:r w:rsidR="00885AC3" w:rsidRPr="003C0287">
        <w:rPr>
          <w:rFonts w:ascii="Arial" w:hAnsi="Arial" w:cs="Arial"/>
          <w:color w:val="000000" w:themeColor="text1"/>
          <w:sz w:val="20"/>
          <w:szCs w:val="20"/>
        </w:rPr>
        <w:t>Эффортс</w:t>
      </w:r>
      <w:proofErr w:type="spellEnd"/>
      <w:r w:rsidR="00885AC3" w:rsidRPr="003C0287">
        <w:rPr>
          <w:rFonts w:ascii="Arial" w:hAnsi="Arial" w:cs="Arial"/>
          <w:color w:val="000000" w:themeColor="text1"/>
          <w:sz w:val="20"/>
          <w:szCs w:val="20"/>
        </w:rPr>
        <w:t xml:space="preserve"> Банк»</w:t>
      </w:r>
      <w:r w:rsidRPr="003C0287">
        <w:rPr>
          <w:rFonts w:ascii="Arial" w:hAnsi="Arial" w:cs="Arial"/>
          <w:color w:val="000000" w:themeColor="text1"/>
          <w:sz w:val="20"/>
          <w:szCs w:val="20"/>
        </w:rPr>
        <w:t xml:space="preserve"> Заявления о присоединении номер </w:t>
      </w:r>
      <w:r w:rsidR="00C166A3" w:rsidRPr="003C0287">
        <w:rPr>
          <w:rFonts w:ascii="Arial" w:hAnsi="Arial" w:cs="Arial"/>
          <w:color w:val="000000" w:themeColor="text1"/>
          <w:sz w:val="20"/>
          <w:szCs w:val="20"/>
        </w:rPr>
        <w:t>Д</w:t>
      </w:r>
      <w:r w:rsidRPr="003C0287">
        <w:rPr>
          <w:rFonts w:ascii="Arial" w:hAnsi="Arial" w:cs="Arial"/>
          <w:color w:val="000000" w:themeColor="text1"/>
          <w:sz w:val="20"/>
          <w:szCs w:val="20"/>
        </w:rPr>
        <w:t xml:space="preserve">оговора и номер Счета депо доводится до сведения Депонента </w:t>
      </w:r>
      <w:r w:rsidR="00392C19" w:rsidRPr="003C0287">
        <w:rPr>
          <w:rFonts w:ascii="Arial" w:hAnsi="Arial" w:cs="Arial"/>
          <w:color w:val="000000" w:themeColor="text1"/>
          <w:sz w:val="20"/>
          <w:szCs w:val="20"/>
        </w:rPr>
        <w:t xml:space="preserve"> (уполномоченного лица Депонента) </w:t>
      </w:r>
      <w:r w:rsidRPr="003C0287">
        <w:rPr>
          <w:rFonts w:ascii="Arial" w:hAnsi="Arial" w:cs="Arial"/>
          <w:color w:val="000000" w:themeColor="text1"/>
          <w:sz w:val="20"/>
          <w:szCs w:val="20"/>
        </w:rPr>
        <w:t xml:space="preserve">путем направления </w:t>
      </w:r>
      <w:r w:rsidR="00885AC3" w:rsidRPr="003C0287">
        <w:rPr>
          <w:rFonts w:ascii="Arial" w:hAnsi="Arial" w:cs="Arial"/>
          <w:color w:val="000000" w:themeColor="text1"/>
          <w:sz w:val="20"/>
          <w:szCs w:val="20"/>
        </w:rPr>
        <w:t xml:space="preserve">ПАО «Бест </w:t>
      </w:r>
      <w:proofErr w:type="spellStart"/>
      <w:r w:rsidR="00885AC3" w:rsidRPr="003C0287">
        <w:rPr>
          <w:rFonts w:ascii="Arial" w:hAnsi="Arial" w:cs="Arial"/>
          <w:color w:val="000000" w:themeColor="text1"/>
          <w:sz w:val="20"/>
          <w:szCs w:val="20"/>
        </w:rPr>
        <w:t>Эффортс</w:t>
      </w:r>
      <w:proofErr w:type="spellEnd"/>
      <w:r w:rsidR="00885AC3" w:rsidRPr="003C0287">
        <w:rPr>
          <w:rFonts w:ascii="Arial" w:hAnsi="Arial" w:cs="Arial"/>
          <w:color w:val="000000" w:themeColor="text1"/>
          <w:sz w:val="20"/>
          <w:szCs w:val="20"/>
        </w:rPr>
        <w:t xml:space="preserve"> Банк» </w:t>
      </w:r>
      <w:r w:rsidRPr="003C0287">
        <w:rPr>
          <w:rFonts w:ascii="Arial" w:hAnsi="Arial" w:cs="Arial"/>
          <w:color w:val="000000" w:themeColor="text1"/>
          <w:sz w:val="20"/>
          <w:szCs w:val="20"/>
        </w:rPr>
        <w:t>отчета об исполнении административной операции, по форме, указанной в Приложении № 22 к настоящим Условиям.</w:t>
      </w:r>
    </w:p>
    <w:p w:rsidR="006C3A1D" w:rsidRPr="003C0287" w:rsidRDefault="00860F90" w:rsidP="00127228">
      <w:pPr>
        <w:pStyle w:val="afc"/>
        <w:numPr>
          <w:ilvl w:val="1"/>
          <w:numId w:val="14"/>
        </w:numPr>
        <w:tabs>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В случае заключения Договора об оказании услуг по учету иностранных финансовых инструментов, не квалифицированных в качестве ценных бумаг путем передачи в </w:t>
      </w:r>
      <w:r w:rsidR="00885AC3" w:rsidRPr="003C0287">
        <w:rPr>
          <w:rFonts w:ascii="Arial" w:hAnsi="Arial" w:cs="Arial"/>
          <w:color w:val="000000" w:themeColor="text1"/>
          <w:sz w:val="20"/>
          <w:szCs w:val="20"/>
        </w:rPr>
        <w:t xml:space="preserve">ПАО «Бест </w:t>
      </w:r>
      <w:proofErr w:type="spellStart"/>
      <w:r w:rsidR="00885AC3" w:rsidRPr="003C0287">
        <w:rPr>
          <w:rFonts w:ascii="Arial" w:hAnsi="Arial" w:cs="Arial"/>
          <w:color w:val="000000" w:themeColor="text1"/>
          <w:sz w:val="20"/>
          <w:szCs w:val="20"/>
        </w:rPr>
        <w:t>Эффортс</w:t>
      </w:r>
      <w:proofErr w:type="spellEnd"/>
      <w:r w:rsidR="00885AC3" w:rsidRPr="003C0287">
        <w:rPr>
          <w:rFonts w:ascii="Arial" w:hAnsi="Arial" w:cs="Arial"/>
          <w:color w:val="000000" w:themeColor="text1"/>
          <w:sz w:val="20"/>
          <w:szCs w:val="20"/>
        </w:rPr>
        <w:t xml:space="preserve"> Банк» </w:t>
      </w:r>
      <w:r w:rsidRPr="003C0287">
        <w:rPr>
          <w:rFonts w:ascii="Arial" w:hAnsi="Arial" w:cs="Arial"/>
          <w:color w:val="000000" w:themeColor="text1"/>
          <w:sz w:val="20"/>
          <w:szCs w:val="20"/>
        </w:rPr>
        <w:t xml:space="preserve">Заявления о присоединения номер Договора об оказании услуг по учету иностранных финансовых инструментов, не квалифицированных в качестве ценных бумаг  и номер счета </w:t>
      </w:r>
      <w:r w:rsidR="00AD56E3"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доводится до сведения Депонента  (уполномоченного лица Депонента) путем направления </w:t>
      </w:r>
      <w:r w:rsidR="00885AC3" w:rsidRPr="003C0287">
        <w:rPr>
          <w:rFonts w:ascii="Arial" w:hAnsi="Arial" w:cs="Arial"/>
          <w:color w:val="000000" w:themeColor="text1"/>
          <w:sz w:val="20"/>
          <w:szCs w:val="20"/>
        </w:rPr>
        <w:t xml:space="preserve">ПАО «Бест </w:t>
      </w:r>
      <w:proofErr w:type="spellStart"/>
      <w:r w:rsidR="00885AC3" w:rsidRPr="003C0287">
        <w:rPr>
          <w:rFonts w:ascii="Arial" w:hAnsi="Arial" w:cs="Arial"/>
          <w:color w:val="000000" w:themeColor="text1"/>
          <w:sz w:val="20"/>
          <w:szCs w:val="20"/>
        </w:rPr>
        <w:t>Эффортс</w:t>
      </w:r>
      <w:proofErr w:type="spellEnd"/>
      <w:r w:rsidR="00885AC3" w:rsidRPr="003C0287">
        <w:rPr>
          <w:rFonts w:ascii="Arial" w:hAnsi="Arial" w:cs="Arial"/>
          <w:color w:val="000000" w:themeColor="text1"/>
          <w:sz w:val="20"/>
          <w:szCs w:val="20"/>
        </w:rPr>
        <w:t xml:space="preserve"> Банк</w:t>
      </w:r>
      <w:proofErr w:type="gramEnd"/>
      <w:r w:rsidR="00885AC3"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отчета об исполнении административной операции, по форме, указанной в Приложении № 3</w:t>
      </w:r>
      <w:r w:rsidR="002E19A6" w:rsidRPr="003C0287">
        <w:rPr>
          <w:rFonts w:ascii="Arial" w:hAnsi="Arial" w:cs="Arial"/>
          <w:color w:val="000000" w:themeColor="text1"/>
          <w:sz w:val="20"/>
          <w:szCs w:val="20"/>
        </w:rPr>
        <w:t>7</w:t>
      </w:r>
      <w:r w:rsidRPr="003C0287">
        <w:rPr>
          <w:rFonts w:ascii="Arial" w:hAnsi="Arial" w:cs="Arial"/>
          <w:color w:val="000000" w:themeColor="text1"/>
          <w:sz w:val="20"/>
          <w:szCs w:val="20"/>
        </w:rPr>
        <w:t xml:space="preserve"> к настоящим Условиям</w:t>
      </w:r>
      <w:r w:rsidR="006C3A1D" w:rsidRPr="003C0287">
        <w:rPr>
          <w:rFonts w:ascii="Arial" w:hAnsi="Arial" w:cs="Arial"/>
          <w:color w:val="000000" w:themeColor="text1"/>
          <w:sz w:val="20"/>
          <w:szCs w:val="20"/>
        </w:rPr>
        <w:t>.</w:t>
      </w:r>
    </w:p>
    <w:p w:rsidR="0018145A" w:rsidRPr="003C0287" w:rsidRDefault="006C3A1D" w:rsidP="006C3A1D">
      <w:pPr>
        <w:pStyle w:val="afc"/>
        <w:numPr>
          <w:ilvl w:val="1"/>
          <w:numId w:val="1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Заключив Договор об оказании услуг по учету иностранных финансовых инструментов, не квалифицированных в качестве ценных бумаг Депонент также присоединяется ко всем положениям Условий, в том числе  к положениям Условий  по назначению Попечителя счета учета НФИ и уполномоченных представителей Депонента,  порядка определения и существа правомочий таких лиц.</w:t>
      </w:r>
    </w:p>
    <w:p w:rsidR="000B526D" w:rsidRPr="003C0287" w:rsidRDefault="00766F28" w:rsidP="006C3A1D">
      <w:pPr>
        <w:pStyle w:val="afc"/>
        <w:tabs>
          <w:tab w:val="left" w:pos="709"/>
          <w:tab w:val="left" w:pos="851"/>
        </w:tabs>
        <w:spacing w:after="0"/>
        <w:ind w:left="567"/>
        <w:rPr>
          <w:rFonts w:ascii="Arial" w:hAnsi="Arial" w:cs="Arial"/>
          <w:b/>
          <w:color w:val="000000" w:themeColor="text1"/>
          <w:sz w:val="20"/>
          <w:szCs w:val="20"/>
        </w:rPr>
      </w:pPr>
      <w:r w:rsidRPr="003C0287">
        <w:rPr>
          <w:rFonts w:ascii="Arial" w:hAnsi="Arial" w:cs="Arial"/>
          <w:b/>
          <w:color w:val="000000" w:themeColor="text1"/>
          <w:sz w:val="20"/>
          <w:szCs w:val="20"/>
        </w:rPr>
        <w:t>2.1</w:t>
      </w:r>
      <w:r w:rsidR="004C2A20" w:rsidRPr="003C0287">
        <w:rPr>
          <w:rFonts w:ascii="Arial" w:hAnsi="Arial" w:cs="Arial"/>
          <w:b/>
          <w:color w:val="000000" w:themeColor="text1"/>
          <w:sz w:val="20"/>
          <w:szCs w:val="20"/>
        </w:rPr>
        <w:t>6</w:t>
      </w:r>
      <w:r w:rsidRPr="003C0287">
        <w:rPr>
          <w:rFonts w:ascii="Arial" w:hAnsi="Arial" w:cs="Arial"/>
          <w:b/>
          <w:color w:val="000000" w:themeColor="text1"/>
          <w:sz w:val="20"/>
          <w:szCs w:val="20"/>
        </w:rPr>
        <w:t>.</w:t>
      </w:r>
      <w:r w:rsidR="006C3A1D" w:rsidRPr="003C0287">
        <w:rPr>
          <w:rFonts w:ascii="Arial" w:hAnsi="Arial" w:cs="Arial"/>
          <w:b/>
          <w:color w:val="000000" w:themeColor="text1"/>
          <w:sz w:val="20"/>
          <w:szCs w:val="20"/>
        </w:rPr>
        <w:t xml:space="preserve"> </w:t>
      </w:r>
      <w:r w:rsidR="000D6EAC" w:rsidRPr="003C0287">
        <w:rPr>
          <w:rFonts w:ascii="Arial" w:hAnsi="Arial" w:cs="Arial"/>
          <w:b/>
          <w:color w:val="000000" w:themeColor="text1"/>
          <w:sz w:val="20"/>
          <w:szCs w:val="20"/>
        </w:rPr>
        <w:t>Сведения о Депозитарии</w:t>
      </w:r>
      <w:r w:rsidR="000B526D" w:rsidRPr="003C0287">
        <w:rPr>
          <w:rFonts w:ascii="Arial" w:hAnsi="Arial" w:cs="Arial"/>
          <w:b/>
          <w:color w:val="000000" w:themeColor="text1"/>
          <w:sz w:val="20"/>
          <w:szCs w:val="20"/>
        </w:rPr>
        <w:t>:</w:t>
      </w:r>
    </w:p>
    <w:p w:rsidR="000B526D" w:rsidRPr="003C0287" w:rsidRDefault="000B526D" w:rsidP="006C3A1D">
      <w:pPr>
        <w:tabs>
          <w:tab w:val="left" w:pos="993"/>
          <w:tab w:val="left" w:pos="1134"/>
        </w:tabs>
        <w:spacing w:line="240" w:lineRule="atLeast"/>
        <w:ind w:firstLine="567"/>
        <w:rPr>
          <w:rFonts w:ascii="Arial" w:hAnsi="Arial" w:cs="Arial"/>
          <w:color w:val="000000" w:themeColor="text1"/>
        </w:rPr>
      </w:pPr>
      <w:r w:rsidRPr="003C0287">
        <w:rPr>
          <w:rFonts w:ascii="Arial" w:hAnsi="Arial" w:cs="Arial"/>
          <w:color w:val="000000" w:themeColor="text1"/>
        </w:rPr>
        <w:t xml:space="preserve">Полное фирменное наименование: </w:t>
      </w:r>
      <w:r w:rsidR="00557F21" w:rsidRPr="003C0287">
        <w:rPr>
          <w:rFonts w:ascii="Arial" w:hAnsi="Arial" w:cs="Arial"/>
          <w:color w:val="000000" w:themeColor="text1"/>
        </w:rPr>
        <w:t>П</w:t>
      </w:r>
      <w:r w:rsidRPr="003C0287">
        <w:rPr>
          <w:rFonts w:ascii="Arial" w:hAnsi="Arial" w:cs="Arial"/>
          <w:color w:val="000000" w:themeColor="text1"/>
        </w:rPr>
        <w:t>ублично</w:t>
      </w:r>
      <w:r w:rsidR="00096F2D" w:rsidRPr="003C0287">
        <w:rPr>
          <w:rFonts w:ascii="Arial" w:hAnsi="Arial" w:cs="Arial"/>
          <w:color w:val="000000" w:themeColor="text1"/>
        </w:rPr>
        <w:t>е акционерное общество «Б</w:t>
      </w:r>
      <w:r w:rsidR="009C3975" w:rsidRPr="003C0287">
        <w:rPr>
          <w:rFonts w:ascii="Arial" w:hAnsi="Arial" w:cs="Arial"/>
          <w:color w:val="000000" w:themeColor="text1"/>
        </w:rPr>
        <w:t>е</w:t>
      </w:r>
      <w:r w:rsidR="00096F2D" w:rsidRPr="003C0287">
        <w:rPr>
          <w:rFonts w:ascii="Arial" w:hAnsi="Arial" w:cs="Arial"/>
          <w:color w:val="000000" w:themeColor="text1"/>
        </w:rPr>
        <w:t xml:space="preserve">ст </w:t>
      </w:r>
      <w:proofErr w:type="spellStart"/>
      <w:r w:rsidR="00096F2D" w:rsidRPr="003C0287">
        <w:rPr>
          <w:rFonts w:ascii="Arial" w:hAnsi="Arial" w:cs="Arial"/>
          <w:color w:val="000000" w:themeColor="text1"/>
        </w:rPr>
        <w:t>Эфф</w:t>
      </w:r>
      <w:r w:rsidRPr="003C0287">
        <w:rPr>
          <w:rFonts w:ascii="Arial" w:hAnsi="Arial" w:cs="Arial"/>
          <w:color w:val="000000" w:themeColor="text1"/>
        </w:rPr>
        <w:t>ортс</w:t>
      </w:r>
      <w:proofErr w:type="spellEnd"/>
      <w:r w:rsidRPr="003C0287">
        <w:rPr>
          <w:rFonts w:ascii="Arial" w:hAnsi="Arial" w:cs="Arial"/>
          <w:color w:val="000000" w:themeColor="text1"/>
        </w:rPr>
        <w:t xml:space="preserve"> Банк»</w:t>
      </w:r>
    </w:p>
    <w:p w:rsidR="000B526D" w:rsidRPr="003C0287" w:rsidRDefault="000B526D" w:rsidP="006C3A1D">
      <w:pPr>
        <w:tabs>
          <w:tab w:val="left" w:pos="993"/>
          <w:tab w:val="left" w:pos="1134"/>
        </w:tabs>
        <w:spacing w:line="240" w:lineRule="atLeast"/>
        <w:ind w:firstLine="567"/>
        <w:rPr>
          <w:rFonts w:ascii="Arial" w:hAnsi="Arial" w:cs="Arial"/>
          <w:color w:val="000000" w:themeColor="text1"/>
        </w:rPr>
      </w:pPr>
      <w:r w:rsidRPr="003C0287">
        <w:rPr>
          <w:rFonts w:ascii="Arial" w:hAnsi="Arial" w:cs="Arial"/>
          <w:color w:val="000000" w:themeColor="text1"/>
        </w:rPr>
        <w:t>Сокращённое фирменное наименование: ПАО «Б</w:t>
      </w:r>
      <w:r w:rsidR="009C3975" w:rsidRPr="003C0287">
        <w:rPr>
          <w:rFonts w:ascii="Arial" w:hAnsi="Arial" w:cs="Arial"/>
          <w:color w:val="000000" w:themeColor="text1"/>
        </w:rPr>
        <w:t>е</w:t>
      </w:r>
      <w:r w:rsidRPr="003C0287">
        <w:rPr>
          <w:rFonts w:ascii="Arial" w:hAnsi="Arial" w:cs="Arial"/>
          <w:color w:val="000000" w:themeColor="text1"/>
        </w:rPr>
        <w:t xml:space="preserve">ст </w:t>
      </w:r>
      <w:proofErr w:type="spellStart"/>
      <w:r w:rsidRPr="003C0287">
        <w:rPr>
          <w:rFonts w:ascii="Arial" w:hAnsi="Arial" w:cs="Arial"/>
          <w:color w:val="000000" w:themeColor="text1"/>
        </w:rPr>
        <w:t>Эффорт</w:t>
      </w:r>
      <w:r w:rsidR="00096F2D" w:rsidRPr="003C0287">
        <w:rPr>
          <w:rFonts w:ascii="Arial" w:hAnsi="Arial" w:cs="Arial"/>
          <w:color w:val="000000" w:themeColor="text1"/>
        </w:rPr>
        <w:t>с</w:t>
      </w:r>
      <w:proofErr w:type="spellEnd"/>
      <w:r w:rsidRPr="003C0287">
        <w:rPr>
          <w:rFonts w:ascii="Arial" w:hAnsi="Arial" w:cs="Arial"/>
          <w:color w:val="000000" w:themeColor="text1"/>
        </w:rPr>
        <w:t xml:space="preserve"> Банк»</w:t>
      </w:r>
    </w:p>
    <w:p w:rsidR="000B526D" w:rsidRPr="003C0287" w:rsidRDefault="000B526D" w:rsidP="006C3A1D">
      <w:pPr>
        <w:tabs>
          <w:tab w:val="left" w:pos="993"/>
          <w:tab w:val="left" w:pos="1134"/>
        </w:tabs>
        <w:spacing w:line="240" w:lineRule="atLeast"/>
        <w:ind w:firstLine="567"/>
        <w:rPr>
          <w:rFonts w:ascii="Arial" w:hAnsi="Arial" w:cs="Arial"/>
          <w:color w:val="000000" w:themeColor="text1"/>
        </w:rPr>
      </w:pPr>
      <w:r w:rsidRPr="003C0287">
        <w:rPr>
          <w:rFonts w:ascii="Arial" w:hAnsi="Arial" w:cs="Arial"/>
          <w:color w:val="000000" w:themeColor="text1"/>
        </w:rPr>
        <w:t>Адрес места нахождения: Российская Федерация, 127006 г</w:t>
      </w:r>
      <w:r w:rsidR="00531020" w:rsidRPr="003C0287">
        <w:rPr>
          <w:rFonts w:ascii="Arial" w:hAnsi="Arial" w:cs="Arial"/>
          <w:color w:val="000000" w:themeColor="text1"/>
        </w:rPr>
        <w:t xml:space="preserve">. Москва ул. </w:t>
      </w:r>
      <w:proofErr w:type="spellStart"/>
      <w:r w:rsidR="00531020" w:rsidRPr="003C0287">
        <w:rPr>
          <w:rFonts w:ascii="Arial" w:hAnsi="Arial" w:cs="Arial"/>
          <w:color w:val="000000" w:themeColor="text1"/>
        </w:rPr>
        <w:t>Долгоруковская</w:t>
      </w:r>
      <w:proofErr w:type="spellEnd"/>
      <w:r w:rsidR="00531020" w:rsidRPr="003C0287">
        <w:rPr>
          <w:rFonts w:ascii="Arial" w:hAnsi="Arial" w:cs="Arial"/>
          <w:color w:val="000000" w:themeColor="text1"/>
        </w:rPr>
        <w:t xml:space="preserve"> д. </w:t>
      </w:r>
      <w:r w:rsidRPr="003C0287">
        <w:rPr>
          <w:rFonts w:ascii="Arial" w:hAnsi="Arial" w:cs="Arial"/>
          <w:color w:val="000000" w:themeColor="text1"/>
        </w:rPr>
        <w:t>38, стр. 1.</w:t>
      </w:r>
    </w:p>
    <w:p w:rsidR="000B526D" w:rsidRPr="003C0287" w:rsidRDefault="000B526D" w:rsidP="006C3A1D">
      <w:pPr>
        <w:tabs>
          <w:tab w:val="left" w:pos="993"/>
          <w:tab w:val="left" w:pos="1134"/>
        </w:tabs>
        <w:spacing w:line="240" w:lineRule="atLeast"/>
        <w:ind w:firstLine="567"/>
        <w:rPr>
          <w:rFonts w:ascii="Arial" w:hAnsi="Arial" w:cs="Arial"/>
          <w:color w:val="000000" w:themeColor="text1"/>
        </w:rPr>
      </w:pPr>
      <w:r w:rsidRPr="003C0287">
        <w:rPr>
          <w:rFonts w:ascii="Arial" w:hAnsi="Arial" w:cs="Arial"/>
          <w:color w:val="000000" w:themeColor="text1"/>
        </w:rPr>
        <w:t xml:space="preserve">Почтовый адрес: Российская Федерация, 127006 г. Москва ул. </w:t>
      </w:r>
      <w:proofErr w:type="spellStart"/>
      <w:r w:rsidRPr="003C0287">
        <w:rPr>
          <w:rFonts w:ascii="Arial" w:hAnsi="Arial" w:cs="Arial"/>
          <w:color w:val="000000" w:themeColor="text1"/>
        </w:rPr>
        <w:t>Долгоруковская</w:t>
      </w:r>
      <w:proofErr w:type="spellEnd"/>
      <w:r w:rsidRPr="003C0287">
        <w:rPr>
          <w:rFonts w:ascii="Arial" w:hAnsi="Arial" w:cs="Arial"/>
          <w:color w:val="000000" w:themeColor="text1"/>
        </w:rPr>
        <w:t xml:space="preserve"> дом 38, стр. 1.</w:t>
      </w:r>
    </w:p>
    <w:p w:rsidR="000B526D" w:rsidRPr="003C0287" w:rsidRDefault="000B526D" w:rsidP="006C3A1D">
      <w:pPr>
        <w:tabs>
          <w:tab w:val="left" w:pos="993"/>
          <w:tab w:val="left" w:pos="1134"/>
        </w:tabs>
        <w:spacing w:line="240" w:lineRule="atLeast"/>
        <w:ind w:firstLine="567"/>
        <w:rPr>
          <w:rFonts w:ascii="Arial" w:hAnsi="Arial" w:cs="Arial"/>
          <w:color w:val="000000" w:themeColor="text1"/>
        </w:rPr>
      </w:pPr>
      <w:r w:rsidRPr="003C0287">
        <w:rPr>
          <w:rFonts w:ascii="Arial" w:hAnsi="Arial" w:cs="Arial"/>
          <w:color w:val="000000" w:themeColor="text1"/>
        </w:rPr>
        <w:t xml:space="preserve">Телефон: +7 (495) </w:t>
      </w:r>
      <w:r w:rsidR="000122F0" w:rsidRPr="003C0287">
        <w:rPr>
          <w:rFonts w:ascii="Arial" w:hAnsi="Arial" w:cs="Arial"/>
          <w:color w:val="000000" w:themeColor="text1"/>
        </w:rPr>
        <w:t>899</w:t>
      </w:r>
      <w:r w:rsidRPr="003C0287">
        <w:rPr>
          <w:rFonts w:ascii="Arial" w:hAnsi="Arial" w:cs="Arial"/>
          <w:color w:val="000000" w:themeColor="text1"/>
        </w:rPr>
        <w:t>-</w:t>
      </w:r>
      <w:r w:rsidR="000122F0" w:rsidRPr="003C0287">
        <w:rPr>
          <w:rFonts w:ascii="Arial" w:hAnsi="Arial" w:cs="Arial"/>
          <w:color w:val="000000" w:themeColor="text1"/>
        </w:rPr>
        <w:t>01</w:t>
      </w:r>
      <w:r w:rsidRPr="003C0287">
        <w:rPr>
          <w:rFonts w:ascii="Arial" w:hAnsi="Arial" w:cs="Arial"/>
          <w:color w:val="000000" w:themeColor="text1"/>
        </w:rPr>
        <w:t>-</w:t>
      </w:r>
      <w:r w:rsidR="000122F0" w:rsidRPr="003C0287">
        <w:rPr>
          <w:rFonts w:ascii="Arial" w:hAnsi="Arial" w:cs="Arial"/>
          <w:color w:val="000000" w:themeColor="text1"/>
        </w:rPr>
        <w:t>70</w:t>
      </w:r>
    </w:p>
    <w:p w:rsidR="004722F5" w:rsidRPr="003C0287" w:rsidRDefault="004722F5" w:rsidP="006C3A1D">
      <w:pPr>
        <w:pStyle w:val="afc"/>
        <w:tabs>
          <w:tab w:val="left" w:pos="851"/>
          <w:tab w:val="left" w:pos="1134"/>
        </w:tabs>
        <w:spacing w:line="240" w:lineRule="atLeast"/>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3C0287" w:rsidRDefault="000B526D" w:rsidP="006C3A1D">
      <w:pPr>
        <w:pStyle w:val="afc"/>
        <w:tabs>
          <w:tab w:val="left" w:pos="851"/>
          <w:tab w:val="left" w:pos="1134"/>
        </w:tabs>
        <w:spacing w:line="240" w:lineRule="atLeast"/>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w:t>
      </w:r>
      <w:r w:rsidR="007C0054" w:rsidRPr="003C0287">
        <w:rPr>
          <w:rFonts w:ascii="Arial" w:hAnsi="Arial" w:cs="Arial"/>
          <w:color w:val="000000" w:themeColor="text1"/>
          <w:sz w:val="20"/>
          <w:szCs w:val="20"/>
        </w:rPr>
        <w:t>ю</w:t>
      </w:r>
      <w:r w:rsidRPr="003C0287">
        <w:rPr>
          <w:rFonts w:ascii="Arial" w:hAnsi="Arial" w:cs="Arial"/>
          <w:color w:val="000000" w:themeColor="text1"/>
          <w:sz w:val="20"/>
          <w:szCs w:val="20"/>
        </w:rPr>
        <w:t xml:space="preserve"> и дилерской деятельностью.</w:t>
      </w:r>
    </w:p>
    <w:p w:rsidR="00B030E9" w:rsidRPr="003C0287" w:rsidRDefault="00B030E9" w:rsidP="006C3A1D">
      <w:pPr>
        <w:pStyle w:val="afc"/>
        <w:tabs>
          <w:tab w:val="left" w:pos="851"/>
          <w:tab w:val="left" w:pos="1134"/>
        </w:tabs>
        <w:spacing w:line="240" w:lineRule="atLeast"/>
        <w:ind w:left="0" w:firstLine="567"/>
        <w:rPr>
          <w:rFonts w:ascii="Arial" w:hAnsi="Arial" w:cs="Arial"/>
          <w:color w:val="000000" w:themeColor="text1"/>
          <w:sz w:val="20"/>
          <w:szCs w:val="20"/>
        </w:rPr>
      </w:pPr>
    </w:p>
    <w:p w:rsidR="00B030E9" w:rsidRPr="003C0287" w:rsidRDefault="00B030E9" w:rsidP="00B030E9">
      <w:pPr>
        <w:pStyle w:val="afc"/>
        <w:tabs>
          <w:tab w:val="left" w:pos="709"/>
          <w:tab w:val="left" w:pos="851"/>
        </w:tabs>
        <w:spacing w:after="0"/>
        <w:ind w:left="567"/>
        <w:rPr>
          <w:rFonts w:ascii="Arial" w:hAnsi="Arial" w:cs="Arial"/>
          <w:color w:val="000000" w:themeColor="text1"/>
          <w:sz w:val="20"/>
          <w:szCs w:val="20"/>
        </w:rPr>
      </w:pPr>
      <w:r w:rsidRPr="003C0287">
        <w:rPr>
          <w:rFonts w:ascii="Arial" w:hAnsi="Arial" w:cs="Arial"/>
          <w:b/>
          <w:color w:val="000000" w:themeColor="text1"/>
          <w:sz w:val="20"/>
          <w:szCs w:val="20"/>
        </w:rPr>
        <w:t>2.17.</w:t>
      </w: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w:t>
      </w:r>
      <w:r w:rsidR="0018005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Порядка Депозитарного учета и предоставления информации в целях исполнения требования Налогового кодекса США депонентами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при получении дохода по ценным бумагам эмитентов США</w:t>
      </w:r>
      <w:r w:rsidR="00180056" w:rsidRPr="003C0287">
        <w:rPr>
          <w:rFonts w:ascii="Arial" w:hAnsi="Arial" w:cs="Arial"/>
          <w:color w:val="000000" w:themeColor="text1"/>
          <w:sz w:val="20"/>
          <w:szCs w:val="20"/>
        </w:rPr>
        <w:t>»</w:t>
      </w:r>
      <w:r w:rsidR="00EA34E0" w:rsidRPr="003C0287">
        <w:rPr>
          <w:rFonts w:ascii="Arial" w:hAnsi="Arial" w:cs="Arial"/>
          <w:color w:val="000000" w:themeColor="text1"/>
          <w:sz w:val="20"/>
          <w:szCs w:val="20"/>
        </w:rPr>
        <w:t xml:space="preserve"> (далее также – Порядок)</w:t>
      </w:r>
      <w:r w:rsidRPr="003C0287">
        <w:rPr>
          <w:rFonts w:ascii="Arial" w:hAnsi="Arial" w:cs="Arial"/>
          <w:color w:val="000000" w:themeColor="text1"/>
          <w:sz w:val="20"/>
          <w:szCs w:val="20"/>
        </w:rPr>
        <w:t>, расположенный на сайте</w:t>
      </w:r>
      <w:proofErr w:type="gramEnd"/>
      <w:r w:rsidRPr="003C0287">
        <w:rPr>
          <w:rFonts w:ascii="Arial" w:hAnsi="Arial" w:cs="Arial"/>
          <w:color w:val="000000" w:themeColor="text1"/>
          <w:sz w:val="20"/>
          <w:szCs w:val="20"/>
        </w:rPr>
        <w:t xml:space="preserve"> Депозитария: </w:t>
      </w:r>
      <w:hyperlink r:id="rId13" w:history="1">
        <w:r w:rsidR="008B44D5" w:rsidRPr="003C0287">
          <w:rPr>
            <w:rStyle w:val="ab"/>
            <w:rFonts w:ascii="Arial" w:hAnsi="Arial" w:cs="Arial"/>
            <w:color w:val="000000" w:themeColor="text1"/>
            <w:sz w:val="20"/>
            <w:szCs w:val="20"/>
          </w:rPr>
          <w:t>https://www.besteffortsbank.ru/</w:t>
        </w:r>
      </w:hyperlink>
      <w:r w:rsidR="008B44D5" w:rsidRPr="003C0287">
        <w:rPr>
          <w:rFonts w:ascii="Arial" w:hAnsi="Arial" w:cs="Arial"/>
          <w:color w:val="000000" w:themeColor="text1"/>
          <w:sz w:val="20"/>
          <w:szCs w:val="20"/>
        </w:rPr>
        <w:t>.</w:t>
      </w:r>
    </w:p>
    <w:p w:rsidR="00A37D8F" w:rsidRPr="003C0287" w:rsidDel="00D452A7" w:rsidRDefault="00A37D8F" w:rsidP="003756D8">
      <w:pPr>
        <w:pStyle w:val="afc"/>
        <w:tabs>
          <w:tab w:val="left" w:pos="851"/>
          <w:tab w:val="left" w:pos="1134"/>
        </w:tabs>
        <w:ind w:left="0"/>
        <w:rPr>
          <w:rFonts w:ascii="Arial" w:hAnsi="Arial" w:cs="Arial"/>
          <w:color w:val="000000" w:themeColor="text1"/>
          <w:sz w:val="20"/>
          <w:szCs w:val="20"/>
        </w:rPr>
      </w:pPr>
    </w:p>
    <w:p w:rsidR="000825F7" w:rsidRPr="003C0287" w:rsidRDefault="00B32CB3" w:rsidP="000825F7">
      <w:pPr>
        <w:pStyle w:val="1"/>
        <w:tabs>
          <w:tab w:val="left" w:pos="1134"/>
        </w:tabs>
        <w:ind w:left="0" w:firstLine="567"/>
        <w:rPr>
          <w:rFonts w:ascii="Arial" w:hAnsi="Arial" w:cs="Arial"/>
          <w:color w:val="000000" w:themeColor="text1"/>
          <w:sz w:val="20"/>
          <w:szCs w:val="20"/>
        </w:rPr>
      </w:pPr>
      <w:bookmarkStart w:id="4" w:name="_Toc462414320"/>
      <w:r w:rsidRPr="003C0287">
        <w:rPr>
          <w:rFonts w:ascii="Arial" w:hAnsi="Arial" w:cs="Arial"/>
          <w:color w:val="000000" w:themeColor="text1"/>
          <w:sz w:val="20"/>
          <w:szCs w:val="20"/>
        </w:rPr>
        <w:t>Глава II. Депозитарная деятельность</w:t>
      </w:r>
      <w:bookmarkEnd w:id="4"/>
    </w:p>
    <w:p w:rsidR="000825F7" w:rsidRPr="003C0287" w:rsidRDefault="000825F7" w:rsidP="000825F7">
      <w:pPr>
        <w:pStyle w:val="3"/>
        <w:numPr>
          <w:ilvl w:val="0"/>
          <w:numId w:val="0"/>
        </w:numPr>
        <w:tabs>
          <w:tab w:val="left" w:pos="1134"/>
          <w:tab w:val="left" w:pos="10065"/>
        </w:tabs>
        <w:spacing w:before="0"/>
        <w:ind w:left="786"/>
        <w:jc w:val="left"/>
        <w:rPr>
          <w:rFonts w:ascii="Arial" w:hAnsi="Arial" w:cs="Arial"/>
          <w:b/>
          <w:color w:val="000000" w:themeColor="text1"/>
          <w:sz w:val="20"/>
        </w:rPr>
      </w:pPr>
      <w:bookmarkStart w:id="5" w:name="_Toc462414321"/>
    </w:p>
    <w:p w:rsidR="001937DD" w:rsidRPr="003C0287" w:rsidRDefault="00A37D8F" w:rsidP="000825F7">
      <w:pPr>
        <w:pStyle w:val="3"/>
        <w:numPr>
          <w:ilvl w:val="0"/>
          <w:numId w:val="15"/>
        </w:numPr>
        <w:tabs>
          <w:tab w:val="left" w:pos="1134"/>
          <w:tab w:val="left" w:pos="10065"/>
        </w:tabs>
        <w:spacing w:before="0"/>
        <w:ind w:hanging="786"/>
        <w:jc w:val="left"/>
        <w:rPr>
          <w:rFonts w:ascii="Arial" w:hAnsi="Arial" w:cs="Arial"/>
          <w:b/>
          <w:color w:val="000000" w:themeColor="text1"/>
          <w:sz w:val="20"/>
        </w:rPr>
      </w:pPr>
      <w:r w:rsidRPr="003C0287">
        <w:rPr>
          <w:rFonts w:ascii="Arial" w:hAnsi="Arial" w:cs="Arial"/>
          <w:b/>
          <w:color w:val="000000" w:themeColor="text1"/>
          <w:sz w:val="20"/>
        </w:rPr>
        <w:t>О</w:t>
      </w:r>
      <w:r w:rsidR="006C12C4" w:rsidRPr="003C0287">
        <w:rPr>
          <w:rFonts w:ascii="Arial" w:hAnsi="Arial" w:cs="Arial"/>
          <w:b/>
          <w:color w:val="000000" w:themeColor="text1"/>
          <w:sz w:val="20"/>
        </w:rPr>
        <w:t>бъект депозитарной деятельности</w:t>
      </w:r>
      <w:bookmarkEnd w:id="5"/>
    </w:p>
    <w:p w:rsidR="00AF7538" w:rsidRPr="003C0287" w:rsidRDefault="00AF7538" w:rsidP="000D6EAC">
      <w:pPr>
        <w:tabs>
          <w:tab w:val="left" w:pos="1134"/>
        </w:tabs>
        <w:ind w:firstLine="567"/>
        <w:rPr>
          <w:rFonts w:ascii="Arial" w:hAnsi="Arial" w:cs="Arial"/>
          <w:color w:val="000000" w:themeColor="text1"/>
        </w:rPr>
      </w:pPr>
      <w:r w:rsidRPr="003C0287">
        <w:rPr>
          <w:rFonts w:ascii="Arial" w:hAnsi="Arial" w:cs="Arial"/>
          <w:color w:val="000000" w:themeColor="text1"/>
        </w:rPr>
        <w:t xml:space="preserve">Объектом </w:t>
      </w:r>
      <w:r w:rsidR="0060205C" w:rsidRPr="003C0287">
        <w:rPr>
          <w:rFonts w:ascii="Arial" w:hAnsi="Arial" w:cs="Arial"/>
          <w:color w:val="000000" w:themeColor="text1"/>
        </w:rPr>
        <w:t xml:space="preserve">Депозитарной </w:t>
      </w:r>
      <w:r w:rsidRPr="003C0287">
        <w:rPr>
          <w:rFonts w:ascii="Arial" w:hAnsi="Arial" w:cs="Arial"/>
          <w:color w:val="000000" w:themeColor="text1"/>
        </w:rPr>
        <w:t xml:space="preserve">деятельности являются следующие ценные бумаги, учет прав на которые может осуществляться на </w:t>
      </w:r>
      <w:r w:rsidR="00653172" w:rsidRPr="003C0287">
        <w:rPr>
          <w:rFonts w:ascii="Arial" w:hAnsi="Arial" w:cs="Arial"/>
          <w:color w:val="000000" w:themeColor="text1"/>
        </w:rPr>
        <w:t>С</w:t>
      </w:r>
      <w:r w:rsidRPr="003C0287">
        <w:rPr>
          <w:rFonts w:ascii="Arial" w:hAnsi="Arial" w:cs="Arial"/>
          <w:color w:val="000000" w:themeColor="text1"/>
        </w:rPr>
        <w:t>четах депо:</w:t>
      </w:r>
    </w:p>
    <w:p w:rsidR="00AF7538" w:rsidRPr="003C0287" w:rsidRDefault="00AF7538"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именные ценные бумаги</w:t>
      </w:r>
      <w:r w:rsidR="00EA2D82" w:rsidRPr="003C0287">
        <w:rPr>
          <w:rFonts w:ascii="Arial" w:hAnsi="Arial" w:cs="Arial"/>
          <w:color w:val="000000" w:themeColor="text1"/>
          <w:sz w:val="20"/>
          <w:szCs w:val="20"/>
        </w:rPr>
        <w:t xml:space="preserve"> российских эмитентов (лиц, обязанных по ценным бумагам)</w:t>
      </w:r>
      <w:r w:rsidRPr="003C0287">
        <w:rPr>
          <w:rFonts w:ascii="Arial" w:hAnsi="Arial" w:cs="Arial"/>
          <w:color w:val="000000" w:themeColor="text1"/>
          <w:sz w:val="20"/>
          <w:szCs w:val="20"/>
        </w:rPr>
        <w:t xml:space="preserve">, учет прав на которые в соответствии с </w:t>
      </w:r>
      <w:r w:rsidR="001C3B87" w:rsidRPr="003C0287">
        <w:rPr>
          <w:rFonts w:ascii="Arial" w:hAnsi="Arial" w:cs="Arial"/>
          <w:color w:val="000000" w:themeColor="text1"/>
          <w:sz w:val="20"/>
          <w:szCs w:val="20"/>
        </w:rPr>
        <w:t xml:space="preserve">законодательством Российской Федерации </w:t>
      </w:r>
      <w:r w:rsidR="00C001DE" w:rsidRPr="003C0287">
        <w:rPr>
          <w:rFonts w:ascii="Arial" w:hAnsi="Arial" w:cs="Arial"/>
          <w:color w:val="000000" w:themeColor="text1"/>
          <w:sz w:val="20"/>
          <w:szCs w:val="20"/>
        </w:rPr>
        <w:t>может осуществляться Депозитариями на С</w:t>
      </w:r>
      <w:r w:rsidRPr="003C0287">
        <w:rPr>
          <w:rFonts w:ascii="Arial" w:hAnsi="Arial" w:cs="Arial"/>
          <w:color w:val="000000" w:themeColor="text1"/>
          <w:sz w:val="20"/>
          <w:szCs w:val="20"/>
        </w:rPr>
        <w:t xml:space="preserve">четах депо; </w:t>
      </w:r>
    </w:p>
    <w:p w:rsidR="00AF7538" w:rsidRPr="003C0287" w:rsidRDefault="00AF7538"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эмиссионные ценные бумаги на предъявителя с обязательным централизованным хранением; </w:t>
      </w:r>
    </w:p>
    <w:p w:rsidR="001937DD" w:rsidRPr="003C0287" w:rsidRDefault="00EA2D82"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ценные бумаги иностранных эмитентов, </w:t>
      </w:r>
      <w:r w:rsidR="00AF7538" w:rsidRPr="003C0287">
        <w:rPr>
          <w:rFonts w:ascii="Arial" w:hAnsi="Arial" w:cs="Arial"/>
          <w:color w:val="000000" w:themeColor="text1"/>
          <w:sz w:val="20"/>
          <w:szCs w:val="20"/>
        </w:rPr>
        <w:t xml:space="preserve"> которые квалифицированы в качестве ценных бумаг в соответствии </w:t>
      </w:r>
      <w:r w:rsidR="00B1345A" w:rsidRPr="003C0287">
        <w:rPr>
          <w:rFonts w:ascii="Arial" w:hAnsi="Arial" w:cs="Arial"/>
          <w:color w:val="000000" w:themeColor="text1"/>
          <w:sz w:val="20"/>
          <w:szCs w:val="20"/>
        </w:rPr>
        <w:t xml:space="preserve">с законодательством Российской Федерации, </w:t>
      </w:r>
      <w:r w:rsidR="00AF7538" w:rsidRPr="003C0287">
        <w:rPr>
          <w:rFonts w:ascii="Arial" w:hAnsi="Arial" w:cs="Arial"/>
          <w:color w:val="000000" w:themeColor="text1"/>
          <w:sz w:val="20"/>
          <w:szCs w:val="20"/>
        </w:rPr>
        <w:t xml:space="preserve">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D452A7" w:rsidRPr="003C0287" w:rsidRDefault="00D9700C" w:rsidP="000825F7">
      <w:pPr>
        <w:pStyle w:val="3"/>
        <w:numPr>
          <w:ilvl w:val="0"/>
          <w:numId w:val="15"/>
        </w:numPr>
        <w:tabs>
          <w:tab w:val="left" w:pos="1134"/>
          <w:tab w:val="left" w:pos="10065"/>
        </w:tabs>
        <w:ind w:left="567" w:hanging="567"/>
        <w:jc w:val="left"/>
        <w:rPr>
          <w:rFonts w:ascii="Arial" w:hAnsi="Arial" w:cs="Arial"/>
          <w:b/>
          <w:color w:val="000000" w:themeColor="text1"/>
          <w:sz w:val="20"/>
        </w:rPr>
      </w:pPr>
      <w:bookmarkStart w:id="6" w:name="_Toc462414322"/>
      <w:r w:rsidRPr="003C0287">
        <w:rPr>
          <w:rFonts w:ascii="Arial" w:hAnsi="Arial" w:cs="Arial"/>
          <w:b/>
          <w:color w:val="000000" w:themeColor="text1"/>
          <w:sz w:val="20"/>
        </w:rPr>
        <w:t>Порядок взаимодействия Депозитария с Депонентами и третьими лицами</w:t>
      </w:r>
      <w:bookmarkEnd w:id="6"/>
    </w:p>
    <w:p w:rsidR="00D452A7" w:rsidRPr="003C0287" w:rsidRDefault="00D452A7" w:rsidP="00D452A7">
      <w:pPr>
        <w:pStyle w:val="afc"/>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3C0287" w:rsidRDefault="00D452A7" w:rsidP="00D452A7">
      <w:pPr>
        <w:pStyle w:val="afc"/>
        <w:tabs>
          <w:tab w:val="left" w:pos="851"/>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Депозитарий отвечает перед Депонентом за действия</w:t>
      </w:r>
      <w:r w:rsidR="00C26375" w:rsidRPr="003C0287">
        <w:rPr>
          <w:rFonts w:ascii="Arial" w:hAnsi="Arial" w:cs="Arial"/>
          <w:color w:val="000000" w:themeColor="text1"/>
          <w:sz w:val="20"/>
          <w:szCs w:val="20"/>
        </w:rPr>
        <w:t xml:space="preserve"> третьих лиц,</w:t>
      </w:r>
      <w:r w:rsidRPr="003C0287">
        <w:rPr>
          <w:rFonts w:ascii="Arial" w:hAnsi="Arial" w:cs="Arial"/>
          <w:color w:val="000000" w:themeColor="text1"/>
          <w:sz w:val="20"/>
          <w:szCs w:val="20"/>
        </w:rPr>
        <w:t xml:space="preserve"> указанных в предыдущем абзаце</w:t>
      </w:r>
      <w:r w:rsidR="00C26375"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как за свои собственные, за исключением случаев, когда обращение к </w:t>
      </w:r>
      <w:r w:rsidR="007A7035" w:rsidRPr="003C0287">
        <w:rPr>
          <w:rFonts w:ascii="Arial" w:hAnsi="Arial" w:cs="Arial"/>
          <w:color w:val="000000" w:themeColor="text1"/>
          <w:sz w:val="20"/>
          <w:szCs w:val="20"/>
        </w:rPr>
        <w:t xml:space="preserve">указанным лицам </w:t>
      </w:r>
      <w:r w:rsidRPr="003C0287">
        <w:rPr>
          <w:rFonts w:ascii="Arial" w:hAnsi="Arial" w:cs="Arial"/>
          <w:color w:val="000000" w:themeColor="text1"/>
          <w:sz w:val="20"/>
          <w:szCs w:val="20"/>
        </w:rPr>
        <w:t>было вызвано прямым указанием Депонента.</w:t>
      </w:r>
      <w:proofErr w:type="gramEnd"/>
    </w:p>
    <w:p w:rsidR="00D452A7" w:rsidRPr="003C0287" w:rsidRDefault="00D452A7" w:rsidP="00D452A7">
      <w:pPr>
        <w:pStyle w:val="afc"/>
        <w:tabs>
          <w:tab w:val="left" w:pos="851"/>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 </w:t>
      </w:r>
      <w:r w:rsidR="002C2F36" w:rsidRPr="003C0287">
        <w:rPr>
          <w:rFonts w:ascii="Arial" w:hAnsi="Arial" w:cs="Arial"/>
          <w:color w:val="000000" w:themeColor="text1"/>
          <w:sz w:val="20"/>
          <w:szCs w:val="20"/>
        </w:rPr>
        <w:t xml:space="preserve">Уполномоченного представителя Депонента </w:t>
      </w:r>
      <w:r w:rsidR="0090740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Оператора счета депо / Распорядителя счета депо, выдаваемому в порядке, предусмотренном настоящими Условиями. </w:t>
      </w:r>
    </w:p>
    <w:p w:rsidR="001937DD" w:rsidRPr="003C0287" w:rsidRDefault="00D452A7" w:rsidP="00127228">
      <w:pPr>
        <w:pStyle w:val="afc"/>
        <w:tabs>
          <w:tab w:val="left" w:pos="851"/>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Депозитарий обеспечивает обособленное хранение ценных бумаг и (или) учет прав на ценные бумаги каждого Депонента от ценных бумаг других Депонентов, в частности, путем открытия каждому Депоненту отдельного Счета депо.</w:t>
      </w:r>
    </w:p>
    <w:p w:rsidR="008A18FC" w:rsidRPr="003C0287" w:rsidRDefault="008A18FC" w:rsidP="008A18FC">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При взаимодействии с Депозитарием Попечитель счета депо действует в соответствии с условиями такого Договора попечителя счета депо.</w:t>
      </w:r>
    </w:p>
    <w:p w:rsidR="00D452A7" w:rsidRPr="003C0287" w:rsidRDefault="00D452A7" w:rsidP="006C3A1D">
      <w:pPr>
        <w:pStyle w:val="afc"/>
        <w:tabs>
          <w:tab w:val="left" w:pos="993"/>
          <w:tab w:val="left" w:pos="1134"/>
        </w:tabs>
        <w:ind w:left="0"/>
        <w:rPr>
          <w:rFonts w:ascii="Arial" w:hAnsi="Arial" w:cs="Arial"/>
          <w:b/>
          <w:color w:val="000000" w:themeColor="text1"/>
          <w:sz w:val="20"/>
          <w:szCs w:val="20"/>
        </w:rPr>
      </w:pPr>
    </w:p>
    <w:p w:rsidR="00BB43CE" w:rsidRPr="003C0287" w:rsidRDefault="00D9700C" w:rsidP="000825F7">
      <w:pPr>
        <w:pStyle w:val="afc"/>
        <w:numPr>
          <w:ilvl w:val="1"/>
          <w:numId w:val="18"/>
        </w:numPr>
        <w:tabs>
          <w:tab w:val="left" w:pos="993"/>
          <w:tab w:val="left" w:pos="1134"/>
        </w:tabs>
        <w:spacing w:after="0"/>
        <w:rPr>
          <w:rFonts w:ascii="Arial" w:hAnsi="Arial" w:cs="Arial"/>
          <w:b/>
          <w:color w:val="000000" w:themeColor="text1"/>
          <w:sz w:val="20"/>
          <w:szCs w:val="20"/>
        </w:rPr>
      </w:pPr>
      <w:r w:rsidRPr="003C0287">
        <w:rPr>
          <w:rFonts w:ascii="Arial" w:hAnsi="Arial" w:cs="Arial"/>
          <w:b/>
          <w:color w:val="000000" w:themeColor="text1"/>
          <w:sz w:val="20"/>
          <w:szCs w:val="20"/>
        </w:rPr>
        <w:t>Депозитарн</w:t>
      </w:r>
      <w:r w:rsidR="00C854F2" w:rsidRPr="003C0287">
        <w:rPr>
          <w:rFonts w:ascii="Arial" w:hAnsi="Arial" w:cs="Arial"/>
          <w:b/>
          <w:color w:val="000000" w:themeColor="text1"/>
          <w:sz w:val="20"/>
          <w:szCs w:val="20"/>
        </w:rPr>
        <w:t>ый договор</w:t>
      </w:r>
    </w:p>
    <w:p w:rsidR="00D9700C" w:rsidRPr="003C0287" w:rsidRDefault="00D9700C" w:rsidP="00D9700C">
      <w:pPr>
        <w:tabs>
          <w:tab w:val="left" w:pos="1134"/>
        </w:tabs>
        <w:ind w:firstLine="567"/>
        <w:rPr>
          <w:rFonts w:ascii="Arial" w:hAnsi="Arial" w:cs="Arial"/>
          <w:color w:val="000000" w:themeColor="text1"/>
        </w:rPr>
      </w:pPr>
      <w:r w:rsidRPr="003C0287">
        <w:rPr>
          <w:rFonts w:ascii="Arial" w:hAnsi="Arial" w:cs="Arial"/>
          <w:color w:val="000000" w:themeColor="text1"/>
        </w:rPr>
        <w:t xml:space="preserve">Основанием для возникновения прав и обязанностей Депонента и Депозитария при оказании Депозитарием Депоненту </w:t>
      </w:r>
      <w:r w:rsidR="00DD436C" w:rsidRPr="003C0287">
        <w:rPr>
          <w:rFonts w:ascii="Arial" w:hAnsi="Arial" w:cs="Arial"/>
          <w:color w:val="000000" w:themeColor="text1"/>
        </w:rPr>
        <w:t>Депозитарных услуг, является Д</w:t>
      </w:r>
      <w:r w:rsidRPr="003C0287">
        <w:rPr>
          <w:rFonts w:ascii="Arial" w:hAnsi="Arial" w:cs="Arial"/>
          <w:color w:val="000000" w:themeColor="text1"/>
        </w:rPr>
        <w:t>епозитарный договор и</w:t>
      </w:r>
      <w:r w:rsidR="00DD436C" w:rsidRPr="003C0287">
        <w:rPr>
          <w:rFonts w:ascii="Arial" w:hAnsi="Arial" w:cs="Arial"/>
          <w:color w:val="000000" w:themeColor="text1"/>
        </w:rPr>
        <w:t xml:space="preserve"> положения настоящих Условий.</w:t>
      </w:r>
    </w:p>
    <w:p w:rsidR="00BB43CE" w:rsidRPr="003C0287" w:rsidRDefault="00BB43CE" w:rsidP="00BB43CE">
      <w:pPr>
        <w:autoSpaceDE w:val="0"/>
        <w:autoSpaceDN w:val="0"/>
        <w:adjustRightInd w:val="0"/>
        <w:rPr>
          <w:rFonts w:ascii="Arial" w:hAnsi="Arial" w:cs="Arial"/>
          <w:color w:val="000000" w:themeColor="text1"/>
        </w:rPr>
      </w:pPr>
      <w:r w:rsidRPr="003C0287">
        <w:rPr>
          <w:rFonts w:ascii="Arial" w:hAnsi="Arial" w:cs="Arial"/>
          <w:color w:val="000000" w:themeColor="text1"/>
        </w:rPr>
        <w:t>Предмет Депозитарного договора: предоставление услуг по хранению сертификатов ценных бумаг и/или учету прав на ценные бумаги.</w:t>
      </w:r>
    </w:p>
    <w:p w:rsidR="00EE5FAA" w:rsidRPr="003C0287" w:rsidRDefault="00EE5FAA" w:rsidP="00EE5FAA">
      <w:pPr>
        <w:tabs>
          <w:tab w:val="left" w:pos="1134"/>
        </w:tabs>
        <w:ind w:firstLine="567"/>
        <w:rPr>
          <w:rFonts w:ascii="Arial" w:hAnsi="Arial" w:cs="Arial"/>
          <w:color w:val="000000" w:themeColor="text1"/>
        </w:rPr>
      </w:pPr>
      <w:r w:rsidRPr="003C0287">
        <w:rPr>
          <w:rFonts w:ascii="Arial" w:hAnsi="Arial" w:cs="Arial"/>
          <w:color w:val="000000" w:themeColor="text1"/>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p>
    <w:p w:rsidR="00DD436C" w:rsidRPr="003C0287" w:rsidRDefault="00DD436C" w:rsidP="00D9700C">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 и Депонент вправе в любой момент времени прекратить действия Депозитарного договора в одностороннем порядке, известив другую сторон</w:t>
      </w:r>
      <w:r w:rsidR="005C58E6" w:rsidRPr="003C0287">
        <w:rPr>
          <w:rFonts w:ascii="Arial" w:hAnsi="Arial" w:cs="Arial"/>
          <w:color w:val="000000" w:themeColor="text1"/>
        </w:rPr>
        <w:t xml:space="preserve">у не менее чем за 30 (тридцать) </w:t>
      </w:r>
      <w:r w:rsidR="008F2B0D" w:rsidRPr="003C0287">
        <w:rPr>
          <w:rFonts w:ascii="Arial" w:hAnsi="Arial" w:cs="Arial"/>
          <w:color w:val="000000" w:themeColor="text1"/>
        </w:rPr>
        <w:t xml:space="preserve">календарных </w:t>
      </w:r>
      <w:r w:rsidR="005C58E6" w:rsidRPr="003C0287">
        <w:rPr>
          <w:rFonts w:ascii="Arial" w:hAnsi="Arial" w:cs="Arial"/>
          <w:color w:val="000000" w:themeColor="text1"/>
        </w:rPr>
        <w:t>дней до даты прекращения действия Депозитарного договора.</w:t>
      </w:r>
    </w:p>
    <w:p w:rsidR="00DD436C" w:rsidRPr="003C0287" w:rsidRDefault="005C58E6" w:rsidP="00585A95">
      <w:pPr>
        <w:tabs>
          <w:tab w:val="left" w:pos="1134"/>
        </w:tabs>
        <w:ind w:firstLine="567"/>
        <w:rPr>
          <w:rFonts w:ascii="Arial" w:hAnsi="Arial" w:cs="Arial"/>
          <w:color w:val="000000" w:themeColor="text1"/>
        </w:rPr>
      </w:pPr>
      <w:r w:rsidRPr="003C0287">
        <w:rPr>
          <w:rFonts w:ascii="Arial" w:hAnsi="Arial" w:cs="Arial"/>
          <w:color w:val="000000" w:themeColor="text1"/>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w:t>
      </w:r>
      <w:r w:rsidR="009D6820" w:rsidRPr="003C0287">
        <w:rPr>
          <w:rFonts w:ascii="Arial" w:hAnsi="Arial" w:cs="Arial"/>
          <w:color w:val="000000" w:themeColor="text1"/>
        </w:rPr>
        <w:t xml:space="preserve">епозитарного </w:t>
      </w:r>
      <w:r w:rsidRPr="003C0287">
        <w:rPr>
          <w:rFonts w:ascii="Arial" w:hAnsi="Arial" w:cs="Arial"/>
          <w:color w:val="000000" w:themeColor="text1"/>
        </w:rPr>
        <w:t>договор</w:t>
      </w:r>
      <w:r w:rsidR="009D6820" w:rsidRPr="003C0287">
        <w:rPr>
          <w:rFonts w:ascii="Arial" w:hAnsi="Arial" w:cs="Arial"/>
          <w:color w:val="000000" w:themeColor="text1"/>
        </w:rPr>
        <w:t>а</w:t>
      </w:r>
      <w:r w:rsidRPr="003C0287">
        <w:rPr>
          <w:rFonts w:ascii="Arial" w:hAnsi="Arial" w:cs="Arial"/>
          <w:color w:val="000000" w:themeColor="text1"/>
        </w:rPr>
        <w:t>. Указанное уведомление может быть направлено в виде оригинала пис</w:t>
      </w:r>
      <w:r w:rsidR="00E3463D" w:rsidRPr="003C0287">
        <w:rPr>
          <w:rFonts w:ascii="Arial" w:hAnsi="Arial" w:cs="Arial"/>
          <w:color w:val="000000" w:themeColor="text1"/>
        </w:rPr>
        <w:t>ьменного документа либо в виде Э</w:t>
      </w:r>
      <w:r w:rsidRPr="003C0287">
        <w:rPr>
          <w:rFonts w:ascii="Arial" w:hAnsi="Arial" w:cs="Arial"/>
          <w:color w:val="000000" w:themeColor="text1"/>
        </w:rPr>
        <w:t>лектр</w:t>
      </w:r>
      <w:r w:rsidR="00E3463D" w:rsidRPr="003C0287">
        <w:rPr>
          <w:rFonts w:ascii="Arial" w:hAnsi="Arial" w:cs="Arial"/>
          <w:color w:val="000000" w:themeColor="text1"/>
        </w:rPr>
        <w:t>онного документа, подписанного Э</w:t>
      </w:r>
      <w:r w:rsidRPr="003C0287">
        <w:rPr>
          <w:rFonts w:ascii="Arial" w:hAnsi="Arial" w:cs="Arial"/>
          <w:color w:val="000000" w:themeColor="text1"/>
        </w:rPr>
        <w:t>лектронной подписью</w:t>
      </w:r>
      <w:r w:rsidR="00E3463D" w:rsidRPr="003C0287">
        <w:rPr>
          <w:rFonts w:ascii="Arial" w:hAnsi="Arial" w:cs="Arial"/>
          <w:color w:val="000000" w:themeColor="text1"/>
        </w:rPr>
        <w:t>.</w:t>
      </w:r>
    </w:p>
    <w:p w:rsidR="00DD436C" w:rsidRPr="003C0287" w:rsidRDefault="00585A95" w:rsidP="00D9700C">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3C0287">
        <w:rPr>
          <w:rFonts w:ascii="Arial" w:hAnsi="Arial" w:cs="Arial"/>
          <w:color w:val="000000" w:themeColor="text1"/>
        </w:rPr>
        <w:t xml:space="preserve"> (или) которые будут понесены Депозитарием в связи с исполнением депозитарного Поручения (Поручений). </w:t>
      </w:r>
    </w:p>
    <w:p w:rsidR="00585A95" w:rsidRPr="003C0287" w:rsidRDefault="00585A95" w:rsidP="00D9700C">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 xml:space="preserve">Депонент, Попечитель счета депо обязуются до даты прекращения действия Депозитарного договора </w:t>
      </w:r>
      <w:r w:rsidR="00FA7CFD" w:rsidRPr="003C0287">
        <w:rPr>
          <w:rFonts w:ascii="Arial" w:hAnsi="Arial" w:cs="Arial"/>
          <w:color w:val="000000" w:themeColor="text1"/>
        </w:rPr>
        <w:t xml:space="preserve">исполнить все обязательства, предусмотренные настоящими Условиями, </w:t>
      </w:r>
      <w:r w:rsidRPr="003C0287">
        <w:rPr>
          <w:rFonts w:ascii="Arial" w:hAnsi="Arial" w:cs="Arial"/>
          <w:color w:val="000000" w:themeColor="text1"/>
        </w:rPr>
        <w:t>в том числе, по предоставлению документов, предусмот</w:t>
      </w:r>
      <w:r w:rsidR="00FA7CFD" w:rsidRPr="003C0287">
        <w:rPr>
          <w:rFonts w:ascii="Arial" w:hAnsi="Arial" w:cs="Arial"/>
          <w:color w:val="000000" w:themeColor="text1"/>
        </w:rPr>
        <w:t xml:space="preserve">ренных настоящими Условиями, </w:t>
      </w:r>
      <w:r w:rsidRPr="003C0287">
        <w:rPr>
          <w:rFonts w:ascii="Arial" w:hAnsi="Arial" w:cs="Arial"/>
          <w:color w:val="000000" w:themeColor="text1"/>
        </w:rPr>
        <w:t>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w:t>
      </w:r>
      <w:r w:rsidR="00EB10DC" w:rsidRPr="003C0287">
        <w:rPr>
          <w:rFonts w:ascii="Arial" w:hAnsi="Arial" w:cs="Arial"/>
          <w:color w:val="000000" w:themeColor="text1"/>
        </w:rPr>
        <w:t>,</w:t>
      </w:r>
      <w:r w:rsidR="00FC4B20" w:rsidRPr="003C0287">
        <w:rPr>
          <w:rFonts w:ascii="Arial" w:hAnsi="Arial" w:cs="Arial"/>
          <w:color w:val="000000" w:themeColor="text1"/>
        </w:rPr>
        <w:t xml:space="preserve"> </w:t>
      </w:r>
      <w:r w:rsidRPr="003C0287">
        <w:rPr>
          <w:rFonts w:ascii="Arial" w:hAnsi="Arial" w:cs="Arial"/>
          <w:color w:val="000000" w:themeColor="text1"/>
        </w:rPr>
        <w:t xml:space="preserve">и иные обязательства, предусмотренные </w:t>
      </w:r>
      <w:r w:rsidR="00FC4B20" w:rsidRPr="003C0287">
        <w:rPr>
          <w:rFonts w:ascii="Arial" w:hAnsi="Arial" w:cs="Arial"/>
          <w:color w:val="000000" w:themeColor="text1"/>
        </w:rPr>
        <w:t>настоящими Условиями.</w:t>
      </w:r>
      <w:proofErr w:type="gramEnd"/>
    </w:p>
    <w:p w:rsidR="00FC4B20" w:rsidRPr="003C0287" w:rsidRDefault="00FC4B20" w:rsidP="00D9700C">
      <w:pPr>
        <w:tabs>
          <w:tab w:val="left" w:pos="1134"/>
        </w:tabs>
        <w:ind w:firstLine="567"/>
        <w:rPr>
          <w:rFonts w:ascii="Arial" w:hAnsi="Arial" w:cs="Arial"/>
          <w:color w:val="000000" w:themeColor="text1"/>
        </w:rPr>
      </w:pPr>
      <w:r w:rsidRPr="003C0287">
        <w:rPr>
          <w:rFonts w:ascii="Arial" w:hAnsi="Arial" w:cs="Arial"/>
          <w:color w:val="000000" w:themeColor="text1"/>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w:t>
      </w:r>
      <w:r w:rsidR="00280C8F" w:rsidRPr="003C0287">
        <w:rPr>
          <w:rFonts w:ascii="Arial" w:hAnsi="Arial" w:cs="Arial"/>
          <w:color w:val="000000" w:themeColor="text1"/>
        </w:rPr>
        <w:t xml:space="preserve"> на снятие с учета и хранения ценных бумаг или на перевод ценных бумаг</w:t>
      </w:r>
      <w:r w:rsidR="00E64F1D" w:rsidRPr="003C0287">
        <w:rPr>
          <w:rFonts w:ascii="Arial" w:hAnsi="Arial" w:cs="Arial"/>
          <w:color w:val="000000" w:themeColor="text1"/>
        </w:rPr>
        <w:t>.</w:t>
      </w:r>
    </w:p>
    <w:p w:rsidR="00487CF4" w:rsidRPr="003C0287" w:rsidRDefault="00C67821" w:rsidP="00487CF4">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Срок действия Депозитарного договора – договор  действует в течение одного года </w:t>
      </w:r>
      <w:proofErr w:type="gramStart"/>
      <w:r w:rsidRPr="003C0287">
        <w:rPr>
          <w:rFonts w:ascii="Arial" w:hAnsi="Arial" w:cs="Arial"/>
          <w:color w:val="000000" w:themeColor="text1"/>
        </w:rPr>
        <w:t>с даты</w:t>
      </w:r>
      <w:proofErr w:type="gramEnd"/>
      <w:r w:rsidRPr="003C0287">
        <w:rPr>
          <w:rFonts w:ascii="Arial" w:hAnsi="Arial" w:cs="Arial"/>
          <w:color w:val="000000" w:themeColor="text1"/>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487CF4" w:rsidRPr="003C0287">
        <w:rPr>
          <w:rFonts w:ascii="Arial" w:hAnsi="Arial" w:cs="Arial"/>
          <w:color w:val="000000" w:themeColor="text1"/>
        </w:rPr>
        <w:t xml:space="preserve"> </w:t>
      </w:r>
    </w:p>
    <w:p w:rsidR="00D55E0E" w:rsidRPr="003C0287" w:rsidRDefault="00487CF4" w:rsidP="00D55E0E">
      <w:pPr>
        <w:pStyle w:val="2"/>
        <w:numPr>
          <w:ilvl w:val="0"/>
          <w:numId w:val="0"/>
        </w:numPr>
        <w:rPr>
          <w:rFonts w:ascii="Arial" w:hAnsi="Arial" w:cs="Arial"/>
          <w:color w:val="000000" w:themeColor="text1"/>
        </w:rPr>
      </w:pPr>
      <w:r w:rsidRPr="003C0287">
        <w:rPr>
          <w:rFonts w:ascii="Arial" w:hAnsi="Arial" w:cs="Arial"/>
          <w:color w:val="000000" w:themeColor="text1"/>
        </w:rPr>
        <w:t xml:space="preserve">            </w:t>
      </w:r>
      <w:r w:rsidR="00D55E0E" w:rsidRPr="003C0287">
        <w:rPr>
          <w:rFonts w:ascii="Arial" w:hAnsi="Arial" w:cs="Arial"/>
          <w:color w:val="000000" w:themeColor="text1"/>
        </w:rPr>
        <w:t xml:space="preserve">  </w:t>
      </w:r>
    </w:p>
    <w:p w:rsidR="00D55E0E" w:rsidRPr="003C0287" w:rsidRDefault="00D55E0E" w:rsidP="00D55E0E">
      <w:pPr>
        <w:pStyle w:val="2"/>
        <w:numPr>
          <w:ilvl w:val="0"/>
          <w:numId w:val="0"/>
        </w:numPr>
        <w:rPr>
          <w:rFonts w:ascii="Arial" w:hAnsi="Arial" w:cs="Arial"/>
          <w:color w:val="000000" w:themeColor="text1"/>
        </w:rPr>
      </w:pPr>
      <w:r w:rsidRPr="003C0287">
        <w:rPr>
          <w:rFonts w:ascii="Arial" w:hAnsi="Arial" w:cs="Arial"/>
          <w:color w:val="000000" w:themeColor="text1"/>
        </w:rPr>
        <w:t xml:space="preserve">  </w:t>
      </w:r>
      <w:r w:rsidRPr="003C0287">
        <w:rPr>
          <w:rFonts w:ascii="Arial" w:hAnsi="Arial" w:cs="Arial"/>
          <w:color w:val="000000" w:themeColor="text1"/>
          <w:sz w:val="20"/>
        </w:rPr>
        <w:t xml:space="preserve">В случае нулевых остатков на счете депо (счетах депо) и отсутствии  операций по счету депо (счетам депо) более чем </w:t>
      </w:r>
      <w:r w:rsidR="00072541" w:rsidRPr="003C0287">
        <w:rPr>
          <w:rFonts w:ascii="Arial" w:hAnsi="Arial" w:cs="Arial"/>
          <w:color w:val="000000" w:themeColor="text1"/>
          <w:sz w:val="20"/>
        </w:rPr>
        <w:t xml:space="preserve">3 </w:t>
      </w:r>
      <w:r w:rsidRPr="003C0287">
        <w:rPr>
          <w:rFonts w:ascii="Arial" w:hAnsi="Arial" w:cs="Arial"/>
          <w:color w:val="000000" w:themeColor="text1"/>
          <w:sz w:val="20"/>
        </w:rPr>
        <w:t>(</w:t>
      </w:r>
      <w:r w:rsidR="00072541" w:rsidRPr="003C0287">
        <w:rPr>
          <w:rFonts w:ascii="Arial" w:hAnsi="Arial" w:cs="Arial"/>
          <w:color w:val="000000" w:themeColor="text1"/>
          <w:sz w:val="20"/>
        </w:rPr>
        <w:t>Три</w:t>
      </w:r>
      <w:r w:rsidRPr="003C0287">
        <w:rPr>
          <w:rFonts w:ascii="Arial" w:hAnsi="Arial" w:cs="Arial"/>
          <w:color w:val="000000" w:themeColor="text1"/>
          <w:sz w:val="20"/>
        </w:rPr>
        <w:t>)</w:t>
      </w:r>
      <w:r w:rsidR="00072541" w:rsidRPr="003C0287">
        <w:rPr>
          <w:rFonts w:ascii="Arial" w:hAnsi="Arial" w:cs="Arial"/>
          <w:color w:val="000000" w:themeColor="text1"/>
          <w:sz w:val="20"/>
        </w:rPr>
        <w:t xml:space="preserve"> календарных </w:t>
      </w:r>
      <w:r w:rsidRPr="003C0287">
        <w:rPr>
          <w:rFonts w:ascii="Arial" w:hAnsi="Arial" w:cs="Arial"/>
          <w:color w:val="000000" w:themeColor="text1"/>
          <w:sz w:val="20"/>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Отчет в соответствии с Приложением 21 Условий. </w:t>
      </w:r>
      <w:proofErr w:type="gramStart"/>
      <w:r w:rsidR="00DA2418" w:rsidRPr="003C0287">
        <w:rPr>
          <w:rFonts w:ascii="Arial" w:hAnsi="Arial" w:cs="Arial"/>
          <w:noProof/>
          <w:color w:val="000000" w:themeColor="text1"/>
          <w:sz w:val="20"/>
        </w:rPr>
        <w:t xml:space="preserve">В случае если Депоненты, которым Депозитарий закрывает счета депо,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 Отчет о закрытии счета депо </w:t>
      </w:r>
      <w:r w:rsidR="00DA2418" w:rsidRPr="003C0287">
        <w:rPr>
          <w:rFonts w:ascii="Arial" w:hAnsi="Arial" w:cs="Arial"/>
          <w:color w:val="000000" w:themeColor="text1"/>
          <w:sz w:val="20"/>
        </w:rPr>
        <w:t>в соответствии с Приложением 21 Условий направляется Партнеру совокупно по всем закрытым счетам.</w:t>
      </w:r>
      <w:proofErr w:type="gramEnd"/>
    </w:p>
    <w:p w:rsidR="00487CF4" w:rsidRPr="003C0287" w:rsidRDefault="00487CF4" w:rsidP="00487CF4">
      <w:pPr>
        <w:autoSpaceDE w:val="0"/>
        <w:autoSpaceDN w:val="0"/>
        <w:adjustRightInd w:val="0"/>
        <w:rPr>
          <w:rFonts w:ascii="Arial" w:hAnsi="Arial" w:cs="Arial"/>
          <w:color w:val="000000" w:themeColor="text1"/>
        </w:rPr>
      </w:pPr>
    </w:p>
    <w:p w:rsidR="001942D3" w:rsidRPr="003C0287" w:rsidRDefault="001942D3" w:rsidP="001942D3">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3C0287" w:rsidRDefault="001942D3" w:rsidP="006C3A1D">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r w:rsidR="00C969A9" w:rsidRPr="003C0287">
        <w:rPr>
          <w:rFonts w:ascii="Arial" w:hAnsi="Arial" w:cs="Arial"/>
          <w:color w:val="000000" w:themeColor="text1"/>
        </w:rPr>
        <w:t>Условий,</w:t>
      </w:r>
      <w:r w:rsidR="0092322E" w:rsidRPr="003C0287">
        <w:rPr>
          <w:rFonts w:ascii="Arial" w:hAnsi="Arial" w:cs="Arial"/>
          <w:color w:val="000000" w:themeColor="text1"/>
        </w:rPr>
        <w:t xml:space="preserve"> а также иными положениями Условий</w:t>
      </w:r>
      <w:r w:rsidRPr="003C0287">
        <w:rPr>
          <w:rFonts w:ascii="Arial" w:hAnsi="Arial" w:cs="Arial"/>
          <w:color w:val="000000" w:themeColor="text1"/>
        </w:rPr>
        <w:t xml:space="preserve">. Форма и периодичность отчетности Депозитария перед Депонентом </w:t>
      </w:r>
      <w:r w:rsidR="007E3C6A" w:rsidRPr="003C0287">
        <w:rPr>
          <w:rFonts w:ascii="Arial" w:hAnsi="Arial" w:cs="Arial"/>
          <w:color w:val="000000" w:themeColor="text1"/>
        </w:rPr>
        <w:t>определена пунктом 9.4. настоящих Условий, а также иными положениями Условий</w:t>
      </w:r>
      <w:r w:rsidR="00376DB0" w:rsidRPr="003C0287">
        <w:rPr>
          <w:rFonts w:ascii="Arial" w:hAnsi="Arial" w:cs="Arial"/>
          <w:color w:val="000000" w:themeColor="text1"/>
        </w:rPr>
        <w:t>.</w:t>
      </w:r>
      <w:r w:rsidR="00F7776A" w:rsidRPr="003C0287">
        <w:rPr>
          <w:rFonts w:ascii="Arial" w:hAnsi="Arial" w:cs="Arial"/>
          <w:color w:val="000000" w:themeColor="text1"/>
        </w:rPr>
        <w:t xml:space="preserve"> </w:t>
      </w:r>
      <w:r w:rsidR="004C2A20" w:rsidRPr="003C0287">
        <w:rPr>
          <w:rFonts w:ascii="Arial" w:hAnsi="Arial" w:cs="Arial"/>
          <w:color w:val="000000" w:themeColor="text1"/>
        </w:rPr>
        <w:t xml:space="preserve">Заключив Депозитарный </w:t>
      </w:r>
      <w:proofErr w:type="gramStart"/>
      <w:r w:rsidR="004C2A20" w:rsidRPr="003C0287">
        <w:rPr>
          <w:rFonts w:ascii="Arial" w:hAnsi="Arial" w:cs="Arial"/>
          <w:color w:val="000000" w:themeColor="text1"/>
        </w:rPr>
        <w:t>договор</w:t>
      </w:r>
      <w:proofErr w:type="gramEnd"/>
      <w:r w:rsidR="004C2A20" w:rsidRPr="003C0287">
        <w:rPr>
          <w:rFonts w:ascii="Arial" w:hAnsi="Arial" w:cs="Arial"/>
          <w:color w:val="000000" w:themeColor="text1"/>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F2193B" w:rsidRPr="003C0287" w:rsidRDefault="00F2193B" w:rsidP="006C3A1D">
      <w:pPr>
        <w:autoSpaceDE w:val="0"/>
        <w:autoSpaceDN w:val="0"/>
        <w:adjustRightInd w:val="0"/>
        <w:rPr>
          <w:rFonts w:ascii="Arial" w:hAnsi="Arial" w:cs="Arial"/>
          <w:color w:val="000000" w:themeColor="text1"/>
        </w:rPr>
      </w:pPr>
    </w:p>
    <w:p w:rsidR="006C3A1D" w:rsidRPr="003C0287" w:rsidRDefault="006C3A1D" w:rsidP="006C3A1D">
      <w:pPr>
        <w:autoSpaceDE w:val="0"/>
        <w:autoSpaceDN w:val="0"/>
        <w:adjustRightInd w:val="0"/>
        <w:rPr>
          <w:rFonts w:ascii="Arial" w:hAnsi="Arial" w:cs="Arial"/>
          <w:color w:val="000000" w:themeColor="text1"/>
        </w:rPr>
      </w:pPr>
    </w:p>
    <w:p w:rsidR="006D2645" w:rsidRPr="003C0287" w:rsidRDefault="00C854F2" w:rsidP="000825F7">
      <w:pPr>
        <w:pStyle w:val="afc"/>
        <w:numPr>
          <w:ilvl w:val="1"/>
          <w:numId w:val="18"/>
        </w:numPr>
        <w:tabs>
          <w:tab w:val="left" w:pos="993"/>
          <w:tab w:val="left" w:pos="1134"/>
        </w:tabs>
        <w:spacing w:after="0"/>
        <w:ind w:left="0" w:firstLine="567"/>
        <w:rPr>
          <w:rFonts w:ascii="Arial" w:hAnsi="Arial" w:cs="Arial"/>
          <w:b/>
          <w:color w:val="000000" w:themeColor="text1"/>
          <w:sz w:val="20"/>
          <w:szCs w:val="20"/>
        </w:rPr>
      </w:pPr>
      <w:proofErr w:type="spellStart"/>
      <w:r w:rsidRPr="003C0287">
        <w:rPr>
          <w:rFonts w:ascii="Arial" w:hAnsi="Arial" w:cs="Arial"/>
          <w:b/>
          <w:color w:val="000000" w:themeColor="text1"/>
          <w:sz w:val="20"/>
          <w:szCs w:val="20"/>
        </w:rPr>
        <w:t>Междепозитарные</w:t>
      </w:r>
      <w:proofErr w:type="spellEnd"/>
      <w:r w:rsidRPr="003C0287">
        <w:rPr>
          <w:rFonts w:ascii="Arial" w:hAnsi="Arial" w:cs="Arial"/>
          <w:b/>
          <w:color w:val="000000" w:themeColor="text1"/>
          <w:sz w:val="20"/>
          <w:szCs w:val="20"/>
        </w:rPr>
        <w:t xml:space="preserve"> отношения</w:t>
      </w:r>
    </w:p>
    <w:p w:rsidR="00EF526B" w:rsidRPr="003C0287" w:rsidRDefault="00EB7408"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Для учета ценных бумаг номинальным держателем </w:t>
      </w:r>
      <w:r w:rsidR="006D2645" w:rsidRPr="003C0287">
        <w:rPr>
          <w:rFonts w:ascii="Arial" w:hAnsi="Arial" w:cs="Arial"/>
          <w:color w:val="000000" w:themeColor="text1"/>
        </w:rPr>
        <w:t xml:space="preserve">между Депозитарием и </w:t>
      </w:r>
      <w:r w:rsidR="009976DF" w:rsidRPr="003C0287">
        <w:rPr>
          <w:rFonts w:ascii="Arial" w:hAnsi="Arial" w:cs="Arial"/>
          <w:color w:val="000000" w:themeColor="text1"/>
        </w:rPr>
        <w:t xml:space="preserve">Депозитарием-депонентом </w:t>
      </w:r>
      <w:r w:rsidR="006D2645" w:rsidRPr="003C0287">
        <w:rPr>
          <w:rFonts w:ascii="Arial" w:hAnsi="Arial" w:cs="Arial"/>
          <w:color w:val="000000" w:themeColor="text1"/>
        </w:rPr>
        <w:t xml:space="preserve">заключается </w:t>
      </w:r>
      <w:r w:rsidR="003849C1" w:rsidRPr="003C0287">
        <w:rPr>
          <w:rFonts w:ascii="Arial" w:hAnsi="Arial" w:cs="Arial"/>
          <w:color w:val="000000" w:themeColor="text1"/>
        </w:rPr>
        <w:t>Д</w:t>
      </w:r>
      <w:r w:rsidR="006D2645" w:rsidRPr="003C0287">
        <w:rPr>
          <w:rFonts w:ascii="Arial" w:hAnsi="Arial" w:cs="Arial"/>
          <w:color w:val="000000" w:themeColor="text1"/>
        </w:rPr>
        <w:t xml:space="preserve">оговор о </w:t>
      </w:r>
      <w:proofErr w:type="spellStart"/>
      <w:r w:rsidR="006D2645" w:rsidRPr="003C0287">
        <w:rPr>
          <w:rFonts w:ascii="Arial" w:hAnsi="Arial" w:cs="Arial"/>
          <w:color w:val="000000" w:themeColor="text1"/>
        </w:rPr>
        <w:t>междепозитарных</w:t>
      </w:r>
      <w:proofErr w:type="spellEnd"/>
      <w:r w:rsidR="006D2645" w:rsidRPr="003C0287">
        <w:rPr>
          <w:rFonts w:ascii="Arial" w:hAnsi="Arial" w:cs="Arial"/>
          <w:color w:val="000000" w:themeColor="text1"/>
        </w:rPr>
        <w:t xml:space="preserve"> отношениях.</w:t>
      </w:r>
      <w:r w:rsidR="003849C1" w:rsidRPr="003C0287">
        <w:rPr>
          <w:rFonts w:ascii="Arial" w:hAnsi="Arial" w:cs="Arial"/>
          <w:color w:val="000000" w:themeColor="text1"/>
        </w:rPr>
        <w:t xml:space="preserve"> </w:t>
      </w:r>
      <w:r w:rsidR="00B75B60" w:rsidRPr="003C0287">
        <w:rPr>
          <w:rFonts w:ascii="Arial" w:hAnsi="Arial" w:cs="Arial"/>
          <w:color w:val="000000" w:themeColor="text1"/>
        </w:rPr>
        <w:t xml:space="preserve">Заключение Договора о </w:t>
      </w:r>
      <w:proofErr w:type="spellStart"/>
      <w:r w:rsidR="00B75B60" w:rsidRPr="003C0287">
        <w:rPr>
          <w:rFonts w:ascii="Arial" w:hAnsi="Arial" w:cs="Arial"/>
          <w:color w:val="000000" w:themeColor="text1"/>
        </w:rPr>
        <w:t>междепозитарных</w:t>
      </w:r>
      <w:proofErr w:type="spellEnd"/>
      <w:r w:rsidR="00B75B60" w:rsidRPr="003C0287">
        <w:rPr>
          <w:rFonts w:ascii="Arial" w:hAnsi="Arial" w:cs="Arial"/>
          <w:color w:val="000000" w:themeColor="text1"/>
        </w:rPr>
        <w:t xml:space="preserve"> отношениях осуществляется в порядке, </w:t>
      </w:r>
      <w:r w:rsidR="00A750DD" w:rsidRPr="003C0287">
        <w:rPr>
          <w:rFonts w:ascii="Arial" w:hAnsi="Arial" w:cs="Arial"/>
          <w:color w:val="000000" w:themeColor="text1"/>
        </w:rPr>
        <w:t xml:space="preserve">указанном в пункте 2.7. настоящих Условий. </w:t>
      </w:r>
    </w:p>
    <w:p w:rsidR="00BB43CE" w:rsidRPr="003C0287" w:rsidRDefault="00BB43CE" w:rsidP="00BB43CE">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Предмет Договора о </w:t>
      </w:r>
      <w:proofErr w:type="spellStart"/>
      <w:r w:rsidRPr="003C0287">
        <w:rPr>
          <w:rFonts w:ascii="Arial" w:hAnsi="Arial" w:cs="Arial"/>
          <w:color w:val="000000" w:themeColor="text1"/>
        </w:rPr>
        <w:t>междепозитарных</w:t>
      </w:r>
      <w:proofErr w:type="spellEnd"/>
      <w:r w:rsidRPr="003C0287">
        <w:rPr>
          <w:rFonts w:ascii="Arial" w:hAnsi="Arial" w:cs="Arial"/>
          <w:color w:val="000000" w:themeColor="text1"/>
        </w:rPr>
        <w:t xml:space="preserve"> отношениях: предоставление услуг по хранению сертификатов ценных бумаг и/или учету прав на ценные бумаги.</w:t>
      </w:r>
    </w:p>
    <w:p w:rsidR="006D2645" w:rsidRPr="003C0287" w:rsidRDefault="006D2645"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осуществляет учет прав на ценные бумаги депонентов </w:t>
      </w:r>
      <w:r w:rsidR="005553E3" w:rsidRPr="003C0287">
        <w:rPr>
          <w:rFonts w:ascii="Arial" w:hAnsi="Arial" w:cs="Arial"/>
          <w:color w:val="000000" w:themeColor="text1"/>
        </w:rPr>
        <w:t>Депозитария-депонента</w:t>
      </w:r>
      <w:r w:rsidRPr="003C0287">
        <w:rPr>
          <w:rFonts w:ascii="Arial" w:hAnsi="Arial" w:cs="Arial"/>
          <w:color w:val="000000" w:themeColor="text1"/>
        </w:rPr>
        <w:t xml:space="preserve"> по всей совокупности данных, без разбивки по отдельным </w:t>
      </w:r>
      <w:r w:rsidR="009334B5" w:rsidRPr="003C0287">
        <w:rPr>
          <w:rFonts w:ascii="Arial" w:hAnsi="Arial" w:cs="Arial"/>
          <w:color w:val="000000" w:themeColor="text1"/>
        </w:rPr>
        <w:t>Д</w:t>
      </w:r>
      <w:r w:rsidRPr="003C0287">
        <w:rPr>
          <w:rFonts w:ascii="Arial" w:hAnsi="Arial" w:cs="Arial"/>
          <w:color w:val="000000" w:themeColor="text1"/>
        </w:rPr>
        <w:t>епонентам.</w:t>
      </w:r>
    </w:p>
    <w:p w:rsidR="001A4C65" w:rsidRPr="003C0287" w:rsidRDefault="001A4C65"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Депозитарий-депонент обязуется: </w:t>
      </w:r>
    </w:p>
    <w:p w:rsidR="00BE7C5C" w:rsidRPr="003C0287" w:rsidRDefault="00BE7C5C"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3C0287" w:rsidRDefault="001A4C65"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3C0287" w:rsidRDefault="001A4C65"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не использовать Счет депо номинального держателя, иначе как для хранения ценных бумаг своих депонентов, с которыми имеются соответствующие договорные отношения;</w:t>
      </w:r>
    </w:p>
    <w:p w:rsidR="00BE7C5C" w:rsidRPr="003C0287" w:rsidRDefault="00BE7C5C"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B382D" w:rsidRPr="003C0287" w:rsidRDefault="007B382D"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данные о владельцах и принадлежащих им ценных бумагах, сертификаты которых хранятся и (или) права, на которые учитываются на Счете депо номинального держателя, открытого Депозитарию-депоненту в Депозитарии</w:t>
      </w:r>
      <w:r w:rsidR="0013477A" w:rsidRPr="003C0287">
        <w:rPr>
          <w:rFonts w:ascii="Arial" w:hAnsi="Arial" w:cs="Arial"/>
          <w:color w:val="000000" w:themeColor="text1"/>
          <w:sz w:val="20"/>
          <w:szCs w:val="20"/>
        </w:rPr>
        <w:t>.</w:t>
      </w:r>
      <w:r w:rsidR="00922440" w:rsidRPr="003C0287">
        <w:rPr>
          <w:rFonts w:ascii="Arial" w:hAnsi="Arial" w:cs="Arial"/>
          <w:color w:val="000000" w:themeColor="text1"/>
          <w:sz w:val="20"/>
          <w:szCs w:val="20"/>
        </w:rPr>
        <w:t xml:space="preserve"> При этом Депозитарий не отвечает за правильность  и достоверность информации, полученной от Депозитария–депонента, а также от эмитента или уполномоченного им лица,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p>
    <w:p w:rsidR="005D3393" w:rsidRPr="003C0287" w:rsidRDefault="00A20DE7" w:rsidP="009D6820">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 вправе запросить у Депозитария–депонента информацию о владельцах ценных бумаг</w:t>
      </w:r>
      <w:r w:rsidR="00210C35" w:rsidRPr="003C0287">
        <w:rPr>
          <w:rFonts w:ascii="Arial" w:hAnsi="Arial" w:cs="Arial"/>
          <w:color w:val="000000" w:themeColor="text1"/>
        </w:rPr>
        <w:t xml:space="preserve">. Депозитарий–депонент </w:t>
      </w:r>
      <w:r w:rsidR="000E42C2" w:rsidRPr="003C0287">
        <w:rPr>
          <w:rFonts w:ascii="Arial" w:hAnsi="Arial" w:cs="Arial"/>
          <w:color w:val="000000" w:themeColor="text1"/>
        </w:rPr>
        <w:t xml:space="preserve">  обязан  </w:t>
      </w:r>
      <w:r w:rsidR="00F17184" w:rsidRPr="003C0287">
        <w:rPr>
          <w:rFonts w:ascii="Arial" w:hAnsi="Arial" w:cs="Arial"/>
          <w:color w:val="000000" w:themeColor="text1"/>
        </w:rPr>
        <w:t xml:space="preserve"> </w:t>
      </w:r>
      <w:r w:rsidR="000E42C2" w:rsidRPr="003C0287">
        <w:rPr>
          <w:rFonts w:ascii="Arial" w:hAnsi="Arial" w:cs="Arial"/>
          <w:color w:val="000000" w:themeColor="text1"/>
        </w:rPr>
        <w:t xml:space="preserve">направить  </w:t>
      </w:r>
      <w:r w:rsidR="00F17184" w:rsidRPr="003C0287">
        <w:rPr>
          <w:rFonts w:ascii="Arial" w:hAnsi="Arial" w:cs="Arial"/>
          <w:color w:val="000000" w:themeColor="text1"/>
        </w:rPr>
        <w:t>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w:t>
      </w:r>
      <w:r w:rsidR="000E42C2" w:rsidRPr="003C0287">
        <w:rPr>
          <w:rFonts w:ascii="Arial" w:hAnsi="Arial" w:cs="Arial"/>
          <w:color w:val="000000" w:themeColor="text1"/>
        </w:rPr>
        <w:t xml:space="preserve"> не позднее даты указанной в запросе</w:t>
      </w:r>
      <w:r w:rsidR="00F17184" w:rsidRPr="003C0287">
        <w:rPr>
          <w:rFonts w:ascii="Arial" w:hAnsi="Arial" w:cs="Arial"/>
          <w:color w:val="000000" w:themeColor="text1"/>
        </w:rPr>
        <w:t>.</w:t>
      </w:r>
    </w:p>
    <w:p w:rsidR="00F17184" w:rsidRPr="003C0287" w:rsidRDefault="00F17184"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w:t>
      </w:r>
      <w:r w:rsidR="00BC6AE4" w:rsidRPr="003C0287">
        <w:rPr>
          <w:rFonts w:ascii="Arial" w:hAnsi="Arial" w:cs="Arial"/>
          <w:color w:val="000000" w:themeColor="text1"/>
        </w:rPr>
        <w:t>Д</w:t>
      </w:r>
      <w:r w:rsidRPr="003C0287">
        <w:rPr>
          <w:rFonts w:ascii="Arial" w:hAnsi="Arial" w:cs="Arial"/>
          <w:color w:val="000000" w:themeColor="text1"/>
        </w:rPr>
        <w:t>ержателей реестр</w:t>
      </w:r>
      <w:r w:rsidR="00BC6AE4" w:rsidRPr="003C0287">
        <w:rPr>
          <w:rFonts w:ascii="Arial" w:hAnsi="Arial" w:cs="Arial"/>
          <w:color w:val="000000" w:themeColor="text1"/>
        </w:rPr>
        <w:t>а</w:t>
      </w:r>
      <w:r w:rsidRPr="003C0287">
        <w:rPr>
          <w:rFonts w:ascii="Arial" w:hAnsi="Arial" w:cs="Arial"/>
          <w:color w:val="000000" w:themeColor="text1"/>
        </w:rPr>
        <w:t xml:space="preserve">.  </w:t>
      </w:r>
    </w:p>
    <w:p w:rsidR="0038226A" w:rsidRPr="003C0287" w:rsidRDefault="003364F8" w:rsidP="009D6820">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w:t>
      </w:r>
      <w:r w:rsidR="00BC6AE4" w:rsidRPr="003C0287">
        <w:rPr>
          <w:rFonts w:ascii="Arial" w:hAnsi="Arial" w:cs="Arial"/>
          <w:color w:val="000000" w:themeColor="text1"/>
        </w:rPr>
        <w:t xml:space="preserve"> </w:t>
      </w:r>
      <w:r w:rsidR="0038226A" w:rsidRPr="003C0287">
        <w:rPr>
          <w:rFonts w:ascii="Arial" w:hAnsi="Arial" w:cs="Arial"/>
          <w:color w:val="000000" w:themeColor="text1"/>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отчет об остатках ценных бумаг на Счете депо Депозитария-депонента по состоянию на первое число месяца, следующего </w:t>
      </w:r>
      <w:proofErr w:type="gramStart"/>
      <w:r w:rsidR="0038226A" w:rsidRPr="003C0287">
        <w:rPr>
          <w:rFonts w:ascii="Arial" w:hAnsi="Arial" w:cs="Arial"/>
          <w:color w:val="000000" w:themeColor="text1"/>
        </w:rPr>
        <w:t>за</w:t>
      </w:r>
      <w:proofErr w:type="gramEnd"/>
      <w:r w:rsidR="0038226A" w:rsidRPr="003C0287">
        <w:rPr>
          <w:rFonts w:ascii="Arial" w:hAnsi="Arial" w:cs="Arial"/>
          <w:color w:val="000000" w:themeColor="text1"/>
        </w:rPr>
        <w:t xml:space="preserve"> отчетным. </w:t>
      </w:r>
    </w:p>
    <w:p w:rsidR="00E14819" w:rsidRPr="003C0287" w:rsidRDefault="0038226A" w:rsidP="00E14819">
      <w:pPr>
        <w:tabs>
          <w:tab w:val="left" w:pos="1134"/>
        </w:tabs>
        <w:ind w:firstLine="567"/>
        <w:rPr>
          <w:rFonts w:ascii="Arial" w:hAnsi="Arial" w:cs="Arial"/>
          <w:color w:val="000000" w:themeColor="text1"/>
        </w:rPr>
      </w:pPr>
      <w:r w:rsidRPr="003C0287">
        <w:rPr>
          <w:rFonts w:ascii="Arial" w:hAnsi="Arial" w:cs="Arial"/>
          <w:color w:val="000000" w:themeColor="text1"/>
        </w:rPr>
        <w:t xml:space="preserve">При получении </w:t>
      </w:r>
      <w:r w:rsidR="00B311A2" w:rsidRPr="003C0287">
        <w:rPr>
          <w:rFonts w:ascii="Arial" w:hAnsi="Arial" w:cs="Arial"/>
          <w:color w:val="000000" w:themeColor="text1"/>
        </w:rPr>
        <w:t>о</w:t>
      </w:r>
      <w:r w:rsidRPr="003C0287">
        <w:rPr>
          <w:rFonts w:ascii="Arial" w:hAnsi="Arial" w:cs="Arial"/>
          <w:color w:val="000000" w:themeColor="text1"/>
        </w:rPr>
        <w:t xml:space="preserve">тчета Депозитарий-депонент обязан провести сверку данных, указанных  в </w:t>
      </w:r>
      <w:r w:rsidR="00B311A2" w:rsidRPr="003C0287">
        <w:rPr>
          <w:rFonts w:ascii="Arial" w:hAnsi="Arial" w:cs="Arial"/>
          <w:color w:val="000000" w:themeColor="text1"/>
        </w:rPr>
        <w:t>о</w:t>
      </w:r>
      <w:r w:rsidRPr="003C0287">
        <w:rPr>
          <w:rFonts w:ascii="Arial" w:hAnsi="Arial" w:cs="Arial"/>
          <w:color w:val="000000" w:themeColor="text1"/>
        </w:rPr>
        <w:t xml:space="preserve">тчете,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w:t>
      </w:r>
      <w:r w:rsidR="00B311A2" w:rsidRPr="003C0287">
        <w:rPr>
          <w:rFonts w:ascii="Arial" w:hAnsi="Arial" w:cs="Arial"/>
          <w:color w:val="000000" w:themeColor="text1"/>
        </w:rPr>
        <w:t>у</w:t>
      </w:r>
      <w:r w:rsidRPr="003C0287">
        <w:rPr>
          <w:rFonts w:ascii="Arial" w:hAnsi="Arial" w:cs="Arial"/>
          <w:color w:val="000000" w:themeColor="text1"/>
        </w:rPr>
        <w:t>ведомления об имеющихся расхождениях в учете, Депозитарий направляет Депозитарию-депоненту</w:t>
      </w:r>
      <w:r w:rsidR="001D08E0" w:rsidRPr="003C0287">
        <w:rPr>
          <w:rFonts w:ascii="Arial" w:hAnsi="Arial" w:cs="Arial"/>
          <w:color w:val="000000" w:themeColor="text1"/>
        </w:rPr>
        <w:t xml:space="preserve"> в</w:t>
      </w:r>
      <w:r w:rsidRPr="003C0287">
        <w:rPr>
          <w:rFonts w:ascii="Arial" w:hAnsi="Arial" w:cs="Arial"/>
          <w:color w:val="000000" w:themeColor="text1"/>
        </w:rPr>
        <w:t xml:space="preserve"> срок не позднее 1 (одного) рабочего дня после получения </w:t>
      </w:r>
      <w:r w:rsidR="00B311A2" w:rsidRPr="003C0287">
        <w:rPr>
          <w:rFonts w:ascii="Arial" w:hAnsi="Arial" w:cs="Arial"/>
          <w:color w:val="000000" w:themeColor="text1"/>
        </w:rPr>
        <w:t>у</w:t>
      </w:r>
      <w:r w:rsidRPr="003C0287">
        <w:rPr>
          <w:rFonts w:ascii="Arial" w:hAnsi="Arial" w:cs="Arial"/>
          <w:color w:val="000000" w:themeColor="text1"/>
        </w:rPr>
        <w:t xml:space="preserve">ведомления выписку об операциях по </w:t>
      </w:r>
      <w:r w:rsidR="00666B54" w:rsidRPr="003C0287">
        <w:rPr>
          <w:rFonts w:ascii="Arial" w:hAnsi="Arial" w:cs="Arial"/>
          <w:color w:val="000000" w:themeColor="text1"/>
        </w:rPr>
        <w:t>Счету депо</w:t>
      </w:r>
      <w:r w:rsidRPr="003C0287">
        <w:rPr>
          <w:rFonts w:ascii="Arial" w:hAnsi="Arial" w:cs="Arial"/>
          <w:color w:val="000000" w:themeColor="text1"/>
        </w:rPr>
        <w:t xml:space="preserve"> </w:t>
      </w:r>
      <w:r w:rsidR="00B311A2" w:rsidRPr="003C0287">
        <w:rPr>
          <w:rFonts w:ascii="Arial" w:hAnsi="Arial" w:cs="Arial"/>
          <w:color w:val="000000" w:themeColor="text1"/>
        </w:rPr>
        <w:t xml:space="preserve">номинального держателя </w:t>
      </w:r>
      <w:r w:rsidRPr="003C0287">
        <w:rPr>
          <w:rFonts w:ascii="Arial" w:hAnsi="Arial" w:cs="Arial"/>
          <w:color w:val="000000" w:themeColor="text1"/>
        </w:rPr>
        <w:t xml:space="preserve">Депозитария - депонента, составленную за  период </w:t>
      </w:r>
      <w:proofErr w:type="gramStart"/>
      <w:r w:rsidRPr="003C0287">
        <w:rPr>
          <w:rFonts w:ascii="Arial" w:hAnsi="Arial" w:cs="Arial"/>
          <w:color w:val="000000" w:themeColor="text1"/>
        </w:rPr>
        <w:t>с даты</w:t>
      </w:r>
      <w:proofErr w:type="gramEnd"/>
      <w:r w:rsidRPr="003C0287">
        <w:rPr>
          <w:rFonts w:ascii="Arial" w:hAnsi="Arial" w:cs="Arial"/>
          <w:color w:val="000000" w:themeColor="text1"/>
        </w:rPr>
        <w:t xml:space="preserve"> последней сверки по дату составления отчета, по которому получено </w:t>
      </w:r>
      <w:r w:rsidR="00B311A2" w:rsidRPr="003C0287">
        <w:rPr>
          <w:rFonts w:ascii="Arial" w:hAnsi="Arial" w:cs="Arial"/>
          <w:color w:val="000000" w:themeColor="text1"/>
        </w:rPr>
        <w:t>у</w:t>
      </w:r>
      <w:r w:rsidRPr="003C0287">
        <w:rPr>
          <w:rFonts w:ascii="Arial" w:hAnsi="Arial" w:cs="Arial"/>
          <w:color w:val="000000" w:themeColor="text1"/>
        </w:rPr>
        <w:t>ведомление.</w:t>
      </w:r>
      <w:r w:rsidR="00E14819" w:rsidRPr="003C0287">
        <w:rPr>
          <w:rFonts w:ascii="Arial" w:hAnsi="Arial" w:cs="Arial"/>
          <w:color w:val="000000" w:themeColor="text1"/>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3C0287" w:rsidRDefault="0038226A"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Депозитарий-депонент высылает Депозитарию имеющиеся у него сведения о поданных по его </w:t>
      </w:r>
      <w:r w:rsidR="00666B54" w:rsidRPr="003C0287">
        <w:rPr>
          <w:rFonts w:ascii="Arial" w:hAnsi="Arial" w:cs="Arial"/>
          <w:color w:val="000000" w:themeColor="text1"/>
        </w:rPr>
        <w:t xml:space="preserve">Счету депо </w:t>
      </w:r>
      <w:r w:rsidR="00FE1217" w:rsidRPr="003C0287">
        <w:rPr>
          <w:rFonts w:ascii="Arial" w:hAnsi="Arial" w:cs="Arial"/>
          <w:color w:val="000000" w:themeColor="text1"/>
        </w:rPr>
        <w:t>номинального держателя</w:t>
      </w:r>
      <w:r w:rsidR="006B7C1E" w:rsidRPr="003C0287">
        <w:rPr>
          <w:rFonts w:ascii="Arial" w:hAnsi="Arial" w:cs="Arial"/>
          <w:color w:val="000000" w:themeColor="text1"/>
        </w:rPr>
        <w:t xml:space="preserve"> </w:t>
      </w:r>
      <w:r w:rsidR="00666B54" w:rsidRPr="003C0287">
        <w:rPr>
          <w:rFonts w:ascii="Arial" w:hAnsi="Arial" w:cs="Arial"/>
          <w:color w:val="000000" w:themeColor="text1"/>
        </w:rPr>
        <w:t>П</w:t>
      </w:r>
      <w:r w:rsidRPr="003C0287">
        <w:rPr>
          <w:rFonts w:ascii="Arial" w:hAnsi="Arial" w:cs="Arial"/>
          <w:color w:val="000000" w:themeColor="text1"/>
        </w:rPr>
        <w:t>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3C0287" w:rsidRDefault="00666B54" w:rsidP="0018145A">
      <w:pPr>
        <w:tabs>
          <w:tab w:val="left" w:pos="1134"/>
        </w:tabs>
        <w:ind w:firstLine="567"/>
        <w:rPr>
          <w:rFonts w:ascii="Arial" w:hAnsi="Arial" w:cs="Arial"/>
          <w:color w:val="000000" w:themeColor="text1"/>
        </w:rPr>
      </w:pPr>
      <w:r w:rsidRPr="003C0287">
        <w:rPr>
          <w:rFonts w:ascii="Arial" w:hAnsi="Arial" w:cs="Arial"/>
          <w:color w:val="000000" w:themeColor="text1"/>
        </w:rPr>
        <w:t xml:space="preserve">После </w:t>
      </w:r>
      <w:r w:rsidR="0038226A" w:rsidRPr="003C0287">
        <w:rPr>
          <w:rFonts w:ascii="Arial" w:hAnsi="Arial" w:cs="Arial"/>
          <w:color w:val="000000" w:themeColor="text1"/>
        </w:rPr>
        <w:t>устранения обнаруженного расхождения Стороны составляют</w:t>
      </w:r>
      <w:r w:rsidR="00FE1217" w:rsidRPr="003C0287">
        <w:rPr>
          <w:rFonts w:ascii="Arial" w:hAnsi="Arial" w:cs="Arial"/>
          <w:color w:val="000000" w:themeColor="text1"/>
        </w:rPr>
        <w:t xml:space="preserve"> а</w:t>
      </w:r>
      <w:r w:rsidR="0038226A" w:rsidRPr="003C0287">
        <w:rPr>
          <w:rFonts w:ascii="Arial" w:hAnsi="Arial" w:cs="Arial"/>
          <w:color w:val="000000" w:themeColor="text1"/>
        </w:rPr>
        <w:t>кт о причинах расхождения и его устранении.</w:t>
      </w:r>
    </w:p>
    <w:p w:rsidR="007A5168" w:rsidRPr="003C0287" w:rsidRDefault="00C1787E" w:rsidP="009D6820">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Депозитарий обязуется обе</w:t>
      </w:r>
      <w:r w:rsidR="00FC53F3" w:rsidRPr="003C0287">
        <w:rPr>
          <w:rFonts w:ascii="Arial" w:hAnsi="Arial" w:cs="Arial"/>
          <w:color w:val="000000" w:themeColor="text1"/>
        </w:rPr>
        <w:t>спечивать передачу информации/д</w:t>
      </w:r>
      <w:r w:rsidRPr="003C0287">
        <w:rPr>
          <w:rFonts w:ascii="Arial" w:hAnsi="Arial" w:cs="Arial"/>
          <w:color w:val="000000" w:themeColor="text1"/>
        </w:rPr>
        <w:t xml:space="preserve">окументов, необходимых для осуществления </w:t>
      </w:r>
      <w:r w:rsidR="00C1568E" w:rsidRPr="003C0287">
        <w:rPr>
          <w:rFonts w:ascii="Arial" w:hAnsi="Arial" w:cs="Arial"/>
          <w:color w:val="000000" w:themeColor="text1"/>
        </w:rPr>
        <w:t>владельцами ценных бумаг</w:t>
      </w:r>
      <w:r w:rsidRPr="003C0287">
        <w:rPr>
          <w:rFonts w:ascii="Arial" w:hAnsi="Arial" w:cs="Arial"/>
          <w:color w:val="000000" w:themeColor="text1"/>
        </w:rPr>
        <w:t xml:space="preserve"> прав по принадлежащих им ценным бумагам, в том числе о корпоративных</w:t>
      </w:r>
      <w:r w:rsidR="00BF7351" w:rsidRPr="003C0287">
        <w:rPr>
          <w:rFonts w:ascii="Arial" w:hAnsi="Arial" w:cs="Arial"/>
          <w:color w:val="000000" w:themeColor="text1"/>
        </w:rPr>
        <w:t xml:space="preserve"> событиях</w:t>
      </w:r>
      <w:r w:rsidRPr="003C0287">
        <w:rPr>
          <w:rFonts w:ascii="Arial" w:hAnsi="Arial" w:cs="Arial"/>
          <w:color w:val="000000" w:themeColor="text1"/>
        </w:rPr>
        <w:t xml:space="preserve">, от эмитента или </w:t>
      </w:r>
      <w:r w:rsidR="00E80F85" w:rsidRPr="003C0287">
        <w:rPr>
          <w:rFonts w:ascii="Arial" w:hAnsi="Arial" w:cs="Arial"/>
          <w:color w:val="000000" w:themeColor="text1"/>
        </w:rPr>
        <w:t>Держателя</w:t>
      </w:r>
      <w:r w:rsidR="00C1568E" w:rsidRPr="003C0287">
        <w:rPr>
          <w:rFonts w:ascii="Arial" w:hAnsi="Arial" w:cs="Arial"/>
          <w:color w:val="000000" w:themeColor="text1"/>
        </w:rPr>
        <w:t xml:space="preserve"> реестра</w:t>
      </w:r>
      <w:r w:rsidR="000D0FCA" w:rsidRPr="003C0287">
        <w:rPr>
          <w:rFonts w:ascii="Arial" w:hAnsi="Arial" w:cs="Arial"/>
          <w:color w:val="000000" w:themeColor="text1"/>
        </w:rPr>
        <w:t xml:space="preserve"> Депо</w:t>
      </w:r>
      <w:r w:rsidR="00BF7351" w:rsidRPr="003C0287">
        <w:rPr>
          <w:rFonts w:ascii="Arial" w:hAnsi="Arial" w:cs="Arial"/>
          <w:color w:val="000000" w:themeColor="text1"/>
        </w:rPr>
        <w:t>зитарию –</w:t>
      </w:r>
      <w:r w:rsidR="00096F2D" w:rsidRPr="003C0287">
        <w:rPr>
          <w:rFonts w:ascii="Arial" w:hAnsi="Arial" w:cs="Arial"/>
          <w:color w:val="000000" w:themeColor="text1"/>
        </w:rPr>
        <w:t xml:space="preserve"> </w:t>
      </w:r>
      <w:r w:rsidR="00BF7351" w:rsidRPr="003C0287">
        <w:rPr>
          <w:rFonts w:ascii="Arial" w:hAnsi="Arial" w:cs="Arial"/>
          <w:color w:val="000000" w:themeColor="text1"/>
        </w:rPr>
        <w:t>депонента</w:t>
      </w:r>
      <w:r w:rsidR="000D0FCA" w:rsidRPr="003C0287">
        <w:rPr>
          <w:rFonts w:ascii="Arial" w:hAnsi="Arial" w:cs="Arial"/>
          <w:color w:val="000000" w:themeColor="text1"/>
        </w:rPr>
        <w:t xml:space="preserve"> и от Депозитария-депонента, депонентами которого являются владельцы ценных бумаг</w:t>
      </w:r>
      <w:r w:rsidR="00E80F85" w:rsidRPr="003C0287">
        <w:rPr>
          <w:rFonts w:ascii="Arial" w:hAnsi="Arial" w:cs="Arial"/>
          <w:color w:val="000000" w:themeColor="text1"/>
        </w:rPr>
        <w:t>, к эмитенту и Держателю</w:t>
      </w:r>
      <w:r w:rsidR="00096F2D" w:rsidRPr="003C0287">
        <w:rPr>
          <w:rFonts w:ascii="Arial" w:hAnsi="Arial" w:cs="Arial"/>
          <w:color w:val="000000" w:themeColor="text1"/>
        </w:rPr>
        <w:t xml:space="preserve"> реестра</w:t>
      </w:r>
      <w:r w:rsidR="0038226A" w:rsidRPr="003C0287">
        <w:rPr>
          <w:rFonts w:ascii="Arial" w:hAnsi="Arial" w:cs="Arial"/>
          <w:color w:val="000000" w:themeColor="text1"/>
        </w:rPr>
        <w:t>.</w:t>
      </w:r>
      <w:proofErr w:type="gramEnd"/>
    </w:p>
    <w:p w:rsidR="00424855" w:rsidRPr="003C0287" w:rsidRDefault="00424855" w:rsidP="00424855">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и Депозитарий-депонент вправе в любой момент времени прекратить действия Договора о </w:t>
      </w:r>
      <w:proofErr w:type="spellStart"/>
      <w:r w:rsidRPr="003C0287">
        <w:rPr>
          <w:rFonts w:ascii="Arial" w:hAnsi="Arial" w:cs="Arial"/>
          <w:color w:val="000000" w:themeColor="text1"/>
        </w:rPr>
        <w:t>междепозитарных</w:t>
      </w:r>
      <w:proofErr w:type="spellEnd"/>
      <w:r w:rsidRPr="003C0287">
        <w:rPr>
          <w:rFonts w:ascii="Arial" w:hAnsi="Arial" w:cs="Arial"/>
          <w:color w:val="000000" w:themeColor="text1"/>
        </w:rPr>
        <w:t xml:space="preserve"> отношениях в одностороннем порядке, известив другую сторону не менее чем за 30 (тридцать)</w:t>
      </w:r>
      <w:r w:rsidR="000A6C13" w:rsidRPr="003C0287">
        <w:rPr>
          <w:rFonts w:ascii="Arial" w:hAnsi="Arial" w:cs="Arial"/>
          <w:color w:val="000000" w:themeColor="text1"/>
        </w:rPr>
        <w:t xml:space="preserve"> календарных</w:t>
      </w:r>
      <w:r w:rsidRPr="003C0287">
        <w:rPr>
          <w:rFonts w:ascii="Arial" w:hAnsi="Arial" w:cs="Arial"/>
          <w:color w:val="000000" w:themeColor="text1"/>
        </w:rPr>
        <w:t xml:space="preserve"> дней до даты прекращения действия </w:t>
      </w:r>
      <w:r w:rsidR="00CB4144" w:rsidRPr="003C0287">
        <w:rPr>
          <w:rFonts w:ascii="Arial" w:hAnsi="Arial" w:cs="Arial"/>
          <w:color w:val="000000" w:themeColor="text1"/>
        </w:rPr>
        <w:t xml:space="preserve">Договора о </w:t>
      </w:r>
      <w:proofErr w:type="spellStart"/>
      <w:r w:rsidR="00CB4144" w:rsidRPr="003C0287">
        <w:rPr>
          <w:rFonts w:ascii="Arial" w:hAnsi="Arial" w:cs="Arial"/>
          <w:color w:val="000000" w:themeColor="text1"/>
        </w:rPr>
        <w:t>междепозитарных</w:t>
      </w:r>
      <w:proofErr w:type="spellEnd"/>
      <w:r w:rsidR="00CB4144" w:rsidRPr="003C0287">
        <w:rPr>
          <w:rFonts w:ascii="Arial" w:hAnsi="Arial" w:cs="Arial"/>
          <w:color w:val="000000" w:themeColor="text1"/>
        </w:rPr>
        <w:t xml:space="preserve"> отношениях</w:t>
      </w:r>
      <w:r w:rsidRPr="003C0287">
        <w:rPr>
          <w:rFonts w:ascii="Arial" w:hAnsi="Arial" w:cs="Arial"/>
          <w:color w:val="000000" w:themeColor="text1"/>
        </w:rPr>
        <w:t>.</w:t>
      </w:r>
    </w:p>
    <w:p w:rsidR="00424855" w:rsidRPr="003C0287" w:rsidRDefault="00424855" w:rsidP="00424855">
      <w:pPr>
        <w:tabs>
          <w:tab w:val="left" w:pos="1134"/>
        </w:tabs>
        <w:ind w:firstLine="567"/>
        <w:rPr>
          <w:rFonts w:ascii="Arial" w:hAnsi="Arial" w:cs="Arial"/>
          <w:color w:val="000000" w:themeColor="text1"/>
        </w:rPr>
      </w:pPr>
      <w:r w:rsidRPr="003C0287">
        <w:rPr>
          <w:rFonts w:ascii="Arial" w:hAnsi="Arial" w:cs="Arial"/>
          <w:color w:val="000000" w:themeColor="text1"/>
        </w:rPr>
        <w:t xml:space="preserve">Прекращение действия </w:t>
      </w:r>
      <w:r w:rsidR="00CB4144" w:rsidRPr="003C0287">
        <w:rPr>
          <w:rFonts w:ascii="Arial" w:hAnsi="Arial" w:cs="Arial"/>
          <w:color w:val="000000" w:themeColor="text1"/>
        </w:rPr>
        <w:t xml:space="preserve">Договора о </w:t>
      </w:r>
      <w:proofErr w:type="spellStart"/>
      <w:r w:rsidR="00CB4144" w:rsidRPr="003C0287">
        <w:rPr>
          <w:rFonts w:ascii="Arial" w:hAnsi="Arial" w:cs="Arial"/>
          <w:color w:val="000000" w:themeColor="text1"/>
        </w:rPr>
        <w:t>междепозитарных</w:t>
      </w:r>
      <w:proofErr w:type="spellEnd"/>
      <w:r w:rsidR="00CB4144" w:rsidRPr="003C0287">
        <w:rPr>
          <w:rFonts w:ascii="Arial" w:hAnsi="Arial" w:cs="Arial"/>
          <w:color w:val="000000" w:themeColor="text1"/>
        </w:rPr>
        <w:t xml:space="preserve"> отношениях </w:t>
      </w:r>
      <w:r w:rsidRPr="003C0287">
        <w:rPr>
          <w:rFonts w:ascii="Arial" w:hAnsi="Arial" w:cs="Arial"/>
          <w:color w:val="000000" w:themeColor="text1"/>
        </w:rPr>
        <w:t xml:space="preserve">в одностороннем порядке производится путем направления уведомления о намерении прекратить действие </w:t>
      </w:r>
      <w:r w:rsidR="00CB4144" w:rsidRPr="003C0287">
        <w:rPr>
          <w:rFonts w:ascii="Arial" w:hAnsi="Arial" w:cs="Arial"/>
          <w:color w:val="000000" w:themeColor="text1"/>
        </w:rPr>
        <w:t xml:space="preserve">Договора о </w:t>
      </w:r>
      <w:proofErr w:type="spellStart"/>
      <w:r w:rsidR="00CB4144" w:rsidRPr="003C0287">
        <w:rPr>
          <w:rFonts w:ascii="Arial" w:hAnsi="Arial" w:cs="Arial"/>
          <w:color w:val="000000" w:themeColor="text1"/>
        </w:rPr>
        <w:t>междепозитарных</w:t>
      </w:r>
      <w:proofErr w:type="spellEnd"/>
      <w:r w:rsidR="00CB4144" w:rsidRPr="003C0287">
        <w:rPr>
          <w:rFonts w:ascii="Arial" w:hAnsi="Arial" w:cs="Arial"/>
          <w:color w:val="000000" w:themeColor="text1"/>
        </w:rPr>
        <w:t xml:space="preserve"> отношениях</w:t>
      </w:r>
      <w:r w:rsidRPr="003C0287">
        <w:rPr>
          <w:rFonts w:ascii="Arial" w:hAnsi="Arial" w:cs="Arial"/>
          <w:color w:val="000000" w:themeColor="text1"/>
        </w:rPr>
        <w:t>.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282B84" w:rsidRPr="003C0287" w:rsidRDefault="00F76D8A" w:rsidP="00FD432B">
      <w:pPr>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на счета владельцев в срок, установленный решением Банка России, который не может быть более одного года. </w:t>
      </w:r>
      <w:r w:rsidR="00FD432B" w:rsidRPr="003C0287">
        <w:rPr>
          <w:rFonts w:ascii="Arial" w:hAnsi="Arial" w:cs="Arial"/>
          <w:color w:val="000000" w:themeColor="text1"/>
        </w:rPr>
        <w:t xml:space="preserve">В случае необеспечения в установленные сроки Депонентом-Депозитарием перевода ценных бумаг на счета владельцев, Депонент-Депозитарий обязан предоставить Депозитарию списки Депонентов для предоставления Депозитарием таких списков Реестродержателю или Депозитарию, осуществляющему обязательное централизованное хранение ценных бумаг. </w:t>
      </w:r>
      <w:proofErr w:type="gramStart"/>
      <w:r w:rsidR="00282B84" w:rsidRPr="003C0287">
        <w:rPr>
          <w:rFonts w:ascii="Arial" w:hAnsi="Arial" w:cs="Arial"/>
          <w:color w:val="000000" w:themeColor="text1"/>
        </w:rPr>
        <w:t>В случае не предоставления Депонентом-Депозитарием указанных списков Депозитарий вправе, в соответствии с нормативными актами Банка России, совершить действия при наличии ценных бумаг на счете депо,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roofErr w:type="gramEnd"/>
    </w:p>
    <w:p w:rsidR="00F76D8A" w:rsidRPr="003C0287" w:rsidRDefault="00282B84" w:rsidP="00FD432B">
      <w:pPr>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 </w:t>
      </w:r>
      <w:r w:rsidR="00F76D8A" w:rsidRPr="003C0287">
        <w:rPr>
          <w:rFonts w:ascii="Arial" w:hAnsi="Arial" w:cs="Arial"/>
          <w:color w:val="000000" w:themeColor="text1"/>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487CF4" w:rsidRPr="003C0287" w:rsidRDefault="00C67821" w:rsidP="00D55E0E">
      <w:pPr>
        <w:pStyle w:val="2"/>
        <w:numPr>
          <w:ilvl w:val="0"/>
          <w:numId w:val="0"/>
        </w:numPr>
        <w:rPr>
          <w:rFonts w:ascii="Arial" w:hAnsi="Arial" w:cs="Arial"/>
          <w:color w:val="000000" w:themeColor="text1"/>
        </w:rPr>
      </w:pPr>
      <w:r w:rsidRPr="003C0287">
        <w:rPr>
          <w:rFonts w:ascii="Arial" w:hAnsi="Arial" w:cs="Arial"/>
          <w:color w:val="000000" w:themeColor="text1"/>
          <w:sz w:val="20"/>
        </w:rPr>
        <w:t xml:space="preserve">Срок действия Договора о </w:t>
      </w:r>
      <w:proofErr w:type="spellStart"/>
      <w:r w:rsidRPr="003C0287">
        <w:rPr>
          <w:rFonts w:ascii="Arial" w:hAnsi="Arial" w:cs="Arial"/>
          <w:color w:val="000000" w:themeColor="text1"/>
          <w:sz w:val="20"/>
        </w:rPr>
        <w:t>междепозитарных</w:t>
      </w:r>
      <w:proofErr w:type="spellEnd"/>
      <w:r w:rsidRPr="003C0287">
        <w:rPr>
          <w:rFonts w:ascii="Arial" w:hAnsi="Arial" w:cs="Arial"/>
          <w:color w:val="000000" w:themeColor="text1"/>
          <w:sz w:val="20"/>
        </w:rPr>
        <w:t xml:space="preserve"> отношениях – договор  действует в течение одного года </w:t>
      </w:r>
      <w:proofErr w:type="gramStart"/>
      <w:r w:rsidRPr="003C0287">
        <w:rPr>
          <w:rFonts w:ascii="Arial" w:hAnsi="Arial" w:cs="Arial"/>
          <w:color w:val="000000" w:themeColor="text1"/>
          <w:sz w:val="20"/>
        </w:rPr>
        <w:t>с даты</w:t>
      </w:r>
      <w:proofErr w:type="gramEnd"/>
      <w:r w:rsidRPr="003C0287">
        <w:rPr>
          <w:rFonts w:ascii="Arial" w:hAnsi="Arial" w:cs="Arial"/>
          <w:color w:val="000000" w:themeColor="text1"/>
          <w:sz w:val="20"/>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487CF4" w:rsidRPr="003C0287">
        <w:rPr>
          <w:rFonts w:ascii="Arial" w:hAnsi="Arial" w:cs="Arial"/>
          <w:color w:val="000000" w:themeColor="text1"/>
        </w:rPr>
        <w:t xml:space="preserve">  </w:t>
      </w:r>
      <w:r w:rsidR="00D55E0E" w:rsidRPr="003C0287">
        <w:rPr>
          <w:rFonts w:ascii="Arial" w:hAnsi="Arial" w:cs="Arial"/>
          <w:color w:val="000000" w:themeColor="text1"/>
          <w:sz w:val="20"/>
        </w:rPr>
        <w:t xml:space="preserve">В случае нулевых остатков на счете депо (счетах депо) и отсутствии  операций по счету депо (счетам депо) более чем </w:t>
      </w:r>
      <w:r w:rsidR="00072541" w:rsidRPr="003C0287">
        <w:rPr>
          <w:rFonts w:ascii="Arial" w:hAnsi="Arial" w:cs="Arial"/>
          <w:color w:val="000000" w:themeColor="text1"/>
          <w:sz w:val="20"/>
        </w:rPr>
        <w:t>3</w:t>
      </w:r>
      <w:r w:rsidR="00D55E0E" w:rsidRPr="003C0287">
        <w:rPr>
          <w:rFonts w:ascii="Arial" w:hAnsi="Arial" w:cs="Arial"/>
          <w:color w:val="000000" w:themeColor="text1"/>
          <w:sz w:val="20"/>
        </w:rPr>
        <w:t xml:space="preserve"> (</w:t>
      </w:r>
      <w:r w:rsidR="00072541" w:rsidRPr="003C0287">
        <w:rPr>
          <w:rFonts w:ascii="Arial" w:hAnsi="Arial" w:cs="Arial"/>
          <w:color w:val="000000" w:themeColor="text1"/>
          <w:sz w:val="20"/>
        </w:rPr>
        <w:t>Три</w:t>
      </w:r>
      <w:r w:rsidR="00D55E0E" w:rsidRPr="003C0287">
        <w:rPr>
          <w:rFonts w:ascii="Arial" w:hAnsi="Arial" w:cs="Arial"/>
          <w:color w:val="000000" w:themeColor="text1"/>
          <w:sz w:val="20"/>
        </w:rPr>
        <w:t>)</w:t>
      </w:r>
      <w:r w:rsidR="00072541" w:rsidRPr="003C0287">
        <w:rPr>
          <w:rFonts w:ascii="Arial" w:hAnsi="Arial" w:cs="Arial"/>
          <w:color w:val="000000" w:themeColor="text1"/>
          <w:sz w:val="20"/>
        </w:rPr>
        <w:t xml:space="preserve"> календарных</w:t>
      </w:r>
      <w:r w:rsidR="00D55E0E" w:rsidRPr="003C0287">
        <w:rPr>
          <w:rFonts w:ascii="Arial" w:hAnsi="Arial" w:cs="Arial"/>
          <w:color w:val="000000" w:themeColor="text1"/>
          <w:sz w:val="20"/>
        </w:rPr>
        <w:t xml:space="preserve"> месяца Депозитарий вправе прекратить действие  Договора о </w:t>
      </w:r>
      <w:proofErr w:type="spellStart"/>
      <w:r w:rsidR="00D55E0E" w:rsidRPr="003C0287">
        <w:rPr>
          <w:rFonts w:ascii="Arial" w:hAnsi="Arial" w:cs="Arial"/>
          <w:color w:val="000000" w:themeColor="text1"/>
          <w:sz w:val="20"/>
        </w:rPr>
        <w:t>междепозитарных</w:t>
      </w:r>
      <w:proofErr w:type="spellEnd"/>
      <w:r w:rsidR="00D55E0E" w:rsidRPr="003C0287">
        <w:rPr>
          <w:rFonts w:ascii="Arial" w:hAnsi="Arial" w:cs="Arial"/>
          <w:color w:val="000000" w:themeColor="text1"/>
          <w:sz w:val="20"/>
        </w:rPr>
        <w:t xml:space="preserve"> отношениях в одностороннем порядке и закрыть счет депо (счета) депо. Депоненту направляется Отчет в соответствии с Приложением 21 Условий. </w:t>
      </w:r>
    </w:p>
    <w:p w:rsidR="007E3C6A" w:rsidRPr="003C0287" w:rsidRDefault="007E3C6A" w:rsidP="007E3C6A">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3C0287" w:rsidRDefault="007E3C6A" w:rsidP="000825F7">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3C0287">
        <w:rPr>
          <w:rFonts w:ascii="Arial" w:hAnsi="Arial" w:cs="Arial"/>
          <w:color w:val="000000" w:themeColor="text1"/>
        </w:rPr>
        <w:t>Условий</w:t>
      </w:r>
      <w:proofErr w:type="gramEnd"/>
      <w:r w:rsidR="0092322E" w:rsidRPr="003C0287">
        <w:rPr>
          <w:rFonts w:ascii="Arial" w:hAnsi="Arial" w:cs="Arial"/>
          <w:color w:val="000000" w:themeColor="text1"/>
        </w:rPr>
        <w:t xml:space="preserve"> а также иными положениями Условий</w:t>
      </w:r>
      <w:r w:rsidRPr="003C0287">
        <w:rPr>
          <w:rFonts w:ascii="Arial" w:hAnsi="Arial" w:cs="Arial"/>
          <w:color w:val="000000" w:themeColor="text1"/>
        </w:rPr>
        <w:t>. Форма и периодичность отчетности Депозитария перед Депонентом определена пунктом 9.4. настоящих Условий, а</w:t>
      </w:r>
      <w:r w:rsidR="004C2A20" w:rsidRPr="003C0287">
        <w:rPr>
          <w:rFonts w:ascii="Arial" w:hAnsi="Arial" w:cs="Arial"/>
          <w:color w:val="000000" w:themeColor="text1"/>
        </w:rPr>
        <w:t xml:space="preserve"> также иными положениями Условий. </w:t>
      </w:r>
      <w:proofErr w:type="gramStart"/>
      <w:r w:rsidR="004C2A20" w:rsidRPr="003C0287">
        <w:rPr>
          <w:rFonts w:ascii="Arial" w:hAnsi="Arial" w:cs="Arial"/>
          <w:color w:val="000000" w:themeColor="text1"/>
        </w:rPr>
        <w:t xml:space="preserve">Заключив Договор о </w:t>
      </w:r>
      <w:proofErr w:type="spellStart"/>
      <w:r w:rsidR="004C2A20" w:rsidRPr="003C0287">
        <w:rPr>
          <w:rFonts w:ascii="Arial" w:hAnsi="Arial" w:cs="Arial"/>
          <w:color w:val="000000" w:themeColor="text1"/>
        </w:rPr>
        <w:t>междепозитарных</w:t>
      </w:r>
      <w:proofErr w:type="spellEnd"/>
      <w:r w:rsidR="004C2A20" w:rsidRPr="003C0287">
        <w:rPr>
          <w:rFonts w:ascii="Arial" w:hAnsi="Arial" w:cs="Arial"/>
          <w:color w:val="000000" w:themeColor="text1"/>
        </w:rPr>
        <w:t xml:space="preserve"> отношениях Депонент также присоединяется ко всем</w:t>
      </w:r>
      <w:proofErr w:type="gramEnd"/>
      <w:r w:rsidR="004C2A20" w:rsidRPr="003C0287">
        <w:rPr>
          <w:rFonts w:ascii="Arial" w:hAnsi="Arial" w:cs="Arial"/>
          <w:color w:val="000000" w:themeColor="text1"/>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3C0287" w:rsidRDefault="00F85A36" w:rsidP="009D6820">
      <w:pPr>
        <w:tabs>
          <w:tab w:val="left" w:pos="1134"/>
        </w:tabs>
        <w:ind w:firstLine="567"/>
        <w:rPr>
          <w:rFonts w:ascii="Arial" w:hAnsi="Arial" w:cs="Arial"/>
          <w:color w:val="000000" w:themeColor="text1"/>
        </w:rPr>
      </w:pPr>
    </w:p>
    <w:p w:rsidR="00736F05" w:rsidRPr="003C0287" w:rsidRDefault="00736F05" w:rsidP="000825F7">
      <w:pPr>
        <w:pStyle w:val="afc"/>
        <w:numPr>
          <w:ilvl w:val="1"/>
          <w:numId w:val="18"/>
        </w:numPr>
        <w:tabs>
          <w:tab w:val="left" w:pos="993"/>
          <w:tab w:val="left" w:pos="1134"/>
        </w:tabs>
        <w:spacing w:after="0"/>
        <w:ind w:left="0" w:firstLine="567"/>
        <w:rPr>
          <w:rFonts w:ascii="Arial" w:hAnsi="Arial" w:cs="Arial"/>
          <w:b/>
          <w:color w:val="000000" w:themeColor="text1"/>
          <w:sz w:val="20"/>
          <w:szCs w:val="20"/>
        </w:rPr>
      </w:pPr>
      <w:r w:rsidRPr="003C0287">
        <w:rPr>
          <w:rFonts w:ascii="Arial" w:hAnsi="Arial" w:cs="Arial"/>
          <w:b/>
          <w:color w:val="000000" w:themeColor="text1"/>
          <w:sz w:val="20"/>
          <w:szCs w:val="20"/>
        </w:rPr>
        <w:t>Отношения с Доверительными управляющими</w:t>
      </w:r>
    </w:p>
    <w:p w:rsidR="007573D2" w:rsidRPr="003C0287" w:rsidRDefault="00815700"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Для учета ценных бумаг Доверительным управляющим между Депозитарием и Доверительным управляющим заключается </w:t>
      </w:r>
      <w:r w:rsidR="006156F6" w:rsidRPr="003C0287">
        <w:rPr>
          <w:rFonts w:ascii="Arial" w:hAnsi="Arial" w:cs="Arial"/>
          <w:color w:val="000000" w:themeColor="text1"/>
        </w:rPr>
        <w:t>Договор счета депо</w:t>
      </w:r>
      <w:r w:rsidRPr="003C0287">
        <w:rPr>
          <w:rFonts w:ascii="Arial" w:hAnsi="Arial" w:cs="Arial"/>
          <w:color w:val="000000" w:themeColor="text1"/>
        </w:rPr>
        <w:t xml:space="preserve"> с Доверительным управляющим. Заключение </w:t>
      </w:r>
      <w:r w:rsidR="006156F6" w:rsidRPr="003C0287">
        <w:rPr>
          <w:rFonts w:ascii="Arial" w:hAnsi="Arial" w:cs="Arial"/>
          <w:color w:val="000000" w:themeColor="text1"/>
        </w:rPr>
        <w:t>Договора счета депо</w:t>
      </w:r>
      <w:r w:rsidRPr="003C0287">
        <w:rPr>
          <w:rFonts w:ascii="Arial" w:hAnsi="Arial" w:cs="Arial"/>
          <w:color w:val="000000" w:themeColor="text1"/>
        </w:rPr>
        <w:t xml:space="preserve"> с Доверительным управляющим осуществляется в порядке, указанном в пункте 2.7. настоящих Условий. </w:t>
      </w:r>
    </w:p>
    <w:p w:rsidR="00BB43CE" w:rsidRPr="003C0287" w:rsidRDefault="00BB43CE" w:rsidP="00BB43CE">
      <w:pPr>
        <w:autoSpaceDE w:val="0"/>
        <w:autoSpaceDN w:val="0"/>
        <w:adjustRightInd w:val="0"/>
        <w:rPr>
          <w:rFonts w:ascii="Arial" w:hAnsi="Arial" w:cs="Arial"/>
          <w:color w:val="000000" w:themeColor="text1"/>
        </w:rPr>
      </w:pPr>
      <w:r w:rsidRPr="003C0287">
        <w:rPr>
          <w:rFonts w:ascii="Arial" w:hAnsi="Arial" w:cs="Arial"/>
          <w:color w:val="000000" w:themeColor="text1"/>
        </w:rPr>
        <w:t>Предмет Договор</w:t>
      </w:r>
      <w:r w:rsidR="002B392A" w:rsidRPr="003C0287">
        <w:rPr>
          <w:rFonts w:ascii="Arial" w:hAnsi="Arial" w:cs="Arial"/>
          <w:color w:val="000000" w:themeColor="text1"/>
        </w:rPr>
        <w:t>а</w:t>
      </w:r>
      <w:r w:rsidRPr="003C0287">
        <w:rPr>
          <w:rFonts w:ascii="Arial" w:hAnsi="Arial" w:cs="Arial"/>
          <w:color w:val="000000" w:themeColor="text1"/>
        </w:rPr>
        <w:t xml:space="preserve"> счета депо с Доверительным управляющим: предоставление услуг по хранению сертификатов ценных бумаг и/или учету прав на ценные бумаги.</w:t>
      </w:r>
    </w:p>
    <w:p w:rsidR="005B23C7" w:rsidRPr="003C0287" w:rsidRDefault="005B23C7" w:rsidP="00BB43CE">
      <w:pPr>
        <w:tabs>
          <w:tab w:val="left" w:pos="1134"/>
        </w:tabs>
        <w:rPr>
          <w:rFonts w:ascii="Arial" w:hAnsi="Arial" w:cs="Arial"/>
          <w:color w:val="000000" w:themeColor="text1"/>
        </w:rPr>
      </w:pPr>
      <w:r w:rsidRPr="003C0287">
        <w:rPr>
          <w:rFonts w:ascii="Arial" w:hAnsi="Arial" w:cs="Arial"/>
          <w:color w:val="000000" w:themeColor="text1"/>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736F05" w:rsidRPr="003C0287" w:rsidRDefault="00C01E87" w:rsidP="009D6820">
      <w:pPr>
        <w:tabs>
          <w:tab w:val="left" w:pos="1134"/>
        </w:tabs>
        <w:ind w:firstLine="567"/>
        <w:rPr>
          <w:rFonts w:ascii="Arial" w:hAnsi="Arial" w:cs="Arial"/>
          <w:color w:val="000000" w:themeColor="text1"/>
        </w:rPr>
      </w:pPr>
      <w:r w:rsidRPr="003C0287">
        <w:rPr>
          <w:rFonts w:ascii="Arial" w:hAnsi="Arial" w:cs="Arial"/>
          <w:color w:val="000000" w:themeColor="text1"/>
        </w:rPr>
        <w:t xml:space="preserve">Доверительный управляющий </w:t>
      </w:r>
      <w:r w:rsidR="00F95E8E" w:rsidRPr="003C0287">
        <w:rPr>
          <w:rFonts w:ascii="Arial" w:hAnsi="Arial" w:cs="Arial"/>
          <w:color w:val="000000" w:themeColor="text1"/>
        </w:rPr>
        <w:t xml:space="preserve">обязан </w:t>
      </w:r>
      <w:r w:rsidRPr="003C0287">
        <w:rPr>
          <w:rFonts w:ascii="Arial" w:hAnsi="Arial" w:cs="Arial"/>
          <w:color w:val="000000" w:themeColor="text1"/>
        </w:rPr>
        <w:t>использовать Счет депо доверительного управления только для хранения Сертификатов ценных бумаг и</w:t>
      </w:r>
      <w:r w:rsidR="007A5C8F" w:rsidRPr="003C0287">
        <w:rPr>
          <w:rFonts w:ascii="Arial" w:hAnsi="Arial" w:cs="Arial"/>
          <w:color w:val="000000" w:themeColor="text1"/>
        </w:rPr>
        <w:t xml:space="preserve"> (</w:t>
      </w:r>
      <w:r w:rsidRPr="003C0287">
        <w:rPr>
          <w:rFonts w:ascii="Arial" w:hAnsi="Arial" w:cs="Arial"/>
          <w:color w:val="000000" w:themeColor="text1"/>
        </w:rPr>
        <w:t>или</w:t>
      </w:r>
      <w:r w:rsidR="007A5C8F" w:rsidRPr="003C0287">
        <w:rPr>
          <w:rFonts w:ascii="Arial" w:hAnsi="Arial" w:cs="Arial"/>
          <w:color w:val="000000" w:themeColor="text1"/>
        </w:rPr>
        <w:t>)</w:t>
      </w:r>
      <w:r w:rsidRPr="003C0287">
        <w:rPr>
          <w:rFonts w:ascii="Arial" w:hAnsi="Arial" w:cs="Arial"/>
          <w:color w:val="000000" w:themeColor="text1"/>
        </w:rPr>
        <w:t xml:space="preserve"> учета и  удостоверения прав на ценные бумаги, переданных ему в доверительное управление.</w:t>
      </w:r>
      <w:r w:rsidR="00F95E8E" w:rsidRPr="003C0287">
        <w:rPr>
          <w:rFonts w:ascii="Arial" w:hAnsi="Arial" w:cs="Arial"/>
          <w:color w:val="000000" w:themeColor="text1"/>
        </w:rPr>
        <w:t xml:space="preserve"> </w:t>
      </w:r>
    </w:p>
    <w:p w:rsidR="00C01E87" w:rsidRPr="003C0287" w:rsidRDefault="00C01E87" w:rsidP="009D6820">
      <w:pPr>
        <w:tabs>
          <w:tab w:val="left" w:pos="1134"/>
        </w:tabs>
        <w:ind w:firstLine="567"/>
        <w:rPr>
          <w:rFonts w:ascii="Arial" w:hAnsi="Arial" w:cs="Arial"/>
          <w:color w:val="000000" w:themeColor="text1"/>
        </w:rPr>
      </w:pPr>
      <w:r w:rsidRPr="003C0287">
        <w:rPr>
          <w:rFonts w:ascii="Arial" w:hAnsi="Arial" w:cs="Arial"/>
          <w:color w:val="000000" w:themeColor="text1"/>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3C0287" w:rsidRDefault="0066018B" w:rsidP="009D6820">
      <w:pPr>
        <w:tabs>
          <w:tab w:val="left" w:pos="1134"/>
        </w:tabs>
        <w:ind w:firstLine="567"/>
        <w:rPr>
          <w:rFonts w:ascii="Arial" w:hAnsi="Arial" w:cs="Arial"/>
          <w:color w:val="000000" w:themeColor="text1"/>
        </w:rPr>
      </w:pPr>
      <w:r w:rsidRPr="003C0287">
        <w:rPr>
          <w:rFonts w:ascii="Arial" w:hAnsi="Arial" w:cs="Arial"/>
          <w:color w:val="000000" w:themeColor="text1"/>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3C0287" w:rsidRDefault="00CB4144" w:rsidP="00CB4144">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w:t>
      </w:r>
      <w:r w:rsidR="004A3AAA" w:rsidRPr="003C0287">
        <w:rPr>
          <w:rFonts w:ascii="Arial" w:hAnsi="Arial" w:cs="Arial"/>
          <w:color w:val="000000" w:themeColor="text1"/>
        </w:rPr>
        <w:t xml:space="preserve">календарных </w:t>
      </w:r>
      <w:r w:rsidRPr="003C0287">
        <w:rPr>
          <w:rFonts w:ascii="Arial" w:hAnsi="Arial" w:cs="Arial"/>
          <w:color w:val="000000" w:themeColor="text1"/>
        </w:rPr>
        <w:t>дней до даты прекращения действия Д</w:t>
      </w:r>
      <w:r w:rsidR="006B7C1E" w:rsidRPr="003C0287">
        <w:rPr>
          <w:rFonts w:ascii="Arial" w:hAnsi="Arial" w:cs="Arial"/>
          <w:color w:val="000000" w:themeColor="text1"/>
        </w:rPr>
        <w:t>епозитарного д</w:t>
      </w:r>
      <w:r w:rsidRPr="003C0287">
        <w:rPr>
          <w:rFonts w:ascii="Arial" w:hAnsi="Arial" w:cs="Arial"/>
          <w:color w:val="000000" w:themeColor="text1"/>
        </w:rPr>
        <w:t>оговора</w:t>
      </w:r>
      <w:r w:rsidR="006B7C1E" w:rsidRPr="003C0287">
        <w:rPr>
          <w:rFonts w:ascii="Arial" w:hAnsi="Arial" w:cs="Arial"/>
          <w:color w:val="000000" w:themeColor="text1"/>
        </w:rPr>
        <w:t xml:space="preserve"> Доверительного управляющего</w:t>
      </w:r>
      <w:r w:rsidRPr="003C0287">
        <w:rPr>
          <w:rFonts w:ascii="Arial" w:hAnsi="Arial" w:cs="Arial"/>
          <w:color w:val="000000" w:themeColor="text1"/>
        </w:rPr>
        <w:t>.</w:t>
      </w:r>
    </w:p>
    <w:p w:rsidR="00CB4144" w:rsidRPr="003C0287" w:rsidRDefault="00CB4144" w:rsidP="00CB4144">
      <w:pPr>
        <w:tabs>
          <w:tab w:val="left" w:pos="1134"/>
        </w:tabs>
        <w:ind w:firstLine="567"/>
        <w:rPr>
          <w:rFonts w:ascii="Arial" w:hAnsi="Arial" w:cs="Arial"/>
          <w:color w:val="000000" w:themeColor="text1"/>
        </w:rPr>
      </w:pPr>
      <w:r w:rsidRPr="003C0287">
        <w:rPr>
          <w:rFonts w:ascii="Arial" w:hAnsi="Arial" w:cs="Arial"/>
          <w:color w:val="000000" w:themeColor="text1"/>
        </w:rPr>
        <w:t>Прекращение действия Д</w:t>
      </w:r>
      <w:r w:rsidR="006B7C1E" w:rsidRPr="003C0287">
        <w:rPr>
          <w:rFonts w:ascii="Arial" w:hAnsi="Arial" w:cs="Arial"/>
          <w:color w:val="000000" w:themeColor="text1"/>
        </w:rPr>
        <w:t>епозитарного д</w:t>
      </w:r>
      <w:r w:rsidRPr="003C0287">
        <w:rPr>
          <w:rFonts w:ascii="Arial" w:hAnsi="Arial" w:cs="Arial"/>
          <w:color w:val="000000" w:themeColor="text1"/>
        </w:rPr>
        <w:t xml:space="preserve">оговора </w:t>
      </w:r>
      <w:r w:rsidR="00C77BC2" w:rsidRPr="003C0287">
        <w:rPr>
          <w:rFonts w:ascii="Arial" w:hAnsi="Arial" w:cs="Arial"/>
          <w:color w:val="000000" w:themeColor="text1"/>
        </w:rPr>
        <w:t xml:space="preserve">с Доверительным  управляющим </w:t>
      </w:r>
      <w:r w:rsidRPr="003C0287">
        <w:rPr>
          <w:rFonts w:ascii="Arial" w:hAnsi="Arial" w:cs="Arial"/>
          <w:color w:val="000000" w:themeColor="text1"/>
        </w:rPr>
        <w:t xml:space="preserve"> в одностороннем порядке производится путем направления уведомления о намерении прекратить действие </w:t>
      </w:r>
      <w:r w:rsidR="006B7C1E" w:rsidRPr="003C0287">
        <w:rPr>
          <w:rFonts w:ascii="Arial" w:hAnsi="Arial" w:cs="Arial"/>
          <w:color w:val="000000" w:themeColor="text1"/>
        </w:rPr>
        <w:t>Депозитарного договора Доверительного управляющего</w:t>
      </w:r>
      <w:r w:rsidRPr="003C0287">
        <w:rPr>
          <w:rFonts w:ascii="Arial" w:hAnsi="Arial" w:cs="Arial"/>
          <w:color w:val="000000" w:themeColor="text1"/>
        </w:rPr>
        <w:t>.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D432B" w:rsidRPr="003C0287" w:rsidRDefault="00FD432B" w:rsidP="00CB4144">
      <w:pPr>
        <w:tabs>
          <w:tab w:val="left" w:pos="1134"/>
        </w:tabs>
        <w:ind w:firstLine="567"/>
        <w:rPr>
          <w:rFonts w:ascii="Arial" w:hAnsi="Arial" w:cs="Arial"/>
          <w:color w:val="000000" w:themeColor="text1"/>
        </w:rPr>
      </w:pPr>
      <w:r w:rsidRPr="003C0287">
        <w:rPr>
          <w:rFonts w:ascii="Arial" w:hAnsi="Arial" w:cs="Arial"/>
          <w:color w:val="000000" w:themeColor="text1"/>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Депонента-Доверительного управляющего, Депонен</w:t>
      </w:r>
      <w:proofErr w:type="gramStart"/>
      <w:r w:rsidRPr="003C0287">
        <w:rPr>
          <w:rFonts w:ascii="Arial" w:hAnsi="Arial" w:cs="Arial"/>
          <w:color w:val="000000" w:themeColor="text1"/>
        </w:rPr>
        <w:t>т-</w:t>
      </w:r>
      <w:proofErr w:type="gramEnd"/>
      <w:r w:rsidRPr="003C0287">
        <w:rPr>
          <w:rFonts w:ascii="Arial" w:hAnsi="Arial" w:cs="Arial"/>
          <w:color w:val="000000" w:themeColor="text1"/>
        </w:rPr>
        <w:t xml:space="preserve"> Доверительный управляющий обязан обеспечить перевод на счета владельцев в срок, установленный решением Банка России, который не может быть более одного года. В случае необеспечения в установленные сроки Депоненто</w:t>
      </w:r>
      <w:proofErr w:type="gramStart"/>
      <w:r w:rsidRPr="003C0287">
        <w:rPr>
          <w:rFonts w:ascii="Arial" w:hAnsi="Arial" w:cs="Arial"/>
          <w:color w:val="000000" w:themeColor="text1"/>
        </w:rPr>
        <w:t>м-</w:t>
      </w:r>
      <w:proofErr w:type="gramEnd"/>
      <w:r w:rsidRPr="003C0287">
        <w:rPr>
          <w:rFonts w:ascii="Arial" w:hAnsi="Arial" w:cs="Arial"/>
          <w:color w:val="000000" w:themeColor="text1"/>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w:t>
      </w:r>
      <w:r w:rsidR="009F0706" w:rsidRPr="003C0287">
        <w:rPr>
          <w:rFonts w:ascii="Arial" w:hAnsi="Arial" w:cs="Arial"/>
          <w:color w:val="000000" w:themeColor="text1"/>
        </w:rPr>
        <w:t>передачи</w:t>
      </w:r>
      <w:r w:rsidRPr="003C0287">
        <w:rPr>
          <w:rFonts w:ascii="Arial" w:hAnsi="Arial" w:cs="Arial"/>
          <w:color w:val="000000" w:themeColor="text1"/>
        </w:rPr>
        <w:t xml:space="preserve"> Депозитарием </w:t>
      </w:r>
      <w:r w:rsidR="009F0706" w:rsidRPr="003C0287">
        <w:rPr>
          <w:rFonts w:ascii="Arial" w:hAnsi="Arial" w:cs="Arial"/>
          <w:color w:val="000000" w:themeColor="text1"/>
        </w:rPr>
        <w:t>данной информации</w:t>
      </w:r>
      <w:r w:rsidRPr="003C0287">
        <w:rPr>
          <w:rFonts w:ascii="Arial" w:hAnsi="Arial" w:cs="Arial"/>
          <w:color w:val="000000" w:themeColor="text1"/>
        </w:rPr>
        <w:t xml:space="preserve"> Реестродержателю или Депозитарию, осуществляющему обязательное централизованное хранение ценных бумаг</w:t>
      </w:r>
      <w:r w:rsidR="009F0706" w:rsidRPr="003C0287">
        <w:rPr>
          <w:rFonts w:ascii="Arial" w:hAnsi="Arial" w:cs="Arial"/>
          <w:color w:val="000000" w:themeColor="text1"/>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009F0706" w:rsidRPr="003C0287">
        <w:rPr>
          <w:rFonts w:ascii="Arial" w:hAnsi="Arial" w:cs="Arial"/>
          <w:color w:val="000000" w:themeColor="text1"/>
        </w:rPr>
        <w:t>осуществлением</w:t>
      </w:r>
      <w:proofErr w:type="gramEnd"/>
      <w:r w:rsidR="009F0706" w:rsidRPr="003C0287">
        <w:rPr>
          <w:rFonts w:ascii="Arial" w:hAnsi="Arial" w:cs="Arial"/>
          <w:color w:val="000000" w:themeColor="text1"/>
        </w:rPr>
        <w:t xml:space="preserve"> управляющим прав по ценным бумагам</w:t>
      </w:r>
      <w:r w:rsidRPr="003C0287">
        <w:rPr>
          <w:rFonts w:ascii="Arial" w:hAnsi="Arial" w:cs="Arial"/>
          <w:color w:val="000000" w:themeColor="text1"/>
        </w:rPr>
        <w:t>.</w:t>
      </w:r>
      <w:r w:rsidR="009F0706" w:rsidRPr="003C0287">
        <w:rPr>
          <w:rFonts w:ascii="Arial" w:hAnsi="Arial" w:cs="Arial"/>
          <w:color w:val="000000" w:themeColor="text1"/>
        </w:rPr>
        <w:t xml:space="preserve"> </w:t>
      </w:r>
      <w:proofErr w:type="gramStart"/>
      <w:r w:rsidR="009F0706" w:rsidRPr="003C0287">
        <w:rPr>
          <w:rFonts w:ascii="Arial" w:hAnsi="Arial" w:cs="Arial"/>
          <w:color w:val="000000" w:themeColor="text1"/>
        </w:rPr>
        <w:t xml:space="preserve">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w:t>
      </w:r>
      <w:r w:rsidR="00282B84" w:rsidRPr="003C0287">
        <w:rPr>
          <w:rFonts w:ascii="Arial" w:hAnsi="Arial" w:cs="Arial"/>
          <w:color w:val="000000" w:themeColor="text1"/>
        </w:rPr>
        <w:t>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Доверительного управляющего.</w:t>
      </w:r>
      <w:proofErr w:type="gramEnd"/>
    </w:p>
    <w:p w:rsidR="00C67821" w:rsidRPr="003C0287" w:rsidRDefault="00C67821" w:rsidP="00C67821">
      <w:pPr>
        <w:pStyle w:val="2"/>
        <w:numPr>
          <w:ilvl w:val="0"/>
          <w:numId w:val="0"/>
        </w:numPr>
        <w:rPr>
          <w:rFonts w:ascii="Arial" w:hAnsi="Arial" w:cs="Arial"/>
          <w:color w:val="000000" w:themeColor="text1"/>
          <w:sz w:val="20"/>
        </w:rPr>
      </w:pPr>
      <w:r w:rsidRPr="003C0287">
        <w:rPr>
          <w:rFonts w:ascii="Arial" w:hAnsi="Arial" w:cs="Arial"/>
          <w:color w:val="000000" w:themeColor="text1"/>
          <w:sz w:val="20"/>
        </w:rPr>
        <w:t xml:space="preserve">Срок действия Договора счета депо с Доверительным управляющим – договор  действует в течение одного года </w:t>
      </w:r>
      <w:proofErr w:type="gramStart"/>
      <w:r w:rsidRPr="003C0287">
        <w:rPr>
          <w:rFonts w:ascii="Arial" w:hAnsi="Arial" w:cs="Arial"/>
          <w:color w:val="000000" w:themeColor="text1"/>
          <w:sz w:val="20"/>
        </w:rPr>
        <w:t>с даты</w:t>
      </w:r>
      <w:proofErr w:type="gramEnd"/>
      <w:r w:rsidRPr="003C0287">
        <w:rPr>
          <w:rFonts w:ascii="Arial" w:hAnsi="Arial" w:cs="Arial"/>
          <w:color w:val="000000" w:themeColor="text1"/>
          <w:sz w:val="20"/>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3C0287" w:rsidRDefault="00D55E0E" w:rsidP="00D55E0E">
      <w:pPr>
        <w:pStyle w:val="2"/>
        <w:numPr>
          <w:ilvl w:val="0"/>
          <w:numId w:val="0"/>
        </w:numPr>
        <w:rPr>
          <w:rFonts w:ascii="Arial" w:hAnsi="Arial" w:cs="Arial"/>
          <w:color w:val="000000" w:themeColor="text1"/>
        </w:rPr>
      </w:pPr>
      <w:r w:rsidRPr="003C0287">
        <w:rPr>
          <w:rFonts w:ascii="Arial" w:hAnsi="Arial" w:cs="Arial"/>
          <w:color w:val="000000" w:themeColor="text1"/>
        </w:rPr>
        <w:t xml:space="preserve">  </w:t>
      </w:r>
      <w:r w:rsidRPr="003C0287">
        <w:rPr>
          <w:rFonts w:ascii="Arial" w:hAnsi="Arial" w:cs="Arial"/>
          <w:color w:val="000000" w:themeColor="text1"/>
          <w:sz w:val="20"/>
        </w:rPr>
        <w:t xml:space="preserve">В случае нулевых остатков на счете депо (счетах депо) и отсутствии  операций по счету депо (счетам депо) более чем </w:t>
      </w:r>
      <w:r w:rsidR="00072541" w:rsidRPr="003C0287">
        <w:rPr>
          <w:rFonts w:ascii="Arial" w:hAnsi="Arial" w:cs="Arial"/>
          <w:color w:val="000000" w:themeColor="text1"/>
          <w:sz w:val="20"/>
        </w:rPr>
        <w:t>3</w:t>
      </w:r>
      <w:r w:rsidRPr="003C0287">
        <w:rPr>
          <w:rFonts w:ascii="Arial" w:hAnsi="Arial" w:cs="Arial"/>
          <w:color w:val="000000" w:themeColor="text1"/>
          <w:sz w:val="20"/>
        </w:rPr>
        <w:t xml:space="preserve"> (</w:t>
      </w:r>
      <w:r w:rsidR="00072541" w:rsidRPr="003C0287">
        <w:rPr>
          <w:rFonts w:ascii="Arial" w:hAnsi="Arial" w:cs="Arial"/>
          <w:color w:val="000000" w:themeColor="text1"/>
          <w:sz w:val="20"/>
        </w:rPr>
        <w:t>Три</w:t>
      </w:r>
      <w:r w:rsidRPr="003C0287">
        <w:rPr>
          <w:rFonts w:ascii="Arial" w:hAnsi="Arial" w:cs="Arial"/>
          <w:color w:val="000000" w:themeColor="text1"/>
          <w:sz w:val="20"/>
        </w:rPr>
        <w:t>)</w:t>
      </w:r>
      <w:r w:rsidR="00072541" w:rsidRPr="003C0287">
        <w:rPr>
          <w:rFonts w:ascii="Arial" w:hAnsi="Arial" w:cs="Arial"/>
          <w:color w:val="000000" w:themeColor="text1"/>
          <w:sz w:val="20"/>
        </w:rPr>
        <w:t xml:space="preserve"> </w:t>
      </w:r>
      <w:proofErr w:type="spellStart"/>
      <w:r w:rsidR="00072541" w:rsidRPr="003C0287">
        <w:rPr>
          <w:rFonts w:ascii="Arial" w:hAnsi="Arial" w:cs="Arial"/>
          <w:color w:val="000000" w:themeColor="text1"/>
          <w:sz w:val="20"/>
        </w:rPr>
        <w:t>кадендарных</w:t>
      </w:r>
      <w:proofErr w:type="spellEnd"/>
      <w:r w:rsidRPr="003C0287">
        <w:rPr>
          <w:rFonts w:ascii="Arial" w:hAnsi="Arial" w:cs="Arial"/>
          <w:color w:val="000000" w:themeColor="text1"/>
          <w:sz w:val="20"/>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Отчет в соответствии с Приложением 21 Условий. </w:t>
      </w:r>
    </w:p>
    <w:p w:rsidR="007E3C6A" w:rsidRPr="003C0287" w:rsidRDefault="007E3C6A" w:rsidP="007E3C6A">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3C0287" w:rsidRDefault="007E3C6A" w:rsidP="004C2A20">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3C0287">
        <w:rPr>
          <w:rFonts w:ascii="Arial" w:hAnsi="Arial" w:cs="Arial"/>
          <w:color w:val="000000" w:themeColor="text1"/>
        </w:rPr>
        <w:t>Условий</w:t>
      </w:r>
      <w:proofErr w:type="gramEnd"/>
      <w:r w:rsidR="0092322E" w:rsidRPr="003C0287">
        <w:rPr>
          <w:rFonts w:ascii="Arial" w:hAnsi="Arial" w:cs="Arial"/>
          <w:color w:val="000000" w:themeColor="text1"/>
        </w:rPr>
        <w:t xml:space="preserve"> а также иными положениями Условий</w:t>
      </w:r>
      <w:r w:rsidRPr="003C0287">
        <w:rPr>
          <w:rFonts w:ascii="Arial" w:hAnsi="Arial" w:cs="Arial"/>
          <w:color w:val="000000" w:themeColor="text1"/>
        </w:rPr>
        <w:t>. Форма и периодичность отчетности Депозитария перед Депонентом определена пунктом 9.4. настоящих Условий, а также иными положениями Условий</w:t>
      </w:r>
      <w:r w:rsidR="004C2A20" w:rsidRPr="003C0287">
        <w:rPr>
          <w:rFonts w:ascii="Arial" w:hAnsi="Arial" w:cs="Arial"/>
          <w:color w:val="000000" w:themeColor="text1"/>
        </w:rPr>
        <w:t xml:space="preserve">. Заключив Договор счета депо с Доверительным </w:t>
      </w:r>
      <w:proofErr w:type="gramStart"/>
      <w:r w:rsidR="004C2A20" w:rsidRPr="003C0287">
        <w:rPr>
          <w:rFonts w:ascii="Arial" w:hAnsi="Arial" w:cs="Arial"/>
          <w:color w:val="000000" w:themeColor="text1"/>
        </w:rPr>
        <w:t>управляющим</w:t>
      </w:r>
      <w:proofErr w:type="gramEnd"/>
      <w:r w:rsidR="004C2A20" w:rsidRPr="003C0287">
        <w:rPr>
          <w:rFonts w:ascii="Arial" w:hAnsi="Arial" w:cs="Arial"/>
          <w:color w:val="000000" w:themeColor="text1"/>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3C0287" w:rsidRDefault="00C67821" w:rsidP="007E6313">
      <w:pPr>
        <w:tabs>
          <w:tab w:val="left" w:pos="1134"/>
        </w:tabs>
        <w:rPr>
          <w:rFonts w:ascii="Arial" w:hAnsi="Arial" w:cs="Arial"/>
          <w:color w:val="000000" w:themeColor="text1"/>
        </w:rPr>
      </w:pPr>
    </w:p>
    <w:p w:rsidR="00C67821" w:rsidRPr="003C0287" w:rsidRDefault="00C67821" w:rsidP="00CB4144">
      <w:pPr>
        <w:tabs>
          <w:tab w:val="left" w:pos="1134"/>
        </w:tabs>
        <w:ind w:firstLine="567"/>
        <w:rPr>
          <w:rFonts w:ascii="Arial" w:hAnsi="Arial" w:cs="Arial"/>
          <w:color w:val="000000" w:themeColor="text1"/>
        </w:rPr>
      </w:pPr>
    </w:p>
    <w:p w:rsidR="00F85A36" w:rsidRPr="003C0287" w:rsidRDefault="00232646" w:rsidP="00C56E47">
      <w:pPr>
        <w:pStyle w:val="afc"/>
        <w:numPr>
          <w:ilvl w:val="1"/>
          <w:numId w:val="18"/>
        </w:numPr>
        <w:tabs>
          <w:tab w:val="left" w:pos="993"/>
          <w:tab w:val="left" w:pos="1134"/>
        </w:tabs>
        <w:ind w:left="0" w:firstLine="567"/>
        <w:rPr>
          <w:rFonts w:ascii="Arial" w:hAnsi="Arial" w:cs="Arial"/>
          <w:b/>
          <w:color w:val="000000" w:themeColor="text1"/>
          <w:sz w:val="20"/>
          <w:szCs w:val="20"/>
        </w:rPr>
      </w:pPr>
      <w:r w:rsidRPr="003C0287">
        <w:rPr>
          <w:rFonts w:ascii="Arial" w:hAnsi="Arial" w:cs="Arial"/>
          <w:b/>
          <w:color w:val="000000" w:themeColor="text1"/>
          <w:sz w:val="20"/>
          <w:szCs w:val="20"/>
        </w:rPr>
        <w:t>Уполномоченны</w:t>
      </w:r>
      <w:r w:rsidR="00F07180" w:rsidRPr="003C0287">
        <w:rPr>
          <w:rFonts w:ascii="Arial" w:hAnsi="Arial" w:cs="Arial"/>
          <w:b/>
          <w:color w:val="000000" w:themeColor="text1"/>
          <w:sz w:val="20"/>
          <w:szCs w:val="20"/>
        </w:rPr>
        <w:t>е</w:t>
      </w:r>
      <w:r w:rsidR="005A2744" w:rsidRPr="003C0287">
        <w:rPr>
          <w:rFonts w:ascii="Arial" w:hAnsi="Arial" w:cs="Arial"/>
          <w:b/>
          <w:color w:val="000000" w:themeColor="text1"/>
          <w:sz w:val="20"/>
          <w:szCs w:val="20"/>
        </w:rPr>
        <w:t xml:space="preserve"> лица Д</w:t>
      </w:r>
      <w:r w:rsidRPr="003C0287">
        <w:rPr>
          <w:rFonts w:ascii="Arial" w:hAnsi="Arial" w:cs="Arial"/>
          <w:b/>
          <w:color w:val="000000" w:themeColor="text1"/>
          <w:sz w:val="20"/>
          <w:szCs w:val="20"/>
        </w:rPr>
        <w:t>епонента</w:t>
      </w:r>
    </w:p>
    <w:p w:rsidR="00FC5778" w:rsidRPr="003C0287" w:rsidRDefault="006D2645" w:rsidP="009D6820">
      <w:pPr>
        <w:pStyle w:val="afc"/>
        <w:tabs>
          <w:tab w:val="left" w:pos="993"/>
          <w:tab w:val="left" w:pos="1134"/>
        </w:tabs>
        <w:ind w:left="0" w:firstLine="567"/>
        <w:rPr>
          <w:rFonts w:ascii="Arial" w:hAnsi="Arial" w:cs="Arial"/>
          <w:b/>
          <w:color w:val="000000" w:themeColor="text1"/>
          <w:sz w:val="20"/>
          <w:szCs w:val="20"/>
        </w:rPr>
      </w:pPr>
      <w:r w:rsidRPr="003C0287">
        <w:rPr>
          <w:rFonts w:ascii="Arial" w:hAnsi="Arial" w:cs="Arial"/>
          <w:color w:val="000000" w:themeColor="text1"/>
          <w:sz w:val="20"/>
          <w:szCs w:val="20"/>
        </w:rPr>
        <w:t xml:space="preserve">Депонент может передать полномочия по </w:t>
      </w:r>
      <w:r w:rsidR="00C23A76" w:rsidRPr="003C0287">
        <w:rPr>
          <w:rFonts w:ascii="Arial" w:hAnsi="Arial" w:cs="Arial"/>
          <w:color w:val="000000" w:themeColor="text1"/>
          <w:sz w:val="20"/>
          <w:szCs w:val="20"/>
        </w:rPr>
        <w:t>распоряжению ценными бумагами и (</w:t>
      </w:r>
      <w:r w:rsidRPr="003C0287">
        <w:rPr>
          <w:rFonts w:ascii="Arial" w:hAnsi="Arial" w:cs="Arial"/>
          <w:color w:val="000000" w:themeColor="text1"/>
          <w:sz w:val="20"/>
          <w:szCs w:val="20"/>
        </w:rPr>
        <w:t>или</w:t>
      </w:r>
      <w:r w:rsidR="00C23A7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r w:rsidR="007A5C8F" w:rsidRPr="003C0287">
        <w:rPr>
          <w:rFonts w:ascii="Arial" w:hAnsi="Arial" w:cs="Arial"/>
          <w:color w:val="000000" w:themeColor="text1"/>
          <w:sz w:val="20"/>
          <w:szCs w:val="20"/>
        </w:rPr>
        <w:t xml:space="preserve">по </w:t>
      </w:r>
      <w:r w:rsidR="005B23C7" w:rsidRPr="003C0287">
        <w:rPr>
          <w:rFonts w:ascii="Arial" w:hAnsi="Arial" w:cs="Arial"/>
          <w:color w:val="000000" w:themeColor="text1"/>
          <w:sz w:val="20"/>
          <w:szCs w:val="20"/>
        </w:rPr>
        <w:t>о</w:t>
      </w:r>
      <w:r w:rsidRPr="003C0287">
        <w:rPr>
          <w:rFonts w:ascii="Arial" w:hAnsi="Arial" w:cs="Arial"/>
          <w:color w:val="000000" w:themeColor="text1"/>
          <w:sz w:val="20"/>
          <w:szCs w:val="20"/>
        </w:rPr>
        <w:t xml:space="preserve">существлению прав по ценным бумагам, которые хранятся и (или) права на которые учитываются </w:t>
      </w:r>
      <w:r w:rsidR="00EA718D" w:rsidRPr="003C0287">
        <w:rPr>
          <w:rFonts w:ascii="Arial" w:hAnsi="Arial" w:cs="Arial"/>
          <w:color w:val="000000" w:themeColor="text1"/>
          <w:sz w:val="20"/>
          <w:szCs w:val="20"/>
        </w:rPr>
        <w:t>в Депозитарии, следующим лицам:</w:t>
      </w:r>
      <w:r w:rsidRPr="003C0287">
        <w:rPr>
          <w:rFonts w:ascii="Arial" w:hAnsi="Arial" w:cs="Arial"/>
          <w:color w:val="000000" w:themeColor="text1"/>
          <w:sz w:val="20"/>
          <w:szCs w:val="20"/>
        </w:rPr>
        <w:t xml:space="preserve"> </w:t>
      </w:r>
    </w:p>
    <w:p w:rsidR="00FC5778" w:rsidRPr="003C0287" w:rsidRDefault="00EA718D"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П</w:t>
      </w:r>
      <w:r w:rsidR="006D2645" w:rsidRPr="003C0287">
        <w:rPr>
          <w:rFonts w:ascii="Arial" w:hAnsi="Arial" w:cs="Arial"/>
          <w:color w:val="000000" w:themeColor="text1"/>
          <w:sz w:val="20"/>
          <w:szCs w:val="20"/>
        </w:rPr>
        <w:t>опечителю счета депо</w:t>
      </w:r>
      <w:r w:rsidR="00FC5778" w:rsidRPr="003C0287">
        <w:rPr>
          <w:rFonts w:ascii="Arial" w:hAnsi="Arial" w:cs="Arial"/>
          <w:color w:val="000000" w:themeColor="text1"/>
          <w:sz w:val="20"/>
          <w:szCs w:val="20"/>
        </w:rPr>
        <w:t>;</w:t>
      </w:r>
    </w:p>
    <w:p w:rsidR="00EA718D" w:rsidRPr="003C0287" w:rsidRDefault="00B500B2"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Уполномоченному представителю Депонента</w:t>
      </w:r>
      <w:r w:rsidR="007E6313" w:rsidRPr="003C0287">
        <w:rPr>
          <w:rFonts w:ascii="Arial" w:hAnsi="Arial" w:cs="Arial"/>
          <w:color w:val="000000" w:themeColor="text1"/>
          <w:sz w:val="20"/>
          <w:szCs w:val="20"/>
        </w:rPr>
        <w:t xml:space="preserve">: </w:t>
      </w:r>
      <w:r w:rsidR="00A85982" w:rsidRPr="003C0287">
        <w:rPr>
          <w:rFonts w:ascii="Arial" w:hAnsi="Arial" w:cs="Arial"/>
          <w:color w:val="000000" w:themeColor="text1"/>
          <w:sz w:val="20"/>
          <w:szCs w:val="20"/>
        </w:rPr>
        <w:t>Оператору счета депо, Распорядителю счета депо</w:t>
      </w:r>
    </w:p>
    <w:p w:rsidR="004D1147" w:rsidRPr="003C0287" w:rsidRDefault="004D1147" w:rsidP="009D6820">
      <w:pPr>
        <w:tabs>
          <w:tab w:val="left" w:pos="1134"/>
        </w:tabs>
        <w:rPr>
          <w:rFonts w:ascii="Arial" w:hAnsi="Arial" w:cs="Arial"/>
          <w:b/>
          <w:color w:val="000000" w:themeColor="text1"/>
        </w:rPr>
      </w:pPr>
    </w:p>
    <w:p w:rsidR="00DD1888" w:rsidRPr="003C0287" w:rsidRDefault="00C23A76" w:rsidP="0018145A">
      <w:pPr>
        <w:tabs>
          <w:tab w:val="left" w:pos="1134"/>
        </w:tabs>
        <w:ind w:firstLine="567"/>
        <w:rPr>
          <w:rFonts w:ascii="Arial" w:hAnsi="Arial" w:cs="Arial"/>
          <w:b/>
          <w:color w:val="000000" w:themeColor="text1"/>
        </w:rPr>
      </w:pPr>
      <w:r w:rsidRPr="003C0287">
        <w:rPr>
          <w:rFonts w:ascii="Arial" w:hAnsi="Arial" w:cs="Arial"/>
          <w:b/>
          <w:color w:val="000000" w:themeColor="text1"/>
        </w:rPr>
        <w:t>4.</w:t>
      </w:r>
      <w:r w:rsidR="00B31E71" w:rsidRPr="003C0287">
        <w:rPr>
          <w:rFonts w:ascii="Arial" w:hAnsi="Arial" w:cs="Arial"/>
          <w:b/>
          <w:color w:val="000000" w:themeColor="text1"/>
        </w:rPr>
        <w:t>4</w:t>
      </w:r>
      <w:r w:rsidRPr="003C0287">
        <w:rPr>
          <w:rFonts w:ascii="Arial" w:hAnsi="Arial" w:cs="Arial"/>
          <w:b/>
          <w:color w:val="000000" w:themeColor="text1"/>
        </w:rPr>
        <w:t xml:space="preserve">.1 </w:t>
      </w:r>
      <w:r w:rsidR="00DD1888" w:rsidRPr="003C0287">
        <w:rPr>
          <w:rFonts w:ascii="Arial" w:hAnsi="Arial" w:cs="Arial"/>
          <w:b/>
          <w:color w:val="000000" w:themeColor="text1"/>
        </w:rPr>
        <w:t>Попечитель счета депо</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Попечителем счета депо может являться профессиональный участник рынка ценных бумаг, заключивший с Депозитарием договор Попечителя счета депо.</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Попечитель счета депо не имеет права удостоверять права на ценные бумаги Депонента.</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не отвечает перед Депонентом за убытки, причинённые в результате действий Попечителя счета депо. </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Попечитель счета депо обязан:</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вести учет операций, совершенных по Счетам депо Депонента, Попечителем </w:t>
      </w:r>
      <w:proofErr w:type="gramStart"/>
      <w:r w:rsidRPr="003C0287">
        <w:rPr>
          <w:rFonts w:ascii="Arial" w:hAnsi="Arial" w:cs="Arial"/>
          <w:color w:val="000000" w:themeColor="text1"/>
          <w:sz w:val="20"/>
          <w:szCs w:val="20"/>
        </w:rPr>
        <w:t>счета</w:t>
      </w:r>
      <w:proofErr w:type="gramEnd"/>
      <w:r w:rsidRPr="003C0287">
        <w:rPr>
          <w:rFonts w:ascii="Arial" w:hAnsi="Arial" w:cs="Arial"/>
          <w:color w:val="000000" w:themeColor="text1"/>
          <w:sz w:val="20"/>
          <w:szCs w:val="20"/>
        </w:rPr>
        <w:t xml:space="preserve"> депо которых он является;</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A85982" w:rsidRPr="003C0287" w:rsidRDefault="00A85982" w:rsidP="00A85982">
      <w:pPr>
        <w:pStyle w:val="afc"/>
        <w:numPr>
          <w:ilvl w:val="0"/>
          <w:numId w:val="7"/>
        </w:numPr>
        <w:tabs>
          <w:tab w:val="left" w:pos="1134"/>
        </w:tabs>
        <w:ind w:left="1134" w:hanging="283"/>
        <w:rPr>
          <w:rFonts w:ascii="Arial" w:hAnsi="Arial" w:cs="Arial"/>
          <w:color w:val="000000" w:themeColor="text1"/>
        </w:rPr>
      </w:pPr>
      <w:r w:rsidRPr="003C0287">
        <w:rPr>
          <w:rFonts w:ascii="Arial" w:hAnsi="Arial" w:cs="Arial"/>
          <w:color w:val="000000" w:themeColor="text1"/>
          <w:sz w:val="20"/>
          <w:szCs w:val="20"/>
        </w:rPr>
        <w:t>совершать иные действия в соответствии с договором между Депонентом и Попечителем счета депо.</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Порядок назначения Попечителя счета депо предусмотрен пунктом 15.1. настоящих Условий. </w:t>
      </w:r>
    </w:p>
    <w:p w:rsidR="00A85982" w:rsidRPr="003C0287" w:rsidRDefault="00A85982" w:rsidP="00A85982">
      <w:pPr>
        <w:tabs>
          <w:tab w:val="left" w:pos="1134"/>
        </w:tabs>
        <w:ind w:firstLine="567"/>
        <w:rPr>
          <w:rFonts w:ascii="Arial" w:hAnsi="Arial" w:cs="Arial"/>
          <w:color w:val="000000" w:themeColor="text1"/>
        </w:rPr>
      </w:pPr>
    </w:p>
    <w:p w:rsidR="007A02FE" w:rsidRPr="003C0287" w:rsidRDefault="007A02FE" w:rsidP="00127228">
      <w:pPr>
        <w:autoSpaceDE w:val="0"/>
        <w:autoSpaceDN w:val="0"/>
        <w:adjustRightInd w:val="0"/>
        <w:ind w:firstLine="720"/>
        <w:rPr>
          <w:rFonts w:ascii="Arial" w:hAnsi="Arial" w:cs="Arial"/>
          <w:bCs/>
          <w:color w:val="000000" w:themeColor="text1"/>
        </w:rPr>
      </w:pPr>
      <w:r w:rsidRPr="003C0287">
        <w:rPr>
          <w:rFonts w:ascii="Arial" w:hAnsi="Arial" w:cs="Arial"/>
          <w:bCs/>
          <w:color w:val="000000" w:themeColor="text1"/>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3C0287" w:rsidRDefault="007A02FE" w:rsidP="006C3A1D">
      <w:pPr>
        <w:autoSpaceDE w:val="0"/>
        <w:autoSpaceDN w:val="0"/>
        <w:adjustRightInd w:val="0"/>
        <w:spacing w:before="200"/>
        <w:ind w:firstLine="720"/>
        <w:rPr>
          <w:rFonts w:ascii="Arial" w:hAnsi="Arial" w:cs="Arial"/>
          <w:bCs/>
          <w:color w:val="000000" w:themeColor="text1"/>
        </w:rPr>
      </w:pPr>
      <w:r w:rsidRPr="003C0287">
        <w:rPr>
          <w:rFonts w:ascii="Arial" w:hAnsi="Arial" w:cs="Arial"/>
          <w:bCs/>
          <w:color w:val="000000" w:themeColor="text1"/>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3C0287" w:rsidRDefault="00FF3687" w:rsidP="007A02FE">
      <w:pPr>
        <w:tabs>
          <w:tab w:val="left" w:pos="1134"/>
        </w:tabs>
        <w:rPr>
          <w:rFonts w:ascii="Arial" w:hAnsi="Arial" w:cs="Arial"/>
          <w:color w:val="000000" w:themeColor="text1"/>
        </w:rPr>
      </w:pPr>
    </w:p>
    <w:p w:rsidR="00FF3687" w:rsidRPr="003C0287" w:rsidRDefault="00BE26B9" w:rsidP="007F5A4E">
      <w:pPr>
        <w:tabs>
          <w:tab w:val="left" w:pos="1134"/>
        </w:tabs>
        <w:ind w:firstLine="567"/>
        <w:rPr>
          <w:rFonts w:ascii="Arial" w:hAnsi="Arial" w:cs="Arial"/>
          <w:b/>
          <w:color w:val="000000" w:themeColor="text1"/>
        </w:rPr>
      </w:pPr>
      <w:r w:rsidRPr="003C0287">
        <w:rPr>
          <w:rFonts w:ascii="Arial" w:hAnsi="Arial" w:cs="Arial"/>
          <w:b/>
          <w:color w:val="000000" w:themeColor="text1"/>
        </w:rPr>
        <w:t>4.</w:t>
      </w:r>
      <w:r w:rsidR="00B31E71" w:rsidRPr="003C0287">
        <w:rPr>
          <w:rFonts w:ascii="Arial" w:hAnsi="Arial" w:cs="Arial"/>
          <w:b/>
          <w:color w:val="000000" w:themeColor="text1"/>
        </w:rPr>
        <w:t>4</w:t>
      </w:r>
      <w:r w:rsidRPr="003C0287">
        <w:rPr>
          <w:rFonts w:ascii="Arial" w:hAnsi="Arial" w:cs="Arial"/>
          <w:b/>
          <w:color w:val="000000" w:themeColor="text1"/>
        </w:rPr>
        <w:t xml:space="preserve">.2. </w:t>
      </w:r>
      <w:r w:rsidR="00500B4C" w:rsidRPr="003C0287" w:rsidDel="00F07180">
        <w:rPr>
          <w:rFonts w:ascii="Arial" w:hAnsi="Arial" w:cs="Arial"/>
          <w:b/>
          <w:color w:val="000000" w:themeColor="text1"/>
        </w:rPr>
        <w:t xml:space="preserve"> </w:t>
      </w:r>
      <w:r w:rsidR="00500B4C" w:rsidRPr="003C0287">
        <w:rPr>
          <w:rFonts w:ascii="Arial" w:hAnsi="Arial" w:cs="Arial"/>
          <w:b/>
          <w:color w:val="000000" w:themeColor="text1"/>
        </w:rPr>
        <w:t xml:space="preserve">Оператор </w:t>
      </w:r>
      <w:r w:rsidR="00F07180" w:rsidRPr="003C0287">
        <w:rPr>
          <w:rFonts w:ascii="Arial" w:hAnsi="Arial" w:cs="Arial"/>
          <w:b/>
          <w:color w:val="000000" w:themeColor="text1"/>
        </w:rPr>
        <w:t>счета депо</w:t>
      </w:r>
    </w:p>
    <w:p w:rsidR="00DD1888" w:rsidRPr="003C0287" w:rsidRDefault="00FF3687" w:rsidP="007F5A4E">
      <w:pPr>
        <w:tabs>
          <w:tab w:val="left" w:pos="1134"/>
        </w:tabs>
        <w:ind w:firstLine="567"/>
        <w:rPr>
          <w:rFonts w:ascii="Arial" w:hAnsi="Arial" w:cs="Arial"/>
          <w:color w:val="000000" w:themeColor="text1"/>
        </w:rPr>
      </w:pPr>
      <w:r w:rsidRPr="003C0287">
        <w:rPr>
          <w:rFonts w:ascii="Arial" w:hAnsi="Arial" w:cs="Arial"/>
          <w:color w:val="000000" w:themeColor="text1"/>
        </w:rPr>
        <w:t>Депонент может передавать часть или все полн</w:t>
      </w:r>
      <w:r w:rsidR="002C2073" w:rsidRPr="003C0287">
        <w:rPr>
          <w:rFonts w:ascii="Arial" w:hAnsi="Arial" w:cs="Arial"/>
          <w:color w:val="000000" w:themeColor="text1"/>
        </w:rPr>
        <w:t>омочия по распоря</w:t>
      </w:r>
      <w:r w:rsidR="00BE26B9" w:rsidRPr="003C0287">
        <w:rPr>
          <w:rFonts w:ascii="Arial" w:hAnsi="Arial" w:cs="Arial"/>
          <w:color w:val="000000" w:themeColor="text1"/>
        </w:rPr>
        <w:t>жению С</w:t>
      </w:r>
      <w:r w:rsidR="002C2073" w:rsidRPr="003C0287">
        <w:rPr>
          <w:rFonts w:ascii="Arial" w:hAnsi="Arial" w:cs="Arial"/>
          <w:color w:val="000000" w:themeColor="text1"/>
        </w:rPr>
        <w:t>четом (Р</w:t>
      </w:r>
      <w:r w:rsidRPr="003C0287">
        <w:rPr>
          <w:rFonts w:ascii="Arial" w:hAnsi="Arial" w:cs="Arial"/>
          <w:color w:val="000000" w:themeColor="text1"/>
        </w:rPr>
        <w:t>азделом счета</w:t>
      </w:r>
      <w:r w:rsidR="002C2073" w:rsidRPr="003C0287">
        <w:rPr>
          <w:rFonts w:ascii="Arial" w:hAnsi="Arial" w:cs="Arial"/>
          <w:color w:val="000000" w:themeColor="text1"/>
        </w:rPr>
        <w:t xml:space="preserve"> депо</w:t>
      </w:r>
      <w:r w:rsidRPr="003C0287">
        <w:rPr>
          <w:rFonts w:ascii="Arial" w:hAnsi="Arial" w:cs="Arial"/>
          <w:color w:val="000000" w:themeColor="text1"/>
        </w:rPr>
        <w:t>) депо Оператору счета депо.</w:t>
      </w:r>
    </w:p>
    <w:p w:rsidR="00A32DDF" w:rsidRPr="003C0287" w:rsidRDefault="00BE2771" w:rsidP="007F5A4E">
      <w:pPr>
        <w:tabs>
          <w:tab w:val="left" w:pos="1134"/>
        </w:tabs>
        <w:ind w:firstLine="567"/>
        <w:rPr>
          <w:rFonts w:ascii="Arial" w:hAnsi="Arial" w:cs="Arial"/>
          <w:color w:val="000000" w:themeColor="text1"/>
        </w:rPr>
      </w:pPr>
      <w:r w:rsidRPr="003C0287">
        <w:rPr>
          <w:rFonts w:ascii="Arial" w:hAnsi="Arial" w:cs="Arial"/>
          <w:color w:val="000000" w:themeColor="text1"/>
        </w:rPr>
        <w:t>Оператора счета (Раздела счета) депо</w:t>
      </w:r>
      <w:r w:rsidR="00BA6DDB" w:rsidRPr="003C0287">
        <w:rPr>
          <w:rFonts w:ascii="Arial" w:hAnsi="Arial" w:cs="Arial"/>
          <w:color w:val="000000" w:themeColor="text1"/>
        </w:rPr>
        <w:t xml:space="preserve"> </w:t>
      </w:r>
      <w:r w:rsidR="00A32DDF" w:rsidRPr="003C0287">
        <w:rPr>
          <w:rFonts w:ascii="Arial" w:hAnsi="Arial" w:cs="Arial"/>
          <w:color w:val="000000" w:themeColor="text1"/>
        </w:rPr>
        <w:t xml:space="preserve"> может быть только юридическое лицо.</w:t>
      </w:r>
    </w:p>
    <w:p w:rsidR="002E6FD1" w:rsidRPr="003C0287" w:rsidRDefault="002C2DBA"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При наличии </w:t>
      </w:r>
      <w:r w:rsidR="00BE2771" w:rsidRPr="003C0287">
        <w:rPr>
          <w:rFonts w:ascii="Arial" w:hAnsi="Arial" w:cs="Arial"/>
          <w:color w:val="000000" w:themeColor="text1"/>
        </w:rPr>
        <w:t>Оператора счета (Раздела счета) депо</w:t>
      </w:r>
      <w:r w:rsidR="00BE2771" w:rsidRPr="003C0287" w:rsidDel="00BE2771">
        <w:rPr>
          <w:rFonts w:ascii="Arial" w:hAnsi="Arial" w:cs="Arial"/>
          <w:color w:val="000000" w:themeColor="text1"/>
        </w:rPr>
        <w:t xml:space="preserve"> </w:t>
      </w:r>
      <w:r w:rsidRPr="003C0287">
        <w:rPr>
          <w:rFonts w:ascii="Arial" w:hAnsi="Arial" w:cs="Arial"/>
          <w:color w:val="000000" w:themeColor="text1"/>
        </w:rPr>
        <w:t>Депонент сохраняет право отдавать распоряжения Депозитарию на выполне</w:t>
      </w:r>
      <w:r w:rsidR="00BE26B9" w:rsidRPr="003C0287">
        <w:rPr>
          <w:rFonts w:ascii="Arial" w:hAnsi="Arial" w:cs="Arial"/>
          <w:color w:val="000000" w:themeColor="text1"/>
        </w:rPr>
        <w:t>ние Д</w:t>
      </w:r>
      <w:r w:rsidR="002E6FD1" w:rsidRPr="003C0287">
        <w:rPr>
          <w:rFonts w:ascii="Arial" w:hAnsi="Arial" w:cs="Arial"/>
          <w:color w:val="000000" w:themeColor="text1"/>
        </w:rPr>
        <w:t xml:space="preserve">епозитарных операций. </w:t>
      </w:r>
    </w:p>
    <w:p w:rsidR="002E6FD1" w:rsidRPr="003C0287" w:rsidRDefault="002C2DBA"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Депонент может поручать нескольким лицам выполнение обязанностей </w:t>
      </w:r>
      <w:r w:rsidR="00BE2771" w:rsidRPr="003C0287">
        <w:rPr>
          <w:rFonts w:ascii="Arial" w:hAnsi="Arial" w:cs="Arial"/>
          <w:color w:val="000000" w:themeColor="text1"/>
        </w:rPr>
        <w:t>Оператора счета (Раздела счета) депо</w:t>
      </w:r>
      <w:r w:rsidRPr="003C0287">
        <w:rPr>
          <w:rFonts w:ascii="Arial" w:hAnsi="Arial" w:cs="Arial"/>
          <w:color w:val="000000" w:themeColor="text1"/>
        </w:rPr>
        <w:t xml:space="preserve">, разграничив при </w:t>
      </w:r>
      <w:r w:rsidR="002E6FD1" w:rsidRPr="003C0287">
        <w:rPr>
          <w:rFonts w:ascii="Arial" w:hAnsi="Arial" w:cs="Arial"/>
          <w:color w:val="000000" w:themeColor="text1"/>
        </w:rPr>
        <w:t xml:space="preserve">этом их полномочия по </w:t>
      </w:r>
      <w:r w:rsidR="002C2073" w:rsidRPr="003C0287">
        <w:rPr>
          <w:rFonts w:ascii="Arial" w:hAnsi="Arial" w:cs="Arial"/>
          <w:color w:val="000000" w:themeColor="text1"/>
        </w:rPr>
        <w:t xml:space="preserve">Разделам Счетов </w:t>
      </w:r>
      <w:r w:rsidR="002E6FD1" w:rsidRPr="003C0287">
        <w:rPr>
          <w:rFonts w:ascii="Arial" w:hAnsi="Arial" w:cs="Arial"/>
          <w:color w:val="000000" w:themeColor="text1"/>
        </w:rPr>
        <w:t xml:space="preserve">депо. </w:t>
      </w:r>
    </w:p>
    <w:p w:rsidR="00FF3687" w:rsidRPr="003C0287" w:rsidRDefault="002E6FD1" w:rsidP="007F5A4E">
      <w:pPr>
        <w:tabs>
          <w:tab w:val="left" w:pos="1134"/>
        </w:tabs>
        <w:ind w:firstLine="567"/>
        <w:rPr>
          <w:rFonts w:ascii="Arial" w:hAnsi="Arial" w:cs="Arial"/>
          <w:color w:val="000000" w:themeColor="text1"/>
        </w:rPr>
      </w:pPr>
      <w:r w:rsidRPr="003C0287">
        <w:rPr>
          <w:rFonts w:ascii="Arial" w:hAnsi="Arial" w:cs="Arial"/>
          <w:color w:val="000000" w:themeColor="text1"/>
        </w:rPr>
        <w:t>По</w:t>
      </w:r>
      <w:r w:rsidR="002C2073" w:rsidRPr="003C0287">
        <w:rPr>
          <w:rFonts w:ascii="Arial" w:hAnsi="Arial" w:cs="Arial"/>
          <w:color w:val="000000" w:themeColor="text1"/>
        </w:rPr>
        <w:t xml:space="preserve"> одному Разделу счета</w:t>
      </w:r>
      <w:r w:rsidR="002C2DBA" w:rsidRPr="003C0287">
        <w:rPr>
          <w:rFonts w:ascii="Arial" w:hAnsi="Arial" w:cs="Arial"/>
          <w:color w:val="000000" w:themeColor="text1"/>
        </w:rPr>
        <w:t xml:space="preserve"> депо не может быть назначено более одного </w:t>
      </w:r>
      <w:r w:rsidR="00BE2771" w:rsidRPr="003C0287">
        <w:rPr>
          <w:rFonts w:ascii="Arial" w:hAnsi="Arial" w:cs="Arial"/>
          <w:color w:val="000000" w:themeColor="text1"/>
        </w:rPr>
        <w:t>Оператора счета (Раздела счета) депо</w:t>
      </w:r>
      <w:r w:rsidRPr="003C0287">
        <w:rPr>
          <w:rFonts w:ascii="Arial" w:hAnsi="Arial" w:cs="Arial"/>
          <w:color w:val="000000" w:themeColor="text1"/>
        </w:rPr>
        <w:t xml:space="preserve">. </w:t>
      </w:r>
    </w:p>
    <w:p w:rsidR="00F07180" w:rsidRPr="003C0287" w:rsidRDefault="00F07180"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Депонент, являющийся одновременно клиентом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осуществляющего ин</w:t>
      </w:r>
      <w:r w:rsidR="00130DD7" w:rsidRPr="003C0287">
        <w:rPr>
          <w:rFonts w:ascii="Arial" w:hAnsi="Arial" w:cs="Arial"/>
          <w:color w:val="000000" w:themeColor="text1"/>
        </w:rPr>
        <w:t>о</w:t>
      </w:r>
      <w:r w:rsidR="00B958CE" w:rsidRPr="003C0287">
        <w:rPr>
          <w:rFonts w:ascii="Arial" w:hAnsi="Arial" w:cs="Arial"/>
          <w:color w:val="000000" w:themeColor="text1"/>
        </w:rPr>
        <w:t>й вид</w:t>
      </w:r>
      <w:r w:rsidRPr="003C0287">
        <w:rPr>
          <w:rFonts w:ascii="Arial" w:hAnsi="Arial" w:cs="Arial"/>
          <w:color w:val="000000" w:themeColor="text1"/>
        </w:rPr>
        <w:t xml:space="preserve"> профессиональн</w:t>
      </w:r>
      <w:r w:rsidR="00B958CE" w:rsidRPr="003C0287">
        <w:rPr>
          <w:rFonts w:ascii="Arial" w:hAnsi="Arial" w:cs="Arial"/>
          <w:color w:val="000000" w:themeColor="text1"/>
        </w:rPr>
        <w:t>ой</w:t>
      </w:r>
      <w:r w:rsidRPr="003C0287">
        <w:rPr>
          <w:rFonts w:ascii="Arial" w:hAnsi="Arial" w:cs="Arial"/>
          <w:color w:val="000000" w:themeColor="text1"/>
        </w:rPr>
        <w:t xml:space="preserve"> деятельност</w:t>
      </w:r>
      <w:r w:rsidR="00B958CE" w:rsidRPr="003C0287">
        <w:rPr>
          <w:rFonts w:ascii="Arial" w:hAnsi="Arial" w:cs="Arial"/>
          <w:color w:val="000000" w:themeColor="text1"/>
        </w:rPr>
        <w:t>и</w:t>
      </w:r>
      <w:r w:rsidR="002E6FD1" w:rsidRPr="003C0287">
        <w:rPr>
          <w:rFonts w:ascii="Arial" w:hAnsi="Arial" w:cs="Arial"/>
          <w:color w:val="000000" w:themeColor="text1"/>
        </w:rPr>
        <w:t xml:space="preserve"> на рынке ценных бумаг</w:t>
      </w:r>
      <w:r w:rsidRPr="003C0287">
        <w:rPr>
          <w:rFonts w:ascii="Arial" w:hAnsi="Arial" w:cs="Arial"/>
          <w:color w:val="000000" w:themeColor="text1"/>
        </w:rPr>
        <w:t xml:space="preserve">, в целях реализации прав по ценным бумагам вправе назначить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w:t>
      </w:r>
      <w:r w:rsidR="002E6FD1" w:rsidRPr="003C0287">
        <w:rPr>
          <w:rFonts w:ascii="Arial" w:hAnsi="Arial" w:cs="Arial"/>
          <w:color w:val="000000" w:themeColor="text1"/>
        </w:rPr>
        <w:t xml:space="preserve">Оператором </w:t>
      </w:r>
      <w:r w:rsidRPr="003C0287">
        <w:rPr>
          <w:rFonts w:ascii="Arial" w:hAnsi="Arial" w:cs="Arial"/>
          <w:color w:val="000000" w:themeColor="text1"/>
        </w:rPr>
        <w:t>счета депо либо</w:t>
      </w:r>
      <w:r w:rsidR="00286131" w:rsidRPr="003C0287">
        <w:rPr>
          <w:rFonts w:ascii="Arial" w:hAnsi="Arial" w:cs="Arial"/>
          <w:color w:val="000000" w:themeColor="text1"/>
        </w:rPr>
        <w:t xml:space="preserve"> Р</w:t>
      </w:r>
      <w:r w:rsidR="002C2073" w:rsidRPr="003C0287">
        <w:rPr>
          <w:rFonts w:ascii="Arial" w:hAnsi="Arial" w:cs="Arial"/>
          <w:color w:val="000000" w:themeColor="text1"/>
        </w:rPr>
        <w:t>аздела счета</w:t>
      </w:r>
      <w:r w:rsidRPr="003C0287">
        <w:rPr>
          <w:rFonts w:ascii="Arial" w:hAnsi="Arial" w:cs="Arial"/>
          <w:color w:val="000000" w:themeColor="text1"/>
        </w:rPr>
        <w:t xml:space="preserve"> депо. </w:t>
      </w:r>
    </w:p>
    <w:p w:rsidR="003B5205" w:rsidRPr="003C0287" w:rsidRDefault="003B5205"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не несет ответственность перед </w:t>
      </w:r>
      <w:r w:rsidR="004C14D7" w:rsidRPr="003C0287">
        <w:rPr>
          <w:rFonts w:ascii="Arial" w:hAnsi="Arial" w:cs="Arial"/>
          <w:color w:val="000000" w:themeColor="text1"/>
        </w:rPr>
        <w:t>Д</w:t>
      </w:r>
      <w:r w:rsidRPr="003C0287">
        <w:rPr>
          <w:rFonts w:ascii="Arial" w:hAnsi="Arial" w:cs="Arial"/>
          <w:color w:val="000000" w:themeColor="text1"/>
        </w:rPr>
        <w:t xml:space="preserve">епонентом за действия </w:t>
      </w:r>
      <w:r w:rsidR="00BE2771" w:rsidRPr="003C0287">
        <w:rPr>
          <w:rFonts w:ascii="Arial" w:hAnsi="Arial" w:cs="Arial"/>
          <w:color w:val="000000" w:themeColor="text1"/>
        </w:rPr>
        <w:t>Оператора счета (Раздела счета) депо</w:t>
      </w:r>
      <w:r w:rsidRPr="003C0287">
        <w:rPr>
          <w:rFonts w:ascii="Arial" w:hAnsi="Arial" w:cs="Arial"/>
          <w:color w:val="000000" w:themeColor="text1"/>
        </w:rPr>
        <w:t>, совершенные в рамках его полномочий.</w:t>
      </w:r>
    </w:p>
    <w:p w:rsidR="00555D78" w:rsidRPr="003C0287" w:rsidRDefault="00BE2771" w:rsidP="007F5A4E">
      <w:pPr>
        <w:tabs>
          <w:tab w:val="left" w:pos="1134"/>
        </w:tabs>
        <w:ind w:firstLine="567"/>
        <w:rPr>
          <w:rFonts w:ascii="Arial" w:hAnsi="Arial" w:cs="Arial"/>
          <w:color w:val="000000" w:themeColor="text1"/>
        </w:rPr>
      </w:pPr>
      <w:r w:rsidRPr="003C0287">
        <w:rPr>
          <w:rFonts w:ascii="Arial" w:hAnsi="Arial" w:cs="Arial"/>
          <w:color w:val="000000" w:themeColor="text1"/>
        </w:rPr>
        <w:t>Оператор счета (Раздела счета) депо</w:t>
      </w:r>
      <w:r w:rsidR="00761313" w:rsidRPr="003C0287">
        <w:rPr>
          <w:rFonts w:ascii="Arial" w:hAnsi="Arial" w:cs="Arial"/>
          <w:color w:val="000000" w:themeColor="text1"/>
        </w:rPr>
        <w:t xml:space="preserve"> наделяется полномочиями</w:t>
      </w:r>
      <w:r w:rsidR="002C2073" w:rsidRPr="003C0287">
        <w:rPr>
          <w:rFonts w:ascii="Arial" w:hAnsi="Arial" w:cs="Arial"/>
          <w:color w:val="000000" w:themeColor="text1"/>
        </w:rPr>
        <w:t xml:space="preserve"> по распоряжению Счетом депо/Разделом сч</w:t>
      </w:r>
      <w:r w:rsidR="00B70373" w:rsidRPr="003C0287">
        <w:rPr>
          <w:rFonts w:ascii="Arial" w:hAnsi="Arial" w:cs="Arial"/>
          <w:color w:val="000000" w:themeColor="text1"/>
        </w:rPr>
        <w:t xml:space="preserve">ета депо </w:t>
      </w:r>
      <w:r w:rsidRPr="003C0287">
        <w:rPr>
          <w:rFonts w:ascii="Arial" w:hAnsi="Arial" w:cs="Arial"/>
          <w:color w:val="000000" w:themeColor="text1"/>
        </w:rPr>
        <w:t>Поручением о назначении Оператора счета депо или Раздела счета депо, по форме, указанной в Приложении № 13 к настоящим Условиям</w:t>
      </w:r>
      <w:r w:rsidR="00A32DDF" w:rsidRPr="003C0287">
        <w:rPr>
          <w:rFonts w:ascii="Arial" w:hAnsi="Arial" w:cs="Arial"/>
          <w:color w:val="000000" w:themeColor="text1"/>
        </w:rPr>
        <w:t xml:space="preserve">, если </w:t>
      </w:r>
      <w:r w:rsidR="00B958CE" w:rsidRPr="003C0287">
        <w:rPr>
          <w:rFonts w:ascii="Arial" w:hAnsi="Arial" w:cs="Arial"/>
          <w:color w:val="000000" w:themeColor="text1"/>
        </w:rPr>
        <w:t>О</w:t>
      </w:r>
      <w:r w:rsidR="00A32DDF" w:rsidRPr="003C0287">
        <w:rPr>
          <w:rFonts w:ascii="Arial" w:hAnsi="Arial" w:cs="Arial"/>
          <w:color w:val="000000" w:themeColor="text1"/>
        </w:rPr>
        <w:t xml:space="preserve">ператор </w:t>
      </w:r>
      <w:r w:rsidR="00B958CE" w:rsidRPr="003C0287">
        <w:rPr>
          <w:rFonts w:ascii="Arial" w:hAnsi="Arial" w:cs="Arial"/>
          <w:color w:val="000000" w:themeColor="text1"/>
        </w:rPr>
        <w:t xml:space="preserve">счета депо </w:t>
      </w:r>
      <w:r w:rsidR="00A32DDF" w:rsidRPr="003C0287">
        <w:rPr>
          <w:rFonts w:ascii="Arial" w:hAnsi="Arial" w:cs="Arial"/>
          <w:color w:val="000000" w:themeColor="text1"/>
        </w:rPr>
        <w:t>не был указан в Заявлении на присоединение к Условиям</w:t>
      </w:r>
      <w:r w:rsidR="00555D78" w:rsidRPr="003C0287">
        <w:rPr>
          <w:rFonts w:ascii="Arial" w:hAnsi="Arial" w:cs="Arial"/>
          <w:color w:val="000000" w:themeColor="text1"/>
        </w:rPr>
        <w:t>.</w:t>
      </w:r>
    </w:p>
    <w:p w:rsidR="00B70373" w:rsidRPr="003C0287" w:rsidRDefault="00B70373" w:rsidP="007F5A4E">
      <w:pPr>
        <w:tabs>
          <w:tab w:val="left" w:pos="1134"/>
        </w:tabs>
        <w:ind w:firstLine="567"/>
        <w:rPr>
          <w:rFonts w:ascii="Arial" w:hAnsi="Arial" w:cs="Arial"/>
          <w:color w:val="000000" w:themeColor="text1"/>
        </w:rPr>
      </w:pPr>
      <w:r w:rsidRPr="003C0287">
        <w:rPr>
          <w:rFonts w:ascii="Arial" w:hAnsi="Arial" w:cs="Arial"/>
          <w:color w:val="000000" w:themeColor="text1"/>
        </w:rPr>
        <w:t>Порядок назначения Оператора счета депо</w:t>
      </w:r>
      <w:r w:rsidR="009D0ED5" w:rsidRPr="003C0287">
        <w:rPr>
          <w:rFonts w:ascii="Arial" w:hAnsi="Arial" w:cs="Arial"/>
          <w:color w:val="000000" w:themeColor="text1"/>
        </w:rPr>
        <w:t xml:space="preserve"> </w:t>
      </w:r>
      <w:r w:rsidRPr="003C0287">
        <w:rPr>
          <w:rFonts w:ascii="Arial" w:hAnsi="Arial" w:cs="Arial"/>
          <w:color w:val="000000" w:themeColor="text1"/>
        </w:rPr>
        <w:t>предусмотрен</w:t>
      </w:r>
      <w:r w:rsidR="001B435D" w:rsidRPr="003C0287">
        <w:rPr>
          <w:rFonts w:ascii="Arial" w:hAnsi="Arial" w:cs="Arial"/>
          <w:color w:val="000000" w:themeColor="text1"/>
        </w:rPr>
        <w:t xml:space="preserve"> пунктом </w:t>
      </w:r>
      <w:r w:rsidR="0080793D" w:rsidRPr="003C0287">
        <w:rPr>
          <w:rFonts w:ascii="Arial" w:hAnsi="Arial" w:cs="Arial"/>
          <w:color w:val="000000" w:themeColor="text1"/>
        </w:rPr>
        <w:t>15</w:t>
      </w:r>
      <w:r w:rsidR="001B435D" w:rsidRPr="003C0287">
        <w:rPr>
          <w:rFonts w:ascii="Arial" w:hAnsi="Arial" w:cs="Arial"/>
          <w:color w:val="000000" w:themeColor="text1"/>
        </w:rPr>
        <w:t>.3.</w:t>
      </w:r>
      <w:r w:rsidRPr="003C0287">
        <w:rPr>
          <w:rFonts w:ascii="Arial" w:hAnsi="Arial" w:cs="Arial"/>
          <w:color w:val="000000" w:themeColor="text1"/>
        </w:rPr>
        <w:t xml:space="preserve"> настоящих Условий. </w:t>
      </w:r>
    </w:p>
    <w:p w:rsidR="00DD1888" w:rsidRPr="003C0287" w:rsidRDefault="00DD1888" w:rsidP="007F5A4E">
      <w:pPr>
        <w:tabs>
          <w:tab w:val="left" w:pos="1134"/>
        </w:tabs>
        <w:ind w:firstLine="567"/>
        <w:rPr>
          <w:rFonts w:ascii="Arial" w:hAnsi="Arial" w:cs="Arial"/>
          <w:color w:val="000000" w:themeColor="text1"/>
        </w:rPr>
      </w:pPr>
    </w:p>
    <w:p w:rsidR="00836497" w:rsidRPr="003C0287" w:rsidRDefault="00903A8F" w:rsidP="007F5A4E">
      <w:pPr>
        <w:pStyle w:val="afc"/>
        <w:tabs>
          <w:tab w:val="left" w:pos="1134"/>
        </w:tabs>
        <w:spacing w:after="0"/>
        <w:ind w:left="567"/>
        <w:rPr>
          <w:rFonts w:ascii="Arial" w:hAnsi="Arial" w:cs="Arial"/>
          <w:b/>
          <w:color w:val="000000" w:themeColor="text1"/>
          <w:sz w:val="20"/>
          <w:szCs w:val="20"/>
        </w:rPr>
      </w:pPr>
      <w:r w:rsidRPr="003C0287">
        <w:rPr>
          <w:rFonts w:ascii="Arial" w:hAnsi="Arial" w:cs="Arial"/>
          <w:b/>
          <w:color w:val="000000" w:themeColor="text1"/>
          <w:sz w:val="20"/>
          <w:szCs w:val="20"/>
        </w:rPr>
        <w:t>4.</w:t>
      </w:r>
      <w:r w:rsidR="00B31E71" w:rsidRPr="003C0287">
        <w:rPr>
          <w:rFonts w:ascii="Arial" w:hAnsi="Arial" w:cs="Arial"/>
          <w:b/>
          <w:color w:val="000000" w:themeColor="text1"/>
          <w:sz w:val="20"/>
          <w:szCs w:val="20"/>
        </w:rPr>
        <w:t>4</w:t>
      </w:r>
      <w:r w:rsidRPr="003C0287">
        <w:rPr>
          <w:rFonts w:ascii="Arial" w:hAnsi="Arial" w:cs="Arial"/>
          <w:b/>
          <w:color w:val="000000" w:themeColor="text1"/>
          <w:sz w:val="20"/>
          <w:szCs w:val="20"/>
        </w:rPr>
        <w:t xml:space="preserve">.3. </w:t>
      </w:r>
      <w:r w:rsidR="00232646" w:rsidRPr="003C0287">
        <w:rPr>
          <w:rFonts w:ascii="Arial" w:hAnsi="Arial" w:cs="Arial"/>
          <w:b/>
          <w:color w:val="000000" w:themeColor="text1"/>
          <w:sz w:val="20"/>
          <w:szCs w:val="20"/>
        </w:rPr>
        <w:t>Распорядитель счета депо</w:t>
      </w:r>
    </w:p>
    <w:p w:rsidR="003B5205" w:rsidRPr="003C0287" w:rsidRDefault="00772077" w:rsidP="007F5A4E">
      <w:pPr>
        <w:pStyle w:val="a7"/>
        <w:tabs>
          <w:tab w:val="left" w:pos="1134"/>
        </w:tabs>
        <w:spacing w:before="0"/>
        <w:ind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Распорядителем </w:t>
      </w:r>
      <w:r w:rsidR="001E5230" w:rsidRPr="003C0287">
        <w:rPr>
          <w:rFonts w:ascii="Arial" w:hAnsi="Arial" w:cs="Arial"/>
          <w:color w:val="000000" w:themeColor="text1"/>
          <w:sz w:val="20"/>
          <w:szCs w:val="20"/>
        </w:rPr>
        <w:t>С</w:t>
      </w:r>
      <w:r w:rsidRPr="003C0287">
        <w:rPr>
          <w:rFonts w:ascii="Arial" w:hAnsi="Arial" w:cs="Arial"/>
          <w:color w:val="000000" w:themeColor="text1"/>
          <w:sz w:val="20"/>
          <w:szCs w:val="20"/>
        </w:rPr>
        <w:t>чета</w:t>
      </w:r>
      <w:r w:rsidR="003B5205" w:rsidRPr="003C0287">
        <w:rPr>
          <w:rFonts w:ascii="Arial" w:hAnsi="Arial" w:cs="Arial"/>
          <w:color w:val="000000" w:themeColor="text1"/>
          <w:sz w:val="20"/>
          <w:szCs w:val="20"/>
        </w:rPr>
        <w:t xml:space="preserve"> депо</w:t>
      </w:r>
      <w:r w:rsidRPr="003C0287">
        <w:rPr>
          <w:rFonts w:ascii="Arial" w:hAnsi="Arial" w:cs="Arial"/>
          <w:color w:val="000000" w:themeColor="text1"/>
          <w:sz w:val="20"/>
          <w:szCs w:val="20"/>
        </w:rPr>
        <w:t xml:space="preserve">/Разделом счета депо </w:t>
      </w:r>
      <w:r w:rsidR="003B5205" w:rsidRPr="003C0287">
        <w:rPr>
          <w:rFonts w:ascii="Arial" w:hAnsi="Arial" w:cs="Arial"/>
          <w:color w:val="000000" w:themeColor="text1"/>
          <w:sz w:val="20"/>
          <w:szCs w:val="20"/>
        </w:rPr>
        <w:t xml:space="preserve">является физическое лицо (уполномоченный сотрудник </w:t>
      </w:r>
      <w:r w:rsidR="00C04ED3" w:rsidRPr="003C0287">
        <w:rPr>
          <w:rFonts w:ascii="Arial" w:hAnsi="Arial" w:cs="Arial"/>
          <w:color w:val="000000" w:themeColor="text1"/>
          <w:sz w:val="20"/>
          <w:szCs w:val="20"/>
        </w:rPr>
        <w:t>Д</w:t>
      </w:r>
      <w:r w:rsidR="003B5205" w:rsidRPr="003C0287">
        <w:rPr>
          <w:rFonts w:ascii="Arial" w:hAnsi="Arial" w:cs="Arial"/>
          <w:color w:val="000000" w:themeColor="text1"/>
          <w:sz w:val="20"/>
          <w:szCs w:val="20"/>
        </w:rPr>
        <w:t>епонента</w:t>
      </w:r>
      <w:r w:rsidR="00C04ED3" w:rsidRPr="003C0287">
        <w:rPr>
          <w:rFonts w:ascii="Arial" w:hAnsi="Arial" w:cs="Arial"/>
          <w:color w:val="000000" w:themeColor="text1"/>
          <w:sz w:val="20"/>
          <w:szCs w:val="20"/>
        </w:rPr>
        <w:t xml:space="preserve"> – юридического лица</w:t>
      </w:r>
      <w:r w:rsidR="003B5205" w:rsidRPr="003C0287">
        <w:rPr>
          <w:rFonts w:ascii="Arial" w:hAnsi="Arial" w:cs="Arial"/>
          <w:color w:val="000000" w:themeColor="text1"/>
          <w:sz w:val="20"/>
          <w:szCs w:val="20"/>
        </w:rPr>
        <w:t xml:space="preserve">, </w:t>
      </w:r>
      <w:r w:rsidR="00C04ED3" w:rsidRPr="003C0287">
        <w:rPr>
          <w:rFonts w:ascii="Arial" w:hAnsi="Arial" w:cs="Arial"/>
          <w:color w:val="000000" w:themeColor="text1"/>
          <w:sz w:val="20"/>
          <w:szCs w:val="20"/>
        </w:rPr>
        <w:t>О</w:t>
      </w:r>
      <w:r w:rsidR="003B5205" w:rsidRPr="003C0287">
        <w:rPr>
          <w:rFonts w:ascii="Arial" w:hAnsi="Arial" w:cs="Arial"/>
          <w:color w:val="000000" w:themeColor="text1"/>
          <w:sz w:val="20"/>
          <w:szCs w:val="20"/>
        </w:rPr>
        <w:t xml:space="preserve">ператора </w:t>
      </w:r>
      <w:r w:rsidR="00C04ED3" w:rsidRPr="003C0287">
        <w:rPr>
          <w:rFonts w:ascii="Arial" w:hAnsi="Arial" w:cs="Arial"/>
          <w:color w:val="000000" w:themeColor="text1"/>
          <w:sz w:val="20"/>
          <w:szCs w:val="20"/>
        </w:rPr>
        <w:t xml:space="preserve">счета депо </w:t>
      </w:r>
      <w:r w:rsidR="003B5205" w:rsidRPr="003C0287">
        <w:rPr>
          <w:rFonts w:ascii="Arial" w:hAnsi="Arial" w:cs="Arial"/>
          <w:color w:val="000000" w:themeColor="text1"/>
          <w:sz w:val="20"/>
          <w:szCs w:val="20"/>
        </w:rPr>
        <w:t xml:space="preserve">или </w:t>
      </w:r>
      <w:r w:rsidR="00C04ED3" w:rsidRPr="003C0287">
        <w:rPr>
          <w:rFonts w:ascii="Arial" w:hAnsi="Arial" w:cs="Arial"/>
          <w:color w:val="000000" w:themeColor="text1"/>
          <w:sz w:val="20"/>
          <w:szCs w:val="20"/>
        </w:rPr>
        <w:t>П</w:t>
      </w:r>
      <w:r w:rsidR="003B5205" w:rsidRPr="003C0287">
        <w:rPr>
          <w:rFonts w:ascii="Arial" w:hAnsi="Arial" w:cs="Arial"/>
          <w:color w:val="000000" w:themeColor="text1"/>
          <w:sz w:val="20"/>
          <w:szCs w:val="20"/>
        </w:rPr>
        <w:t>опечителя счета депо), имеющее право подписывать документы</w:t>
      </w:r>
      <w:r w:rsidR="0051033A" w:rsidRPr="003C0287">
        <w:rPr>
          <w:rFonts w:ascii="Arial" w:hAnsi="Arial" w:cs="Arial"/>
          <w:color w:val="000000" w:themeColor="text1"/>
          <w:sz w:val="20"/>
          <w:szCs w:val="20"/>
        </w:rPr>
        <w:t xml:space="preserve"> от имени Депонента-юридического лица, Оператора счета депо и Попечителя счета депо</w:t>
      </w:r>
      <w:r w:rsidR="003B5205" w:rsidRPr="003C0287">
        <w:rPr>
          <w:rFonts w:ascii="Arial" w:hAnsi="Arial" w:cs="Arial"/>
          <w:color w:val="000000" w:themeColor="text1"/>
          <w:sz w:val="20"/>
          <w:szCs w:val="20"/>
        </w:rPr>
        <w:t>,</w:t>
      </w:r>
      <w:r w:rsidR="0051033A" w:rsidRPr="003C0287">
        <w:rPr>
          <w:rFonts w:ascii="Arial" w:hAnsi="Arial" w:cs="Arial"/>
          <w:color w:val="000000" w:themeColor="text1"/>
          <w:sz w:val="20"/>
          <w:szCs w:val="20"/>
        </w:rPr>
        <w:t xml:space="preserve"> </w:t>
      </w:r>
      <w:r w:rsidR="00E77D8D" w:rsidRPr="003C0287">
        <w:rPr>
          <w:rFonts w:ascii="Arial" w:hAnsi="Arial" w:cs="Arial"/>
          <w:color w:val="000000" w:themeColor="text1"/>
          <w:sz w:val="20"/>
          <w:szCs w:val="20"/>
        </w:rPr>
        <w:t xml:space="preserve">являющиеся основанием для осуществления операций по Счету депо, </w:t>
      </w:r>
      <w:r w:rsidR="0051033A" w:rsidRPr="003C0287">
        <w:rPr>
          <w:rFonts w:ascii="Arial" w:hAnsi="Arial" w:cs="Arial"/>
          <w:color w:val="000000" w:themeColor="text1"/>
          <w:sz w:val="20"/>
          <w:szCs w:val="20"/>
        </w:rPr>
        <w:t xml:space="preserve">а также передавать и получать </w:t>
      </w:r>
      <w:r w:rsidR="00E77D8D" w:rsidRPr="003C0287">
        <w:rPr>
          <w:rFonts w:ascii="Arial" w:hAnsi="Arial" w:cs="Arial"/>
          <w:color w:val="000000" w:themeColor="text1"/>
          <w:sz w:val="20"/>
          <w:szCs w:val="20"/>
        </w:rPr>
        <w:t>указанные документы Депо</w:t>
      </w:r>
      <w:r w:rsidR="008557E7" w:rsidRPr="003C0287">
        <w:rPr>
          <w:rFonts w:ascii="Arial" w:hAnsi="Arial" w:cs="Arial"/>
          <w:color w:val="000000" w:themeColor="text1"/>
          <w:sz w:val="20"/>
          <w:szCs w:val="20"/>
        </w:rPr>
        <w:t>зитарию.</w:t>
      </w:r>
      <w:proofErr w:type="gramEnd"/>
    </w:p>
    <w:p w:rsidR="006D2645" w:rsidRPr="003C0287" w:rsidRDefault="00E11FB1" w:rsidP="007F5A4E">
      <w:pPr>
        <w:widowControl w:val="0"/>
        <w:tabs>
          <w:tab w:val="left" w:pos="1134"/>
        </w:tabs>
        <w:ind w:firstLine="567"/>
        <w:rPr>
          <w:rFonts w:ascii="Arial" w:hAnsi="Arial" w:cs="Arial"/>
          <w:color w:val="000000" w:themeColor="text1"/>
        </w:rPr>
      </w:pPr>
      <w:r w:rsidRPr="003C0287">
        <w:rPr>
          <w:rFonts w:ascii="Arial" w:hAnsi="Arial" w:cs="Arial"/>
          <w:color w:val="000000" w:themeColor="text1"/>
        </w:rPr>
        <w:t xml:space="preserve">Полномочия </w:t>
      </w:r>
      <w:r w:rsidR="00412B1F" w:rsidRPr="003C0287">
        <w:rPr>
          <w:rFonts w:ascii="Arial" w:hAnsi="Arial" w:cs="Arial"/>
          <w:color w:val="000000" w:themeColor="text1"/>
        </w:rPr>
        <w:t xml:space="preserve">Распорядителя счета депо должны быть подтверждены доверенностью, выдаваемой </w:t>
      </w:r>
      <w:r w:rsidR="003859AF" w:rsidRPr="003C0287">
        <w:rPr>
          <w:rFonts w:ascii="Arial" w:hAnsi="Arial" w:cs="Arial"/>
          <w:color w:val="000000" w:themeColor="text1"/>
        </w:rPr>
        <w:t xml:space="preserve">Депонентом. Рекомендуемая форма доверенности, выдаваемая Депонентом </w:t>
      </w:r>
      <w:r w:rsidR="00496551" w:rsidRPr="003C0287">
        <w:rPr>
          <w:rFonts w:ascii="Arial" w:hAnsi="Arial" w:cs="Arial"/>
          <w:color w:val="000000" w:themeColor="text1"/>
        </w:rPr>
        <w:t>Распорядителю счета депо, указана</w:t>
      </w:r>
      <w:r w:rsidR="003859AF" w:rsidRPr="003C0287">
        <w:rPr>
          <w:rFonts w:ascii="Arial" w:hAnsi="Arial" w:cs="Arial"/>
          <w:color w:val="000000" w:themeColor="text1"/>
        </w:rPr>
        <w:t xml:space="preserve"> в Приложении №</w:t>
      </w:r>
      <w:r w:rsidR="005B638D" w:rsidRPr="003C0287">
        <w:rPr>
          <w:rFonts w:ascii="Arial" w:hAnsi="Arial" w:cs="Arial"/>
          <w:color w:val="000000" w:themeColor="text1"/>
        </w:rPr>
        <w:t xml:space="preserve"> 11</w:t>
      </w:r>
      <w:r w:rsidR="003859AF" w:rsidRPr="003C0287">
        <w:rPr>
          <w:rFonts w:ascii="Arial" w:hAnsi="Arial" w:cs="Arial"/>
          <w:color w:val="000000" w:themeColor="text1"/>
        </w:rPr>
        <w:t xml:space="preserve"> к настоящим Условиям. </w:t>
      </w:r>
    </w:p>
    <w:p w:rsidR="00E11FB1" w:rsidRPr="003C0287" w:rsidRDefault="00E11FB1"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Порядок назначения Распорядителя счета депо предусмотрен </w:t>
      </w:r>
      <w:r w:rsidR="001B435D" w:rsidRPr="003C0287">
        <w:rPr>
          <w:rFonts w:ascii="Arial" w:hAnsi="Arial" w:cs="Arial"/>
          <w:color w:val="000000" w:themeColor="text1"/>
        </w:rPr>
        <w:t xml:space="preserve">пунктом </w:t>
      </w:r>
      <w:r w:rsidR="0080793D" w:rsidRPr="003C0287">
        <w:rPr>
          <w:rFonts w:ascii="Arial" w:hAnsi="Arial" w:cs="Arial"/>
          <w:color w:val="000000" w:themeColor="text1"/>
        </w:rPr>
        <w:t>15</w:t>
      </w:r>
      <w:r w:rsidR="001B435D" w:rsidRPr="003C0287">
        <w:rPr>
          <w:rFonts w:ascii="Arial" w:hAnsi="Arial" w:cs="Arial"/>
          <w:color w:val="000000" w:themeColor="text1"/>
        </w:rPr>
        <w:t xml:space="preserve">.5. </w:t>
      </w:r>
      <w:r w:rsidRPr="003C0287">
        <w:rPr>
          <w:rFonts w:ascii="Arial" w:hAnsi="Arial" w:cs="Arial"/>
          <w:color w:val="000000" w:themeColor="text1"/>
        </w:rPr>
        <w:t xml:space="preserve">настоящих Условий. </w:t>
      </w:r>
    </w:p>
    <w:p w:rsidR="007674DF" w:rsidRPr="003C0287" w:rsidRDefault="007674DF" w:rsidP="007F5A4E">
      <w:pPr>
        <w:tabs>
          <w:tab w:val="left" w:pos="1134"/>
        </w:tabs>
        <w:ind w:firstLine="567"/>
        <w:rPr>
          <w:rFonts w:ascii="Arial" w:hAnsi="Arial" w:cs="Arial"/>
          <w:color w:val="000000" w:themeColor="text1"/>
        </w:rPr>
      </w:pPr>
    </w:p>
    <w:p w:rsidR="007674DF" w:rsidRPr="003C0287" w:rsidRDefault="00232646" w:rsidP="000825F7">
      <w:pPr>
        <w:pStyle w:val="afc"/>
        <w:numPr>
          <w:ilvl w:val="1"/>
          <w:numId w:val="18"/>
        </w:numPr>
        <w:tabs>
          <w:tab w:val="left" w:pos="993"/>
          <w:tab w:val="left" w:pos="1134"/>
        </w:tabs>
        <w:spacing w:after="0"/>
        <w:ind w:left="0" w:firstLine="567"/>
        <w:rPr>
          <w:rFonts w:ascii="Arial" w:hAnsi="Arial" w:cs="Arial"/>
          <w:b/>
          <w:color w:val="000000" w:themeColor="text1"/>
          <w:sz w:val="20"/>
          <w:szCs w:val="20"/>
        </w:rPr>
      </w:pPr>
      <w:r w:rsidRPr="003C0287">
        <w:rPr>
          <w:rFonts w:ascii="Arial" w:hAnsi="Arial" w:cs="Arial"/>
          <w:b/>
          <w:color w:val="000000" w:themeColor="text1"/>
          <w:sz w:val="20"/>
          <w:szCs w:val="20"/>
        </w:rPr>
        <w:t>Взаимоотношения с третьими лицами</w:t>
      </w:r>
    </w:p>
    <w:p w:rsidR="007674DF" w:rsidRPr="003C0287" w:rsidRDefault="006D2645" w:rsidP="007F5A4E">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 xml:space="preserve">Депозитарий отвечает перед Депонентом за действия третьих лиц как за свои собственные, за исключением случаев, когда обращение к </w:t>
      </w:r>
      <w:r w:rsidR="00282AC9" w:rsidRPr="003C0287">
        <w:rPr>
          <w:rFonts w:ascii="Arial" w:hAnsi="Arial" w:cs="Arial"/>
          <w:color w:val="000000" w:themeColor="text1"/>
        </w:rPr>
        <w:t xml:space="preserve">указанным лицам </w:t>
      </w:r>
      <w:r w:rsidRPr="003C0287">
        <w:rPr>
          <w:rFonts w:ascii="Arial" w:hAnsi="Arial" w:cs="Arial"/>
          <w:color w:val="000000" w:themeColor="text1"/>
        </w:rPr>
        <w:t>было вызвано прямым указанием Депонента.</w:t>
      </w:r>
      <w:proofErr w:type="gramEnd"/>
    </w:p>
    <w:p w:rsidR="00CB3904" w:rsidRPr="003C0287" w:rsidRDefault="00684892"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Заключение </w:t>
      </w:r>
      <w:r w:rsidR="006472E2" w:rsidRPr="003C0287">
        <w:rPr>
          <w:rFonts w:ascii="Arial" w:hAnsi="Arial" w:cs="Arial"/>
          <w:color w:val="000000" w:themeColor="text1"/>
        </w:rPr>
        <w:t>Договора</w:t>
      </w:r>
      <w:r w:rsidRPr="003C0287">
        <w:rPr>
          <w:rFonts w:ascii="Arial" w:hAnsi="Arial" w:cs="Arial"/>
          <w:color w:val="000000" w:themeColor="text1"/>
        </w:rPr>
        <w:t xml:space="preserve"> </w:t>
      </w:r>
      <w:r w:rsidR="006D2645" w:rsidRPr="003C0287">
        <w:rPr>
          <w:rFonts w:ascii="Arial" w:hAnsi="Arial" w:cs="Arial"/>
          <w:color w:val="000000" w:themeColor="text1"/>
        </w:rPr>
        <w:t>является соответствующим поручением Депонента Депозитарию</w:t>
      </w:r>
      <w:r w:rsidR="00CB3904" w:rsidRPr="003C0287">
        <w:rPr>
          <w:rFonts w:ascii="Arial" w:hAnsi="Arial" w:cs="Arial"/>
          <w:color w:val="000000" w:themeColor="text1"/>
        </w:rPr>
        <w:t>:</w:t>
      </w:r>
    </w:p>
    <w:p w:rsidR="001B00DF" w:rsidRPr="003C0287" w:rsidRDefault="006D264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w:t>
      </w:r>
      <w:r w:rsidR="00C54B2D" w:rsidRPr="003C0287">
        <w:rPr>
          <w:rFonts w:ascii="Arial" w:hAnsi="Arial" w:cs="Arial"/>
          <w:color w:val="000000" w:themeColor="text1"/>
          <w:sz w:val="20"/>
          <w:szCs w:val="20"/>
        </w:rPr>
        <w:t xml:space="preserve">по ценным бумагам, являющимся предметами договоров (сделок), заключённых на организованных торгах или не на организованных торгах, </w:t>
      </w:r>
      <w:r w:rsidRPr="003C0287">
        <w:rPr>
          <w:rFonts w:ascii="Arial" w:hAnsi="Arial" w:cs="Arial"/>
          <w:color w:val="000000" w:themeColor="text1"/>
          <w:sz w:val="20"/>
          <w:szCs w:val="20"/>
        </w:rPr>
        <w:t>производится такими депозитариями</w:t>
      </w:r>
      <w:r w:rsidR="001B00DF" w:rsidRPr="003C0287">
        <w:rPr>
          <w:rFonts w:ascii="Arial" w:hAnsi="Arial" w:cs="Arial"/>
          <w:color w:val="000000" w:themeColor="text1"/>
          <w:sz w:val="20"/>
          <w:szCs w:val="20"/>
        </w:rPr>
        <w:t>;</w:t>
      </w:r>
    </w:p>
    <w:p w:rsidR="001B00DF" w:rsidRPr="003C0287" w:rsidRDefault="001B00DF"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3C0287" w:rsidRDefault="006D2645"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 При этом направление Депозитарию какого-либо дополнительного (прямого) письменного согласия или указания Депонента на привлечение </w:t>
      </w:r>
      <w:r w:rsidR="002975C6" w:rsidRPr="003C0287">
        <w:rPr>
          <w:rFonts w:ascii="Arial" w:hAnsi="Arial" w:cs="Arial"/>
          <w:color w:val="000000" w:themeColor="text1"/>
        </w:rPr>
        <w:t xml:space="preserve">указанных </w:t>
      </w:r>
      <w:r w:rsidRPr="003C0287">
        <w:rPr>
          <w:rFonts w:ascii="Arial" w:hAnsi="Arial" w:cs="Arial"/>
          <w:color w:val="000000" w:themeColor="text1"/>
        </w:rPr>
        <w:t>депозитариев</w:t>
      </w:r>
      <w:r w:rsidR="002975C6" w:rsidRPr="003C0287">
        <w:rPr>
          <w:rFonts w:ascii="Arial" w:hAnsi="Arial" w:cs="Arial"/>
          <w:color w:val="000000" w:themeColor="text1"/>
        </w:rPr>
        <w:t>/Держателей реестра</w:t>
      </w:r>
      <w:r w:rsidRPr="003C0287">
        <w:rPr>
          <w:rFonts w:ascii="Arial" w:hAnsi="Arial" w:cs="Arial"/>
          <w:color w:val="000000" w:themeColor="text1"/>
        </w:rPr>
        <w:t xml:space="preserve"> не требуется.</w:t>
      </w:r>
    </w:p>
    <w:p w:rsidR="007877BB" w:rsidRPr="003C0287" w:rsidRDefault="007877BB" w:rsidP="007F5A4E">
      <w:pPr>
        <w:tabs>
          <w:tab w:val="left" w:pos="1134"/>
        </w:tabs>
        <w:ind w:firstLine="567"/>
        <w:rPr>
          <w:rFonts w:ascii="Arial" w:hAnsi="Arial" w:cs="Arial"/>
          <w:color w:val="000000" w:themeColor="text1"/>
        </w:rPr>
      </w:pPr>
    </w:p>
    <w:p w:rsidR="007877BB" w:rsidRPr="003C0287" w:rsidRDefault="007877BB" w:rsidP="00C56E47">
      <w:pPr>
        <w:numPr>
          <w:ilvl w:val="1"/>
          <w:numId w:val="18"/>
        </w:numPr>
        <w:tabs>
          <w:tab w:val="left" w:pos="1134"/>
        </w:tabs>
        <w:rPr>
          <w:rFonts w:ascii="Arial" w:hAnsi="Arial" w:cs="Arial"/>
          <w:b/>
          <w:color w:val="000000" w:themeColor="text1"/>
        </w:rPr>
      </w:pPr>
      <w:r w:rsidRPr="003C0287">
        <w:rPr>
          <w:rFonts w:ascii="Arial" w:hAnsi="Arial" w:cs="Arial"/>
          <w:b/>
          <w:color w:val="000000" w:themeColor="text1"/>
        </w:rPr>
        <w:t>Отношения с иностр</w:t>
      </w:r>
      <w:r w:rsidR="00C854F2" w:rsidRPr="003C0287">
        <w:rPr>
          <w:rFonts w:ascii="Arial" w:hAnsi="Arial" w:cs="Arial"/>
          <w:b/>
          <w:color w:val="000000" w:themeColor="text1"/>
        </w:rPr>
        <w:t>анными номинальными держателями</w:t>
      </w: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2B392A" w:rsidRPr="003C0287" w:rsidRDefault="002B392A" w:rsidP="002B392A">
      <w:pPr>
        <w:autoSpaceDE w:val="0"/>
        <w:autoSpaceDN w:val="0"/>
        <w:adjustRightInd w:val="0"/>
        <w:rPr>
          <w:rFonts w:ascii="Arial" w:hAnsi="Arial" w:cs="Arial"/>
          <w:color w:val="000000" w:themeColor="text1"/>
        </w:rPr>
      </w:pPr>
      <w:r w:rsidRPr="003C0287">
        <w:rPr>
          <w:rFonts w:ascii="Arial" w:hAnsi="Arial" w:cs="Arial"/>
          <w:color w:val="000000" w:themeColor="text1"/>
        </w:rPr>
        <w:t>Предмет Договора на депозитарное обслуживание с иностранным номинальным держателем: предоставление услуг по хранению сертификатов ценных бумаг и/или учету прав на ценные бумаги.</w:t>
      </w:r>
    </w:p>
    <w:p w:rsidR="00BB43CE" w:rsidRPr="003C0287" w:rsidRDefault="00BB43CE" w:rsidP="007877BB">
      <w:pPr>
        <w:tabs>
          <w:tab w:val="left" w:pos="1134"/>
        </w:tabs>
        <w:ind w:firstLine="567"/>
        <w:rPr>
          <w:rFonts w:ascii="Arial" w:hAnsi="Arial" w:cs="Arial"/>
          <w:color w:val="000000" w:themeColor="text1"/>
        </w:rPr>
      </w:pP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 xml:space="preserve">Иностранный номинальный держатель обязуется: </w:t>
      </w:r>
    </w:p>
    <w:p w:rsidR="007877BB" w:rsidRPr="003C0287" w:rsidRDefault="007877BB"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3C0287" w:rsidRDefault="007877BB"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3C0287" w:rsidRDefault="007877BB"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3C0287" w:rsidRDefault="007877BB"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877BB" w:rsidRPr="003C0287" w:rsidRDefault="007877BB"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themeColor="text1"/>
          <w:sz w:val="20"/>
          <w:szCs w:val="20"/>
        </w:rPr>
      </w:pPr>
      <w:proofErr w:type="gramStart"/>
      <w:r w:rsidRPr="003C0287">
        <w:rPr>
          <w:rFonts w:ascii="Arial" w:hAnsi="Arial" w:cs="Arial"/>
          <w:color w:val="000000" w:themeColor="text1"/>
          <w:sz w:val="20"/>
          <w:szCs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или нормами действующего законодательства Российской Федерации,  данные о владельцах и принадлежащих им ценных бумагах, сертификаты которых хранятся и (или) права, на которые учитываются на Счете депо иностранного номинального держателя, открытого Иностранному номинальному держателю в Депозитарии.</w:t>
      </w:r>
      <w:proofErr w:type="gramEnd"/>
      <w:r w:rsidRPr="003C0287">
        <w:rPr>
          <w:rFonts w:ascii="Arial" w:hAnsi="Arial" w:cs="Arial"/>
          <w:color w:val="000000" w:themeColor="text1"/>
          <w:sz w:val="20"/>
          <w:szCs w:val="20"/>
        </w:rPr>
        <w:t xml:space="preserve"> При этом Депозитарий не отвечает за правильность  и достоверность информации, полученной от Иностранного номинального держателя, а также от эмитента или уполномоченного им лица, но отвечает за правильность ее передачи третьим лицам. Иностранный номинальный держатель не получает вознаграждение от Депозитария за составление списка, необходимого для осуществления депонентами Иностранного номинального держателя прав, удостоверенных ценными бумагами.</w:t>
      </w: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3C0287" w:rsidRDefault="00465E89" w:rsidP="00465E89">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3C0287" w:rsidRDefault="00465E89" w:rsidP="00465E89">
      <w:pPr>
        <w:tabs>
          <w:tab w:val="left" w:pos="1134"/>
        </w:tabs>
        <w:rPr>
          <w:rFonts w:ascii="Arial" w:hAnsi="Arial" w:cs="Arial"/>
          <w:color w:val="000000" w:themeColor="text1"/>
        </w:rPr>
      </w:pPr>
      <w:r w:rsidRPr="003C0287">
        <w:rPr>
          <w:rFonts w:ascii="Arial" w:hAnsi="Arial" w:cs="Arial"/>
          <w:color w:val="000000" w:themeColor="text1"/>
        </w:rPr>
        <w:t xml:space="preserve">        </w:t>
      </w:r>
      <w:r w:rsidR="007877BB" w:rsidRPr="003C0287">
        <w:rPr>
          <w:rFonts w:ascii="Arial" w:hAnsi="Arial" w:cs="Arial"/>
          <w:color w:val="000000" w:themeColor="text1"/>
        </w:rPr>
        <w:t xml:space="preserve">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отчет об остатках ценных бумаг на Счете депо иностранного номинального держателя, по состоянию на первое число месяца, следующего </w:t>
      </w:r>
      <w:proofErr w:type="gramStart"/>
      <w:r w:rsidRPr="003C0287">
        <w:rPr>
          <w:rFonts w:ascii="Arial" w:hAnsi="Arial" w:cs="Arial"/>
          <w:color w:val="000000" w:themeColor="text1"/>
        </w:rPr>
        <w:t>за</w:t>
      </w:r>
      <w:proofErr w:type="gramEnd"/>
      <w:r w:rsidRPr="003C0287">
        <w:rPr>
          <w:rFonts w:ascii="Arial" w:hAnsi="Arial" w:cs="Arial"/>
          <w:color w:val="000000" w:themeColor="text1"/>
        </w:rPr>
        <w:t xml:space="preserve"> отчетным. При получении отчета Иностранный номинальный держатель обязан провести сверку данных, указанных  в отчете,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отчета Депозитария. </w:t>
      </w:r>
      <w:proofErr w:type="gramStart"/>
      <w:r w:rsidRPr="003C0287">
        <w:rPr>
          <w:rFonts w:ascii="Arial" w:hAnsi="Arial" w:cs="Arial"/>
          <w:color w:val="000000" w:themeColor="text1"/>
        </w:rPr>
        <w:t>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выписку об операциях по Счету депо иностранного номинального держателя Иностранного номинального держателя, составленную за  период с даты последней сверки по дату составления отчета, по которому получено уведомление.</w:t>
      </w:r>
      <w:proofErr w:type="gramEnd"/>
      <w:r w:rsidR="00E14819" w:rsidRPr="003C0287">
        <w:rPr>
          <w:rFonts w:ascii="Arial" w:hAnsi="Arial" w:cs="Arial"/>
          <w:color w:val="000000" w:themeColor="text1"/>
        </w:rPr>
        <w:t xml:space="preserve"> При не 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После устранения обнаруженного расхождения Стороны составляют акт о причинах расхождения и его устранении.</w:t>
      </w:r>
    </w:p>
    <w:p w:rsidR="00577552" w:rsidRPr="003C0287" w:rsidRDefault="00577552" w:rsidP="007877BB">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Иностранный номинальный держатель обязан вернуть необоснованно  зачисленные не е</w:t>
      </w:r>
      <w:r w:rsidR="00420FA9" w:rsidRPr="003C0287">
        <w:rPr>
          <w:rFonts w:ascii="Arial" w:hAnsi="Arial" w:cs="Arial"/>
          <w:color w:val="000000" w:themeColor="text1"/>
        </w:rPr>
        <w:t>го</w:t>
      </w:r>
      <w:r w:rsidRPr="003C0287">
        <w:rPr>
          <w:rFonts w:ascii="Arial" w:hAnsi="Arial" w:cs="Arial"/>
          <w:color w:val="000000" w:themeColor="text1"/>
        </w:rPr>
        <w:t xml:space="preserve"> счет депо ценные бумаги не позднее окончания рабочего дня, следующего за днём получения требования Депозитария об их возврате.</w:t>
      </w:r>
      <w:proofErr w:type="gramEnd"/>
    </w:p>
    <w:p w:rsidR="00577552" w:rsidRPr="003C0287" w:rsidRDefault="00577552" w:rsidP="007877BB">
      <w:pPr>
        <w:tabs>
          <w:tab w:val="left" w:pos="1134"/>
        </w:tabs>
        <w:ind w:firstLine="567"/>
        <w:rPr>
          <w:rFonts w:ascii="Arial" w:hAnsi="Arial" w:cs="Arial"/>
          <w:color w:val="000000" w:themeColor="text1"/>
        </w:rPr>
      </w:pPr>
      <w:r w:rsidRPr="003C0287">
        <w:rPr>
          <w:rFonts w:ascii="Arial" w:hAnsi="Arial" w:cs="Arial"/>
          <w:color w:val="000000" w:themeColor="text1"/>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3C0287">
        <w:rPr>
          <w:rFonts w:ascii="Arial" w:hAnsi="Arial" w:cs="Arial"/>
          <w:color w:val="000000" w:themeColor="text1"/>
        </w:rPr>
        <w:t>записи</w:t>
      </w:r>
      <w:proofErr w:type="gramEnd"/>
      <w:r w:rsidRPr="003C0287">
        <w:rPr>
          <w:rFonts w:ascii="Arial" w:hAnsi="Arial" w:cs="Arial"/>
          <w:color w:val="000000" w:themeColor="text1"/>
        </w:rPr>
        <w:t xml:space="preserve"> исправление которых допускается</w:t>
      </w:r>
      <w:r w:rsidR="00805A61" w:rsidRPr="003C0287">
        <w:rPr>
          <w:rFonts w:ascii="Arial" w:hAnsi="Arial" w:cs="Arial"/>
          <w:color w:val="000000" w:themeColor="text1"/>
        </w:rPr>
        <w:t>, в случаях предусмотренных  пунктом 3 статьи 8 Федерального закона «О рынке ценных бумаг».</w:t>
      </w:r>
    </w:p>
    <w:p w:rsidR="007877BB" w:rsidRPr="003C0287" w:rsidRDefault="007877BB" w:rsidP="007877BB">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roofErr w:type="gramEnd"/>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 и Иностранный номинальный держатель вправе в любой момент времени прекратить действия Договора на депозитарное обслуживание с иностранным номинальным держателем в одностороннем порядке, известив другую сторону не менее чем за 30 (тридцать)</w:t>
      </w:r>
      <w:r w:rsidR="00047573" w:rsidRPr="003C0287">
        <w:rPr>
          <w:rFonts w:ascii="Arial" w:hAnsi="Arial" w:cs="Arial"/>
          <w:color w:val="000000" w:themeColor="text1"/>
        </w:rPr>
        <w:t xml:space="preserve"> календарных</w:t>
      </w:r>
      <w:r w:rsidRPr="003C0287">
        <w:rPr>
          <w:rFonts w:ascii="Arial" w:hAnsi="Arial" w:cs="Arial"/>
          <w:color w:val="000000" w:themeColor="text1"/>
        </w:rPr>
        <w:t xml:space="preserve"> дней до даты прекращения действия Депозитарного договора с иностранным номинальным держателем.</w:t>
      </w:r>
    </w:p>
    <w:p w:rsidR="007877BB" w:rsidRPr="003C0287" w:rsidRDefault="007877BB" w:rsidP="007877BB">
      <w:pPr>
        <w:tabs>
          <w:tab w:val="left" w:pos="1134"/>
        </w:tabs>
        <w:ind w:firstLine="567"/>
        <w:rPr>
          <w:rFonts w:ascii="Arial" w:hAnsi="Arial" w:cs="Arial"/>
          <w:color w:val="000000" w:themeColor="text1"/>
        </w:rPr>
      </w:pPr>
      <w:r w:rsidRPr="003C0287">
        <w:rPr>
          <w:rFonts w:ascii="Arial" w:hAnsi="Arial" w:cs="Arial"/>
          <w:color w:val="000000" w:themeColor="text1"/>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с иностранным номинальным держателем. Указанное уведомление может быть направлено в виде оригинала письменного документа либо в виде Электронного документа, п</w:t>
      </w:r>
      <w:r w:rsidR="006F0AED" w:rsidRPr="003C0287">
        <w:rPr>
          <w:rFonts w:ascii="Arial" w:hAnsi="Arial" w:cs="Arial"/>
          <w:color w:val="000000" w:themeColor="text1"/>
        </w:rPr>
        <w:t>одписанного Электронной подписью</w:t>
      </w:r>
      <w:r w:rsidRPr="003C0287">
        <w:rPr>
          <w:rFonts w:ascii="Arial" w:hAnsi="Arial" w:cs="Arial"/>
          <w:color w:val="000000" w:themeColor="text1"/>
        </w:rPr>
        <w:t>.</w:t>
      </w:r>
    </w:p>
    <w:p w:rsidR="00C67821" w:rsidRPr="003C0287" w:rsidRDefault="00C67821" w:rsidP="00C67821">
      <w:pPr>
        <w:pStyle w:val="2"/>
        <w:numPr>
          <w:ilvl w:val="0"/>
          <w:numId w:val="0"/>
        </w:numPr>
        <w:rPr>
          <w:rFonts w:ascii="Arial" w:hAnsi="Arial" w:cs="Arial"/>
          <w:color w:val="000000" w:themeColor="text1"/>
          <w:sz w:val="20"/>
        </w:rPr>
      </w:pPr>
      <w:r w:rsidRPr="003C0287">
        <w:rPr>
          <w:rFonts w:ascii="Arial" w:hAnsi="Arial" w:cs="Arial"/>
          <w:color w:val="000000" w:themeColor="text1"/>
          <w:sz w:val="20"/>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3C0287">
        <w:rPr>
          <w:rFonts w:ascii="Arial" w:hAnsi="Arial" w:cs="Arial"/>
          <w:color w:val="000000" w:themeColor="text1"/>
          <w:sz w:val="20"/>
        </w:rPr>
        <w:t>с даты</w:t>
      </w:r>
      <w:proofErr w:type="gramEnd"/>
      <w:r w:rsidRPr="003C0287">
        <w:rPr>
          <w:rFonts w:ascii="Arial" w:hAnsi="Arial" w:cs="Arial"/>
          <w:color w:val="000000" w:themeColor="text1"/>
          <w:sz w:val="20"/>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3C0287" w:rsidRDefault="00487CF4" w:rsidP="00D55E0E">
      <w:pPr>
        <w:pStyle w:val="2"/>
        <w:numPr>
          <w:ilvl w:val="0"/>
          <w:numId w:val="0"/>
        </w:numPr>
        <w:rPr>
          <w:rFonts w:ascii="Arial" w:hAnsi="Arial" w:cs="Arial"/>
          <w:color w:val="000000" w:themeColor="text1"/>
          <w:sz w:val="20"/>
        </w:rPr>
      </w:pPr>
      <w:r w:rsidRPr="003C0287">
        <w:rPr>
          <w:rFonts w:ascii="Arial" w:hAnsi="Arial" w:cs="Arial"/>
          <w:color w:val="000000" w:themeColor="text1"/>
          <w:sz w:val="20"/>
        </w:rPr>
        <w:t xml:space="preserve">            </w:t>
      </w:r>
      <w:r w:rsidR="00D55E0E" w:rsidRPr="003C0287">
        <w:rPr>
          <w:rFonts w:ascii="Arial" w:hAnsi="Arial" w:cs="Arial"/>
          <w:color w:val="000000" w:themeColor="text1"/>
          <w:sz w:val="20"/>
        </w:rPr>
        <w:t xml:space="preserve">В случае нулевых остатков на счете депо (счетах депо) и отсутствии  операций по счету депо (счетам депо) более чем </w:t>
      </w:r>
      <w:r w:rsidR="00072541" w:rsidRPr="003C0287">
        <w:rPr>
          <w:rFonts w:ascii="Arial" w:hAnsi="Arial" w:cs="Arial"/>
          <w:color w:val="000000" w:themeColor="text1"/>
          <w:sz w:val="20"/>
        </w:rPr>
        <w:t xml:space="preserve">3 </w:t>
      </w:r>
      <w:r w:rsidR="00D55E0E" w:rsidRPr="003C0287">
        <w:rPr>
          <w:rFonts w:ascii="Arial" w:hAnsi="Arial" w:cs="Arial"/>
          <w:color w:val="000000" w:themeColor="text1"/>
          <w:sz w:val="20"/>
        </w:rPr>
        <w:t>(</w:t>
      </w:r>
      <w:r w:rsidR="00072541" w:rsidRPr="003C0287">
        <w:rPr>
          <w:rFonts w:ascii="Arial" w:hAnsi="Arial" w:cs="Arial"/>
          <w:color w:val="000000" w:themeColor="text1"/>
          <w:sz w:val="20"/>
        </w:rPr>
        <w:t>Три</w:t>
      </w:r>
      <w:r w:rsidR="00D55E0E" w:rsidRPr="003C0287">
        <w:rPr>
          <w:rFonts w:ascii="Arial" w:hAnsi="Arial" w:cs="Arial"/>
          <w:color w:val="000000" w:themeColor="text1"/>
          <w:sz w:val="20"/>
        </w:rPr>
        <w:t xml:space="preserve">) </w:t>
      </w:r>
      <w:r w:rsidR="00072541" w:rsidRPr="003C0287">
        <w:rPr>
          <w:rFonts w:ascii="Arial" w:hAnsi="Arial" w:cs="Arial"/>
          <w:color w:val="000000" w:themeColor="text1"/>
          <w:sz w:val="20"/>
        </w:rPr>
        <w:t xml:space="preserve">календарных </w:t>
      </w:r>
      <w:r w:rsidR="00D55E0E" w:rsidRPr="003C0287">
        <w:rPr>
          <w:rFonts w:ascii="Arial" w:hAnsi="Arial" w:cs="Arial"/>
          <w:color w:val="000000" w:themeColor="text1"/>
          <w:sz w:val="20"/>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Отчет в соответствии с Приложением 21 Условий. </w:t>
      </w:r>
    </w:p>
    <w:p w:rsidR="007E3C6A" w:rsidRPr="003C0287" w:rsidRDefault="007E3C6A" w:rsidP="007E3C6A">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3C0287" w:rsidRDefault="007E3C6A" w:rsidP="000825F7">
      <w:pPr>
        <w:autoSpaceDE w:val="0"/>
        <w:autoSpaceDN w:val="0"/>
        <w:adjustRightInd w:val="0"/>
        <w:rPr>
          <w:rFonts w:ascii="Arial" w:hAnsi="Arial" w:cs="Arial"/>
          <w:color w:val="000000" w:themeColor="text1"/>
        </w:rPr>
      </w:pPr>
      <w:r w:rsidRPr="003C0287">
        <w:rPr>
          <w:rFonts w:ascii="Arial" w:hAnsi="Arial" w:cs="Arial"/>
          <w:color w:val="000000" w:themeColor="text1"/>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92322E" w:rsidRPr="003C0287">
        <w:rPr>
          <w:rFonts w:ascii="Arial" w:hAnsi="Arial" w:cs="Arial"/>
          <w:color w:val="000000" w:themeColor="text1"/>
        </w:rPr>
        <w:t>, а также иными положениями Условий</w:t>
      </w:r>
      <w:r w:rsidRPr="003C0287">
        <w:rPr>
          <w:rFonts w:ascii="Arial" w:hAnsi="Arial" w:cs="Arial"/>
          <w:color w:val="000000" w:themeColor="text1"/>
        </w:rPr>
        <w:t>. Форма и периодичность отчетности Депозитария перед Депонентом определена пунктом 9.4. настоящих Условий, а также иными положениями Условий</w:t>
      </w:r>
      <w:r w:rsidR="004C2A20" w:rsidRPr="003C0287">
        <w:rPr>
          <w:rFonts w:ascii="Arial" w:hAnsi="Arial" w:cs="Arial"/>
          <w:color w:val="000000" w:themeColor="text1"/>
        </w:rPr>
        <w:t xml:space="preserve">. </w:t>
      </w:r>
      <w:proofErr w:type="gramStart"/>
      <w:r w:rsidR="004C2A20" w:rsidRPr="003C0287">
        <w:rPr>
          <w:rFonts w:ascii="Arial" w:hAnsi="Arial" w:cs="Arial"/>
          <w:color w:val="000000" w:themeColor="text1"/>
        </w:rPr>
        <w:t>Заключив Договор на депозитарное обслуживание с иностранным номинальным держателем Депонент также присоединяется ко всем</w:t>
      </w:r>
      <w:proofErr w:type="gramEnd"/>
      <w:r w:rsidR="004C2A20" w:rsidRPr="003C0287">
        <w:rPr>
          <w:rFonts w:ascii="Arial" w:hAnsi="Arial" w:cs="Arial"/>
          <w:color w:val="000000" w:themeColor="text1"/>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AF7538" w:rsidRPr="003C0287" w:rsidRDefault="00AF7538" w:rsidP="004428D4">
      <w:pPr>
        <w:pStyle w:val="3"/>
        <w:numPr>
          <w:ilvl w:val="0"/>
          <w:numId w:val="47"/>
        </w:numPr>
        <w:tabs>
          <w:tab w:val="left" w:pos="1134"/>
          <w:tab w:val="left" w:pos="10065"/>
        </w:tabs>
        <w:ind w:left="567" w:hanging="567"/>
        <w:jc w:val="left"/>
        <w:rPr>
          <w:rFonts w:ascii="Arial" w:hAnsi="Arial" w:cs="Arial"/>
          <w:b/>
          <w:color w:val="000000" w:themeColor="text1"/>
          <w:sz w:val="20"/>
        </w:rPr>
      </w:pPr>
      <w:bookmarkStart w:id="7" w:name="_Toc462414323"/>
      <w:r w:rsidRPr="003C0287">
        <w:rPr>
          <w:rFonts w:ascii="Arial" w:hAnsi="Arial" w:cs="Arial"/>
          <w:b/>
          <w:color w:val="000000" w:themeColor="text1"/>
          <w:sz w:val="20"/>
        </w:rPr>
        <w:t xml:space="preserve">Услуги, предоставляемые </w:t>
      </w:r>
      <w:bookmarkEnd w:id="7"/>
      <w:r w:rsidR="006C3A1D" w:rsidRPr="003C0287">
        <w:rPr>
          <w:rFonts w:ascii="Arial" w:hAnsi="Arial" w:cs="Arial"/>
          <w:b/>
          <w:color w:val="000000" w:themeColor="text1"/>
          <w:sz w:val="20"/>
        </w:rPr>
        <w:t>Депозитарием</w:t>
      </w:r>
    </w:p>
    <w:p w:rsidR="00A006CD" w:rsidRPr="003C0287" w:rsidRDefault="00A006CD" w:rsidP="004428D4">
      <w:pPr>
        <w:pStyle w:val="afc"/>
        <w:numPr>
          <w:ilvl w:val="1"/>
          <w:numId w:val="48"/>
        </w:numPr>
        <w:tabs>
          <w:tab w:val="left" w:pos="993"/>
          <w:tab w:val="left" w:pos="1134"/>
        </w:tabs>
        <w:rPr>
          <w:rFonts w:ascii="Arial" w:hAnsi="Arial" w:cs="Arial"/>
          <w:color w:val="000000" w:themeColor="text1"/>
          <w:sz w:val="20"/>
          <w:szCs w:val="20"/>
        </w:rPr>
      </w:pPr>
      <w:r w:rsidRPr="003C0287">
        <w:rPr>
          <w:rFonts w:ascii="Arial" w:hAnsi="Arial" w:cs="Arial"/>
          <w:color w:val="000000" w:themeColor="text1"/>
          <w:sz w:val="20"/>
          <w:szCs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3C0287" w:rsidRDefault="00DC39A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обеспечивает учет и удостоверение прав на ценные бумаги, а также учет и удостоверение перехода прав на ценные бумаги;</w:t>
      </w:r>
    </w:p>
    <w:p w:rsidR="00A006CD" w:rsidRPr="003C0287" w:rsidRDefault="00BA75EF"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предпринимает все действия</w:t>
      </w:r>
      <w:r w:rsidR="00A006CD" w:rsidRPr="003C0287">
        <w:rPr>
          <w:rFonts w:ascii="Arial" w:hAnsi="Arial" w:cs="Arial"/>
          <w:color w:val="000000" w:themeColor="text1"/>
          <w:sz w:val="20"/>
          <w:szCs w:val="20"/>
        </w:rPr>
        <w:t>, необходимые для осуществления прав владельца по ценной бумаге;</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предпринимает все предусмотренные </w:t>
      </w:r>
      <w:r w:rsidR="00106C01" w:rsidRPr="003C0287">
        <w:rPr>
          <w:rFonts w:ascii="Arial" w:hAnsi="Arial" w:cs="Arial"/>
          <w:color w:val="000000" w:themeColor="text1"/>
          <w:sz w:val="20"/>
          <w:szCs w:val="20"/>
        </w:rPr>
        <w:t xml:space="preserve">законодательством Российской Федерации </w:t>
      </w:r>
      <w:r w:rsidRPr="003C0287">
        <w:rPr>
          <w:rFonts w:ascii="Arial" w:hAnsi="Arial" w:cs="Arial"/>
          <w:color w:val="000000" w:themeColor="text1"/>
          <w:sz w:val="20"/>
          <w:szCs w:val="20"/>
        </w:rPr>
        <w:t xml:space="preserve">меры по защите интересов </w:t>
      </w:r>
      <w:r w:rsidR="00106C01" w:rsidRPr="003C0287">
        <w:rPr>
          <w:rFonts w:ascii="Arial" w:hAnsi="Arial" w:cs="Arial"/>
          <w:color w:val="000000" w:themeColor="text1"/>
          <w:sz w:val="20"/>
          <w:szCs w:val="20"/>
        </w:rPr>
        <w:t>Д</w:t>
      </w:r>
      <w:r w:rsidRPr="003C0287">
        <w:rPr>
          <w:rFonts w:ascii="Arial" w:hAnsi="Arial" w:cs="Arial"/>
          <w:color w:val="000000" w:themeColor="text1"/>
          <w:sz w:val="20"/>
          <w:szCs w:val="20"/>
        </w:rPr>
        <w:t>епонентов при осуществлении эмитентом корпоративных действий;</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при составлении эмитентом списков владельцев именных ценных бумаг </w:t>
      </w:r>
      <w:r w:rsidR="00106C01" w:rsidRPr="003C0287">
        <w:rPr>
          <w:rFonts w:ascii="Arial" w:hAnsi="Arial" w:cs="Arial"/>
          <w:color w:val="000000" w:themeColor="text1"/>
          <w:sz w:val="20"/>
          <w:szCs w:val="20"/>
        </w:rPr>
        <w:t>передаёт Держателю реестра</w:t>
      </w:r>
      <w:r w:rsidRPr="003C0287">
        <w:rPr>
          <w:rFonts w:ascii="Arial" w:hAnsi="Arial" w:cs="Arial"/>
          <w:color w:val="000000" w:themeColor="text1"/>
          <w:sz w:val="20"/>
          <w:szCs w:val="20"/>
        </w:rPr>
        <w:t xml:space="preserve"> все сведения о </w:t>
      </w:r>
      <w:r w:rsidR="00106C01" w:rsidRPr="003C0287">
        <w:rPr>
          <w:rFonts w:ascii="Arial" w:hAnsi="Arial" w:cs="Arial"/>
          <w:color w:val="000000" w:themeColor="text1"/>
          <w:sz w:val="20"/>
          <w:szCs w:val="20"/>
        </w:rPr>
        <w:t>Д</w:t>
      </w:r>
      <w:r w:rsidRPr="003C0287">
        <w:rPr>
          <w:rFonts w:ascii="Arial" w:hAnsi="Arial" w:cs="Arial"/>
          <w:color w:val="000000" w:themeColor="text1"/>
          <w:sz w:val="20"/>
          <w:szCs w:val="20"/>
        </w:rPr>
        <w:t xml:space="preserve">епонентах и о ценных бумагах </w:t>
      </w:r>
      <w:r w:rsidR="00106C01" w:rsidRPr="003C0287">
        <w:rPr>
          <w:rFonts w:ascii="Arial" w:hAnsi="Arial" w:cs="Arial"/>
          <w:color w:val="000000" w:themeColor="text1"/>
          <w:sz w:val="20"/>
          <w:szCs w:val="20"/>
        </w:rPr>
        <w:t>Д</w:t>
      </w:r>
      <w:r w:rsidRPr="003C0287">
        <w:rPr>
          <w:rFonts w:ascii="Arial" w:hAnsi="Arial" w:cs="Arial"/>
          <w:color w:val="000000" w:themeColor="text1"/>
          <w:sz w:val="20"/>
          <w:szCs w:val="20"/>
        </w:rPr>
        <w:t>епонентов, необходимые для реализации прав владельцев</w:t>
      </w:r>
      <w:r w:rsidR="00106C01" w:rsidRPr="003C0287">
        <w:rPr>
          <w:rFonts w:ascii="Arial" w:hAnsi="Arial" w:cs="Arial"/>
          <w:color w:val="000000" w:themeColor="text1"/>
          <w:sz w:val="20"/>
          <w:szCs w:val="20"/>
        </w:rPr>
        <w:t>, включая в себя, в том числе</w:t>
      </w:r>
      <w:r w:rsidRPr="003C0287">
        <w:rPr>
          <w:rFonts w:ascii="Arial" w:hAnsi="Arial" w:cs="Arial"/>
          <w:color w:val="000000" w:themeColor="text1"/>
          <w:sz w:val="20"/>
          <w:szCs w:val="20"/>
        </w:rPr>
        <w:t xml:space="preserve"> получени</w:t>
      </w:r>
      <w:r w:rsidR="00106C01" w:rsidRPr="003C0287">
        <w:rPr>
          <w:rFonts w:ascii="Arial" w:hAnsi="Arial" w:cs="Arial"/>
          <w:color w:val="000000" w:themeColor="text1"/>
          <w:sz w:val="20"/>
          <w:szCs w:val="20"/>
        </w:rPr>
        <w:t>е</w:t>
      </w:r>
      <w:r w:rsidRPr="003C0287">
        <w:rPr>
          <w:rFonts w:ascii="Arial" w:hAnsi="Arial" w:cs="Arial"/>
          <w:color w:val="000000" w:themeColor="text1"/>
          <w:sz w:val="20"/>
          <w:szCs w:val="20"/>
        </w:rPr>
        <w:t xml:space="preserve"> доходов по ценным бумагам</w:t>
      </w:r>
      <w:r w:rsidR="00106C01"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участ</w:t>
      </w:r>
      <w:r w:rsidR="00106C01" w:rsidRPr="003C0287">
        <w:rPr>
          <w:rFonts w:ascii="Arial" w:hAnsi="Arial" w:cs="Arial"/>
          <w:color w:val="000000" w:themeColor="text1"/>
          <w:sz w:val="20"/>
          <w:szCs w:val="20"/>
        </w:rPr>
        <w:t>ие</w:t>
      </w:r>
      <w:r w:rsidRPr="003C0287">
        <w:rPr>
          <w:rFonts w:ascii="Arial" w:hAnsi="Arial" w:cs="Arial"/>
          <w:color w:val="000000" w:themeColor="text1"/>
          <w:sz w:val="20"/>
          <w:szCs w:val="20"/>
        </w:rPr>
        <w:t xml:space="preserve"> в общих собраниях акционеров и иных прав;</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об</w:t>
      </w:r>
      <w:r w:rsidR="00EC2994" w:rsidRPr="003C0287">
        <w:rPr>
          <w:rFonts w:ascii="Arial" w:hAnsi="Arial" w:cs="Arial"/>
          <w:color w:val="000000" w:themeColor="text1"/>
          <w:sz w:val="20"/>
          <w:szCs w:val="20"/>
        </w:rPr>
        <w:t>еспечивает надлежащее хранение С</w:t>
      </w:r>
      <w:r w:rsidRPr="003C0287">
        <w:rPr>
          <w:rFonts w:ascii="Arial" w:hAnsi="Arial" w:cs="Arial"/>
          <w:color w:val="000000" w:themeColor="text1"/>
          <w:sz w:val="20"/>
          <w:szCs w:val="20"/>
        </w:rPr>
        <w:t>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5705D6" w:rsidRPr="003C0287" w:rsidRDefault="005705D6" w:rsidP="00C56E47">
      <w:pPr>
        <w:pStyle w:val="afc"/>
        <w:numPr>
          <w:ilvl w:val="0"/>
          <w:numId w:val="7"/>
        </w:numPr>
        <w:tabs>
          <w:tab w:val="left" w:pos="1134"/>
        </w:tabs>
        <w:ind w:left="1134" w:hanging="283"/>
        <w:rPr>
          <w:rFonts w:ascii="Arial" w:hAnsi="Arial" w:cs="Arial"/>
          <w:color w:val="000000" w:themeColor="text1"/>
          <w:sz w:val="20"/>
          <w:szCs w:val="20"/>
        </w:rPr>
      </w:pPr>
      <w:proofErr w:type="gramStart"/>
      <w:r w:rsidRPr="003C0287">
        <w:rPr>
          <w:rFonts w:ascii="Arial" w:hAnsi="Arial" w:cs="Arial"/>
          <w:color w:val="000000" w:themeColor="text1"/>
          <w:sz w:val="20"/>
          <w:szCs w:val="20"/>
        </w:rPr>
        <w:t>предоставляет Депоненту отчеты</w:t>
      </w:r>
      <w:proofErr w:type="gramEnd"/>
      <w:r w:rsidRPr="003C0287">
        <w:rPr>
          <w:rFonts w:ascii="Arial" w:hAnsi="Arial" w:cs="Arial"/>
          <w:color w:val="000000" w:themeColor="text1"/>
          <w:sz w:val="20"/>
          <w:szCs w:val="20"/>
        </w:rPr>
        <w:t xml:space="preserve"> о проведенных операциях с ценными бумагами Депонента, которые хранятся и (или) права на которые учитываются в Депозитарии;</w:t>
      </w:r>
    </w:p>
    <w:p w:rsidR="00646067" w:rsidRPr="003C0287" w:rsidRDefault="00646067"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содействовать в оптимизации налогообложения доходов по ценным бумагам;</w:t>
      </w:r>
    </w:p>
    <w:p w:rsidR="00646067" w:rsidRPr="003C0287" w:rsidRDefault="00646067"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содействовать в проведении расчётов «поставка против платежа» (DVP);</w:t>
      </w:r>
    </w:p>
    <w:p w:rsidR="007877BB" w:rsidRPr="003C0287" w:rsidRDefault="007877BB"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содействовать в проведении операций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w:t>
      </w:r>
    </w:p>
    <w:p w:rsidR="001937DD" w:rsidRPr="003C0287" w:rsidRDefault="00646067"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оказывать иные, не запрещённые законодательством Российской Федерации услуги, связанные с ведением Счетов депо  и содействовать в реализации прав по ценным бумагам.</w:t>
      </w:r>
    </w:p>
    <w:p w:rsidR="009437AE" w:rsidRPr="003C0287" w:rsidRDefault="009437AE" w:rsidP="007F5A4E">
      <w:pPr>
        <w:tabs>
          <w:tab w:val="left" w:pos="1134"/>
        </w:tabs>
        <w:rPr>
          <w:rFonts w:ascii="Arial" w:hAnsi="Arial" w:cs="Arial"/>
          <w:color w:val="000000" w:themeColor="text1"/>
        </w:rPr>
      </w:pPr>
    </w:p>
    <w:p w:rsidR="004C640E" w:rsidRPr="003C0287" w:rsidRDefault="004C640E" w:rsidP="004428D4">
      <w:pPr>
        <w:pStyle w:val="afc"/>
        <w:numPr>
          <w:ilvl w:val="1"/>
          <w:numId w:val="48"/>
        </w:numPr>
        <w:tabs>
          <w:tab w:val="left" w:pos="993"/>
          <w:tab w:val="left" w:pos="1134"/>
        </w:tabs>
        <w:spacing w:after="0"/>
        <w:ind w:left="0" w:firstLine="567"/>
        <w:rPr>
          <w:rFonts w:ascii="Arial" w:hAnsi="Arial" w:cs="Arial"/>
          <w:b/>
          <w:color w:val="000000" w:themeColor="text1"/>
          <w:sz w:val="20"/>
          <w:szCs w:val="20"/>
        </w:rPr>
      </w:pPr>
      <w:r w:rsidRPr="003C0287">
        <w:rPr>
          <w:rFonts w:ascii="Arial" w:hAnsi="Arial" w:cs="Arial"/>
          <w:b/>
          <w:color w:val="000000" w:themeColor="text1"/>
          <w:sz w:val="20"/>
          <w:szCs w:val="20"/>
        </w:rPr>
        <w:t>Составление списков владельцев ценных бумаг</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При получении Депозитарием соответствующего запроса от лица, у которого ему открыт лицевой счет (счет депо) номинального держателя ценных бумаг, Депозитарий в срок, указанный в запросе, предоставляет этому лицу составленный на определенную дату список, содержащий сведения:</w:t>
      </w:r>
    </w:p>
    <w:p w:rsidR="004C640E" w:rsidRPr="003C0287" w:rsidRDefault="004C640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о Депонентах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w:t>
      </w:r>
      <w:r w:rsidR="00A03205" w:rsidRPr="003C0287">
        <w:rPr>
          <w:rFonts w:ascii="Arial" w:hAnsi="Arial" w:cs="Arial"/>
          <w:color w:val="000000" w:themeColor="text1"/>
          <w:sz w:val="20"/>
          <w:szCs w:val="20"/>
        </w:rPr>
        <w:t xml:space="preserve">Доверительным </w:t>
      </w:r>
      <w:r w:rsidRPr="003C0287">
        <w:rPr>
          <w:rFonts w:ascii="Arial" w:hAnsi="Arial" w:cs="Arial"/>
          <w:color w:val="000000" w:themeColor="text1"/>
          <w:sz w:val="20"/>
          <w:szCs w:val="20"/>
        </w:rPr>
        <w:t>управляющим в случаях, предусмотренных законодательством Российской Федерации;</w:t>
      </w:r>
    </w:p>
    <w:p w:rsidR="004C640E" w:rsidRPr="003C0287" w:rsidRDefault="004C640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 лицах, подлежащих включению в список лиц, осуществляющих права по ценным бумагам, полученные Депозитарием от своих Депонентов;</w:t>
      </w:r>
    </w:p>
    <w:p w:rsidR="004C640E" w:rsidRPr="003C0287" w:rsidRDefault="004C640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 количестве ценных бумаг, принадлежащих лицам, включенным в список;</w:t>
      </w:r>
    </w:p>
    <w:p w:rsidR="004C640E" w:rsidRPr="003C0287" w:rsidRDefault="004C640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w:t>
      </w:r>
      <w:r w:rsidR="00686F91" w:rsidRPr="003C0287">
        <w:rPr>
          <w:rFonts w:ascii="Arial" w:hAnsi="Arial" w:cs="Arial"/>
          <w:color w:val="000000" w:themeColor="text1"/>
          <w:sz w:val="20"/>
          <w:szCs w:val="20"/>
        </w:rPr>
        <w:t xml:space="preserve">и на </w:t>
      </w:r>
      <w:proofErr w:type="gramStart"/>
      <w:r w:rsidR="009111B1" w:rsidRPr="003C0287">
        <w:rPr>
          <w:rFonts w:ascii="Arial" w:hAnsi="Arial" w:cs="Arial"/>
          <w:color w:val="000000" w:themeColor="text1"/>
          <w:sz w:val="20"/>
          <w:szCs w:val="20"/>
          <w:lang w:val="en-GB"/>
        </w:rPr>
        <w:t>C</w:t>
      </w:r>
      <w:proofErr w:type="gramEnd"/>
      <w:r w:rsidR="00686F91" w:rsidRPr="003C0287">
        <w:rPr>
          <w:rFonts w:ascii="Arial" w:hAnsi="Arial" w:cs="Arial"/>
          <w:color w:val="000000" w:themeColor="text1"/>
          <w:sz w:val="20"/>
          <w:szCs w:val="20"/>
        </w:rPr>
        <w:t>четах неустановленных лиц;</w:t>
      </w:r>
    </w:p>
    <w:p w:rsidR="00686F91" w:rsidRPr="003C0287" w:rsidRDefault="00686F91"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иные сведения в соответствии с требованиями, установленными федеральными законами и нормативными актами Банка России</w:t>
      </w:r>
      <w:r w:rsidR="009437AE" w:rsidRPr="003C0287">
        <w:rPr>
          <w:rFonts w:ascii="Arial" w:hAnsi="Arial" w:cs="Arial"/>
          <w:color w:val="000000" w:themeColor="text1"/>
          <w:sz w:val="20"/>
          <w:szCs w:val="20"/>
        </w:rPr>
        <w:t>.</w:t>
      </w:r>
    </w:p>
    <w:p w:rsidR="004C640E" w:rsidRPr="003C0287" w:rsidRDefault="008C6CED" w:rsidP="007F5A4E">
      <w:pPr>
        <w:tabs>
          <w:tab w:val="left" w:pos="1134"/>
        </w:tabs>
        <w:ind w:firstLine="567"/>
        <w:rPr>
          <w:rFonts w:ascii="Arial" w:hAnsi="Arial" w:cs="Arial"/>
          <w:color w:val="000000" w:themeColor="text1"/>
        </w:rPr>
      </w:pPr>
      <w:r w:rsidRPr="003C0287">
        <w:rPr>
          <w:rFonts w:ascii="Arial" w:hAnsi="Arial" w:cs="Arial"/>
          <w:color w:val="000000" w:themeColor="text1"/>
        </w:rPr>
        <w:t>В случае</w:t>
      </w:r>
      <w:r w:rsidR="004C640E" w:rsidRPr="003C0287">
        <w:rPr>
          <w:rFonts w:ascii="Arial" w:hAnsi="Arial" w:cs="Arial"/>
          <w:color w:val="000000" w:themeColor="text1"/>
        </w:rPr>
        <w:t xml:space="preserve"> если в списке, составленном Депозитарием, содержатся сведения о </w:t>
      </w:r>
      <w:r w:rsidR="006B4567" w:rsidRPr="003C0287">
        <w:rPr>
          <w:rFonts w:ascii="Arial" w:hAnsi="Arial" w:cs="Arial"/>
          <w:color w:val="000000" w:themeColor="text1"/>
        </w:rPr>
        <w:t>Депозитарии-д</w:t>
      </w:r>
      <w:r w:rsidR="004C640E" w:rsidRPr="003C0287">
        <w:rPr>
          <w:rFonts w:ascii="Arial" w:hAnsi="Arial" w:cs="Arial"/>
          <w:color w:val="000000" w:themeColor="text1"/>
        </w:rPr>
        <w:t>епоненте</w:t>
      </w:r>
      <w:r w:rsidR="003306B4" w:rsidRPr="003C0287">
        <w:rPr>
          <w:rFonts w:ascii="Arial" w:hAnsi="Arial" w:cs="Arial"/>
          <w:color w:val="000000" w:themeColor="text1"/>
        </w:rPr>
        <w:t xml:space="preserve"> или об иностранном номинальном держателе</w:t>
      </w:r>
      <w:r w:rsidR="004C640E" w:rsidRPr="003C0287">
        <w:rPr>
          <w:rFonts w:ascii="Arial" w:hAnsi="Arial" w:cs="Arial"/>
          <w:color w:val="000000" w:themeColor="text1"/>
        </w:rPr>
        <w:t xml:space="preserve">, Депозитарий вправе запрашивать у Депозитария-депонента </w:t>
      </w:r>
      <w:r w:rsidR="003306B4" w:rsidRPr="003C0287">
        <w:rPr>
          <w:rFonts w:ascii="Arial" w:hAnsi="Arial" w:cs="Arial"/>
          <w:color w:val="000000" w:themeColor="text1"/>
        </w:rPr>
        <w:t xml:space="preserve"> или у иностранного номинального держателя </w:t>
      </w:r>
      <w:r w:rsidR="004C640E" w:rsidRPr="003C0287">
        <w:rPr>
          <w:rFonts w:ascii="Arial" w:hAnsi="Arial" w:cs="Arial"/>
          <w:color w:val="000000" w:themeColor="text1"/>
        </w:rPr>
        <w:t>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Получение информации от Депозитария-депонента осуществляется Депозитарием путем направления Депозитарию-депоненту мотивированного запроса.  </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Депозитарий-депонент в сроки</w:t>
      </w:r>
      <w:r w:rsidR="00CB1463" w:rsidRPr="003C0287">
        <w:rPr>
          <w:rFonts w:ascii="Arial" w:hAnsi="Arial" w:cs="Arial"/>
          <w:color w:val="000000" w:themeColor="text1"/>
        </w:rPr>
        <w:t xml:space="preserve"> и в запрашиваемом формате</w:t>
      </w:r>
      <w:r w:rsidRPr="003C0287">
        <w:rPr>
          <w:rFonts w:ascii="Arial" w:hAnsi="Arial" w:cs="Arial"/>
          <w:color w:val="000000" w:themeColor="text1"/>
        </w:rPr>
        <w:t xml:space="preserve">, указанные в запросе, </w:t>
      </w:r>
      <w:r w:rsidR="001A0177" w:rsidRPr="003C0287">
        <w:rPr>
          <w:rFonts w:ascii="Arial" w:hAnsi="Arial" w:cs="Arial"/>
          <w:color w:val="000000" w:themeColor="text1"/>
        </w:rPr>
        <w:t xml:space="preserve">должен </w:t>
      </w:r>
      <w:r w:rsidRPr="003C0287">
        <w:rPr>
          <w:rFonts w:ascii="Arial" w:hAnsi="Arial" w:cs="Arial"/>
          <w:color w:val="000000" w:themeColor="text1"/>
        </w:rPr>
        <w:t>предоставить Депозитарию инфо</w:t>
      </w:r>
      <w:r w:rsidR="00F737AB" w:rsidRPr="003C0287">
        <w:rPr>
          <w:rFonts w:ascii="Arial" w:hAnsi="Arial" w:cs="Arial"/>
          <w:color w:val="000000" w:themeColor="text1"/>
        </w:rPr>
        <w:t>рмацию, предусмотренную настоящи</w:t>
      </w:r>
      <w:r w:rsidRPr="003C0287">
        <w:rPr>
          <w:rFonts w:ascii="Arial" w:hAnsi="Arial" w:cs="Arial"/>
          <w:color w:val="000000" w:themeColor="text1"/>
        </w:rPr>
        <w:t xml:space="preserve">м пунктом. </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В случае несвоевременного получения Депозитарием данных сведений, Депозитарий вносит в список владельцев данные </w:t>
      </w:r>
      <w:r w:rsidR="00096C8C" w:rsidRPr="003C0287">
        <w:rPr>
          <w:rFonts w:ascii="Arial" w:hAnsi="Arial" w:cs="Arial"/>
          <w:color w:val="000000" w:themeColor="text1"/>
        </w:rPr>
        <w:t>Депозитария-д</w:t>
      </w:r>
      <w:r w:rsidRPr="003C0287">
        <w:rPr>
          <w:rFonts w:ascii="Arial" w:hAnsi="Arial" w:cs="Arial"/>
          <w:color w:val="000000" w:themeColor="text1"/>
        </w:rPr>
        <w:t xml:space="preserve">епонента, указав при этом, что </w:t>
      </w:r>
      <w:r w:rsidR="00096C8C" w:rsidRPr="003C0287">
        <w:rPr>
          <w:rFonts w:ascii="Arial" w:hAnsi="Arial" w:cs="Arial"/>
          <w:color w:val="000000" w:themeColor="text1"/>
        </w:rPr>
        <w:t>Депозитарий-д</w:t>
      </w:r>
      <w:r w:rsidRPr="003C0287">
        <w:rPr>
          <w:rFonts w:ascii="Arial" w:hAnsi="Arial" w:cs="Arial"/>
          <w:color w:val="000000" w:themeColor="text1"/>
        </w:rPr>
        <w:t>епонент является номинальным держателем указанных в списке ценных бумаг.</w:t>
      </w:r>
    </w:p>
    <w:p w:rsidR="004C640E" w:rsidRPr="003C0287" w:rsidRDefault="004C640E" w:rsidP="007F5A4E">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Депозитарий не несет ответственности за полноту и достоверность предоставляемой Депозитарием-депонентом или иностранным номинальным держателем информации о владельцах ценных бумаг, учитываемых на Счетах депо номинального держателя Депозитария-депонента или на Счетах депо иностранного номинального держателя, а также за несвоевременность ее предоставления в Депозитарий Депозитарием-депонентом или иностранным номинальным держателем: вся ответственность при этом возлагается на Депозитарий-депонента или иностранного номинального держателя.</w:t>
      </w:r>
      <w:proofErr w:type="gramEnd"/>
      <w:r w:rsidRPr="003C0287">
        <w:rPr>
          <w:rFonts w:ascii="Arial" w:hAnsi="Arial" w:cs="Arial"/>
          <w:color w:val="000000" w:themeColor="text1"/>
        </w:rPr>
        <w:t xml:space="preserve">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 или иностранного номинального держателя. </w:t>
      </w:r>
    </w:p>
    <w:p w:rsidR="004C640E" w:rsidRPr="003C0287" w:rsidRDefault="004C640E" w:rsidP="007F5A4E">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Ответственность за нарушение прав акционеров - клиентов Депозитария-депонента или иностранного номинального держателя в результате предоставления Депозитарием-депонентом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 или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 или иностранный номинальный держатель.</w:t>
      </w:r>
      <w:proofErr w:type="gramEnd"/>
    </w:p>
    <w:p w:rsidR="003F6181" w:rsidRPr="003C0287" w:rsidRDefault="003F6181" w:rsidP="007F5A4E">
      <w:pPr>
        <w:tabs>
          <w:tab w:val="left" w:pos="1134"/>
        </w:tabs>
        <w:ind w:firstLine="567"/>
        <w:rPr>
          <w:rFonts w:ascii="Arial" w:hAnsi="Arial" w:cs="Arial"/>
          <w:color w:val="000000" w:themeColor="text1"/>
        </w:rPr>
      </w:pPr>
    </w:p>
    <w:p w:rsidR="004C640E" w:rsidRPr="003C0287" w:rsidRDefault="004C640E"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b/>
          <w:color w:val="000000" w:themeColor="text1"/>
          <w:sz w:val="20"/>
          <w:szCs w:val="20"/>
        </w:rPr>
        <w:t xml:space="preserve">Передача Депоненту информации, полученной Депозитарием от эмитента или </w:t>
      </w:r>
      <w:r w:rsidR="004E41DE" w:rsidRPr="003C0287">
        <w:rPr>
          <w:rFonts w:ascii="Arial" w:hAnsi="Arial" w:cs="Arial"/>
          <w:b/>
          <w:color w:val="000000" w:themeColor="text1"/>
          <w:sz w:val="20"/>
          <w:szCs w:val="20"/>
        </w:rPr>
        <w:t>Держателя реестра</w:t>
      </w:r>
      <w:r w:rsidR="000825F7" w:rsidRPr="003C0287">
        <w:rPr>
          <w:rFonts w:ascii="Arial" w:hAnsi="Arial" w:cs="Arial"/>
          <w:color w:val="000000" w:themeColor="text1"/>
          <w:sz w:val="20"/>
          <w:szCs w:val="20"/>
        </w:rPr>
        <w:t>.</w:t>
      </w:r>
    </w:p>
    <w:p w:rsidR="004C640E" w:rsidRPr="003C0287" w:rsidRDefault="004C640E" w:rsidP="007F5A4E">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Держателей реестра к владельцам ценных бумаг и от владельцев ценных бумаг к эмитентам или Держателям реестра,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депонентами</w:t>
      </w:r>
      <w:proofErr w:type="gramEnd"/>
      <w:r w:rsidRPr="003C0287">
        <w:rPr>
          <w:rFonts w:ascii="Arial" w:hAnsi="Arial" w:cs="Arial"/>
          <w:color w:val="000000" w:themeColor="text1"/>
        </w:rPr>
        <w:t xml:space="preserve"> которых являются владельцы ценных бумаг.</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В случае получения Депозитарием любой корреспонденции (писем, телеграмм, бюллетеней, уведомлений, приглашений и т.д.), касающейся Депонента, Депозитарий в течение 3 (трех) рабочих дней с момента получения направляет или доводит до сведения Депонента указанные документы или информацию.</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передает Депоненту документы и информацию, полученную от эмитента или Держателя реестра ценных бумаг Депонента, а так же иную информацию, обязанность доведения которой до Депонента возложена на Депозитарий, путем направления таких документов и информации по средствам связи, выбранным Депонентом в  Заявлении о присоединении. </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Договором. </w:t>
      </w:r>
    </w:p>
    <w:p w:rsidR="004C640E" w:rsidRPr="003C0287" w:rsidRDefault="004C640E" w:rsidP="007F5A4E">
      <w:pPr>
        <w:tabs>
          <w:tab w:val="left" w:pos="1134"/>
        </w:tabs>
        <w:ind w:firstLine="567"/>
        <w:rPr>
          <w:rFonts w:ascii="Arial" w:hAnsi="Arial" w:cs="Arial"/>
          <w:color w:val="000000" w:themeColor="text1"/>
        </w:rPr>
      </w:pPr>
      <w:r w:rsidRPr="003C0287">
        <w:rPr>
          <w:rFonts w:ascii="Arial" w:hAnsi="Arial" w:cs="Arial"/>
          <w:color w:val="000000" w:themeColor="text1"/>
        </w:rPr>
        <w:t xml:space="preserve">Полученные документы на бумажном носителе могут быть переданы Депоненту (уполномоченному лицу) при непосредственном обращении в Депозитарий. </w:t>
      </w:r>
      <w:proofErr w:type="gramStart"/>
      <w:r w:rsidRPr="003C0287">
        <w:rPr>
          <w:rFonts w:ascii="Arial" w:hAnsi="Arial" w:cs="Arial"/>
          <w:color w:val="000000" w:themeColor="text1"/>
        </w:rPr>
        <w:t xml:space="preserve">Депозитарий вправе за счет Депонента отправить </w:t>
      </w:r>
      <w:r w:rsidR="00186660" w:rsidRPr="003C0287">
        <w:rPr>
          <w:rFonts w:ascii="Arial" w:hAnsi="Arial" w:cs="Arial"/>
          <w:color w:val="000000" w:themeColor="text1"/>
        </w:rPr>
        <w:t>полученные документы Депоненту с</w:t>
      </w:r>
      <w:r w:rsidRPr="003C0287">
        <w:rPr>
          <w:rFonts w:ascii="Arial" w:hAnsi="Arial" w:cs="Arial"/>
          <w:color w:val="000000" w:themeColor="text1"/>
        </w:rPr>
        <w:t xml:space="preserve"> использованием почтовых или курьерский служб, выбранных Депонентом.  </w:t>
      </w:r>
      <w:proofErr w:type="gramEnd"/>
    </w:p>
    <w:p w:rsidR="004C640E" w:rsidRPr="003C0287" w:rsidRDefault="004C640E" w:rsidP="007F5A4E">
      <w:pPr>
        <w:pStyle w:val="afc"/>
        <w:tabs>
          <w:tab w:val="left" w:pos="993"/>
          <w:tab w:val="left" w:pos="1134"/>
        </w:tabs>
        <w:ind w:left="567"/>
        <w:rPr>
          <w:rFonts w:ascii="Arial" w:hAnsi="Arial" w:cs="Arial"/>
          <w:color w:val="000000" w:themeColor="text1"/>
          <w:sz w:val="20"/>
          <w:szCs w:val="20"/>
        </w:rPr>
      </w:pPr>
    </w:p>
    <w:p w:rsidR="00A006CD" w:rsidRPr="003C0287" w:rsidRDefault="00A006CD"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на основании </w:t>
      </w:r>
      <w:r w:rsidR="002A4558" w:rsidRPr="003C0287">
        <w:rPr>
          <w:rFonts w:ascii="Arial" w:hAnsi="Arial" w:cs="Arial"/>
          <w:color w:val="000000" w:themeColor="text1"/>
          <w:sz w:val="20"/>
          <w:szCs w:val="20"/>
        </w:rPr>
        <w:t xml:space="preserve">отдельных соглашений с Депонентом </w:t>
      </w:r>
      <w:r w:rsidRPr="003C0287">
        <w:rPr>
          <w:rFonts w:ascii="Arial" w:hAnsi="Arial" w:cs="Arial"/>
          <w:color w:val="000000" w:themeColor="text1"/>
          <w:sz w:val="20"/>
          <w:szCs w:val="20"/>
        </w:rPr>
        <w:t>вправе оказывать</w:t>
      </w:r>
      <w:r w:rsidR="002A4558" w:rsidRPr="003C0287">
        <w:rPr>
          <w:rFonts w:ascii="Arial" w:hAnsi="Arial" w:cs="Arial"/>
          <w:color w:val="000000" w:themeColor="text1"/>
          <w:sz w:val="20"/>
          <w:szCs w:val="20"/>
        </w:rPr>
        <w:t xml:space="preserve"> </w:t>
      </w:r>
      <w:r w:rsidR="00BE24A9" w:rsidRPr="003C0287">
        <w:rPr>
          <w:rFonts w:ascii="Arial" w:hAnsi="Arial" w:cs="Arial"/>
          <w:color w:val="000000" w:themeColor="text1"/>
          <w:sz w:val="20"/>
          <w:szCs w:val="20"/>
        </w:rPr>
        <w:t>Д</w:t>
      </w:r>
      <w:r w:rsidR="002A4558" w:rsidRPr="003C0287">
        <w:rPr>
          <w:rFonts w:ascii="Arial" w:hAnsi="Arial" w:cs="Arial"/>
          <w:color w:val="000000" w:themeColor="text1"/>
          <w:sz w:val="20"/>
          <w:szCs w:val="20"/>
        </w:rPr>
        <w:t xml:space="preserve">епоненту </w:t>
      </w:r>
      <w:r w:rsidRPr="003C0287">
        <w:rPr>
          <w:rFonts w:ascii="Arial" w:hAnsi="Arial" w:cs="Arial"/>
          <w:color w:val="000000" w:themeColor="text1"/>
          <w:sz w:val="20"/>
          <w:szCs w:val="20"/>
        </w:rPr>
        <w:t xml:space="preserve"> следующие </w:t>
      </w:r>
      <w:r w:rsidR="002A4558" w:rsidRPr="003C0287">
        <w:rPr>
          <w:rFonts w:ascii="Arial" w:hAnsi="Arial" w:cs="Arial"/>
          <w:color w:val="000000" w:themeColor="text1"/>
          <w:sz w:val="20"/>
          <w:szCs w:val="20"/>
        </w:rPr>
        <w:t xml:space="preserve">сопутствующие Депозитарной деятельности </w:t>
      </w:r>
      <w:r w:rsidRPr="003C0287">
        <w:rPr>
          <w:rFonts w:ascii="Arial" w:hAnsi="Arial" w:cs="Arial"/>
          <w:color w:val="000000" w:themeColor="text1"/>
          <w:sz w:val="20"/>
          <w:szCs w:val="20"/>
        </w:rPr>
        <w:t>услуги</w:t>
      </w:r>
      <w:r w:rsidR="00D53B5B" w:rsidRPr="003C0287">
        <w:rPr>
          <w:rFonts w:ascii="Arial" w:hAnsi="Arial" w:cs="Arial"/>
          <w:color w:val="000000" w:themeColor="text1"/>
          <w:sz w:val="20"/>
          <w:szCs w:val="20"/>
        </w:rPr>
        <w:t>.</w:t>
      </w:r>
    </w:p>
    <w:p w:rsidR="00D53B5B" w:rsidRPr="003C0287" w:rsidRDefault="00D53B5B" w:rsidP="00D53B5B">
      <w:pPr>
        <w:pStyle w:val="afc"/>
        <w:tabs>
          <w:tab w:val="left" w:pos="993"/>
          <w:tab w:val="left" w:pos="1134"/>
        </w:tabs>
        <w:ind w:left="567"/>
        <w:rPr>
          <w:rFonts w:ascii="Arial" w:hAnsi="Arial" w:cs="Arial"/>
          <w:color w:val="000000" w:themeColor="text1"/>
          <w:sz w:val="20"/>
          <w:szCs w:val="20"/>
        </w:rPr>
      </w:pPr>
    </w:p>
    <w:p w:rsidR="006C3A1D" w:rsidRPr="003C0287" w:rsidRDefault="00A006CD" w:rsidP="004428D4">
      <w:pPr>
        <w:pStyle w:val="3"/>
        <w:numPr>
          <w:ilvl w:val="0"/>
          <w:numId w:val="48"/>
        </w:numPr>
        <w:tabs>
          <w:tab w:val="left" w:pos="1134"/>
          <w:tab w:val="left" w:pos="10065"/>
        </w:tabs>
        <w:ind w:left="567" w:hanging="567"/>
        <w:jc w:val="left"/>
        <w:rPr>
          <w:rFonts w:ascii="Arial" w:hAnsi="Arial" w:cs="Arial"/>
          <w:b/>
          <w:color w:val="000000" w:themeColor="text1"/>
          <w:sz w:val="20"/>
        </w:rPr>
      </w:pPr>
      <w:bookmarkStart w:id="8" w:name="_Toc462414324"/>
      <w:r w:rsidRPr="003C0287">
        <w:rPr>
          <w:rFonts w:ascii="Arial" w:hAnsi="Arial" w:cs="Arial"/>
          <w:b/>
          <w:color w:val="000000" w:themeColor="text1"/>
          <w:sz w:val="20"/>
        </w:rPr>
        <w:t xml:space="preserve">Процедуры </w:t>
      </w:r>
      <w:r w:rsidR="003526F7" w:rsidRPr="003C0287">
        <w:rPr>
          <w:rFonts w:ascii="Arial" w:hAnsi="Arial" w:cs="Arial"/>
          <w:b/>
          <w:color w:val="000000" w:themeColor="text1"/>
          <w:sz w:val="20"/>
        </w:rPr>
        <w:t>приёма</w:t>
      </w:r>
      <w:r w:rsidRPr="003C0287">
        <w:rPr>
          <w:rFonts w:ascii="Arial" w:hAnsi="Arial" w:cs="Arial"/>
          <w:b/>
          <w:color w:val="000000" w:themeColor="text1"/>
          <w:sz w:val="20"/>
        </w:rPr>
        <w:t xml:space="preserve"> на обслуживание и прекращения обслуживания выпуска ценных бумаг Депозитарием</w:t>
      </w:r>
      <w:bookmarkEnd w:id="8"/>
    </w:p>
    <w:p w:rsidR="00FC6540" w:rsidRPr="003C0287" w:rsidRDefault="00FC6540" w:rsidP="00FC6540">
      <w:pPr>
        <w:rPr>
          <w:color w:val="000000" w:themeColor="text1"/>
        </w:rPr>
      </w:pPr>
    </w:p>
    <w:p w:rsidR="00A006CD" w:rsidRPr="003C0287" w:rsidRDefault="00232646" w:rsidP="004428D4">
      <w:pPr>
        <w:pStyle w:val="Blockquote"/>
        <w:numPr>
          <w:ilvl w:val="1"/>
          <w:numId w:val="48"/>
        </w:numPr>
        <w:tabs>
          <w:tab w:val="left" w:pos="993"/>
          <w:tab w:val="left" w:pos="1134"/>
          <w:tab w:val="left" w:pos="10206"/>
        </w:tabs>
        <w:spacing w:before="0" w:after="0"/>
        <w:ind w:left="0" w:right="0" w:firstLine="567"/>
        <w:rPr>
          <w:rFonts w:ascii="Arial" w:hAnsi="Arial" w:cs="Arial"/>
          <w:b/>
          <w:bCs/>
          <w:color w:val="000000" w:themeColor="text1"/>
          <w:sz w:val="20"/>
          <w:szCs w:val="20"/>
        </w:rPr>
      </w:pPr>
      <w:r w:rsidRPr="003C0287">
        <w:rPr>
          <w:rFonts w:ascii="Arial" w:hAnsi="Arial" w:cs="Arial"/>
          <w:b/>
          <w:bCs/>
          <w:color w:val="000000" w:themeColor="text1"/>
          <w:sz w:val="20"/>
          <w:szCs w:val="20"/>
        </w:rPr>
        <w:t>Процедура</w:t>
      </w:r>
      <w:r w:rsidR="003526F7" w:rsidRPr="003C0287">
        <w:rPr>
          <w:rFonts w:ascii="Arial" w:hAnsi="Arial" w:cs="Arial"/>
          <w:b/>
          <w:bCs/>
          <w:color w:val="000000" w:themeColor="text1"/>
          <w:sz w:val="20"/>
          <w:szCs w:val="20"/>
        </w:rPr>
        <w:t xml:space="preserve"> приёма</w:t>
      </w:r>
      <w:r w:rsidRPr="003C0287">
        <w:rPr>
          <w:rFonts w:ascii="Arial" w:hAnsi="Arial" w:cs="Arial"/>
          <w:b/>
          <w:bCs/>
          <w:color w:val="000000" w:themeColor="text1"/>
          <w:sz w:val="20"/>
          <w:szCs w:val="20"/>
        </w:rPr>
        <w:t xml:space="preserve"> на обслуживание Депозитарием вы</w:t>
      </w:r>
      <w:r w:rsidR="00485065" w:rsidRPr="003C0287">
        <w:rPr>
          <w:rFonts w:ascii="Arial" w:hAnsi="Arial" w:cs="Arial"/>
          <w:b/>
          <w:bCs/>
          <w:color w:val="000000" w:themeColor="text1"/>
          <w:sz w:val="20"/>
          <w:szCs w:val="20"/>
        </w:rPr>
        <w:t>пуска эмиссионных ценных бумаг</w:t>
      </w:r>
    </w:p>
    <w:p w:rsidR="00963C9B" w:rsidRPr="003C0287" w:rsidRDefault="00A006CD" w:rsidP="007F5A4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Целью процедуры принятия выпуска ценных бумаг на обслуживание явл</w:t>
      </w:r>
      <w:r w:rsidR="008F52F1" w:rsidRPr="003C0287">
        <w:rPr>
          <w:rFonts w:ascii="Arial" w:hAnsi="Arial" w:cs="Arial"/>
          <w:bCs/>
          <w:color w:val="000000" w:themeColor="text1"/>
          <w:sz w:val="20"/>
          <w:szCs w:val="20"/>
        </w:rPr>
        <w:t xml:space="preserve">яется отражение Депозитарием в </w:t>
      </w:r>
      <w:r w:rsidR="00B046F3" w:rsidRPr="003C0287">
        <w:rPr>
          <w:rFonts w:ascii="Arial" w:hAnsi="Arial" w:cs="Arial"/>
          <w:bCs/>
          <w:color w:val="000000" w:themeColor="text1"/>
          <w:sz w:val="20"/>
          <w:szCs w:val="20"/>
        </w:rPr>
        <w:t xml:space="preserve"> Учётных</w:t>
      </w:r>
      <w:r w:rsidRPr="003C0287">
        <w:rPr>
          <w:rFonts w:ascii="Arial" w:hAnsi="Arial" w:cs="Arial"/>
          <w:bCs/>
          <w:color w:val="000000" w:themeColor="text1"/>
          <w:sz w:val="20"/>
          <w:szCs w:val="20"/>
        </w:rPr>
        <w:t xml:space="preserve"> регистрах данных, позволяющих однозначно идентифицировать выпуск ценных бумаг.</w:t>
      </w:r>
    </w:p>
    <w:p w:rsidR="00A006CD" w:rsidRPr="003C0287" w:rsidRDefault="00963C9B" w:rsidP="007F5A4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 </w:t>
      </w:r>
      <w:r w:rsidR="00A006CD" w:rsidRPr="003C0287">
        <w:rPr>
          <w:rFonts w:ascii="Arial" w:hAnsi="Arial" w:cs="Arial"/>
          <w:bCs/>
          <w:color w:val="000000" w:themeColor="text1"/>
          <w:sz w:val="20"/>
          <w:szCs w:val="20"/>
        </w:rPr>
        <w:t>Инициатором процедуры приема на обслуживание выпуска ценных бумаг (далее</w:t>
      </w:r>
      <w:r w:rsidR="00B50678" w:rsidRPr="003C0287">
        <w:rPr>
          <w:rFonts w:ascii="Arial" w:hAnsi="Arial" w:cs="Arial"/>
          <w:bCs/>
          <w:color w:val="000000" w:themeColor="text1"/>
          <w:sz w:val="20"/>
          <w:szCs w:val="20"/>
        </w:rPr>
        <w:t xml:space="preserve"> </w:t>
      </w:r>
      <w:r w:rsidR="0084219D" w:rsidRPr="003C0287">
        <w:rPr>
          <w:rFonts w:ascii="Arial" w:hAnsi="Arial" w:cs="Arial"/>
          <w:bCs/>
          <w:color w:val="000000" w:themeColor="text1"/>
          <w:sz w:val="20"/>
          <w:szCs w:val="20"/>
        </w:rPr>
        <w:t xml:space="preserve">в настоящем пункте </w:t>
      </w:r>
      <w:r w:rsidR="00EB60B9" w:rsidRPr="003C0287">
        <w:rPr>
          <w:rFonts w:ascii="Arial" w:hAnsi="Arial" w:cs="Arial"/>
          <w:bCs/>
          <w:color w:val="000000" w:themeColor="text1"/>
          <w:sz w:val="20"/>
          <w:szCs w:val="20"/>
        </w:rPr>
        <w:t xml:space="preserve">- </w:t>
      </w:r>
      <w:r w:rsidR="00A006CD" w:rsidRPr="003C0287">
        <w:rPr>
          <w:rFonts w:ascii="Arial" w:hAnsi="Arial" w:cs="Arial"/>
          <w:bCs/>
          <w:color w:val="000000" w:themeColor="text1"/>
          <w:sz w:val="20"/>
          <w:szCs w:val="20"/>
        </w:rPr>
        <w:t xml:space="preserve"> </w:t>
      </w:r>
      <w:r w:rsidR="00B50678" w:rsidRPr="003C0287">
        <w:rPr>
          <w:rFonts w:ascii="Arial" w:hAnsi="Arial" w:cs="Arial"/>
          <w:bCs/>
          <w:color w:val="000000" w:themeColor="text1"/>
          <w:sz w:val="20"/>
          <w:szCs w:val="20"/>
        </w:rPr>
        <w:t>И</w:t>
      </w:r>
      <w:r w:rsidR="00A006CD" w:rsidRPr="003C0287">
        <w:rPr>
          <w:rFonts w:ascii="Arial" w:hAnsi="Arial" w:cs="Arial"/>
          <w:bCs/>
          <w:color w:val="000000" w:themeColor="text1"/>
          <w:sz w:val="20"/>
          <w:szCs w:val="20"/>
        </w:rPr>
        <w:t xml:space="preserve">нициатор) могут быть: </w:t>
      </w:r>
    </w:p>
    <w:p w:rsidR="00A006CD" w:rsidRPr="003C0287" w:rsidRDefault="00BB6F70"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Д</w:t>
      </w:r>
      <w:r w:rsidR="00A006CD" w:rsidRPr="003C0287">
        <w:rPr>
          <w:rFonts w:ascii="Arial" w:hAnsi="Arial" w:cs="Arial"/>
          <w:color w:val="000000" w:themeColor="text1"/>
          <w:sz w:val="20"/>
          <w:szCs w:val="20"/>
        </w:rPr>
        <w:t xml:space="preserve">епонент; </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эмитент ценных бумаг или его уполномоченный представитель; </w:t>
      </w:r>
    </w:p>
    <w:p w:rsidR="00A006CD" w:rsidRPr="003C0287" w:rsidRDefault="00BB6F70"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Держатель реестра</w:t>
      </w:r>
      <w:r w:rsidR="00A006CD" w:rsidRPr="003C0287">
        <w:rPr>
          <w:rFonts w:ascii="Arial" w:hAnsi="Arial" w:cs="Arial"/>
          <w:color w:val="000000" w:themeColor="text1"/>
          <w:sz w:val="20"/>
          <w:szCs w:val="20"/>
        </w:rPr>
        <w:t>;</w:t>
      </w:r>
    </w:p>
    <w:p w:rsidR="00E84A68" w:rsidRPr="003C0287" w:rsidRDefault="00A006CD" w:rsidP="006C3A1D">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иной депозитарий, в котором Депозитарию открыт счет депо номинального держателя. </w:t>
      </w:r>
    </w:p>
    <w:p w:rsidR="006E130D" w:rsidRPr="003C0287" w:rsidRDefault="006E130D" w:rsidP="006C3A1D">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3C0287" w:rsidRDefault="006E130D" w:rsidP="006E130D">
      <w:pPr>
        <w:pStyle w:val="Blockquote"/>
        <w:tabs>
          <w:tab w:val="left" w:pos="1134"/>
          <w:tab w:val="left" w:pos="10206"/>
        </w:tabs>
        <w:spacing w:before="0" w:after="0"/>
        <w:ind w:left="0" w:right="0"/>
        <w:rPr>
          <w:rFonts w:ascii="Arial" w:hAnsi="Arial" w:cs="Arial"/>
          <w:bCs/>
          <w:color w:val="000000" w:themeColor="text1"/>
          <w:sz w:val="20"/>
          <w:szCs w:val="20"/>
        </w:rPr>
      </w:pPr>
      <w:r w:rsidRPr="003C0287">
        <w:rPr>
          <w:rFonts w:ascii="Arial" w:hAnsi="Arial" w:cs="Arial"/>
          <w:bCs/>
          <w:color w:val="000000" w:themeColor="text1"/>
          <w:sz w:val="20"/>
          <w:szCs w:val="20"/>
        </w:rPr>
        <w:t xml:space="preserve">    </w:t>
      </w:r>
      <w:proofErr w:type="gramStart"/>
      <w:r w:rsidR="00A006CD" w:rsidRPr="003C0287">
        <w:rPr>
          <w:rFonts w:ascii="Arial" w:hAnsi="Arial" w:cs="Arial"/>
          <w:bCs/>
          <w:color w:val="000000" w:themeColor="text1"/>
          <w:sz w:val="20"/>
          <w:szCs w:val="20"/>
        </w:rPr>
        <w:t xml:space="preserve">Основанием для </w:t>
      </w:r>
      <w:r w:rsidR="00ED112B" w:rsidRPr="003C0287">
        <w:rPr>
          <w:rFonts w:ascii="Arial" w:hAnsi="Arial" w:cs="Arial"/>
          <w:bCs/>
          <w:color w:val="000000" w:themeColor="text1"/>
          <w:sz w:val="20"/>
          <w:szCs w:val="20"/>
        </w:rPr>
        <w:t xml:space="preserve">приёма </w:t>
      </w:r>
      <w:r w:rsidR="00A006CD" w:rsidRPr="003C0287">
        <w:rPr>
          <w:rFonts w:ascii="Arial" w:hAnsi="Arial" w:cs="Arial"/>
          <w:bCs/>
          <w:color w:val="000000" w:themeColor="text1"/>
          <w:sz w:val="20"/>
          <w:szCs w:val="20"/>
        </w:rPr>
        <w:t>выпуска ценных бумаг</w:t>
      </w:r>
      <w:r w:rsidR="00F602F3" w:rsidRPr="003C0287">
        <w:rPr>
          <w:rFonts w:ascii="Arial" w:hAnsi="Arial" w:cs="Arial"/>
          <w:bCs/>
          <w:color w:val="000000" w:themeColor="text1"/>
          <w:sz w:val="20"/>
          <w:szCs w:val="20"/>
        </w:rPr>
        <w:t xml:space="preserve">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3C0287" w:rsidRDefault="006E130D" w:rsidP="00127228">
      <w:pPr>
        <w:pStyle w:val="Blockquote"/>
        <w:tabs>
          <w:tab w:val="left" w:pos="851"/>
          <w:tab w:val="left" w:pos="10206"/>
        </w:tabs>
        <w:spacing w:before="0" w:after="0"/>
        <w:ind w:left="851" w:right="0"/>
        <w:rPr>
          <w:rFonts w:ascii="Arial" w:hAnsi="Arial" w:cs="Arial"/>
          <w:bCs/>
          <w:color w:val="000000" w:themeColor="text1"/>
          <w:sz w:val="20"/>
          <w:szCs w:val="20"/>
        </w:rPr>
      </w:pPr>
      <w:r w:rsidRPr="003C0287">
        <w:rPr>
          <w:rFonts w:ascii="Arial" w:hAnsi="Arial" w:cs="Arial"/>
          <w:bCs/>
          <w:color w:val="000000" w:themeColor="text1"/>
          <w:sz w:val="20"/>
          <w:szCs w:val="20"/>
        </w:rPr>
        <w:t xml:space="preserve"> </w:t>
      </w:r>
      <w:r w:rsidRPr="003C0287">
        <w:rPr>
          <w:rFonts w:ascii="Arial" w:hAnsi="Arial" w:cs="Arial"/>
          <w:bCs/>
          <w:color w:val="000000" w:themeColor="text1"/>
          <w:sz w:val="20"/>
          <w:szCs w:val="20"/>
        </w:rPr>
        <w:sym w:font="Wingdings" w:char="F09F"/>
      </w:r>
      <w:r w:rsidRPr="003C0287">
        <w:rPr>
          <w:rFonts w:ascii="Arial" w:hAnsi="Arial" w:cs="Arial"/>
          <w:bCs/>
          <w:color w:val="000000" w:themeColor="text1"/>
          <w:sz w:val="20"/>
          <w:szCs w:val="20"/>
        </w:rPr>
        <w:t xml:space="preserve"> </w:t>
      </w:r>
      <w:r w:rsidR="00F602F3" w:rsidRPr="003C0287">
        <w:rPr>
          <w:rFonts w:ascii="Arial" w:hAnsi="Arial" w:cs="Arial"/>
          <w:bCs/>
          <w:color w:val="000000" w:themeColor="text1"/>
          <w:sz w:val="20"/>
          <w:szCs w:val="20"/>
        </w:rPr>
        <w:t xml:space="preserve">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3C0287" w:rsidRDefault="00F602F3" w:rsidP="00C56E47">
      <w:pPr>
        <w:pStyle w:val="Blockquote"/>
        <w:numPr>
          <w:ilvl w:val="0"/>
          <w:numId w:val="22"/>
        </w:numPr>
        <w:tabs>
          <w:tab w:val="left" w:pos="1134"/>
          <w:tab w:val="left" w:pos="10206"/>
        </w:tabs>
        <w:spacing w:before="0" w:after="0"/>
        <w:ind w:left="0" w:right="0" w:firstLine="927"/>
        <w:rPr>
          <w:rFonts w:ascii="Arial" w:hAnsi="Arial" w:cs="Arial"/>
          <w:bCs/>
          <w:color w:val="000000" w:themeColor="text1"/>
          <w:sz w:val="20"/>
          <w:szCs w:val="20"/>
        </w:rPr>
      </w:pPr>
      <w:r w:rsidRPr="003C0287">
        <w:rPr>
          <w:rFonts w:ascii="Arial" w:hAnsi="Arial" w:cs="Arial"/>
          <w:bCs/>
          <w:color w:val="000000" w:themeColor="text1"/>
          <w:sz w:val="20"/>
          <w:szCs w:val="20"/>
        </w:rPr>
        <w:t xml:space="preserve">копия решения биржи о присвоении выпуску биржевых облигаций идентификационного номера; </w:t>
      </w:r>
    </w:p>
    <w:p w:rsidR="00F602F3" w:rsidRPr="003C0287" w:rsidRDefault="00F602F3" w:rsidP="00C56E47">
      <w:pPr>
        <w:pStyle w:val="Blockquote"/>
        <w:numPr>
          <w:ilvl w:val="0"/>
          <w:numId w:val="22"/>
        </w:numPr>
        <w:tabs>
          <w:tab w:val="left" w:pos="1134"/>
          <w:tab w:val="left" w:pos="10206"/>
        </w:tabs>
        <w:spacing w:before="0" w:after="0"/>
        <w:ind w:left="0" w:right="0" w:firstLine="927"/>
        <w:rPr>
          <w:rFonts w:ascii="Arial" w:hAnsi="Arial" w:cs="Arial"/>
          <w:bCs/>
          <w:color w:val="000000" w:themeColor="text1"/>
          <w:sz w:val="20"/>
          <w:szCs w:val="20"/>
        </w:rPr>
      </w:pPr>
      <w:r w:rsidRPr="003C0287">
        <w:rPr>
          <w:rFonts w:ascii="Arial" w:hAnsi="Arial" w:cs="Arial"/>
          <w:bCs/>
          <w:color w:val="000000" w:themeColor="text1"/>
          <w:sz w:val="20"/>
          <w:szCs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3C0287" w:rsidRDefault="006E130D" w:rsidP="00C56E47">
      <w:pPr>
        <w:pStyle w:val="afc"/>
        <w:numPr>
          <w:ilvl w:val="0"/>
          <w:numId w:val="22"/>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3C0287" w:rsidRDefault="005B4D99"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w:t>
      </w:r>
      <w:r w:rsidR="0047018A" w:rsidRPr="003C0287">
        <w:rPr>
          <w:rFonts w:ascii="Arial" w:hAnsi="Arial" w:cs="Arial"/>
          <w:color w:val="000000" w:themeColor="text1"/>
          <w:sz w:val="20"/>
          <w:szCs w:val="20"/>
        </w:rPr>
        <w:t xml:space="preserve">нформация, полученная от </w:t>
      </w:r>
      <w:r w:rsidR="0039272C" w:rsidRPr="003C0287">
        <w:rPr>
          <w:rFonts w:ascii="Arial" w:hAnsi="Arial" w:cs="Arial"/>
          <w:color w:val="000000" w:themeColor="text1"/>
          <w:sz w:val="20"/>
          <w:szCs w:val="20"/>
        </w:rPr>
        <w:t xml:space="preserve">организации - </w:t>
      </w:r>
      <w:r w:rsidRPr="003C0287">
        <w:rPr>
          <w:rFonts w:ascii="Arial" w:hAnsi="Arial" w:cs="Arial"/>
          <w:color w:val="000000" w:themeColor="text1"/>
          <w:sz w:val="20"/>
          <w:szCs w:val="20"/>
        </w:rPr>
        <w:t>члена Ассоциации национальных нумерующих агентств</w:t>
      </w:r>
      <w:r w:rsidR="00EB60B9" w:rsidRPr="003C0287">
        <w:rPr>
          <w:rFonts w:ascii="Arial" w:hAnsi="Arial" w:cs="Arial"/>
          <w:color w:val="000000" w:themeColor="text1"/>
          <w:sz w:val="20"/>
          <w:szCs w:val="20"/>
        </w:rPr>
        <w:t>, о присвоении ценной бумаге иностра</w:t>
      </w:r>
      <w:r w:rsidR="001E7C9A" w:rsidRPr="003C0287">
        <w:rPr>
          <w:rFonts w:ascii="Arial" w:hAnsi="Arial" w:cs="Arial"/>
          <w:color w:val="000000" w:themeColor="text1"/>
          <w:sz w:val="20"/>
          <w:szCs w:val="20"/>
        </w:rPr>
        <w:t>нного эмитента кодов ISIN и CFI</w:t>
      </w:r>
      <w:r w:rsidR="00EB60B9" w:rsidRPr="003C0287">
        <w:rPr>
          <w:rFonts w:ascii="Arial" w:hAnsi="Arial" w:cs="Arial"/>
          <w:color w:val="000000" w:themeColor="text1"/>
          <w:sz w:val="20"/>
          <w:szCs w:val="20"/>
        </w:rPr>
        <w:t>, при условии, что присвоенный код CFI имеет значения</w:t>
      </w:r>
      <w:r w:rsidR="001E7C9A" w:rsidRPr="003C0287">
        <w:rPr>
          <w:rFonts w:ascii="Arial" w:hAnsi="Arial" w:cs="Arial"/>
          <w:color w:val="000000" w:themeColor="text1"/>
          <w:sz w:val="20"/>
          <w:szCs w:val="20"/>
        </w:rPr>
        <w:t xml:space="preserve"> в целях квалификации данной ценной бумаги</w:t>
      </w:r>
      <w:r w:rsidR="00EB60B9" w:rsidRPr="003C0287">
        <w:rPr>
          <w:rFonts w:ascii="Arial" w:hAnsi="Arial" w:cs="Arial"/>
          <w:color w:val="000000" w:themeColor="text1"/>
          <w:sz w:val="20"/>
          <w:szCs w:val="20"/>
        </w:rPr>
        <w:t xml:space="preserve">, предусмотренные </w:t>
      </w:r>
      <w:r w:rsidR="00512C28" w:rsidRPr="003C0287">
        <w:rPr>
          <w:rFonts w:ascii="Arial" w:hAnsi="Arial" w:cs="Arial"/>
          <w:color w:val="000000" w:themeColor="text1"/>
          <w:sz w:val="20"/>
          <w:szCs w:val="20"/>
        </w:rPr>
        <w:t>законодательством</w:t>
      </w:r>
      <w:r w:rsidR="00EB60B9" w:rsidRPr="003C0287">
        <w:rPr>
          <w:rFonts w:ascii="Arial" w:hAnsi="Arial" w:cs="Arial"/>
          <w:color w:val="000000" w:themeColor="text1"/>
          <w:sz w:val="20"/>
          <w:szCs w:val="20"/>
        </w:rPr>
        <w:t xml:space="preserve"> Российской Федерации;</w:t>
      </w:r>
    </w:p>
    <w:p w:rsidR="005A1733" w:rsidRPr="003C0287" w:rsidRDefault="00A95F74"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информация о допуске ценной бумаги иностранного </w:t>
      </w:r>
      <w:r w:rsidR="001E7C9A" w:rsidRPr="003C0287">
        <w:rPr>
          <w:rFonts w:ascii="Arial" w:hAnsi="Arial" w:cs="Arial"/>
          <w:color w:val="000000" w:themeColor="text1"/>
          <w:sz w:val="20"/>
          <w:szCs w:val="20"/>
        </w:rPr>
        <w:t>эмитента к публичному размещению</w:t>
      </w:r>
      <w:r w:rsidRPr="003C0287">
        <w:rPr>
          <w:rFonts w:ascii="Arial" w:hAnsi="Arial" w:cs="Arial"/>
          <w:color w:val="000000" w:themeColor="text1"/>
          <w:sz w:val="20"/>
          <w:szCs w:val="20"/>
        </w:rPr>
        <w:t xml:space="preserve"> и (или) публичному обращению </w:t>
      </w:r>
      <w:r w:rsidR="005A5D86" w:rsidRPr="003C0287">
        <w:rPr>
          <w:rFonts w:ascii="Arial" w:hAnsi="Arial" w:cs="Arial"/>
          <w:color w:val="000000" w:themeColor="text1"/>
          <w:sz w:val="20"/>
          <w:szCs w:val="20"/>
        </w:rPr>
        <w:t>в Российской Федерации в соответствии с требованиями законодательства Российской Федерации</w:t>
      </w:r>
      <w:r w:rsidR="005A1733" w:rsidRPr="003C0287">
        <w:rPr>
          <w:rFonts w:ascii="Arial" w:hAnsi="Arial" w:cs="Arial"/>
          <w:color w:val="000000" w:themeColor="text1"/>
          <w:sz w:val="20"/>
          <w:szCs w:val="20"/>
        </w:rPr>
        <w:t>;</w:t>
      </w:r>
    </w:p>
    <w:p w:rsidR="005A1733" w:rsidRPr="003C0287" w:rsidRDefault="005A173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иные </w:t>
      </w:r>
      <w:r w:rsidR="006E130D" w:rsidRPr="003C0287">
        <w:rPr>
          <w:rFonts w:ascii="Arial" w:hAnsi="Arial" w:cs="Arial"/>
          <w:color w:val="000000" w:themeColor="text1"/>
          <w:sz w:val="20"/>
          <w:szCs w:val="20"/>
        </w:rPr>
        <w:t>документы (</w:t>
      </w:r>
      <w:r w:rsidRPr="003C0287">
        <w:rPr>
          <w:rFonts w:ascii="Arial" w:hAnsi="Arial" w:cs="Arial"/>
          <w:color w:val="000000" w:themeColor="text1"/>
          <w:sz w:val="20"/>
          <w:szCs w:val="20"/>
        </w:rPr>
        <w:t>сведения</w:t>
      </w:r>
      <w:r w:rsidR="006E130D" w:rsidRPr="003C0287">
        <w:rPr>
          <w:rFonts w:ascii="Arial" w:hAnsi="Arial" w:cs="Arial"/>
          <w:color w:val="000000" w:themeColor="text1"/>
          <w:sz w:val="20"/>
          <w:szCs w:val="20"/>
        </w:rPr>
        <w:t>)</w:t>
      </w:r>
      <w:r w:rsidRPr="003C0287">
        <w:rPr>
          <w:rFonts w:ascii="Arial" w:hAnsi="Arial" w:cs="Arial"/>
          <w:color w:val="000000" w:themeColor="text1"/>
          <w:sz w:val="20"/>
          <w:szCs w:val="20"/>
        </w:rPr>
        <w:t>, предусмотренные нормативными актами Банка России и Базовыми стандартами</w:t>
      </w:r>
    </w:p>
    <w:p w:rsidR="006E130D" w:rsidRPr="003C0287" w:rsidRDefault="006E130D" w:rsidP="006E130D">
      <w:pPr>
        <w:autoSpaceDE w:val="0"/>
        <w:autoSpaceDN w:val="0"/>
        <w:adjustRightInd w:val="0"/>
        <w:spacing w:before="220"/>
        <w:rPr>
          <w:rFonts w:ascii="Arial" w:hAnsi="Arial" w:cs="Arial"/>
          <w:color w:val="000000" w:themeColor="text1"/>
        </w:rPr>
      </w:pPr>
      <w:r w:rsidRPr="003C0287">
        <w:rPr>
          <w:rFonts w:ascii="Arial" w:hAnsi="Arial" w:cs="Arial"/>
          <w:color w:val="000000" w:themeColor="text1"/>
        </w:rPr>
        <w:t>К сведениям, позволяющим идентифицировать ценные бумаги, относится следующая информация:</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наименование эмитента ценной бумаги или лица, обязанного по ценной бумаге;</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 xml:space="preserve">идентификационный номер налогоплательщика (ИНН), </w:t>
      </w:r>
      <w:proofErr w:type="spellStart"/>
      <w:r w:rsidRPr="003C0287">
        <w:rPr>
          <w:rFonts w:ascii="Arial" w:hAnsi="Arial" w:cs="Arial"/>
          <w:color w:val="000000" w:themeColor="text1"/>
        </w:rPr>
        <w:t>Tax</w:t>
      </w:r>
      <w:proofErr w:type="spellEnd"/>
      <w:r w:rsidRPr="003C0287">
        <w:rPr>
          <w:rFonts w:ascii="Arial" w:hAnsi="Arial" w:cs="Arial"/>
          <w:color w:val="000000" w:themeColor="text1"/>
        </w:rPr>
        <w:t xml:space="preserve"> </w:t>
      </w:r>
      <w:proofErr w:type="spellStart"/>
      <w:r w:rsidRPr="003C0287">
        <w:rPr>
          <w:rFonts w:ascii="Arial" w:hAnsi="Arial" w:cs="Arial"/>
          <w:color w:val="000000" w:themeColor="text1"/>
        </w:rPr>
        <w:t>identification</w:t>
      </w:r>
      <w:proofErr w:type="spellEnd"/>
      <w:r w:rsidRPr="003C0287">
        <w:rPr>
          <w:rFonts w:ascii="Arial" w:hAnsi="Arial" w:cs="Arial"/>
          <w:color w:val="000000" w:themeColor="text1"/>
        </w:rPr>
        <w:t xml:space="preserve"> </w:t>
      </w:r>
      <w:proofErr w:type="spellStart"/>
      <w:r w:rsidRPr="003C0287">
        <w:rPr>
          <w:rFonts w:ascii="Arial" w:hAnsi="Arial" w:cs="Arial"/>
          <w:color w:val="000000" w:themeColor="text1"/>
        </w:rPr>
        <w:t>Number</w:t>
      </w:r>
      <w:proofErr w:type="spellEnd"/>
      <w:r w:rsidRPr="003C0287">
        <w:rPr>
          <w:rFonts w:ascii="Arial" w:hAnsi="Arial" w:cs="Arial"/>
          <w:color w:val="000000" w:themeColor="text1"/>
        </w:rPr>
        <w:t xml:space="preserve"> (TIN) или регистрационный номер в стране регистрации эмитента ценной бумаги/лица, обязанного по ценной бумаге;</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код ISIN ценной бумаги (если применимо);</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код CFI ценной бумаги (если применимо);</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вид ценной бумаги;</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категория (тип) ценной бумаги;</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дата наложения (снятия) ограничений операций с выпуском ценных бумаг;</w:t>
      </w:r>
    </w:p>
    <w:p w:rsidR="006E130D" w:rsidRPr="003C0287" w:rsidRDefault="006E130D" w:rsidP="00127228">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иные сведения, предусмотренные нормативными актами Банка России и Базовыми стандартами.</w:t>
      </w:r>
    </w:p>
    <w:p w:rsidR="006E130D" w:rsidRPr="003C0287" w:rsidRDefault="006E130D" w:rsidP="00C836A1">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В случае изменения указанных сведений, запись об их изменении отражается в журнале операций Депозитария.</w:t>
      </w:r>
    </w:p>
    <w:p w:rsidR="006E130D" w:rsidRPr="003C0287" w:rsidRDefault="006E130D" w:rsidP="00C836A1">
      <w:pPr>
        <w:autoSpaceDE w:val="0"/>
        <w:autoSpaceDN w:val="0"/>
        <w:adjustRightInd w:val="0"/>
        <w:spacing w:before="200"/>
        <w:ind w:firstLine="540"/>
        <w:rPr>
          <w:rFonts w:ascii="Arial" w:hAnsi="Arial" w:cs="Arial"/>
          <w:color w:val="000000" w:themeColor="text1"/>
        </w:rPr>
      </w:pPr>
      <w:r w:rsidRPr="003C0287">
        <w:rPr>
          <w:rFonts w:ascii="Arial" w:hAnsi="Arial" w:cs="Arial"/>
          <w:color w:val="000000" w:themeColor="text1"/>
        </w:rPr>
        <w:t>Депозитарий хранит также иные сведения о ценной бумаге, в том числе</w:t>
      </w:r>
    </w:p>
    <w:p w:rsidR="006E130D" w:rsidRPr="003C0287" w:rsidRDefault="00127228"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xml:space="preserve">- код </w:t>
      </w:r>
      <w:r w:rsidR="006E130D" w:rsidRPr="003C0287">
        <w:rPr>
          <w:rFonts w:ascii="Arial" w:hAnsi="Arial" w:cs="Arial"/>
          <w:color w:val="000000" w:themeColor="text1"/>
        </w:rPr>
        <w:t xml:space="preserve">причины постановки на учет </w:t>
      </w:r>
      <w:r w:rsidR="008A6A60" w:rsidRPr="003C0287">
        <w:rPr>
          <w:rFonts w:ascii="Arial" w:hAnsi="Arial" w:cs="Arial"/>
          <w:color w:val="000000" w:themeColor="text1"/>
        </w:rPr>
        <w:t xml:space="preserve">(КПП) </w:t>
      </w:r>
      <w:r w:rsidR="006E130D" w:rsidRPr="003C0287">
        <w:rPr>
          <w:rFonts w:ascii="Arial" w:hAnsi="Arial" w:cs="Arial"/>
          <w:color w:val="000000" w:themeColor="text1"/>
        </w:rPr>
        <w:t>эмитента ценной бумаги (лица, обязанного по ценным бумагам);</w:t>
      </w:r>
    </w:p>
    <w:p w:rsidR="006E130D" w:rsidRPr="003C0287" w:rsidRDefault="006E130D"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Pr="003C0287">
          <w:rPr>
            <w:rFonts w:ascii="Arial" w:hAnsi="Arial" w:cs="Arial"/>
            <w:color w:val="000000" w:themeColor="text1"/>
          </w:rPr>
          <w:t>классификатором</w:t>
        </w:r>
      </w:hyperlink>
      <w:r w:rsidRPr="003C0287">
        <w:rPr>
          <w:rFonts w:ascii="Arial" w:hAnsi="Arial" w:cs="Arial"/>
          <w:color w:val="000000" w:themeColor="text1"/>
        </w:rPr>
        <w:t xml:space="preserve"> стран мира (ОКСМ)</w:t>
      </w:r>
    </w:p>
    <w:p w:rsidR="006E130D" w:rsidRPr="003C0287" w:rsidRDefault="006E130D"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номинал ценной бумаги (для иностранной ценной бумаги, если применимо);</w:t>
      </w:r>
    </w:p>
    <w:p w:rsidR="006E130D" w:rsidRPr="003C0287" w:rsidRDefault="006E130D"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срок погашения (если применимо);</w:t>
      </w:r>
    </w:p>
    <w:p w:rsidR="006E130D" w:rsidRPr="003C0287" w:rsidRDefault="006E130D"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валюту номинала ценной бумаги (если применимо);</w:t>
      </w:r>
    </w:p>
    <w:p w:rsidR="006E130D" w:rsidRPr="003C0287" w:rsidRDefault="006E130D"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xml:space="preserve">- код валюты ценной бумаги согласно общероссийскому </w:t>
      </w:r>
      <w:hyperlink r:id="rId15" w:history="1">
        <w:r w:rsidRPr="003C0287">
          <w:rPr>
            <w:rFonts w:ascii="Arial" w:hAnsi="Arial" w:cs="Arial"/>
            <w:color w:val="000000" w:themeColor="text1"/>
          </w:rPr>
          <w:t>классификатору</w:t>
        </w:r>
      </w:hyperlink>
      <w:r w:rsidRPr="003C0287">
        <w:rPr>
          <w:rFonts w:ascii="Arial" w:hAnsi="Arial" w:cs="Arial"/>
          <w:color w:val="000000" w:themeColor="text1"/>
        </w:rPr>
        <w:t xml:space="preserve"> валют (ОКВ) (если применимо);</w:t>
      </w:r>
    </w:p>
    <w:p w:rsidR="006E130D" w:rsidRPr="003C0287" w:rsidRDefault="006E130D"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номинальную стоимость ценной бумаги в единицах валюты обязательства (если применимо);</w:t>
      </w:r>
    </w:p>
    <w:p w:rsidR="00887333" w:rsidRPr="003C0287" w:rsidRDefault="006E130D" w:rsidP="00127228">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размер ипотечного покрытия, обеспеченного ипотечным сертификатом участия (если применимо).</w:t>
      </w:r>
    </w:p>
    <w:p w:rsidR="006E130D" w:rsidRPr="003C0287" w:rsidRDefault="00AD56E3" w:rsidP="00127228">
      <w:pPr>
        <w:pStyle w:val="24"/>
        <w:widowControl w:val="0"/>
        <w:spacing w:before="120"/>
        <w:ind w:firstLine="284"/>
        <w:rPr>
          <w:rFonts w:ascii="Arial" w:hAnsi="Arial" w:cs="Arial"/>
          <w:color w:val="000000" w:themeColor="text1"/>
          <w:sz w:val="20"/>
          <w:szCs w:val="20"/>
        </w:rPr>
      </w:pPr>
      <w:r w:rsidRPr="003C0287">
        <w:rPr>
          <w:rFonts w:ascii="Arial" w:hAnsi="Arial" w:cs="Arial"/>
          <w:color w:val="000000" w:themeColor="text1"/>
          <w:sz w:val="20"/>
          <w:szCs w:val="20"/>
        </w:rPr>
        <w:t xml:space="preserve">     При отсутств</w:t>
      </w:r>
      <w:proofErr w:type="gramStart"/>
      <w:r w:rsidRPr="003C0287">
        <w:rPr>
          <w:rFonts w:ascii="Arial" w:hAnsi="Arial" w:cs="Arial"/>
          <w:color w:val="000000" w:themeColor="text1"/>
          <w:sz w:val="20"/>
          <w:szCs w:val="20"/>
        </w:rPr>
        <w:t>ии у и</w:t>
      </w:r>
      <w:proofErr w:type="gramEnd"/>
      <w:r w:rsidRPr="003C0287">
        <w:rPr>
          <w:rFonts w:ascii="Arial" w:hAnsi="Arial" w:cs="Arial"/>
          <w:color w:val="000000" w:themeColor="text1"/>
          <w:sz w:val="20"/>
          <w:szCs w:val="20"/>
        </w:rPr>
        <w:t xml:space="preserve">ностранного финансового инструмента кодов ISIN и/или CFI, а также при несоответствии кода CFI требованиям </w:t>
      </w:r>
      <w:r w:rsidR="00F26311" w:rsidRPr="003C0287">
        <w:rPr>
          <w:rFonts w:ascii="Arial" w:hAnsi="Arial" w:cs="Arial"/>
          <w:color w:val="000000" w:themeColor="text1"/>
          <w:sz w:val="20"/>
          <w:szCs w:val="20"/>
        </w:rPr>
        <w:t>нормативных актов Банка России для квалификации иностранного финансового инструмента как ценной бумаги</w:t>
      </w:r>
      <w:r w:rsidRPr="003C0287">
        <w:rPr>
          <w:rFonts w:ascii="Arial" w:hAnsi="Arial" w:cs="Arial"/>
          <w:color w:val="000000" w:themeColor="text1"/>
          <w:sz w:val="20"/>
          <w:szCs w:val="20"/>
        </w:rPr>
        <w:t xml:space="preserve"> Депозитарий признает данный финансовый инструмент как неквалифицированный в качестве ценной бумаги, о чем проставляет отметку в анкете выпуска. </w:t>
      </w:r>
      <w:proofErr w:type="gramStart"/>
      <w:r w:rsidRPr="003C0287">
        <w:rPr>
          <w:rFonts w:ascii="Arial" w:hAnsi="Arial" w:cs="Arial"/>
          <w:color w:val="000000" w:themeColor="text1"/>
          <w:sz w:val="20"/>
          <w:szCs w:val="20"/>
        </w:rPr>
        <w:t xml:space="preserve">Учет таких финансовых инструментов ведется Депозитарием на отдельном счете для учета иностранных финансовых инструментов, не квалифицированных в качестве ценных бумаг (далее – счет для учета НФИ), открываемом Депоненту и ведущемся Депозитарием аналогично счету депо соответствующего вида на основании заключенного с Депонентом договора об оказании услуг по учету иностранных финансовых инструментов, не квалифицированных в качестве ценных бумаг. </w:t>
      </w:r>
      <w:proofErr w:type="gramEnd"/>
    </w:p>
    <w:p w:rsidR="00AD56E3" w:rsidRPr="003C0287" w:rsidRDefault="00127228" w:rsidP="0018145A">
      <w:pPr>
        <w:pStyle w:val="24"/>
        <w:widowControl w:val="0"/>
        <w:spacing w:before="120"/>
        <w:ind w:firstLine="284"/>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AD56E3" w:rsidRPr="003C0287">
        <w:rPr>
          <w:rFonts w:ascii="Arial" w:hAnsi="Arial" w:cs="Arial"/>
          <w:color w:val="000000" w:themeColor="text1"/>
          <w:sz w:val="20"/>
          <w:szCs w:val="20"/>
        </w:rPr>
        <w:t>Счет для учета НФИ открывается Депоненту в привязке к одному счету депо того же вида, открытому этому Депоненту в Депозитарии</w:t>
      </w:r>
      <w:r w:rsidR="00C150FA" w:rsidRPr="003C0287">
        <w:rPr>
          <w:rFonts w:ascii="Arial" w:hAnsi="Arial" w:cs="Arial"/>
          <w:color w:val="000000" w:themeColor="text1"/>
          <w:sz w:val="20"/>
          <w:szCs w:val="20"/>
        </w:rPr>
        <w:t>.</w:t>
      </w:r>
    </w:p>
    <w:p w:rsidR="00AD56E3" w:rsidRPr="003C0287" w:rsidRDefault="00AD56E3" w:rsidP="0018145A">
      <w:pPr>
        <w:pStyle w:val="24"/>
        <w:widowControl w:val="0"/>
        <w:spacing w:before="120"/>
        <w:ind w:firstLine="284"/>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 xml:space="preserve">Депозитарий не совершает с финансовыми инструментами, не квалифицированными в качестве ценных бумаг, никаких инвентарных операций, за исключением операций, связанных с зачислением НФИ на счет для учета НФИ, глобальных операций, а также за исключением снятия финансовых инструментов с учета в целях перевода на счета Депонентов и/или иных лиц, открытые в иностранных организациях, осуществляющих учет прав </w:t>
      </w:r>
      <w:r w:rsidR="00FD4653" w:rsidRPr="003C0287">
        <w:rPr>
          <w:rFonts w:ascii="Arial" w:hAnsi="Arial" w:cs="Arial"/>
          <w:color w:val="000000" w:themeColor="text1"/>
          <w:sz w:val="20"/>
          <w:szCs w:val="20"/>
        </w:rPr>
        <w:t>на такие финансовые инструменты, иных</w:t>
      </w:r>
      <w:proofErr w:type="gramEnd"/>
      <w:r w:rsidR="00FD4653" w:rsidRPr="003C0287">
        <w:rPr>
          <w:rFonts w:ascii="Arial" w:hAnsi="Arial" w:cs="Arial"/>
          <w:color w:val="000000" w:themeColor="text1"/>
          <w:sz w:val="20"/>
          <w:szCs w:val="20"/>
        </w:rPr>
        <w:t xml:space="preserve"> операций, разрешенных действующим </w:t>
      </w:r>
      <w:r w:rsidRPr="003C0287">
        <w:rPr>
          <w:rFonts w:ascii="Arial" w:hAnsi="Arial" w:cs="Arial"/>
          <w:snapToGrid w:val="0"/>
          <w:color w:val="000000" w:themeColor="text1"/>
          <w:sz w:val="20"/>
          <w:szCs w:val="20"/>
        </w:rPr>
        <w:t xml:space="preserve"> законодательств</w:t>
      </w:r>
      <w:r w:rsidR="00FD4653" w:rsidRPr="003C0287">
        <w:rPr>
          <w:rFonts w:ascii="Arial" w:hAnsi="Arial" w:cs="Arial"/>
          <w:snapToGrid w:val="0"/>
          <w:color w:val="000000" w:themeColor="text1"/>
          <w:sz w:val="20"/>
          <w:szCs w:val="20"/>
        </w:rPr>
        <w:t>ом</w:t>
      </w:r>
      <w:r w:rsidRPr="003C0287">
        <w:rPr>
          <w:rFonts w:ascii="Arial" w:hAnsi="Arial" w:cs="Arial"/>
          <w:color w:val="000000" w:themeColor="text1"/>
          <w:sz w:val="20"/>
          <w:szCs w:val="20"/>
        </w:rPr>
        <w:t xml:space="preserve">. </w:t>
      </w:r>
    </w:p>
    <w:p w:rsidR="00AD56E3" w:rsidRPr="003C0287" w:rsidRDefault="00AD56E3" w:rsidP="0018145A">
      <w:pPr>
        <w:pStyle w:val="24"/>
        <w:widowControl w:val="0"/>
        <w:spacing w:before="120"/>
        <w:ind w:firstLine="284"/>
        <w:rPr>
          <w:rFonts w:ascii="Arial" w:hAnsi="Arial" w:cs="Arial"/>
          <w:color w:val="000000" w:themeColor="text1"/>
          <w:sz w:val="20"/>
          <w:szCs w:val="20"/>
        </w:rPr>
      </w:pPr>
      <w:r w:rsidRPr="003C0287">
        <w:rPr>
          <w:rFonts w:ascii="Arial" w:hAnsi="Arial" w:cs="Arial"/>
          <w:color w:val="000000" w:themeColor="text1"/>
          <w:sz w:val="20"/>
          <w:szCs w:val="20"/>
        </w:rPr>
        <w:t xml:space="preserve">   Учет финансовых инструментов на счете для учета НФИ, проведение операций и предоставление отчетов и выписок по этому счету осуществляются в порядке, предусмотренном настоящими Условиями для счетов депо и ценных бумаг, с учетом установленных ограничений. </w:t>
      </w:r>
    </w:p>
    <w:p w:rsidR="00AD56E3" w:rsidRPr="003C0287" w:rsidRDefault="00AD56E3" w:rsidP="0018145A">
      <w:pPr>
        <w:pStyle w:val="24"/>
        <w:widowControl w:val="0"/>
        <w:spacing w:before="120"/>
        <w:ind w:firstLine="284"/>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Pr="003C0287">
        <w:rPr>
          <w:rFonts w:ascii="Arial" w:hAnsi="Arial" w:cs="Arial"/>
          <w:color w:val="000000" w:themeColor="text1"/>
          <w:sz w:val="20"/>
          <w:szCs w:val="20"/>
          <w:lang w:val="en-US"/>
        </w:rPr>
        <w:t>CFI</w:t>
      </w:r>
      <w:r w:rsidRPr="003C0287">
        <w:rPr>
          <w:rFonts w:ascii="Arial" w:hAnsi="Arial" w:cs="Arial"/>
          <w:color w:val="000000" w:themeColor="text1"/>
          <w:sz w:val="20"/>
          <w:szCs w:val="20"/>
        </w:rPr>
        <w:t xml:space="preserve"> требованиям, установленным </w:t>
      </w:r>
      <w:r w:rsidR="00F26311" w:rsidRPr="003C0287">
        <w:rPr>
          <w:rFonts w:ascii="Arial" w:hAnsi="Arial" w:cs="Arial"/>
          <w:color w:val="000000" w:themeColor="text1"/>
          <w:sz w:val="20"/>
          <w:szCs w:val="20"/>
        </w:rPr>
        <w:t>нормативным актам Банка России</w:t>
      </w:r>
      <w:r w:rsidRPr="003C0287">
        <w:rPr>
          <w:rFonts w:ascii="Arial" w:hAnsi="Arial" w:cs="Arial"/>
          <w:color w:val="000000" w:themeColor="text1"/>
          <w:sz w:val="20"/>
          <w:szCs w:val="20"/>
        </w:rPr>
        <w:t>, Депозитарий квалифицирует данный финансовый инструмент в качестве ценной бумаги,  не позднее следующего рабочего дня в соответствии с условиями договора об оказании услуг по учету иностранных финансовых</w:t>
      </w:r>
      <w:proofErr w:type="gramEnd"/>
      <w:r w:rsidRPr="003C0287">
        <w:rPr>
          <w:rFonts w:ascii="Arial" w:hAnsi="Arial" w:cs="Arial"/>
          <w:color w:val="000000" w:themeColor="text1"/>
          <w:sz w:val="20"/>
          <w:szCs w:val="20"/>
        </w:rPr>
        <w:t xml:space="preserve"> инструментов, не квалифицированных в качестве ценных бумаг, 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rsidR="00AD56E3" w:rsidRPr="003C0287" w:rsidRDefault="00AD56E3" w:rsidP="0018145A">
      <w:pPr>
        <w:pStyle w:val="24"/>
        <w:spacing w:before="120"/>
        <w:ind w:firstLine="284"/>
        <w:rPr>
          <w:color w:val="000000" w:themeColor="text1"/>
        </w:rPr>
      </w:pPr>
      <w:r w:rsidRPr="003C0287">
        <w:rPr>
          <w:rFonts w:ascii="Arial" w:hAnsi="Arial" w:cs="Arial"/>
          <w:color w:val="000000" w:themeColor="text1"/>
          <w:sz w:val="20"/>
          <w:szCs w:val="20"/>
        </w:rPr>
        <w:t xml:space="preserve">    В отсутствие </w:t>
      </w:r>
      <w:r w:rsidR="00C150FA" w:rsidRPr="003C0287">
        <w:rPr>
          <w:rFonts w:ascii="Arial" w:hAnsi="Arial" w:cs="Arial"/>
          <w:color w:val="000000" w:themeColor="text1"/>
          <w:sz w:val="20"/>
          <w:szCs w:val="20"/>
        </w:rPr>
        <w:t xml:space="preserve">у </w:t>
      </w:r>
      <w:r w:rsidRPr="003C0287">
        <w:rPr>
          <w:rFonts w:ascii="Arial" w:hAnsi="Arial" w:cs="Arial"/>
          <w:color w:val="000000" w:themeColor="text1"/>
          <w:sz w:val="20"/>
          <w:szCs w:val="20"/>
        </w:rPr>
        <w:t xml:space="preserve">Депонента </w:t>
      </w:r>
      <w:r w:rsidR="00C150FA" w:rsidRPr="003C0287">
        <w:rPr>
          <w:rFonts w:ascii="Arial" w:hAnsi="Arial" w:cs="Arial"/>
          <w:color w:val="000000" w:themeColor="text1"/>
          <w:sz w:val="20"/>
          <w:szCs w:val="20"/>
        </w:rPr>
        <w:t xml:space="preserve">Счета </w:t>
      </w:r>
      <w:r w:rsidRPr="003C0287">
        <w:rPr>
          <w:rFonts w:ascii="Arial" w:hAnsi="Arial" w:cs="Arial"/>
          <w:color w:val="000000" w:themeColor="text1"/>
          <w:sz w:val="20"/>
          <w:szCs w:val="20"/>
        </w:rPr>
        <w:t xml:space="preserve">учета НФИ Депозитарий не принимает к исполнению поручения Депонента на прием указанных инструментов в пользу Депонента на счета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При поступлении указанных финансовых инструментов на счет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в результате операций, не требующих поручения Депонента (например, в результате корпоративных </w:t>
      </w:r>
      <w:r w:rsidR="002C1FFC" w:rsidRPr="003C0287">
        <w:rPr>
          <w:rFonts w:ascii="Arial" w:hAnsi="Arial" w:cs="Arial"/>
          <w:color w:val="000000" w:themeColor="text1"/>
          <w:sz w:val="20"/>
          <w:szCs w:val="20"/>
        </w:rPr>
        <w:t>действий Эмитента</w:t>
      </w:r>
      <w:r w:rsidRPr="003C0287">
        <w:rPr>
          <w:rFonts w:ascii="Arial" w:hAnsi="Arial" w:cs="Arial"/>
          <w:color w:val="000000" w:themeColor="text1"/>
          <w:sz w:val="20"/>
          <w:szCs w:val="20"/>
        </w:rPr>
        <w:t>), Депозитарий зачисляет такие финансовые инструменты на счет неустановленных лиц. Перевод иностранных финансовых инструментов, не квалифицированных в качестве ценных бумаг, со счета неустановленных лиц на счет Депонента для учета НФИ осуществляется Депозитарием не позднее следующего рабочего дня после открытия Депоненту указанного счета без дополнительных поручений Депонента.</w:t>
      </w:r>
    </w:p>
    <w:p w:rsidR="00A006CD" w:rsidRPr="003C0287" w:rsidRDefault="00A006CD" w:rsidP="007F5A4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При принятии выпуска ценных бумаг на обслуживание Депозитарий вправе использовать </w:t>
      </w:r>
      <w:proofErr w:type="gramStart"/>
      <w:r w:rsidRPr="003C0287">
        <w:rPr>
          <w:rFonts w:ascii="Arial" w:hAnsi="Arial" w:cs="Arial"/>
          <w:bCs/>
          <w:color w:val="000000" w:themeColor="text1"/>
          <w:sz w:val="20"/>
          <w:szCs w:val="20"/>
        </w:rPr>
        <w:t>сведения</w:t>
      </w:r>
      <w:proofErr w:type="gramEnd"/>
      <w:r w:rsidR="00056A61" w:rsidRPr="003C0287">
        <w:rPr>
          <w:rFonts w:ascii="Arial" w:hAnsi="Arial" w:cs="Arial"/>
          <w:bCs/>
          <w:color w:val="000000" w:themeColor="text1"/>
          <w:sz w:val="20"/>
          <w:szCs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w:t>
      </w:r>
      <w:r w:rsidR="00465E89" w:rsidRPr="003C0287">
        <w:rPr>
          <w:rFonts w:ascii="Arial" w:hAnsi="Arial" w:cs="Arial"/>
          <w:bCs/>
          <w:color w:val="000000" w:themeColor="text1"/>
          <w:sz w:val="20"/>
          <w:szCs w:val="20"/>
        </w:rPr>
        <w:t xml:space="preserve"> </w:t>
      </w:r>
      <w:r w:rsidRPr="003C0287">
        <w:rPr>
          <w:rFonts w:ascii="Arial" w:hAnsi="Arial" w:cs="Arial"/>
          <w:bCs/>
          <w:color w:val="000000" w:themeColor="text1"/>
          <w:sz w:val="20"/>
          <w:szCs w:val="20"/>
        </w:rPr>
        <w:t>Ценные бумаги принимаются в Депозитарий на обслуживание автоматически в следующих случаях:</w:t>
      </w:r>
    </w:p>
    <w:p w:rsidR="00294F14"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ценные бумаги </w:t>
      </w:r>
      <w:r w:rsidR="00294F14" w:rsidRPr="003C0287">
        <w:rPr>
          <w:rFonts w:ascii="Arial" w:hAnsi="Arial" w:cs="Arial"/>
          <w:color w:val="000000" w:themeColor="text1"/>
          <w:sz w:val="20"/>
          <w:szCs w:val="20"/>
        </w:rPr>
        <w:t xml:space="preserve">приобретены на организованных торгах, проводимых организаторами торговли, </w:t>
      </w:r>
      <w:r w:rsidR="00AF19B3" w:rsidRPr="003C0287">
        <w:rPr>
          <w:rFonts w:ascii="Arial" w:hAnsi="Arial" w:cs="Arial"/>
          <w:color w:val="000000" w:themeColor="text1"/>
          <w:sz w:val="20"/>
          <w:szCs w:val="20"/>
        </w:rPr>
        <w:t>в результате исполнения ПАО «Бе</w:t>
      </w:r>
      <w:r w:rsidR="00294F14" w:rsidRPr="003C0287">
        <w:rPr>
          <w:rFonts w:ascii="Arial" w:hAnsi="Arial" w:cs="Arial"/>
          <w:color w:val="000000" w:themeColor="text1"/>
          <w:sz w:val="20"/>
          <w:szCs w:val="20"/>
        </w:rPr>
        <w:t xml:space="preserve">ст </w:t>
      </w:r>
      <w:proofErr w:type="spellStart"/>
      <w:r w:rsidR="00294F14" w:rsidRPr="003C0287">
        <w:rPr>
          <w:rFonts w:ascii="Arial" w:hAnsi="Arial" w:cs="Arial"/>
          <w:color w:val="000000" w:themeColor="text1"/>
          <w:sz w:val="20"/>
          <w:szCs w:val="20"/>
        </w:rPr>
        <w:t>Эффортс</w:t>
      </w:r>
      <w:proofErr w:type="spellEnd"/>
      <w:r w:rsidR="00294F14" w:rsidRPr="003C0287">
        <w:rPr>
          <w:rFonts w:ascii="Arial" w:hAnsi="Arial" w:cs="Arial"/>
          <w:color w:val="000000" w:themeColor="text1"/>
          <w:sz w:val="20"/>
          <w:szCs w:val="20"/>
        </w:rPr>
        <w:t xml:space="preserve"> Банк» обязанностей по договору об оказании услуг на финансовых рынках в рамках Регламента оказания услуг на финансовых</w:t>
      </w:r>
      <w:r w:rsidR="00AF19B3" w:rsidRPr="003C0287">
        <w:rPr>
          <w:rFonts w:ascii="Arial" w:hAnsi="Arial" w:cs="Arial"/>
          <w:color w:val="000000" w:themeColor="text1"/>
          <w:sz w:val="20"/>
          <w:szCs w:val="20"/>
        </w:rPr>
        <w:t xml:space="preserve"> рынках ПАО «Бе</w:t>
      </w:r>
      <w:r w:rsidR="00970B22" w:rsidRPr="003C0287">
        <w:rPr>
          <w:rFonts w:ascii="Arial" w:hAnsi="Arial" w:cs="Arial"/>
          <w:color w:val="000000" w:themeColor="text1"/>
          <w:sz w:val="20"/>
          <w:szCs w:val="20"/>
        </w:rPr>
        <w:t xml:space="preserve">ст </w:t>
      </w:r>
      <w:proofErr w:type="spellStart"/>
      <w:r w:rsidR="00970B22" w:rsidRPr="003C0287">
        <w:rPr>
          <w:rFonts w:ascii="Arial" w:hAnsi="Arial" w:cs="Arial"/>
          <w:color w:val="000000" w:themeColor="text1"/>
          <w:sz w:val="20"/>
          <w:szCs w:val="20"/>
        </w:rPr>
        <w:t>Эффортс</w:t>
      </w:r>
      <w:proofErr w:type="spellEnd"/>
      <w:r w:rsidR="00970B22" w:rsidRPr="003C0287">
        <w:rPr>
          <w:rFonts w:ascii="Arial" w:hAnsi="Arial" w:cs="Arial"/>
          <w:color w:val="000000" w:themeColor="text1"/>
          <w:sz w:val="20"/>
          <w:szCs w:val="20"/>
        </w:rPr>
        <w:t xml:space="preserve"> Банк»;</w:t>
      </w:r>
    </w:p>
    <w:p w:rsidR="00E84A68"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ценные бумаги входят в список обслуживаемых ценных бумаг в Центральном депозитарии Российской Федерации, и по </w:t>
      </w:r>
      <w:r w:rsidR="00B355CD" w:rsidRPr="003C0287">
        <w:rPr>
          <w:rFonts w:ascii="Arial" w:hAnsi="Arial" w:cs="Arial"/>
          <w:color w:val="000000" w:themeColor="text1"/>
          <w:sz w:val="20"/>
          <w:szCs w:val="20"/>
        </w:rPr>
        <w:t xml:space="preserve">указанным ценным бумагам </w:t>
      </w:r>
      <w:r w:rsidRPr="003C0287">
        <w:rPr>
          <w:rFonts w:ascii="Arial" w:hAnsi="Arial" w:cs="Arial"/>
          <w:color w:val="000000" w:themeColor="text1"/>
          <w:sz w:val="20"/>
          <w:szCs w:val="20"/>
        </w:rPr>
        <w:t xml:space="preserve">Депозитарий на момент приема на обслуживание </w:t>
      </w:r>
      <w:r w:rsidR="00B355CD" w:rsidRPr="003C0287">
        <w:rPr>
          <w:rFonts w:ascii="Arial" w:hAnsi="Arial" w:cs="Arial"/>
          <w:color w:val="000000" w:themeColor="text1"/>
          <w:sz w:val="20"/>
          <w:szCs w:val="20"/>
        </w:rPr>
        <w:t xml:space="preserve">может </w:t>
      </w:r>
      <w:r w:rsidRPr="003C0287">
        <w:rPr>
          <w:rFonts w:ascii="Arial" w:hAnsi="Arial" w:cs="Arial"/>
          <w:color w:val="000000" w:themeColor="text1"/>
          <w:sz w:val="20"/>
          <w:szCs w:val="20"/>
        </w:rPr>
        <w:t xml:space="preserve">определить справедливую стоимость в соответствии с внутренним положением </w:t>
      </w:r>
      <w:r w:rsidR="00885AC3" w:rsidRPr="003C0287">
        <w:rPr>
          <w:rFonts w:ascii="Arial" w:hAnsi="Arial" w:cs="Arial"/>
          <w:color w:val="000000" w:themeColor="text1"/>
          <w:sz w:val="20"/>
          <w:szCs w:val="20"/>
        </w:rPr>
        <w:t xml:space="preserve">ПАО «Бест </w:t>
      </w:r>
      <w:proofErr w:type="spellStart"/>
      <w:r w:rsidR="00885AC3" w:rsidRPr="003C0287">
        <w:rPr>
          <w:rFonts w:ascii="Arial" w:hAnsi="Arial" w:cs="Arial"/>
          <w:color w:val="000000" w:themeColor="text1"/>
          <w:sz w:val="20"/>
          <w:szCs w:val="20"/>
        </w:rPr>
        <w:t>Эффортс</w:t>
      </w:r>
      <w:proofErr w:type="spellEnd"/>
      <w:r w:rsidR="00885AC3" w:rsidRPr="003C0287">
        <w:rPr>
          <w:rFonts w:ascii="Arial" w:hAnsi="Arial" w:cs="Arial"/>
          <w:color w:val="000000" w:themeColor="text1"/>
          <w:sz w:val="20"/>
          <w:szCs w:val="20"/>
        </w:rPr>
        <w:t xml:space="preserve"> Банк»</w:t>
      </w:r>
      <w:r w:rsidRPr="003C0287">
        <w:rPr>
          <w:rFonts w:ascii="Arial" w:hAnsi="Arial" w:cs="Arial"/>
          <w:color w:val="000000" w:themeColor="text1"/>
          <w:sz w:val="20"/>
          <w:szCs w:val="20"/>
        </w:rPr>
        <w:t>, регламентирующим порядок определения справедливой стоимости финансовых инструментов.</w:t>
      </w:r>
    </w:p>
    <w:p w:rsidR="00B2100A" w:rsidRPr="003C0287" w:rsidRDefault="00CC0D8B" w:rsidP="00EB57E1">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Ценные </w:t>
      </w:r>
      <w:r w:rsidR="002644FE" w:rsidRPr="003C0287">
        <w:rPr>
          <w:rFonts w:ascii="Arial" w:hAnsi="Arial" w:cs="Arial"/>
          <w:bCs/>
          <w:color w:val="000000" w:themeColor="text1"/>
          <w:sz w:val="20"/>
          <w:szCs w:val="20"/>
        </w:rPr>
        <w:t>бумаг</w:t>
      </w:r>
      <w:r w:rsidRPr="003C0287">
        <w:rPr>
          <w:rFonts w:ascii="Arial" w:hAnsi="Arial" w:cs="Arial"/>
          <w:bCs/>
          <w:color w:val="000000" w:themeColor="text1"/>
          <w:sz w:val="20"/>
          <w:szCs w:val="20"/>
        </w:rPr>
        <w:t>и</w:t>
      </w:r>
      <w:r w:rsidR="002644FE" w:rsidRPr="003C0287">
        <w:rPr>
          <w:rFonts w:ascii="Arial" w:hAnsi="Arial" w:cs="Arial"/>
          <w:bCs/>
          <w:color w:val="000000" w:themeColor="text1"/>
          <w:sz w:val="20"/>
          <w:szCs w:val="20"/>
        </w:rPr>
        <w:t xml:space="preserve"> принимаются на обслуживание на основании решения ПАО «Бест </w:t>
      </w:r>
      <w:proofErr w:type="spellStart"/>
      <w:r w:rsidR="002644FE" w:rsidRPr="003C0287">
        <w:rPr>
          <w:rFonts w:ascii="Arial" w:hAnsi="Arial" w:cs="Arial"/>
          <w:bCs/>
          <w:color w:val="000000" w:themeColor="text1"/>
          <w:sz w:val="20"/>
          <w:szCs w:val="20"/>
        </w:rPr>
        <w:t>Эффортс</w:t>
      </w:r>
      <w:proofErr w:type="spellEnd"/>
      <w:r w:rsidR="002644FE" w:rsidRPr="003C0287">
        <w:rPr>
          <w:rFonts w:ascii="Arial" w:hAnsi="Arial" w:cs="Arial"/>
          <w:bCs/>
          <w:color w:val="000000" w:themeColor="text1"/>
          <w:sz w:val="20"/>
          <w:szCs w:val="20"/>
        </w:rPr>
        <w:t xml:space="preserve"> Банк».</w:t>
      </w:r>
    </w:p>
    <w:p w:rsidR="00AC0B23" w:rsidRPr="003C0287" w:rsidRDefault="00AC0B23" w:rsidP="004152A1">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3C0287" w:rsidRDefault="00A006CD" w:rsidP="0063031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Выпуск ценных бумаг не принимаетс</w:t>
      </w:r>
      <w:r w:rsidR="00512DE4" w:rsidRPr="003C0287">
        <w:rPr>
          <w:rFonts w:ascii="Arial" w:hAnsi="Arial" w:cs="Arial"/>
          <w:bCs/>
          <w:color w:val="000000" w:themeColor="text1"/>
          <w:sz w:val="20"/>
          <w:szCs w:val="20"/>
        </w:rPr>
        <w:t>я на обслуживание в Депозитарий</w:t>
      </w:r>
      <w:r w:rsidRPr="003C0287">
        <w:rPr>
          <w:rFonts w:ascii="Arial" w:hAnsi="Arial" w:cs="Arial"/>
          <w:bCs/>
          <w:color w:val="000000" w:themeColor="text1"/>
          <w:sz w:val="20"/>
          <w:szCs w:val="20"/>
        </w:rPr>
        <w:t xml:space="preserve"> в следующих случаях:</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выпуск ценных бумаг не </w:t>
      </w:r>
      <w:r w:rsidR="00D83AC8" w:rsidRPr="003C0287">
        <w:rPr>
          <w:rFonts w:ascii="Arial" w:hAnsi="Arial" w:cs="Arial"/>
          <w:color w:val="000000" w:themeColor="text1"/>
          <w:sz w:val="20"/>
          <w:szCs w:val="20"/>
        </w:rPr>
        <w:t>прошёл</w:t>
      </w:r>
      <w:r w:rsidRPr="003C0287">
        <w:rPr>
          <w:rFonts w:ascii="Arial" w:hAnsi="Arial" w:cs="Arial"/>
          <w:color w:val="000000" w:themeColor="text1"/>
          <w:sz w:val="20"/>
          <w:szCs w:val="20"/>
        </w:rPr>
        <w:t xml:space="preserve">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w:t>
      </w:r>
      <w:r w:rsidR="00512DE4" w:rsidRPr="003C0287">
        <w:rPr>
          <w:rFonts w:ascii="Arial" w:hAnsi="Arial" w:cs="Arial"/>
          <w:color w:val="000000" w:themeColor="text1"/>
          <w:sz w:val="20"/>
          <w:szCs w:val="20"/>
        </w:rPr>
        <w:t>, а также случаев, когда в соответствии с законодательством Российской Федерации</w:t>
      </w:r>
      <w:r w:rsidR="002011CD" w:rsidRPr="003C0287">
        <w:rPr>
          <w:rFonts w:ascii="Arial" w:hAnsi="Arial" w:cs="Arial"/>
          <w:color w:val="000000" w:themeColor="text1"/>
          <w:sz w:val="20"/>
          <w:szCs w:val="20"/>
        </w:rPr>
        <w:t xml:space="preserve"> государственная регистрация проспекта ценных бумаг не требуется</w:t>
      </w:r>
      <w:r w:rsidRPr="003C0287">
        <w:rPr>
          <w:rFonts w:ascii="Arial" w:hAnsi="Arial" w:cs="Arial"/>
          <w:color w:val="000000" w:themeColor="text1"/>
          <w:sz w:val="20"/>
          <w:szCs w:val="20"/>
        </w:rPr>
        <w:t xml:space="preserve">); </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срок обращения ценных бумаг </w:t>
      </w:r>
      <w:r w:rsidR="00D83AC8" w:rsidRPr="003C0287">
        <w:rPr>
          <w:rFonts w:ascii="Arial" w:hAnsi="Arial" w:cs="Arial"/>
          <w:color w:val="000000" w:themeColor="text1"/>
          <w:sz w:val="20"/>
          <w:szCs w:val="20"/>
        </w:rPr>
        <w:t>истёк</w:t>
      </w:r>
      <w:r w:rsidRPr="003C0287">
        <w:rPr>
          <w:rFonts w:ascii="Arial" w:hAnsi="Arial" w:cs="Arial"/>
          <w:color w:val="000000" w:themeColor="text1"/>
          <w:sz w:val="20"/>
          <w:szCs w:val="20"/>
        </w:rPr>
        <w:t xml:space="preserve"> или получено уведомление регистрирующего органа о приостановлении размещения выпуска ценных бумаг и операций с ними; </w:t>
      </w:r>
    </w:p>
    <w:p w:rsidR="003308C6"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принятие ценных бумаг на депозитарное обслуживание запрещается условиями обращения выпуска ценных бумаг; </w:t>
      </w:r>
    </w:p>
    <w:p w:rsidR="005A1733" w:rsidRPr="003C0287" w:rsidRDefault="00A006CD" w:rsidP="00127228">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1937DD" w:rsidRPr="003C0287" w:rsidRDefault="001937DD" w:rsidP="007F5A4E">
      <w:pPr>
        <w:pStyle w:val="Blockquote"/>
        <w:tabs>
          <w:tab w:val="left" w:pos="709"/>
          <w:tab w:val="left" w:pos="1134"/>
        </w:tabs>
        <w:spacing w:before="0" w:after="0"/>
        <w:ind w:left="0" w:right="0" w:firstLine="567"/>
        <w:rPr>
          <w:rFonts w:ascii="Arial" w:hAnsi="Arial" w:cs="Arial"/>
          <w:bCs/>
          <w:color w:val="000000" w:themeColor="text1"/>
          <w:sz w:val="20"/>
          <w:szCs w:val="20"/>
        </w:rPr>
      </w:pPr>
    </w:p>
    <w:p w:rsidR="00A006CD" w:rsidRPr="003C0287" w:rsidRDefault="00232646" w:rsidP="004428D4">
      <w:pPr>
        <w:pStyle w:val="Blockquote"/>
        <w:numPr>
          <w:ilvl w:val="1"/>
          <w:numId w:val="48"/>
        </w:numPr>
        <w:tabs>
          <w:tab w:val="left" w:pos="993"/>
          <w:tab w:val="left" w:pos="1134"/>
          <w:tab w:val="left" w:pos="10206"/>
        </w:tabs>
        <w:spacing w:before="0" w:after="0"/>
        <w:ind w:left="0" w:right="0" w:firstLine="567"/>
        <w:rPr>
          <w:rFonts w:ascii="Arial" w:hAnsi="Arial" w:cs="Arial"/>
          <w:b/>
          <w:bCs/>
          <w:color w:val="000000" w:themeColor="text1"/>
          <w:sz w:val="20"/>
          <w:szCs w:val="20"/>
        </w:rPr>
      </w:pPr>
      <w:r w:rsidRPr="003C0287">
        <w:rPr>
          <w:rFonts w:ascii="Arial" w:hAnsi="Arial" w:cs="Arial"/>
          <w:b/>
          <w:bCs/>
          <w:color w:val="000000" w:themeColor="text1"/>
          <w:sz w:val="20"/>
          <w:szCs w:val="20"/>
        </w:rPr>
        <w:t xml:space="preserve">Процедура прекращения обслуживания Депозитарием выпуска ценных эмиссионных бумаг. </w:t>
      </w:r>
    </w:p>
    <w:p w:rsidR="00A006CD" w:rsidRPr="003C0287" w:rsidRDefault="00A006CD" w:rsidP="007F5A4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Прекращение обслуживания выпуска ценных бумаг в Депозитарии производится в следующих случаях: </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погашение ценных бумаг выпуска; </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вступление в силу решения суда о недействительности выпуска ценных бумаг; </w:t>
      </w:r>
    </w:p>
    <w:p w:rsidR="00A006C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ликвидация эмитента ценных бумаг; </w:t>
      </w:r>
    </w:p>
    <w:p w:rsidR="001937DD" w:rsidRPr="003C0287" w:rsidRDefault="00A006C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прекращение обслуживания по решению Депозитария. </w:t>
      </w:r>
    </w:p>
    <w:p w:rsidR="004D09D4" w:rsidRPr="003C0287" w:rsidRDefault="00A006CD" w:rsidP="007F5A4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Депозитарий не вправе прекратить обслуживание выпуска ценных бумаг в случае, если ценные бумаги указанного выпуска учитываются на </w:t>
      </w:r>
      <w:r w:rsidR="006F71D8" w:rsidRPr="003C0287">
        <w:rPr>
          <w:rFonts w:ascii="Arial" w:hAnsi="Arial" w:cs="Arial"/>
          <w:bCs/>
          <w:color w:val="000000" w:themeColor="text1"/>
          <w:sz w:val="20"/>
          <w:szCs w:val="20"/>
        </w:rPr>
        <w:t>С</w:t>
      </w:r>
      <w:r w:rsidRPr="003C0287">
        <w:rPr>
          <w:rFonts w:ascii="Arial" w:hAnsi="Arial" w:cs="Arial"/>
          <w:bCs/>
          <w:color w:val="000000" w:themeColor="text1"/>
          <w:sz w:val="20"/>
          <w:szCs w:val="20"/>
        </w:rPr>
        <w:t xml:space="preserve">чете депо Депонента. </w:t>
      </w:r>
    </w:p>
    <w:p w:rsidR="004260A3" w:rsidRPr="003C0287" w:rsidRDefault="007F5A4E" w:rsidP="007F5A4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Прекращение обслуживания ценных бумаг осуществляется на основании решения ПАО «Бест </w:t>
      </w:r>
      <w:proofErr w:type="spellStart"/>
      <w:r w:rsidRPr="003C0287">
        <w:rPr>
          <w:rFonts w:ascii="Arial" w:hAnsi="Arial" w:cs="Arial"/>
          <w:bCs/>
          <w:color w:val="000000" w:themeColor="text1"/>
          <w:sz w:val="20"/>
          <w:szCs w:val="20"/>
        </w:rPr>
        <w:t>Эффортс</w:t>
      </w:r>
      <w:proofErr w:type="spellEnd"/>
      <w:r w:rsidRPr="003C0287">
        <w:rPr>
          <w:rFonts w:ascii="Arial" w:hAnsi="Arial" w:cs="Arial"/>
          <w:bCs/>
          <w:color w:val="000000" w:themeColor="text1"/>
          <w:sz w:val="20"/>
          <w:szCs w:val="20"/>
        </w:rPr>
        <w:t xml:space="preserve"> Банк».</w:t>
      </w:r>
    </w:p>
    <w:p w:rsidR="004D09D4" w:rsidRPr="003C0287" w:rsidRDefault="00232646" w:rsidP="007F5A4E">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3C0287" w:rsidRDefault="00A006CD" w:rsidP="00127228">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Срок хранения </w:t>
      </w:r>
      <w:r w:rsidR="006F71D8" w:rsidRPr="003C0287">
        <w:rPr>
          <w:rFonts w:ascii="Arial" w:hAnsi="Arial" w:cs="Arial"/>
          <w:bCs/>
          <w:color w:val="000000" w:themeColor="text1"/>
          <w:sz w:val="20"/>
          <w:szCs w:val="20"/>
        </w:rPr>
        <w:t>а</w:t>
      </w:r>
      <w:r w:rsidRPr="003C0287">
        <w:rPr>
          <w:rFonts w:ascii="Arial" w:hAnsi="Arial" w:cs="Arial"/>
          <w:bCs/>
          <w:color w:val="000000" w:themeColor="text1"/>
          <w:sz w:val="20"/>
          <w:szCs w:val="20"/>
        </w:rPr>
        <w:t>нкет выпусков ценных бумаг, снятых с обслуживания, определяется</w:t>
      </w:r>
      <w:r w:rsidR="006F71D8" w:rsidRPr="003C0287">
        <w:rPr>
          <w:rFonts w:ascii="Arial" w:hAnsi="Arial" w:cs="Arial"/>
          <w:bCs/>
          <w:color w:val="000000" w:themeColor="text1"/>
          <w:sz w:val="20"/>
          <w:szCs w:val="20"/>
        </w:rPr>
        <w:t xml:space="preserve"> </w:t>
      </w:r>
      <w:r w:rsidR="00256AAC" w:rsidRPr="003C0287">
        <w:rPr>
          <w:rFonts w:ascii="Arial" w:hAnsi="Arial" w:cs="Arial"/>
          <w:bCs/>
          <w:color w:val="000000" w:themeColor="text1"/>
          <w:sz w:val="20"/>
          <w:szCs w:val="20"/>
        </w:rPr>
        <w:t>в</w:t>
      </w:r>
      <w:r w:rsidR="00CD26D6" w:rsidRPr="003C0287">
        <w:rPr>
          <w:rFonts w:ascii="Arial" w:hAnsi="Arial" w:cs="Arial"/>
          <w:bCs/>
          <w:color w:val="000000" w:themeColor="text1"/>
          <w:sz w:val="20"/>
          <w:szCs w:val="20"/>
        </w:rPr>
        <w:t>нутренни</w:t>
      </w:r>
      <w:r w:rsidR="00256AAC" w:rsidRPr="003C0287">
        <w:rPr>
          <w:rFonts w:ascii="Arial" w:hAnsi="Arial" w:cs="Arial"/>
          <w:bCs/>
          <w:color w:val="000000" w:themeColor="text1"/>
          <w:sz w:val="20"/>
          <w:szCs w:val="20"/>
        </w:rPr>
        <w:t>ми документами Д</w:t>
      </w:r>
      <w:r w:rsidR="00CD26D6" w:rsidRPr="003C0287">
        <w:rPr>
          <w:rFonts w:ascii="Arial" w:hAnsi="Arial" w:cs="Arial"/>
          <w:bCs/>
          <w:color w:val="000000" w:themeColor="text1"/>
          <w:sz w:val="20"/>
          <w:szCs w:val="20"/>
        </w:rPr>
        <w:t>епозитария.</w:t>
      </w:r>
    </w:p>
    <w:p w:rsidR="00A13E7A" w:rsidRPr="003C0287" w:rsidRDefault="00887333" w:rsidP="004428D4">
      <w:pPr>
        <w:pStyle w:val="3"/>
        <w:numPr>
          <w:ilvl w:val="0"/>
          <w:numId w:val="48"/>
        </w:numPr>
        <w:tabs>
          <w:tab w:val="left" w:pos="1134"/>
          <w:tab w:val="left" w:pos="10065"/>
        </w:tabs>
        <w:ind w:left="0" w:firstLine="0"/>
        <w:jc w:val="left"/>
        <w:rPr>
          <w:rFonts w:ascii="Arial" w:hAnsi="Arial" w:cs="Arial"/>
          <w:b/>
          <w:color w:val="000000" w:themeColor="text1"/>
          <w:sz w:val="20"/>
          <w:lang w:val="en-US"/>
        </w:rPr>
      </w:pPr>
      <w:bookmarkStart w:id="9" w:name="_Toc462414325"/>
      <w:r w:rsidRPr="003C0287">
        <w:rPr>
          <w:rFonts w:ascii="Arial" w:hAnsi="Arial" w:cs="Arial"/>
          <w:b/>
          <w:color w:val="000000" w:themeColor="text1"/>
          <w:sz w:val="20"/>
        </w:rPr>
        <w:t>Счета депо</w:t>
      </w:r>
      <w:r w:rsidR="00056A61" w:rsidRPr="003C0287">
        <w:rPr>
          <w:rFonts w:ascii="Arial" w:hAnsi="Arial" w:cs="Arial"/>
          <w:b/>
          <w:color w:val="000000" w:themeColor="text1"/>
          <w:sz w:val="20"/>
        </w:rPr>
        <w:t xml:space="preserve"> и иные счета</w:t>
      </w:r>
      <w:r w:rsidRPr="003C0287">
        <w:rPr>
          <w:rFonts w:ascii="Arial" w:hAnsi="Arial" w:cs="Arial"/>
          <w:b/>
          <w:color w:val="000000" w:themeColor="text1"/>
          <w:sz w:val="20"/>
        </w:rPr>
        <w:t xml:space="preserve">. </w:t>
      </w:r>
      <w:r w:rsidR="008208C3" w:rsidRPr="003C0287">
        <w:rPr>
          <w:rFonts w:ascii="Arial" w:hAnsi="Arial" w:cs="Arial"/>
          <w:b/>
          <w:color w:val="000000" w:themeColor="text1"/>
          <w:sz w:val="20"/>
        </w:rPr>
        <w:t>Общие положени</w:t>
      </w:r>
      <w:bookmarkEnd w:id="9"/>
      <w:r w:rsidR="006C3A1D" w:rsidRPr="003C0287">
        <w:rPr>
          <w:rFonts w:ascii="Arial" w:hAnsi="Arial" w:cs="Arial"/>
          <w:b/>
          <w:color w:val="000000" w:themeColor="text1"/>
          <w:sz w:val="20"/>
        </w:rPr>
        <w:t>я</w:t>
      </w:r>
    </w:p>
    <w:p w:rsidR="00FC6540" w:rsidRPr="003C0287" w:rsidRDefault="00FC6540" w:rsidP="00FC6540">
      <w:pPr>
        <w:rPr>
          <w:color w:val="000000" w:themeColor="text1"/>
          <w:lang w:val="en-US"/>
        </w:rPr>
      </w:pPr>
    </w:p>
    <w:p w:rsidR="00FD582E" w:rsidRPr="003C0287" w:rsidRDefault="00FD582E"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10" w:name="_Toc452129546"/>
      <w:bookmarkStart w:id="11" w:name="_Toc462414326"/>
      <w:r w:rsidRPr="003C0287">
        <w:rPr>
          <w:rFonts w:ascii="Arial" w:hAnsi="Arial" w:cs="Arial"/>
          <w:b w:val="0"/>
          <w:color w:val="000000" w:themeColor="text1"/>
          <w:sz w:val="20"/>
          <w:szCs w:val="20"/>
        </w:rPr>
        <w:t>Депозитарий ведёт учет ценных бумаг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w:t>
      </w:r>
      <w:r w:rsidR="003D6F56" w:rsidRPr="003C0287">
        <w:rPr>
          <w:rFonts w:ascii="Arial" w:hAnsi="Arial" w:cs="Arial"/>
          <w:b w:val="0"/>
          <w:color w:val="000000" w:themeColor="text1"/>
          <w:sz w:val="20"/>
          <w:szCs w:val="20"/>
        </w:rPr>
        <w:t xml:space="preserve">  </w:t>
      </w:r>
      <w:r w:rsidR="003D6F56" w:rsidRPr="003C0287">
        <w:rPr>
          <w:rFonts w:ascii="Arial" w:hAnsi="Arial" w:cs="Arial"/>
          <w:b w:val="0"/>
          <w:bCs/>
          <w:color w:val="000000" w:themeColor="text1"/>
          <w:sz w:val="20"/>
          <w:szCs w:val="20"/>
        </w:rPr>
        <w:t>совершения депозитарием операций на финансовом рынке (дале</w:t>
      </w:r>
      <w:proofErr w:type="gramStart"/>
      <w:r w:rsidR="003D6F56" w:rsidRPr="003C0287">
        <w:rPr>
          <w:rFonts w:ascii="Arial" w:hAnsi="Arial" w:cs="Arial"/>
          <w:b w:val="0"/>
          <w:bCs/>
          <w:color w:val="000000" w:themeColor="text1"/>
          <w:sz w:val="20"/>
          <w:szCs w:val="20"/>
        </w:rPr>
        <w:t>е-</w:t>
      </w:r>
      <w:proofErr w:type="gramEnd"/>
      <w:r w:rsidR="003D6F56" w:rsidRPr="003C0287">
        <w:rPr>
          <w:rFonts w:ascii="Arial" w:hAnsi="Arial" w:cs="Arial"/>
          <w:b w:val="0"/>
          <w:bCs/>
          <w:color w:val="000000" w:themeColor="text1"/>
          <w:sz w:val="20"/>
          <w:szCs w:val="20"/>
        </w:rPr>
        <w:t xml:space="preserve"> Базовый стандарт)</w:t>
      </w:r>
      <w:r w:rsidR="003D6F56" w:rsidRPr="003C0287">
        <w:rPr>
          <w:rFonts w:ascii="Arial" w:hAnsi="Arial" w:cs="Arial"/>
          <w:b w:val="0"/>
          <w:color w:val="000000" w:themeColor="text1"/>
          <w:sz w:val="20"/>
          <w:szCs w:val="20"/>
        </w:rPr>
        <w:t xml:space="preserve">, настоящими Условиями и </w:t>
      </w:r>
      <w:r w:rsidR="001D3D54" w:rsidRPr="003C0287">
        <w:rPr>
          <w:rFonts w:ascii="Arial" w:hAnsi="Arial" w:cs="Arial"/>
          <w:b w:val="0"/>
          <w:color w:val="000000" w:themeColor="text1"/>
          <w:sz w:val="20"/>
          <w:szCs w:val="20"/>
        </w:rPr>
        <w:t>Д</w:t>
      </w:r>
      <w:r w:rsidR="003D6F56" w:rsidRPr="003C0287">
        <w:rPr>
          <w:rFonts w:ascii="Arial" w:hAnsi="Arial" w:cs="Arial"/>
          <w:b w:val="0"/>
          <w:color w:val="000000" w:themeColor="text1"/>
          <w:sz w:val="20"/>
          <w:szCs w:val="20"/>
        </w:rPr>
        <w:t xml:space="preserve">оговором. В случае противоречия норм Условий и/или норм </w:t>
      </w:r>
      <w:r w:rsidR="001D3D54" w:rsidRPr="003C0287">
        <w:rPr>
          <w:rFonts w:ascii="Arial" w:hAnsi="Arial" w:cs="Arial"/>
          <w:b w:val="0"/>
          <w:color w:val="000000" w:themeColor="text1"/>
          <w:sz w:val="20"/>
          <w:szCs w:val="20"/>
        </w:rPr>
        <w:t>Д</w:t>
      </w:r>
      <w:r w:rsidR="003D6F56" w:rsidRPr="003C0287">
        <w:rPr>
          <w:rFonts w:ascii="Arial" w:hAnsi="Arial" w:cs="Arial"/>
          <w:b w:val="0"/>
          <w:color w:val="000000" w:themeColor="text1"/>
          <w:sz w:val="20"/>
          <w:szCs w:val="20"/>
        </w:rPr>
        <w:t>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FD582E" w:rsidRPr="003C0287" w:rsidRDefault="00FD582E"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r w:rsidRPr="003C0287">
        <w:rPr>
          <w:rFonts w:ascii="Arial" w:hAnsi="Arial" w:cs="Arial"/>
          <w:b w:val="0"/>
          <w:color w:val="000000" w:themeColor="text1"/>
          <w:sz w:val="20"/>
          <w:szCs w:val="20"/>
        </w:rPr>
        <w:t xml:space="preserve">Депозитарий  обеспечивает обособленное хранение ценных бумаг и (или) учет прав на ценные бумаги </w:t>
      </w:r>
      <w:r w:rsidR="00B728F5" w:rsidRPr="003C0287">
        <w:rPr>
          <w:rFonts w:ascii="Arial" w:hAnsi="Arial" w:cs="Arial"/>
          <w:b w:val="0"/>
          <w:color w:val="000000" w:themeColor="text1"/>
          <w:sz w:val="20"/>
          <w:szCs w:val="20"/>
        </w:rPr>
        <w:t xml:space="preserve">каждого Депонента от ценных бумаг других Депонентов Депозитария путём открытия каждому Депоненту отдельного счета депо, за исключением случаев </w:t>
      </w:r>
      <w:r w:rsidR="00D13922" w:rsidRPr="003C0287">
        <w:rPr>
          <w:rFonts w:ascii="Arial" w:hAnsi="Arial" w:cs="Arial"/>
          <w:b w:val="0"/>
          <w:color w:val="000000" w:themeColor="text1"/>
          <w:sz w:val="20"/>
          <w:szCs w:val="20"/>
        </w:rPr>
        <w:t>определенных законодательством Российской Федерации</w:t>
      </w:r>
      <w:proofErr w:type="gramStart"/>
      <w:r w:rsidR="00D13922" w:rsidRPr="003C0287">
        <w:rPr>
          <w:rFonts w:ascii="Arial" w:hAnsi="Arial" w:cs="Arial"/>
          <w:b w:val="0"/>
          <w:color w:val="000000" w:themeColor="text1"/>
          <w:sz w:val="20"/>
          <w:szCs w:val="20"/>
        </w:rPr>
        <w:t>.</w:t>
      </w:r>
      <w:r w:rsidR="00B728F5" w:rsidRPr="003C0287">
        <w:rPr>
          <w:rFonts w:ascii="Arial" w:hAnsi="Arial" w:cs="Arial"/>
          <w:b w:val="0"/>
          <w:color w:val="000000" w:themeColor="text1"/>
          <w:sz w:val="20"/>
          <w:szCs w:val="20"/>
        </w:rPr>
        <w:t>.</w:t>
      </w:r>
      <w:proofErr w:type="gramEnd"/>
    </w:p>
    <w:p w:rsidR="00B728F5" w:rsidRPr="003C0287" w:rsidRDefault="00B728F5"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r w:rsidRPr="003C0287">
        <w:rPr>
          <w:rFonts w:ascii="Arial" w:hAnsi="Arial" w:cs="Arial"/>
          <w:b w:val="0"/>
          <w:color w:val="000000" w:themeColor="text1"/>
          <w:sz w:val="20"/>
          <w:szCs w:val="20"/>
        </w:rPr>
        <w:t xml:space="preserve">Депозитарий обеспечивает непрерывность учета прав на ценные бумаги. </w:t>
      </w:r>
      <w:proofErr w:type="gramStart"/>
      <w:r w:rsidRPr="003C0287">
        <w:rPr>
          <w:rFonts w:ascii="Arial" w:hAnsi="Arial" w:cs="Arial"/>
          <w:b w:val="0"/>
          <w:color w:val="000000" w:themeColor="text1"/>
          <w:sz w:val="20"/>
          <w:szCs w:val="20"/>
        </w:rPr>
        <w:t>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 без обязательного централизованного хранения, сертификаты которых передаются Депоненту или в другой Депозитарий, указанный Депонентом.</w:t>
      </w:r>
      <w:proofErr w:type="gramEnd"/>
    </w:p>
    <w:p w:rsidR="00DD66F6" w:rsidRPr="003C0287" w:rsidRDefault="00DD66F6"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r w:rsidRPr="003C0287">
        <w:rPr>
          <w:rFonts w:ascii="Arial" w:hAnsi="Arial" w:cs="Arial"/>
          <w:b w:val="0"/>
          <w:color w:val="000000" w:themeColor="text1"/>
          <w:sz w:val="20"/>
          <w:szCs w:val="20"/>
        </w:rPr>
        <w:t>Счета депо</w:t>
      </w:r>
      <w:r w:rsidR="00056A61" w:rsidRPr="003C0287">
        <w:rPr>
          <w:rFonts w:ascii="Arial" w:hAnsi="Arial" w:cs="Arial"/>
          <w:b w:val="0"/>
          <w:color w:val="000000" w:themeColor="text1"/>
          <w:sz w:val="20"/>
          <w:szCs w:val="20"/>
        </w:rPr>
        <w:t xml:space="preserve"> и иные счета</w:t>
      </w:r>
      <w:r w:rsidRPr="003C0287">
        <w:rPr>
          <w:rFonts w:ascii="Arial" w:hAnsi="Arial" w:cs="Arial"/>
          <w:b w:val="0"/>
          <w:color w:val="000000" w:themeColor="text1"/>
          <w:sz w:val="20"/>
          <w:szCs w:val="20"/>
        </w:rPr>
        <w:t xml:space="preserve">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3C0287" w:rsidRDefault="00887333"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12" w:name="_Toc452129547"/>
      <w:bookmarkStart w:id="13" w:name="_Toc462414327"/>
      <w:r w:rsidRPr="003C0287">
        <w:rPr>
          <w:rFonts w:ascii="Arial" w:hAnsi="Arial" w:cs="Arial"/>
          <w:b w:val="0"/>
          <w:color w:val="000000" w:themeColor="text1"/>
          <w:sz w:val="20"/>
          <w:szCs w:val="20"/>
        </w:rPr>
        <w:t>Открытие и веде</w:t>
      </w:r>
      <w:r w:rsidR="00DF5E9D" w:rsidRPr="003C0287">
        <w:rPr>
          <w:rFonts w:ascii="Arial" w:hAnsi="Arial" w:cs="Arial"/>
          <w:b w:val="0"/>
          <w:color w:val="000000" w:themeColor="text1"/>
          <w:sz w:val="20"/>
          <w:szCs w:val="20"/>
        </w:rPr>
        <w:t>ние счетов депо</w:t>
      </w:r>
      <w:r w:rsidR="00056A61" w:rsidRPr="003C0287">
        <w:rPr>
          <w:rFonts w:ascii="Arial" w:hAnsi="Arial" w:cs="Arial"/>
          <w:b w:val="0"/>
          <w:color w:val="000000" w:themeColor="text1"/>
          <w:sz w:val="20"/>
          <w:szCs w:val="20"/>
        </w:rPr>
        <w:t xml:space="preserve"> и иных счетов</w:t>
      </w:r>
      <w:r w:rsidR="00DF5E9D" w:rsidRPr="003C0287">
        <w:rPr>
          <w:rFonts w:ascii="Arial" w:hAnsi="Arial" w:cs="Arial"/>
          <w:b w:val="0"/>
          <w:color w:val="000000" w:themeColor="text1"/>
          <w:sz w:val="20"/>
          <w:szCs w:val="20"/>
        </w:rPr>
        <w:t xml:space="preserve"> осуществляется Д</w:t>
      </w:r>
      <w:r w:rsidRPr="003C0287">
        <w:rPr>
          <w:rFonts w:ascii="Arial" w:hAnsi="Arial" w:cs="Arial"/>
          <w:b w:val="0"/>
          <w:color w:val="000000" w:themeColor="text1"/>
          <w:sz w:val="20"/>
          <w:szCs w:val="20"/>
        </w:rPr>
        <w:t>епозитарием с учетом требований Федерального закона о</w:t>
      </w:r>
      <w:r w:rsidR="00761F9E" w:rsidRPr="003C0287">
        <w:rPr>
          <w:rFonts w:ascii="Arial" w:hAnsi="Arial" w:cs="Arial"/>
          <w:b w:val="0"/>
          <w:color w:val="000000" w:themeColor="text1"/>
          <w:sz w:val="20"/>
          <w:szCs w:val="20"/>
        </w:rPr>
        <w:t>т 7 августа 2001 года N 115-ФЗ «</w:t>
      </w:r>
      <w:r w:rsidRPr="003C0287">
        <w:rPr>
          <w:rFonts w:ascii="Arial" w:hAnsi="Arial" w:cs="Arial"/>
          <w:b w:val="0"/>
          <w:color w:val="000000" w:themeColor="text1"/>
          <w:sz w:val="20"/>
          <w:szCs w:val="20"/>
        </w:rPr>
        <w:t>О противодействии легализации (отмыванию) доходов, полученных преступным пут</w:t>
      </w:r>
      <w:r w:rsidR="00761F9E" w:rsidRPr="003C0287">
        <w:rPr>
          <w:rFonts w:ascii="Arial" w:hAnsi="Arial" w:cs="Arial"/>
          <w:b w:val="0"/>
          <w:color w:val="000000" w:themeColor="text1"/>
          <w:sz w:val="20"/>
          <w:szCs w:val="20"/>
        </w:rPr>
        <w:t>ем, и финансированию терроризма»</w:t>
      </w:r>
      <w:r w:rsidRPr="003C0287">
        <w:rPr>
          <w:rFonts w:ascii="Arial" w:hAnsi="Arial" w:cs="Arial"/>
          <w:b w:val="0"/>
          <w:color w:val="000000" w:themeColor="text1"/>
          <w:sz w:val="20"/>
          <w:szCs w:val="20"/>
        </w:rPr>
        <w:t xml:space="preserve"> и принятых в соответствии с ним нормативных актов Банка России.</w:t>
      </w:r>
      <w:bookmarkEnd w:id="12"/>
      <w:bookmarkEnd w:id="13"/>
    </w:p>
    <w:p w:rsidR="003E0496" w:rsidRPr="003C0287" w:rsidRDefault="003E0496"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14" w:name="_Toc452129548"/>
      <w:bookmarkStart w:id="15" w:name="_Toc462414328"/>
      <w:r w:rsidRPr="003C0287">
        <w:rPr>
          <w:rFonts w:ascii="Arial" w:hAnsi="Arial" w:cs="Arial"/>
          <w:b w:val="0"/>
          <w:color w:val="000000" w:themeColor="text1"/>
          <w:sz w:val="20"/>
          <w:szCs w:val="20"/>
        </w:rPr>
        <w:t xml:space="preserve">Депозитарий осуществляет ведение </w:t>
      </w:r>
      <w:r w:rsidR="008C530E" w:rsidRPr="003C0287">
        <w:rPr>
          <w:rFonts w:ascii="Arial" w:hAnsi="Arial" w:cs="Arial"/>
          <w:b w:val="0"/>
          <w:color w:val="000000" w:themeColor="text1"/>
          <w:sz w:val="20"/>
          <w:szCs w:val="20"/>
        </w:rPr>
        <w:t>С</w:t>
      </w:r>
      <w:r w:rsidR="00DF5E9D" w:rsidRPr="003C0287">
        <w:rPr>
          <w:rFonts w:ascii="Arial" w:hAnsi="Arial" w:cs="Arial"/>
          <w:b w:val="0"/>
          <w:color w:val="000000" w:themeColor="text1"/>
          <w:sz w:val="20"/>
          <w:szCs w:val="20"/>
        </w:rPr>
        <w:t>четов депо</w:t>
      </w:r>
      <w:r w:rsidRPr="003C0287">
        <w:rPr>
          <w:rFonts w:ascii="Arial" w:hAnsi="Arial" w:cs="Arial"/>
          <w:b w:val="0"/>
          <w:color w:val="000000" w:themeColor="text1"/>
          <w:sz w:val="20"/>
          <w:szCs w:val="20"/>
        </w:rPr>
        <w:t xml:space="preserve"> </w:t>
      </w:r>
      <w:r w:rsidR="00056A61" w:rsidRPr="003C0287">
        <w:rPr>
          <w:rFonts w:ascii="Arial" w:hAnsi="Arial" w:cs="Arial"/>
          <w:b w:val="0"/>
          <w:color w:val="000000" w:themeColor="text1"/>
          <w:sz w:val="20"/>
          <w:szCs w:val="20"/>
        </w:rPr>
        <w:t>и ин</w:t>
      </w:r>
      <w:r w:rsidR="001D3D54" w:rsidRPr="003C0287">
        <w:rPr>
          <w:rFonts w:ascii="Arial" w:hAnsi="Arial" w:cs="Arial"/>
          <w:b w:val="0"/>
          <w:color w:val="000000" w:themeColor="text1"/>
          <w:sz w:val="20"/>
          <w:szCs w:val="20"/>
        </w:rPr>
        <w:t>ы</w:t>
      </w:r>
      <w:r w:rsidR="00056A61" w:rsidRPr="003C0287">
        <w:rPr>
          <w:rFonts w:ascii="Arial" w:hAnsi="Arial" w:cs="Arial"/>
          <w:b w:val="0"/>
          <w:color w:val="000000" w:themeColor="text1"/>
          <w:sz w:val="20"/>
          <w:szCs w:val="20"/>
        </w:rPr>
        <w:t xml:space="preserve">х счетов </w:t>
      </w:r>
      <w:r w:rsidRPr="003C0287">
        <w:rPr>
          <w:rFonts w:ascii="Arial" w:hAnsi="Arial" w:cs="Arial"/>
          <w:b w:val="0"/>
          <w:color w:val="000000" w:themeColor="text1"/>
          <w:sz w:val="20"/>
          <w:szCs w:val="20"/>
        </w:rPr>
        <w:t>посредством внесения и хранения записей по таким с</w:t>
      </w:r>
      <w:r w:rsidR="00DF5E9D" w:rsidRPr="003C0287">
        <w:rPr>
          <w:rFonts w:ascii="Arial" w:hAnsi="Arial" w:cs="Arial"/>
          <w:b w:val="0"/>
          <w:color w:val="000000" w:themeColor="text1"/>
          <w:sz w:val="20"/>
          <w:szCs w:val="20"/>
        </w:rPr>
        <w:t xml:space="preserve">четам в отношении ценных бумаг </w:t>
      </w:r>
      <w:r w:rsidRPr="003C0287">
        <w:rPr>
          <w:rFonts w:ascii="Arial" w:hAnsi="Arial" w:cs="Arial"/>
          <w:b w:val="0"/>
          <w:color w:val="000000" w:themeColor="text1"/>
          <w:sz w:val="20"/>
          <w:szCs w:val="20"/>
        </w:rPr>
        <w:t>и сверки указанных записей с информацией, содержащейся в полученных им документах.</w:t>
      </w:r>
      <w:bookmarkEnd w:id="14"/>
      <w:bookmarkEnd w:id="15"/>
    </w:p>
    <w:p w:rsidR="00BF24D8" w:rsidRPr="003C0287" w:rsidRDefault="00DF5E9D"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16" w:name="_Toc452129549"/>
      <w:bookmarkStart w:id="17" w:name="_Toc462414329"/>
      <w:r w:rsidRPr="003C0287">
        <w:rPr>
          <w:rFonts w:ascii="Arial" w:hAnsi="Arial" w:cs="Arial"/>
          <w:b w:val="0"/>
          <w:color w:val="000000" w:themeColor="text1"/>
          <w:sz w:val="20"/>
          <w:szCs w:val="20"/>
        </w:rPr>
        <w:t>Каждому С</w:t>
      </w:r>
      <w:r w:rsidR="00BF24D8" w:rsidRPr="003C0287">
        <w:rPr>
          <w:rFonts w:ascii="Arial" w:hAnsi="Arial" w:cs="Arial"/>
          <w:b w:val="0"/>
          <w:color w:val="000000" w:themeColor="text1"/>
          <w:sz w:val="20"/>
          <w:szCs w:val="20"/>
        </w:rPr>
        <w:t>чету депо</w:t>
      </w:r>
      <w:r w:rsidR="00056A61" w:rsidRPr="003C0287">
        <w:rPr>
          <w:rFonts w:ascii="Arial" w:hAnsi="Arial" w:cs="Arial"/>
          <w:b w:val="0"/>
          <w:color w:val="000000" w:themeColor="text1"/>
          <w:sz w:val="20"/>
          <w:szCs w:val="20"/>
        </w:rPr>
        <w:t xml:space="preserve"> и иному счету</w:t>
      </w:r>
      <w:r w:rsidR="00BF24D8" w:rsidRPr="003C0287">
        <w:rPr>
          <w:rFonts w:ascii="Arial" w:hAnsi="Arial" w:cs="Arial"/>
          <w:b w:val="0"/>
          <w:color w:val="000000" w:themeColor="text1"/>
          <w:sz w:val="20"/>
          <w:szCs w:val="20"/>
        </w:rPr>
        <w:t xml:space="preserve"> при открытии присваивается индивидуальный в рамках Депозитария буквенно-цифровой код.</w:t>
      </w:r>
      <w:bookmarkEnd w:id="16"/>
      <w:r w:rsidR="00DE7155" w:rsidRPr="003C0287">
        <w:rPr>
          <w:rFonts w:ascii="Arial" w:hAnsi="Arial" w:cs="Arial"/>
          <w:b w:val="0"/>
          <w:color w:val="000000" w:themeColor="text1"/>
          <w:sz w:val="20"/>
          <w:szCs w:val="20"/>
        </w:rPr>
        <w:t xml:space="preserve"> Правила кодирования определяются внутренними документами Депозитария.</w:t>
      </w:r>
      <w:bookmarkEnd w:id="17"/>
      <w:r w:rsidR="00DE7155" w:rsidRPr="003C0287">
        <w:rPr>
          <w:rFonts w:ascii="Arial" w:hAnsi="Arial" w:cs="Arial"/>
          <w:b w:val="0"/>
          <w:color w:val="000000" w:themeColor="text1"/>
          <w:sz w:val="20"/>
          <w:szCs w:val="20"/>
        </w:rPr>
        <w:t xml:space="preserve"> </w:t>
      </w:r>
    </w:p>
    <w:p w:rsidR="00A106DC" w:rsidRPr="003C0287" w:rsidRDefault="00A106DC"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18" w:name="_Toc452129550"/>
      <w:bookmarkStart w:id="19" w:name="_Toc462414330"/>
      <w:r w:rsidRPr="003C0287">
        <w:rPr>
          <w:rFonts w:ascii="Arial" w:hAnsi="Arial" w:cs="Arial"/>
          <w:b w:val="0"/>
          <w:color w:val="000000" w:themeColor="text1"/>
          <w:sz w:val="20"/>
          <w:szCs w:val="20"/>
        </w:rPr>
        <w:t>Депозитарием открываются следующие счета:</w:t>
      </w:r>
      <w:bookmarkEnd w:id="18"/>
      <w:bookmarkEnd w:id="19"/>
      <w:r w:rsidRPr="003C0287">
        <w:rPr>
          <w:rFonts w:ascii="Arial" w:hAnsi="Arial" w:cs="Arial"/>
          <w:b w:val="0"/>
          <w:color w:val="000000" w:themeColor="text1"/>
          <w:sz w:val="20"/>
          <w:szCs w:val="20"/>
        </w:rPr>
        <w:t xml:space="preserve"> </w:t>
      </w:r>
    </w:p>
    <w:p w:rsidR="00A106DC" w:rsidRPr="003C0287" w:rsidRDefault="00A106DC"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пассивные счета; </w:t>
      </w:r>
    </w:p>
    <w:p w:rsidR="00A106DC" w:rsidRPr="003C0287" w:rsidRDefault="00A106DC"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активные счета.</w:t>
      </w:r>
    </w:p>
    <w:p w:rsidR="001937DD" w:rsidRPr="003C0287" w:rsidRDefault="00791983"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20" w:name="_Toc452129551"/>
      <w:bookmarkStart w:id="21" w:name="_Toc462414331"/>
      <w:r w:rsidRPr="003C0287">
        <w:rPr>
          <w:rFonts w:ascii="Arial" w:hAnsi="Arial" w:cs="Arial"/>
          <w:b w:val="0"/>
          <w:color w:val="000000" w:themeColor="text1"/>
          <w:sz w:val="20"/>
          <w:szCs w:val="20"/>
        </w:rPr>
        <w:t xml:space="preserve">Депозитарием открываются следующие </w:t>
      </w:r>
      <w:r w:rsidR="00513AF8" w:rsidRPr="003C0287">
        <w:rPr>
          <w:rFonts w:ascii="Arial" w:hAnsi="Arial" w:cs="Arial"/>
          <w:b w:val="0"/>
          <w:color w:val="000000" w:themeColor="text1"/>
          <w:sz w:val="20"/>
          <w:szCs w:val="20"/>
        </w:rPr>
        <w:t>П</w:t>
      </w:r>
      <w:r w:rsidR="00761F9E" w:rsidRPr="003C0287">
        <w:rPr>
          <w:rFonts w:ascii="Arial" w:hAnsi="Arial" w:cs="Arial"/>
          <w:b w:val="0"/>
          <w:color w:val="000000" w:themeColor="text1"/>
          <w:sz w:val="20"/>
          <w:szCs w:val="20"/>
        </w:rPr>
        <w:t>ассивные</w:t>
      </w:r>
      <w:r w:rsidR="00574273" w:rsidRPr="003C0287">
        <w:rPr>
          <w:rFonts w:ascii="Arial" w:hAnsi="Arial" w:cs="Arial"/>
          <w:b w:val="0"/>
          <w:color w:val="000000" w:themeColor="text1"/>
          <w:sz w:val="20"/>
          <w:szCs w:val="20"/>
        </w:rPr>
        <w:t xml:space="preserve"> С</w:t>
      </w:r>
      <w:r w:rsidRPr="003C0287">
        <w:rPr>
          <w:rFonts w:ascii="Arial" w:hAnsi="Arial" w:cs="Arial"/>
          <w:b w:val="0"/>
          <w:color w:val="000000" w:themeColor="text1"/>
          <w:sz w:val="20"/>
          <w:szCs w:val="20"/>
        </w:rPr>
        <w:t>чета депо:</w:t>
      </w:r>
      <w:bookmarkEnd w:id="20"/>
      <w:bookmarkEnd w:id="21"/>
    </w:p>
    <w:p w:rsidR="00574273" w:rsidRPr="003C0287" w:rsidRDefault="001B6802" w:rsidP="005E12CF">
      <w:pPr>
        <w:pStyle w:val="1"/>
        <w:tabs>
          <w:tab w:val="left" w:pos="1134"/>
        </w:tabs>
        <w:ind w:left="0" w:firstLine="567"/>
        <w:rPr>
          <w:rFonts w:ascii="Arial" w:hAnsi="Arial" w:cs="Arial"/>
          <w:color w:val="000000" w:themeColor="text1"/>
          <w:sz w:val="20"/>
          <w:szCs w:val="20"/>
        </w:rPr>
      </w:pPr>
      <w:bookmarkStart w:id="22" w:name="_Toc452129552"/>
      <w:bookmarkStart w:id="23" w:name="_Toc462414332"/>
      <w:r w:rsidRPr="003C0287">
        <w:rPr>
          <w:rFonts w:ascii="Arial" w:hAnsi="Arial" w:cs="Arial"/>
          <w:b w:val="0"/>
          <w:color w:val="000000" w:themeColor="text1"/>
          <w:sz w:val="20"/>
          <w:szCs w:val="20"/>
        </w:rPr>
        <w:t>А)</w:t>
      </w:r>
      <w:r w:rsidR="00791983" w:rsidRPr="003C0287">
        <w:rPr>
          <w:rFonts w:ascii="Arial" w:hAnsi="Arial" w:cs="Arial"/>
          <w:b w:val="0"/>
          <w:color w:val="000000" w:themeColor="text1"/>
          <w:sz w:val="20"/>
          <w:szCs w:val="20"/>
        </w:rPr>
        <w:t xml:space="preserve"> </w:t>
      </w:r>
      <w:r w:rsidR="00574273" w:rsidRPr="003C0287">
        <w:rPr>
          <w:rFonts w:ascii="Arial" w:hAnsi="Arial" w:cs="Arial"/>
          <w:b w:val="0"/>
          <w:color w:val="000000" w:themeColor="text1"/>
          <w:sz w:val="20"/>
          <w:szCs w:val="20"/>
        </w:rPr>
        <w:t>на основании Депозитарного договора:</w:t>
      </w:r>
      <w:bookmarkEnd w:id="22"/>
      <w:bookmarkEnd w:id="23"/>
      <w:r w:rsidR="00574273" w:rsidRPr="003C0287">
        <w:rPr>
          <w:rFonts w:ascii="Arial" w:hAnsi="Arial" w:cs="Arial"/>
          <w:color w:val="000000" w:themeColor="text1"/>
          <w:sz w:val="20"/>
          <w:szCs w:val="20"/>
        </w:rPr>
        <w:t xml:space="preserve"> </w:t>
      </w:r>
    </w:p>
    <w:p w:rsidR="00574273" w:rsidRPr="003C0287" w:rsidRDefault="004629B7"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Сч</w:t>
      </w:r>
      <w:r w:rsidR="00574273" w:rsidRPr="003C0287">
        <w:rPr>
          <w:rFonts w:ascii="Arial" w:hAnsi="Arial" w:cs="Arial"/>
          <w:color w:val="000000" w:themeColor="text1"/>
          <w:sz w:val="20"/>
          <w:szCs w:val="20"/>
        </w:rPr>
        <w:t xml:space="preserve">ет депо владельца; </w:t>
      </w:r>
    </w:p>
    <w:p w:rsidR="00574273" w:rsidRPr="003C0287" w:rsidRDefault="001F457B"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т</w:t>
      </w:r>
      <w:r w:rsidR="00574273" w:rsidRPr="003C0287">
        <w:rPr>
          <w:rFonts w:ascii="Arial" w:hAnsi="Arial" w:cs="Arial"/>
          <w:color w:val="000000" w:themeColor="text1"/>
          <w:sz w:val="20"/>
          <w:szCs w:val="20"/>
        </w:rPr>
        <w:t>орговый счет депо владельца;</w:t>
      </w:r>
    </w:p>
    <w:p w:rsidR="00574273" w:rsidRPr="003C0287" w:rsidRDefault="00574273" w:rsidP="009D167A">
      <w:pPr>
        <w:pStyle w:val="1"/>
        <w:tabs>
          <w:tab w:val="left" w:pos="1134"/>
        </w:tabs>
        <w:ind w:left="0" w:firstLine="567"/>
        <w:rPr>
          <w:rFonts w:ascii="Arial" w:hAnsi="Arial" w:cs="Arial"/>
          <w:b w:val="0"/>
          <w:color w:val="000000" w:themeColor="text1"/>
          <w:sz w:val="20"/>
          <w:szCs w:val="20"/>
        </w:rPr>
      </w:pPr>
      <w:bookmarkStart w:id="24" w:name="_Toc452129553"/>
      <w:bookmarkStart w:id="25" w:name="_Toc462414333"/>
      <w:r w:rsidRPr="003C0287">
        <w:rPr>
          <w:rFonts w:ascii="Arial" w:hAnsi="Arial" w:cs="Arial"/>
          <w:b w:val="0"/>
          <w:color w:val="000000" w:themeColor="text1"/>
          <w:sz w:val="20"/>
          <w:szCs w:val="20"/>
        </w:rPr>
        <w:t>Б)  на основании</w:t>
      </w:r>
      <w:r w:rsidR="00161D32" w:rsidRPr="003C0287">
        <w:rPr>
          <w:rFonts w:ascii="Arial" w:hAnsi="Arial" w:cs="Arial"/>
          <w:b w:val="0"/>
          <w:color w:val="000000" w:themeColor="text1"/>
          <w:sz w:val="20"/>
          <w:szCs w:val="20"/>
        </w:rPr>
        <w:t xml:space="preserve"> </w:t>
      </w:r>
      <w:r w:rsidR="0072780F" w:rsidRPr="003C0287">
        <w:rPr>
          <w:rFonts w:ascii="Arial" w:hAnsi="Arial" w:cs="Arial"/>
          <w:b w:val="0"/>
          <w:color w:val="000000" w:themeColor="text1"/>
          <w:sz w:val="20"/>
          <w:szCs w:val="20"/>
        </w:rPr>
        <w:t>Д</w:t>
      </w:r>
      <w:r w:rsidRPr="003C0287">
        <w:rPr>
          <w:rFonts w:ascii="Arial" w:hAnsi="Arial" w:cs="Arial"/>
          <w:b w:val="0"/>
          <w:color w:val="000000" w:themeColor="text1"/>
          <w:sz w:val="20"/>
          <w:szCs w:val="20"/>
        </w:rPr>
        <w:t xml:space="preserve">оговора о </w:t>
      </w:r>
      <w:proofErr w:type="spellStart"/>
      <w:r w:rsidRPr="003C0287">
        <w:rPr>
          <w:rFonts w:ascii="Arial" w:hAnsi="Arial" w:cs="Arial"/>
          <w:b w:val="0"/>
          <w:color w:val="000000" w:themeColor="text1"/>
          <w:sz w:val="20"/>
          <w:szCs w:val="20"/>
        </w:rPr>
        <w:t>междепозитарных</w:t>
      </w:r>
      <w:proofErr w:type="spellEnd"/>
      <w:r w:rsidRPr="003C0287">
        <w:rPr>
          <w:rFonts w:ascii="Arial" w:hAnsi="Arial" w:cs="Arial"/>
          <w:b w:val="0"/>
          <w:color w:val="000000" w:themeColor="text1"/>
          <w:sz w:val="20"/>
          <w:szCs w:val="20"/>
        </w:rPr>
        <w:t xml:space="preserve"> отношениях:</w:t>
      </w:r>
      <w:bookmarkEnd w:id="24"/>
      <w:bookmarkEnd w:id="25"/>
      <w:r w:rsidRPr="003C0287">
        <w:rPr>
          <w:rFonts w:ascii="Arial" w:hAnsi="Arial" w:cs="Arial"/>
          <w:b w:val="0"/>
          <w:color w:val="000000" w:themeColor="text1"/>
          <w:sz w:val="20"/>
          <w:szCs w:val="20"/>
        </w:rPr>
        <w:t xml:space="preserve"> </w:t>
      </w:r>
    </w:p>
    <w:p w:rsidR="00574273" w:rsidRPr="003C0287" w:rsidRDefault="0057427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Счет депо номинального держателя; </w:t>
      </w:r>
    </w:p>
    <w:p w:rsidR="00AF44F4" w:rsidRPr="003C0287" w:rsidRDefault="008A6A4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Т</w:t>
      </w:r>
      <w:r w:rsidR="00AF44F4" w:rsidRPr="003C0287">
        <w:rPr>
          <w:rFonts w:ascii="Arial" w:hAnsi="Arial" w:cs="Arial"/>
          <w:color w:val="000000" w:themeColor="text1"/>
          <w:sz w:val="20"/>
          <w:szCs w:val="20"/>
        </w:rPr>
        <w:t xml:space="preserve">орговый счет депо номинального держателя; </w:t>
      </w:r>
    </w:p>
    <w:p w:rsidR="00AF44F4" w:rsidRPr="003C0287" w:rsidRDefault="00161D32" w:rsidP="00685731">
      <w:pPr>
        <w:pStyle w:val="1"/>
        <w:tabs>
          <w:tab w:val="left" w:pos="1134"/>
        </w:tabs>
        <w:ind w:left="0" w:firstLine="567"/>
        <w:rPr>
          <w:rFonts w:ascii="Arial" w:hAnsi="Arial" w:cs="Arial"/>
          <w:b w:val="0"/>
          <w:color w:val="000000" w:themeColor="text1"/>
          <w:sz w:val="20"/>
          <w:szCs w:val="20"/>
        </w:rPr>
      </w:pPr>
      <w:bookmarkStart w:id="26" w:name="_Toc462414334"/>
      <w:bookmarkStart w:id="27" w:name="_Toc452129554"/>
      <w:r w:rsidRPr="003C0287">
        <w:rPr>
          <w:rFonts w:ascii="Arial" w:hAnsi="Arial" w:cs="Arial"/>
          <w:b w:val="0"/>
          <w:color w:val="000000" w:themeColor="text1"/>
          <w:sz w:val="20"/>
          <w:szCs w:val="20"/>
        </w:rPr>
        <w:t xml:space="preserve">В)  </w:t>
      </w:r>
      <w:r w:rsidR="00AF44F4" w:rsidRPr="003C0287">
        <w:rPr>
          <w:rFonts w:ascii="Arial" w:hAnsi="Arial" w:cs="Arial"/>
          <w:b w:val="0"/>
          <w:color w:val="000000" w:themeColor="text1"/>
          <w:sz w:val="20"/>
          <w:szCs w:val="20"/>
        </w:rPr>
        <w:t xml:space="preserve">на основании </w:t>
      </w:r>
      <w:r w:rsidR="0072780F" w:rsidRPr="003C0287">
        <w:rPr>
          <w:rFonts w:ascii="Arial" w:hAnsi="Arial" w:cs="Arial"/>
          <w:b w:val="0"/>
          <w:color w:val="000000" w:themeColor="text1"/>
          <w:sz w:val="20"/>
          <w:szCs w:val="20"/>
        </w:rPr>
        <w:t>Д</w:t>
      </w:r>
      <w:r w:rsidR="004629B7" w:rsidRPr="003C0287">
        <w:rPr>
          <w:rFonts w:ascii="Arial" w:hAnsi="Arial" w:cs="Arial"/>
          <w:b w:val="0"/>
          <w:color w:val="000000" w:themeColor="text1"/>
          <w:sz w:val="20"/>
          <w:szCs w:val="20"/>
        </w:rPr>
        <w:t xml:space="preserve">оговора </w:t>
      </w:r>
      <w:r w:rsidR="0072780F" w:rsidRPr="003C0287">
        <w:rPr>
          <w:rFonts w:ascii="Arial" w:hAnsi="Arial" w:cs="Arial"/>
          <w:b w:val="0"/>
          <w:color w:val="000000" w:themeColor="text1"/>
          <w:sz w:val="20"/>
          <w:szCs w:val="20"/>
        </w:rPr>
        <w:t xml:space="preserve">счета депо </w:t>
      </w:r>
      <w:r w:rsidR="004629B7" w:rsidRPr="003C0287">
        <w:rPr>
          <w:rFonts w:ascii="Arial" w:hAnsi="Arial" w:cs="Arial"/>
          <w:b w:val="0"/>
          <w:color w:val="000000" w:themeColor="text1"/>
          <w:sz w:val="20"/>
          <w:szCs w:val="20"/>
        </w:rPr>
        <w:t xml:space="preserve"> Доверительн</w:t>
      </w:r>
      <w:r w:rsidR="0072780F" w:rsidRPr="003C0287">
        <w:rPr>
          <w:rFonts w:ascii="Arial" w:hAnsi="Arial" w:cs="Arial"/>
          <w:b w:val="0"/>
          <w:color w:val="000000" w:themeColor="text1"/>
          <w:sz w:val="20"/>
          <w:szCs w:val="20"/>
        </w:rPr>
        <w:t>ого управляющего</w:t>
      </w:r>
      <w:r w:rsidR="00AF44F4" w:rsidRPr="003C0287">
        <w:rPr>
          <w:rFonts w:ascii="Arial" w:hAnsi="Arial" w:cs="Arial"/>
          <w:b w:val="0"/>
          <w:color w:val="000000" w:themeColor="text1"/>
          <w:sz w:val="20"/>
          <w:szCs w:val="20"/>
        </w:rPr>
        <w:t>:</w:t>
      </w:r>
      <w:bookmarkEnd w:id="26"/>
      <w:r w:rsidR="00AF44F4" w:rsidRPr="003C0287">
        <w:rPr>
          <w:rFonts w:ascii="Arial" w:hAnsi="Arial" w:cs="Arial"/>
          <w:b w:val="0"/>
          <w:color w:val="000000" w:themeColor="text1"/>
          <w:sz w:val="20"/>
          <w:szCs w:val="20"/>
        </w:rPr>
        <w:t xml:space="preserve"> </w:t>
      </w:r>
    </w:p>
    <w:p w:rsidR="00AF44F4" w:rsidRPr="003C0287" w:rsidRDefault="00AF44F4"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Счет депо доверительного управляющего; </w:t>
      </w:r>
    </w:p>
    <w:p w:rsidR="00AF44F4" w:rsidRPr="003C0287" w:rsidRDefault="008A6A4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Т</w:t>
      </w:r>
      <w:r w:rsidR="00AF44F4" w:rsidRPr="003C0287">
        <w:rPr>
          <w:rFonts w:ascii="Arial" w:hAnsi="Arial" w:cs="Arial"/>
          <w:color w:val="000000" w:themeColor="text1"/>
          <w:sz w:val="20"/>
          <w:szCs w:val="20"/>
        </w:rPr>
        <w:t xml:space="preserve">орговый счет депо доверительного управляющего; </w:t>
      </w:r>
    </w:p>
    <w:p w:rsidR="0072780F" w:rsidRPr="003C0287" w:rsidRDefault="0072780F" w:rsidP="0072780F">
      <w:pPr>
        <w:pStyle w:val="afc"/>
        <w:tabs>
          <w:tab w:val="left" w:pos="1134"/>
        </w:tabs>
        <w:ind w:left="1134"/>
        <w:rPr>
          <w:rFonts w:ascii="Arial" w:hAnsi="Arial" w:cs="Arial"/>
          <w:color w:val="000000" w:themeColor="text1"/>
          <w:sz w:val="20"/>
          <w:szCs w:val="20"/>
        </w:rPr>
      </w:pPr>
    </w:p>
    <w:p w:rsidR="0072780F" w:rsidRPr="003C0287" w:rsidRDefault="0072780F" w:rsidP="0072780F">
      <w:pPr>
        <w:pStyle w:val="afc"/>
        <w:tabs>
          <w:tab w:val="left" w:pos="1134"/>
        </w:tabs>
        <w:ind w:left="0"/>
        <w:rPr>
          <w:rFonts w:ascii="Arial" w:hAnsi="Arial" w:cs="Arial"/>
          <w:color w:val="000000" w:themeColor="text1"/>
          <w:sz w:val="20"/>
          <w:szCs w:val="20"/>
        </w:rPr>
      </w:pPr>
      <w:r w:rsidRPr="003C0287">
        <w:rPr>
          <w:rFonts w:ascii="Arial" w:hAnsi="Arial" w:cs="Arial"/>
          <w:color w:val="000000" w:themeColor="text1"/>
          <w:sz w:val="20"/>
          <w:szCs w:val="20"/>
        </w:rPr>
        <w:t xml:space="preserve">         Г) на основании Договора на депозитарное обслуживание с Иностранным номинальным держателем.</w:t>
      </w:r>
    </w:p>
    <w:p w:rsidR="0072780F" w:rsidRPr="003C0287" w:rsidRDefault="0072780F"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Счет депо иностранного номинального держателя;</w:t>
      </w:r>
    </w:p>
    <w:p w:rsidR="00BA4046" w:rsidRPr="003C0287" w:rsidRDefault="00BA4046" w:rsidP="00BA4046">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Торговый счет депо иностранного номинального держателя; </w:t>
      </w:r>
    </w:p>
    <w:p w:rsidR="00BA4046" w:rsidRPr="003C0287" w:rsidRDefault="00BA4046" w:rsidP="00BA4046">
      <w:pPr>
        <w:pStyle w:val="afc"/>
        <w:tabs>
          <w:tab w:val="left" w:pos="1134"/>
        </w:tabs>
        <w:ind w:left="1134"/>
        <w:rPr>
          <w:rFonts w:ascii="Arial" w:hAnsi="Arial" w:cs="Arial"/>
          <w:color w:val="000000" w:themeColor="text1"/>
          <w:sz w:val="20"/>
          <w:szCs w:val="20"/>
        </w:rPr>
      </w:pPr>
    </w:p>
    <w:p w:rsidR="00161D32" w:rsidRPr="003C0287" w:rsidRDefault="00B330C0" w:rsidP="00AF7BD7">
      <w:pPr>
        <w:pStyle w:val="1"/>
        <w:tabs>
          <w:tab w:val="left" w:pos="1134"/>
        </w:tabs>
        <w:ind w:left="0" w:firstLine="567"/>
        <w:rPr>
          <w:rFonts w:ascii="Arial" w:hAnsi="Arial" w:cs="Arial"/>
          <w:b w:val="0"/>
          <w:color w:val="000000" w:themeColor="text1"/>
          <w:sz w:val="20"/>
          <w:szCs w:val="20"/>
        </w:rPr>
      </w:pPr>
      <w:bookmarkStart w:id="28" w:name="_Toc462414335"/>
      <w:r w:rsidRPr="003C0287">
        <w:rPr>
          <w:rFonts w:ascii="Arial" w:hAnsi="Arial" w:cs="Arial"/>
          <w:b w:val="0"/>
          <w:color w:val="000000" w:themeColor="text1"/>
          <w:sz w:val="20"/>
          <w:szCs w:val="20"/>
        </w:rPr>
        <w:t>Д</w:t>
      </w:r>
      <w:r w:rsidR="00113F71" w:rsidRPr="003C0287">
        <w:rPr>
          <w:rFonts w:ascii="Arial" w:hAnsi="Arial" w:cs="Arial"/>
          <w:b w:val="0"/>
          <w:color w:val="000000" w:themeColor="text1"/>
          <w:sz w:val="20"/>
          <w:szCs w:val="20"/>
        </w:rPr>
        <w:t>)</w:t>
      </w:r>
      <w:r w:rsidR="00BD3F34" w:rsidRPr="003C0287">
        <w:rPr>
          <w:rFonts w:ascii="Arial" w:hAnsi="Arial" w:cs="Arial"/>
          <w:b w:val="0"/>
          <w:color w:val="000000" w:themeColor="text1"/>
          <w:sz w:val="20"/>
          <w:szCs w:val="20"/>
        </w:rPr>
        <w:t xml:space="preserve"> </w:t>
      </w:r>
      <w:r w:rsidR="001E0998" w:rsidRPr="003C0287">
        <w:rPr>
          <w:rFonts w:ascii="Arial" w:hAnsi="Arial" w:cs="Arial"/>
          <w:b w:val="0"/>
          <w:color w:val="000000" w:themeColor="text1"/>
          <w:sz w:val="20"/>
          <w:szCs w:val="20"/>
        </w:rPr>
        <w:t>по иным основаниям</w:t>
      </w:r>
      <w:r w:rsidR="00161D32" w:rsidRPr="003C0287">
        <w:rPr>
          <w:rFonts w:ascii="Arial" w:hAnsi="Arial" w:cs="Arial"/>
          <w:b w:val="0"/>
          <w:color w:val="000000" w:themeColor="text1"/>
          <w:sz w:val="20"/>
          <w:szCs w:val="20"/>
        </w:rPr>
        <w:t>:</w:t>
      </w:r>
      <w:bookmarkEnd w:id="27"/>
      <w:bookmarkEnd w:id="28"/>
      <w:r w:rsidR="00161D32" w:rsidRPr="003C0287">
        <w:rPr>
          <w:rFonts w:ascii="Arial" w:hAnsi="Arial" w:cs="Arial"/>
          <w:b w:val="0"/>
          <w:color w:val="000000" w:themeColor="text1"/>
          <w:sz w:val="20"/>
          <w:szCs w:val="20"/>
        </w:rPr>
        <w:t xml:space="preserve"> </w:t>
      </w:r>
    </w:p>
    <w:p w:rsidR="001E0998" w:rsidRPr="003C0287" w:rsidRDefault="001E099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Счет неустановленных лиц;</w:t>
      </w:r>
    </w:p>
    <w:p w:rsidR="00271B31" w:rsidRPr="003C0287" w:rsidRDefault="001F457B"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д</w:t>
      </w:r>
      <w:r w:rsidR="00271B31" w:rsidRPr="003C0287">
        <w:rPr>
          <w:rFonts w:ascii="Arial" w:hAnsi="Arial" w:cs="Arial"/>
          <w:color w:val="000000" w:themeColor="text1"/>
          <w:sz w:val="20"/>
          <w:szCs w:val="20"/>
        </w:rPr>
        <w:t>епозитный счет депо;</w:t>
      </w:r>
    </w:p>
    <w:p w:rsidR="001A3821" w:rsidRPr="003C0287" w:rsidRDefault="00A713AF"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казначейский </w:t>
      </w:r>
      <w:r w:rsidR="00AF44F4" w:rsidRPr="003C0287">
        <w:rPr>
          <w:rFonts w:ascii="Arial" w:hAnsi="Arial" w:cs="Arial"/>
          <w:color w:val="000000" w:themeColor="text1"/>
          <w:sz w:val="20"/>
          <w:szCs w:val="20"/>
        </w:rPr>
        <w:t>счет</w:t>
      </w:r>
      <w:r w:rsidR="00B53C5E" w:rsidRPr="003C0287">
        <w:rPr>
          <w:rFonts w:ascii="Arial" w:hAnsi="Arial" w:cs="Arial"/>
          <w:color w:val="000000" w:themeColor="text1"/>
          <w:sz w:val="20"/>
          <w:szCs w:val="20"/>
        </w:rPr>
        <w:t xml:space="preserve"> депо /торговый казначейский счет депо</w:t>
      </w:r>
      <w:r w:rsidR="001A3821" w:rsidRPr="003C0287">
        <w:rPr>
          <w:rFonts w:ascii="Arial" w:hAnsi="Arial" w:cs="Arial"/>
          <w:color w:val="000000" w:themeColor="text1"/>
          <w:sz w:val="20"/>
          <w:szCs w:val="20"/>
        </w:rPr>
        <w:t xml:space="preserve">; </w:t>
      </w:r>
    </w:p>
    <w:p w:rsidR="00693245" w:rsidRPr="003C0287" w:rsidRDefault="00981E29"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29" w:name="_Toc462414336"/>
      <w:r w:rsidRPr="003C0287">
        <w:rPr>
          <w:rFonts w:ascii="Arial" w:hAnsi="Arial" w:cs="Arial"/>
          <w:b w:val="0"/>
          <w:color w:val="000000" w:themeColor="text1"/>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3C0287" w:rsidRDefault="00693245" w:rsidP="009927CE">
      <w:pPr>
        <w:pStyle w:val="1"/>
        <w:tabs>
          <w:tab w:val="left" w:pos="1134"/>
        </w:tabs>
        <w:ind w:left="0" w:firstLine="567"/>
        <w:rPr>
          <w:rFonts w:ascii="Arial" w:hAnsi="Arial" w:cs="Arial"/>
          <w:b w:val="0"/>
          <w:color w:val="000000" w:themeColor="text1"/>
          <w:sz w:val="20"/>
          <w:szCs w:val="20"/>
        </w:rPr>
      </w:pPr>
      <w:r w:rsidRPr="003C0287">
        <w:rPr>
          <w:rFonts w:ascii="Arial" w:hAnsi="Arial" w:cs="Arial"/>
          <w:b w:val="0"/>
          <w:color w:val="000000" w:themeColor="text1"/>
          <w:sz w:val="20"/>
          <w:szCs w:val="20"/>
        </w:rPr>
        <w:t xml:space="preserve"> </w:t>
      </w:r>
      <w:bookmarkStart w:id="30" w:name="_Toc462414337"/>
      <w:r w:rsidR="00981E29" w:rsidRPr="003C0287">
        <w:rPr>
          <w:rFonts w:ascii="Arial" w:hAnsi="Arial" w:cs="Arial"/>
          <w:b w:val="0"/>
          <w:color w:val="000000" w:themeColor="text1"/>
          <w:sz w:val="20"/>
          <w:szCs w:val="20"/>
        </w:rPr>
        <w:t>А) С</w:t>
      </w:r>
      <w:r w:rsidRPr="003C0287">
        <w:rPr>
          <w:rFonts w:ascii="Arial" w:hAnsi="Arial" w:cs="Arial"/>
          <w:b w:val="0"/>
          <w:color w:val="000000" w:themeColor="text1"/>
          <w:sz w:val="20"/>
          <w:szCs w:val="20"/>
        </w:rPr>
        <w:t>чет ценных бумаг депонентов</w:t>
      </w:r>
      <w:r w:rsidR="00981E29" w:rsidRPr="003C0287">
        <w:rPr>
          <w:rFonts w:ascii="Arial" w:hAnsi="Arial" w:cs="Arial"/>
          <w:b w:val="0"/>
          <w:color w:val="000000" w:themeColor="text1"/>
          <w:sz w:val="20"/>
          <w:szCs w:val="20"/>
        </w:rPr>
        <w:t>.</w:t>
      </w:r>
      <w:bookmarkEnd w:id="30"/>
      <w:r w:rsidR="00D6010E" w:rsidRPr="003C0287">
        <w:rPr>
          <w:rFonts w:ascii="Arial" w:hAnsi="Arial" w:cs="Arial"/>
          <w:b w:val="0"/>
          <w:color w:val="000000" w:themeColor="text1"/>
          <w:sz w:val="20"/>
          <w:szCs w:val="20"/>
        </w:rPr>
        <w:t xml:space="preserve"> </w:t>
      </w:r>
    </w:p>
    <w:p w:rsidR="00BA0BEE" w:rsidRPr="003C0287" w:rsidRDefault="00981E29" w:rsidP="00BA0BEE">
      <w:pPr>
        <w:autoSpaceDE w:val="0"/>
        <w:autoSpaceDN w:val="0"/>
        <w:adjustRightInd w:val="0"/>
        <w:rPr>
          <w:rFonts w:ascii="Arial" w:hAnsi="Arial" w:cs="Arial"/>
          <w:bCs/>
          <w:color w:val="000000" w:themeColor="text1"/>
        </w:rPr>
      </w:pPr>
      <w:r w:rsidRPr="003C0287">
        <w:rPr>
          <w:rFonts w:ascii="Arial" w:hAnsi="Arial" w:cs="Arial"/>
          <w:bCs/>
          <w:color w:val="000000" w:themeColor="text1"/>
        </w:rPr>
        <w:t xml:space="preserve">Счет ценных бумаг депонентов </w:t>
      </w:r>
      <w:r w:rsidR="00D6010E" w:rsidRPr="003C0287">
        <w:rPr>
          <w:rFonts w:ascii="Arial" w:hAnsi="Arial" w:cs="Arial"/>
          <w:bCs/>
          <w:color w:val="000000" w:themeColor="text1"/>
        </w:rPr>
        <w:t xml:space="preserve">открывается </w:t>
      </w:r>
      <w:r w:rsidRPr="003C0287">
        <w:rPr>
          <w:rFonts w:ascii="Arial" w:hAnsi="Arial" w:cs="Arial"/>
          <w:bCs/>
          <w:color w:val="000000" w:themeColor="text1"/>
        </w:rPr>
        <w:t>Д</w:t>
      </w:r>
      <w:r w:rsidR="00D6010E" w:rsidRPr="003C0287">
        <w:rPr>
          <w:rFonts w:ascii="Arial" w:hAnsi="Arial" w:cs="Arial"/>
          <w:bCs/>
          <w:color w:val="000000" w:themeColor="text1"/>
        </w:rPr>
        <w:t xml:space="preserve">епозитарием при открытии ему счета депозитария. Основанием для открытия </w:t>
      </w:r>
      <w:r w:rsidRPr="003C0287">
        <w:rPr>
          <w:rFonts w:ascii="Arial" w:hAnsi="Arial" w:cs="Arial"/>
          <w:bCs/>
          <w:color w:val="000000" w:themeColor="text1"/>
        </w:rPr>
        <w:t>С</w:t>
      </w:r>
      <w:r w:rsidR="00D6010E" w:rsidRPr="003C0287">
        <w:rPr>
          <w:rFonts w:ascii="Arial" w:hAnsi="Arial" w:cs="Arial"/>
          <w:bCs/>
          <w:color w:val="000000" w:themeColor="text1"/>
        </w:rPr>
        <w:t xml:space="preserve">чета ценных бумаг депонентов является принятие </w:t>
      </w:r>
      <w:r w:rsidRPr="003C0287">
        <w:rPr>
          <w:rFonts w:ascii="Arial" w:hAnsi="Arial" w:cs="Arial"/>
          <w:bCs/>
          <w:color w:val="000000" w:themeColor="text1"/>
        </w:rPr>
        <w:t>Д</w:t>
      </w:r>
      <w:r w:rsidR="00D6010E" w:rsidRPr="003C0287">
        <w:rPr>
          <w:rFonts w:ascii="Arial" w:hAnsi="Arial" w:cs="Arial"/>
          <w:bCs/>
          <w:color w:val="000000" w:themeColor="text1"/>
        </w:rPr>
        <w:t>епозитарием документов, подтверждающих открытие ему соответствующего счета депозитария</w:t>
      </w:r>
      <w:r w:rsidR="00BA0BEE" w:rsidRPr="003C0287">
        <w:rPr>
          <w:rFonts w:ascii="Arial" w:hAnsi="Arial" w:cs="Arial"/>
          <w:bCs/>
          <w:color w:val="000000" w:themeColor="text1"/>
        </w:rPr>
        <w:t>.</w:t>
      </w:r>
    </w:p>
    <w:p w:rsidR="001D3D54" w:rsidRPr="003C0287" w:rsidRDefault="00BA0BEE" w:rsidP="001D3D54">
      <w:pPr>
        <w:autoSpaceDE w:val="0"/>
        <w:autoSpaceDN w:val="0"/>
        <w:adjustRightInd w:val="0"/>
        <w:rPr>
          <w:rFonts w:ascii="Arial" w:hAnsi="Arial" w:cs="Arial"/>
          <w:color w:val="000000" w:themeColor="text1"/>
        </w:rPr>
      </w:pPr>
      <w:r w:rsidRPr="003C0287">
        <w:rPr>
          <w:rFonts w:ascii="Arial" w:hAnsi="Arial" w:cs="Arial"/>
          <w:color w:val="000000" w:themeColor="text1"/>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3C0287" w:rsidRDefault="00BA0BEE" w:rsidP="000825F7">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3C0287">
        <w:rPr>
          <w:rFonts w:ascii="Arial" w:hAnsi="Arial" w:cs="Arial"/>
          <w:color w:val="000000" w:themeColor="text1"/>
        </w:rPr>
        <w:t>Междепозитарный</w:t>
      </w:r>
      <w:proofErr w:type="spellEnd"/>
      <w:r w:rsidRPr="003C0287">
        <w:rPr>
          <w:rFonts w:ascii="Arial" w:hAnsi="Arial" w:cs="Arial"/>
          <w:color w:val="000000" w:themeColor="text1"/>
        </w:rPr>
        <w:t xml:space="preserve"> договор и выписка (отчет) Депозитария места хранения.</w:t>
      </w:r>
      <w:r w:rsidR="001D3D54" w:rsidRPr="003C0287">
        <w:rPr>
          <w:rFonts w:ascii="Arial" w:hAnsi="Arial" w:cs="Arial"/>
          <w:color w:val="000000" w:themeColor="text1"/>
        </w:rPr>
        <w:t xml:space="preserve">                                                        </w:t>
      </w:r>
      <w:r w:rsidRPr="003C0287">
        <w:rPr>
          <w:rFonts w:ascii="Arial" w:hAnsi="Arial" w:cs="Arial"/>
          <w:color w:val="000000" w:themeColor="text1"/>
        </w:rPr>
        <w:t xml:space="preserve"> </w:t>
      </w:r>
      <w:proofErr w:type="gramStart"/>
      <w:r w:rsidRPr="003C0287">
        <w:rPr>
          <w:rFonts w:ascii="Arial" w:hAnsi="Arial" w:cs="Arial"/>
          <w:color w:val="000000" w:themeColor="text1"/>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3C0287">
        <w:rPr>
          <w:rFonts w:ascii="Arial" w:hAnsi="Arial" w:cs="Arial"/>
          <w:color w:val="000000" w:themeColor="text1"/>
        </w:rPr>
        <w:t xml:space="preserve"> других лиц.</w:t>
      </w:r>
    </w:p>
    <w:p w:rsidR="00D6010E" w:rsidRPr="003C0287" w:rsidRDefault="00693245" w:rsidP="009927CE">
      <w:pPr>
        <w:pStyle w:val="1"/>
        <w:tabs>
          <w:tab w:val="left" w:pos="1134"/>
        </w:tabs>
        <w:ind w:left="0" w:firstLine="567"/>
        <w:rPr>
          <w:rFonts w:ascii="Arial" w:hAnsi="Arial" w:cs="Arial"/>
          <w:b w:val="0"/>
          <w:color w:val="000000" w:themeColor="text1"/>
          <w:sz w:val="20"/>
          <w:szCs w:val="20"/>
        </w:rPr>
      </w:pPr>
      <w:r w:rsidRPr="003C0287">
        <w:rPr>
          <w:rFonts w:ascii="Arial" w:hAnsi="Arial" w:cs="Arial"/>
          <w:b w:val="0"/>
          <w:color w:val="000000" w:themeColor="text1"/>
          <w:sz w:val="20"/>
          <w:szCs w:val="20"/>
        </w:rPr>
        <w:t xml:space="preserve"> </w:t>
      </w:r>
      <w:bookmarkStart w:id="31" w:name="_Toc462414338"/>
      <w:r w:rsidR="009927CE" w:rsidRPr="003C0287">
        <w:rPr>
          <w:rFonts w:ascii="Arial" w:hAnsi="Arial" w:cs="Arial"/>
          <w:b w:val="0"/>
          <w:color w:val="000000" w:themeColor="text1"/>
          <w:sz w:val="20"/>
          <w:szCs w:val="20"/>
        </w:rPr>
        <w:t>Б) О</w:t>
      </w:r>
      <w:r w:rsidRPr="003C0287">
        <w:rPr>
          <w:rFonts w:ascii="Arial" w:hAnsi="Arial" w:cs="Arial"/>
          <w:b w:val="0"/>
          <w:color w:val="000000" w:themeColor="text1"/>
          <w:sz w:val="20"/>
          <w:szCs w:val="20"/>
        </w:rPr>
        <w:t>беспечительный счет ценных бумаг депонентов</w:t>
      </w:r>
      <w:r w:rsidR="009927CE" w:rsidRPr="003C0287">
        <w:rPr>
          <w:rFonts w:ascii="Arial" w:hAnsi="Arial" w:cs="Arial"/>
          <w:b w:val="0"/>
          <w:color w:val="000000" w:themeColor="text1"/>
          <w:sz w:val="20"/>
          <w:szCs w:val="20"/>
        </w:rPr>
        <w:t>.</w:t>
      </w:r>
      <w:bookmarkEnd w:id="31"/>
    </w:p>
    <w:p w:rsidR="00693245" w:rsidRPr="003C0287" w:rsidRDefault="00A17A43" w:rsidP="00A17A43">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Обеспечительный</w:t>
      </w:r>
      <w:r w:rsidR="009927CE" w:rsidRPr="003C0287">
        <w:rPr>
          <w:rFonts w:ascii="Arial" w:hAnsi="Arial" w:cs="Arial"/>
          <w:bCs/>
          <w:color w:val="000000" w:themeColor="text1"/>
          <w:sz w:val="20"/>
          <w:szCs w:val="20"/>
        </w:rPr>
        <w:t xml:space="preserve"> счет ценных бумаг депонентов </w:t>
      </w:r>
      <w:r w:rsidR="00D6010E" w:rsidRPr="003C0287">
        <w:rPr>
          <w:rFonts w:ascii="Arial" w:hAnsi="Arial" w:cs="Arial"/>
          <w:bCs/>
          <w:color w:val="000000" w:themeColor="text1"/>
          <w:sz w:val="20"/>
          <w:szCs w:val="20"/>
        </w:rPr>
        <w:t xml:space="preserve">открывается </w:t>
      </w:r>
      <w:r w:rsidR="009927CE" w:rsidRPr="003C0287">
        <w:rPr>
          <w:rFonts w:ascii="Arial" w:hAnsi="Arial" w:cs="Arial"/>
          <w:bCs/>
          <w:color w:val="000000" w:themeColor="text1"/>
          <w:sz w:val="20"/>
          <w:szCs w:val="20"/>
        </w:rPr>
        <w:t>Д</w:t>
      </w:r>
      <w:r w:rsidR="00D6010E" w:rsidRPr="003C0287">
        <w:rPr>
          <w:rFonts w:ascii="Arial" w:hAnsi="Arial" w:cs="Arial"/>
          <w:bCs/>
          <w:color w:val="000000" w:themeColor="text1"/>
          <w:sz w:val="20"/>
          <w:szCs w:val="20"/>
        </w:rPr>
        <w:t xml:space="preserve">епозитарием при открытии ему торгового счета депо номинального держателя </w:t>
      </w:r>
      <w:r w:rsidR="006F0AED" w:rsidRPr="003C0287">
        <w:rPr>
          <w:rFonts w:ascii="Arial" w:hAnsi="Arial" w:cs="Arial"/>
          <w:bCs/>
          <w:color w:val="000000" w:themeColor="text1"/>
          <w:sz w:val="20"/>
          <w:szCs w:val="20"/>
        </w:rPr>
        <w:t xml:space="preserve">(торгового счета иностранного номинального держателя) </w:t>
      </w:r>
      <w:r w:rsidR="00D6010E" w:rsidRPr="003C0287">
        <w:rPr>
          <w:rFonts w:ascii="Arial" w:hAnsi="Arial" w:cs="Arial"/>
          <w:bCs/>
          <w:color w:val="000000" w:themeColor="text1"/>
          <w:sz w:val="20"/>
          <w:szCs w:val="20"/>
        </w:rPr>
        <w:t xml:space="preserve">либо </w:t>
      </w:r>
      <w:proofErr w:type="spellStart"/>
      <w:r w:rsidR="00D6010E" w:rsidRPr="003C0287">
        <w:rPr>
          <w:rFonts w:ascii="Arial" w:hAnsi="Arial" w:cs="Arial"/>
          <w:bCs/>
          <w:color w:val="000000" w:themeColor="text1"/>
          <w:sz w:val="20"/>
          <w:szCs w:val="20"/>
        </w:rPr>
        <w:t>субсчета</w:t>
      </w:r>
      <w:proofErr w:type="spellEnd"/>
      <w:r w:rsidR="00D6010E" w:rsidRPr="003C0287">
        <w:rPr>
          <w:rFonts w:ascii="Arial" w:hAnsi="Arial" w:cs="Arial"/>
          <w:bCs/>
          <w:color w:val="000000" w:themeColor="text1"/>
          <w:sz w:val="20"/>
          <w:szCs w:val="20"/>
        </w:rPr>
        <w:t xml:space="preserve"> депо номинального держателя</w:t>
      </w:r>
      <w:r w:rsidR="006F0AED" w:rsidRPr="003C0287">
        <w:rPr>
          <w:rFonts w:ascii="Arial" w:hAnsi="Arial" w:cs="Arial"/>
          <w:bCs/>
          <w:color w:val="000000" w:themeColor="text1"/>
          <w:sz w:val="20"/>
          <w:szCs w:val="20"/>
        </w:rPr>
        <w:t xml:space="preserve"> (</w:t>
      </w:r>
      <w:proofErr w:type="spellStart"/>
      <w:r w:rsidR="006F0AED" w:rsidRPr="003C0287">
        <w:rPr>
          <w:rFonts w:ascii="Arial" w:hAnsi="Arial" w:cs="Arial"/>
          <w:bCs/>
          <w:color w:val="000000" w:themeColor="text1"/>
          <w:sz w:val="20"/>
          <w:szCs w:val="20"/>
        </w:rPr>
        <w:t>субсчета</w:t>
      </w:r>
      <w:proofErr w:type="spellEnd"/>
      <w:r w:rsidR="006F0AED" w:rsidRPr="003C0287">
        <w:rPr>
          <w:rFonts w:ascii="Arial" w:hAnsi="Arial" w:cs="Arial"/>
          <w:bCs/>
          <w:color w:val="000000" w:themeColor="text1"/>
          <w:sz w:val="20"/>
          <w:szCs w:val="20"/>
        </w:rPr>
        <w:t xml:space="preserve"> депо иностранного номинального держателя)</w:t>
      </w:r>
      <w:r w:rsidR="00D6010E" w:rsidRPr="003C0287">
        <w:rPr>
          <w:rFonts w:ascii="Arial" w:hAnsi="Arial" w:cs="Arial"/>
          <w:bCs/>
          <w:color w:val="000000" w:themeColor="text1"/>
          <w:sz w:val="20"/>
          <w:szCs w:val="20"/>
        </w:rPr>
        <w:t xml:space="preserve">. Основанием для открытия обеспечительного счета ценных бумаг депонентов является принятие </w:t>
      </w:r>
      <w:r w:rsidRPr="003C0287">
        <w:rPr>
          <w:rFonts w:ascii="Arial" w:hAnsi="Arial" w:cs="Arial"/>
          <w:bCs/>
          <w:color w:val="000000" w:themeColor="text1"/>
          <w:sz w:val="20"/>
          <w:szCs w:val="20"/>
        </w:rPr>
        <w:t>Д</w:t>
      </w:r>
      <w:r w:rsidR="00D6010E" w:rsidRPr="003C0287">
        <w:rPr>
          <w:rFonts w:ascii="Arial" w:hAnsi="Arial" w:cs="Arial"/>
          <w:bCs/>
          <w:color w:val="000000" w:themeColor="text1"/>
          <w:sz w:val="20"/>
          <w:szCs w:val="20"/>
        </w:rPr>
        <w:t>епозитарием документов, подтверждающих открытие ему торгового счета депо номинального держателя</w:t>
      </w:r>
      <w:r w:rsidR="006F0AED" w:rsidRPr="003C0287">
        <w:rPr>
          <w:rFonts w:ascii="Arial" w:hAnsi="Arial" w:cs="Arial"/>
          <w:bCs/>
          <w:color w:val="000000" w:themeColor="text1"/>
          <w:sz w:val="20"/>
          <w:szCs w:val="20"/>
        </w:rPr>
        <w:t xml:space="preserve"> (торгового счета иностранного номинального держателя)</w:t>
      </w:r>
      <w:r w:rsidR="00D6010E" w:rsidRPr="003C0287">
        <w:rPr>
          <w:rFonts w:ascii="Arial" w:hAnsi="Arial" w:cs="Arial"/>
          <w:bCs/>
          <w:color w:val="000000" w:themeColor="text1"/>
          <w:sz w:val="20"/>
          <w:szCs w:val="20"/>
        </w:rPr>
        <w:t xml:space="preserve">, либо </w:t>
      </w:r>
      <w:proofErr w:type="spellStart"/>
      <w:r w:rsidR="00D6010E" w:rsidRPr="003C0287">
        <w:rPr>
          <w:rFonts w:ascii="Arial" w:hAnsi="Arial" w:cs="Arial"/>
          <w:bCs/>
          <w:color w:val="000000" w:themeColor="text1"/>
          <w:sz w:val="20"/>
          <w:szCs w:val="20"/>
        </w:rPr>
        <w:t>субсчета</w:t>
      </w:r>
      <w:proofErr w:type="spellEnd"/>
      <w:r w:rsidR="00D6010E" w:rsidRPr="003C0287">
        <w:rPr>
          <w:rFonts w:ascii="Arial" w:hAnsi="Arial" w:cs="Arial"/>
          <w:bCs/>
          <w:color w:val="000000" w:themeColor="text1"/>
          <w:sz w:val="20"/>
          <w:szCs w:val="20"/>
        </w:rPr>
        <w:t xml:space="preserve"> депо номинального держател</w:t>
      </w:r>
      <w:proofErr w:type="gramStart"/>
      <w:r w:rsidR="00D6010E" w:rsidRPr="003C0287">
        <w:rPr>
          <w:rFonts w:ascii="Arial" w:hAnsi="Arial" w:cs="Arial"/>
          <w:bCs/>
          <w:color w:val="000000" w:themeColor="text1"/>
          <w:sz w:val="20"/>
          <w:szCs w:val="20"/>
        </w:rPr>
        <w:t>я</w:t>
      </w:r>
      <w:r w:rsidR="006F0AED" w:rsidRPr="003C0287">
        <w:rPr>
          <w:rFonts w:ascii="Arial" w:hAnsi="Arial" w:cs="Arial"/>
          <w:bCs/>
          <w:color w:val="000000" w:themeColor="text1"/>
          <w:sz w:val="20"/>
          <w:szCs w:val="20"/>
        </w:rPr>
        <w:t>(</w:t>
      </w:r>
      <w:proofErr w:type="spellStart"/>
      <w:proofErr w:type="gramEnd"/>
      <w:r w:rsidR="006F0AED" w:rsidRPr="003C0287">
        <w:rPr>
          <w:rFonts w:ascii="Arial" w:hAnsi="Arial" w:cs="Arial"/>
          <w:bCs/>
          <w:color w:val="000000" w:themeColor="text1"/>
          <w:sz w:val="20"/>
          <w:szCs w:val="20"/>
        </w:rPr>
        <w:t>субсчета</w:t>
      </w:r>
      <w:proofErr w:type="spellEnd"/>
      <w:r w:rsidR="006F0AED" w:rsidRPr="003C0287">
        <w:rPr>
          <w:rFonts w:ascii="Arial" w:hAnsi="Arial" w:cs="Arial"/>
          <w:bCs/>
          <w:color w:val="000000" w:themeColor="text1"/>
          <w:sz w:val="20"/>
          <w:szCs w:val="20"/>
        </w:rPr>
        <w:t xml:space="preserve"> депо иностранного номинального держателя)</w:t>
      </w:r>
      <w:r w:rsidRPr="003C0287">
        <w:rPr>
          <w:rFonts w:ascii="Arial" w:hAnsi="Arial" w:cs="Arial"/>
          <w:bCs/>
          <w:color w:val="000000" w:themeColor="text1"/>
          <w:sz w:val="20"/>
          <w:szCs w:val="20"/>
        </w:rPr>
        <w:t>.</w:t>
      </w:r>
    </w:p>
    <w:p w:rsidR="00D6010E" w:rsidRPr="003C0287" w:rsidRDefault="00693245" w:rsidP="009927CE">
      <w:pPr>
        <w:pStyle w:val="1"/>
        <w:tabs>
          <w:tab w:val="left" w:pos="1134"/>
        </w:tabs>
        <w:ind w:left="0" w:firstLine="567"/>
        <w:rPr>
          <w:rFonts w:ascii="Arial" w:hAnsi="Arial" w:cs="Arial"/>
          <w:b w:val="0"/>
          <w:color w:val="000000" w:themeColor="text1"/>
          <w:sz w:val="20"/>
          <w:szCs w:val="20"/>
        </w:rPr>
      </w:pPr>
      <w:r w:rsidRPr="003C0287">
        <w:rPr>
          <w:rFonts w:ascii="Arial" w:hAnsi="Arial" w:cs="Arial"/>
          <w:b w:val="0"/>
          <w:color w:val="000000" w:themeColor="text1"/>
          <w:sz w:val="20"/>
          <w:szCs w:val="20"/>
        </w:rPr>
        <w:t xml:space="preserve">  </w:t>
      </w:r>
      <w:bookmarkStart w:id="32" w:name="_Toc462414339"/>
      <w:r w:rsidR="00A17A43" w:rsidRPr="003C0287">
        <w:rPr>
          <w:rFonts w:ascii="Arial" w:hAnsi="Arial" w:cs="Arial"/>
          <w:b w:val="0"/>
          <w:color w:val="000000" w:themeColor="text1"/>
          <w:sz w:val="20"/>
          <w:szCs w:val="20"/>
        </w:rPr>
        <w:t>В) С</w:t>
      </w:r>
      <w:r w:rsidRPr="003C0287">
        <w:rPr>
          <w:rFonts w:ascii="Arial" w:hAnsi="Arial" w:cs="Arial"/>
          <w:b w:val="0"/>
          <w:color w:val="000000" w:themeColor="text1"/>
          <w:sz w:val="20"/>
          <w:szCs w:val="20"/>
        </w:rPr>
        <w:t>чет документарных ценных бума</w:t>
      </w:r>
      <w:r w:rsidR="00D6010E" w:rsidRPr="003C0287">
        <w:rPr>
          <w:rFonts w:ascii="Arial" w:hAnsi="Arial" w:cs="Arial"/>
          <w:b w:val="0"/>
          <w:color w:val="000000" w:themeColor="text1"/>
          <w:sz w:val="20"/>
          <w:szCs w:val="20"/>
        </w:rPr>
        <w:t>г</w:t>
      </w:r>
      <w:r w:rsidR="00A17A43" w:rsidRPr="003C0287">
        <w:rPr>
          <w:rFonts w:ascii="Arial" w:hAnsi="Arial" w:cs="Arial"/>
          <w:b w:val="0"/>
          <w:color w:val="000000" w:themeColor="text1"/>
          <w:sz w:val="20"/>
          <w:szCs w:val="20"/>
        </w:rPr>
        <w:t>.</w:t>
      </w:r>
      <w:bookmarkEnd w:id="32"/>
    </w:p>
    <w:p w:rsidR="00113F71" w:rsidRPr="003C0287" w:rsidRDefault="00A17A43" w:rsidP="00A17A43">
      <w:pPr>
        <w:pStyle w:val="Blockquote"/>
        <w:tabs>
          <w:tab w:val="left" w:pos="1134"/>
          <w:tab w:val="left" w:pos="10206"/>
        </w:tabs>
        <w:spacing w:before="0" w:after="0"/>
        <w:ind w:left="0" w:right="0" w:firstLine="567"/>
        <w:rPr>
          <w:rFonts w:ascii="Arial" w:hAnsi="Arial" w:cs="Arial"/>
          <w:bCs/>
          <w:color w:val="000000" w:themeColor="text1"/>
          <w:sz w:val="20"/>
          <w:szCs w:val="20"/>
        </w:rPr>
      </w:pPr>
      <w:r w:rsidRPr="003C0287">
        <w:rPr>
          <w:rFonts w:ascii="Arial" w:hAnsi="Arial" w:cs="Arial"/>
          <w:bCs/>
          <w:color w:val="000000" w:themeColor="text1"/>
          <w:sz w:val="20"/>
          <w:szCs w:val="20"/>
        </w:rPr>
        <w:t xml:space="preserve">Счет документарных ценных бумаг </w:t>
      </w:r>
      <w:r w:rsidR="00113F71" w:rsidRPr="003C0287">
        <w:rPr>
          <w:rFonts w:ascii="Arial" w:hAnsi="Arial" w:cs="Arial"/>
          <w:bCs/>
          <w:color w:val="000000" w:themeColor="text1"/>
          <w:sz w:val="20"/>
          <w:szCs w:val="20"/>
        </w:rPr>
        <w:t xml:space="preserve">открывается </w:t>
      </w:r>
      <w:r w:rsidRPr="003C0287">
        <w:rPr>
          <w:rFonts w:ascii="Arial" w:hAnsi="Arial" w:cs="Arial"/>
          <w:bCs/>
          <w:color w:val="000000" w:themeColor="text1"/>
          <w:sz w:val="20"/>
          <w:szCs w:val="20"/>
        </w:rPr>
        <w:t>Д</w:t>
      </w:r>
      <w:r w:rsidR="00113F71" w:rsidRPr="003C0287">
        <w:rPr>
          <w:rFonts w:ascii="Arial" w:hAnsi="Arial" w:cs="Arial"/>
          <w:bCs/>
          <w:color w:val="000000" w:themeColor="text1"/>
          <w:sz w:val="20"/>
          <w:szCs w:val="20"/>
        </w:rPr>
        <w:t>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3C0287" w:rsidRDefault="00525612"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33" w:name="_Toc462414340"/>
      <w:bookmarkStart w:id="34" w:name="_Toc462414341"/>
      <w:bookmarkStart w:id="35" w:name="_Toc452129555"/>
      <w:bookmarkStart w:id="36" w:name="_Toc462414342"/>
      <w:bookmarkEnd w:id="33"/>
      <w:bookmarkEnd w:id="34"/>
      <w:r w:rsidRPr="003C0287">
        <w:rPr>
          <w:rFonts w:ascii="Arial" w:hAnsi="Arial" w:cs="Arial"/>
          <w:b w:val="0"/>
          <w:color w:val="000000" w:themeColor="text1"/>
          <w:sz w:val="20"/>
          <w:szCs w:val="20"/>
        </w:rPr>
        <w:t>Каждому Депоненту в Депозитарии открывае</w:t>
      </w:r>
      <w:r w:rsidR="00314ECD" w:rsidRPr="003C0287">
        <w:rPr>
          <w:rFonts w:ascii="Arial" w:hAnsi="Arial" w:cs="Arial"/>
          <w:b w:val="0"/>
          <w:color w:val="000000" w:themeColor="text1"/>
          <w:sz w:val="20"/>
          <w:szCs w:val="20"/>
        </w:rPr>
        <w:t xml:space="preserve">тся обособленный </w:t>
      </w:r>
      <w:proofErr w:type="spellStart"/>
      <w:proofErr w:type="gramStart"/>
      <w:r w:rsidR="00314ECD" w:rsidRPr="003C0287">
        <w:rPr>
          <w:rFonts w:ascii="Arial" w:hAnsi="Arial" w:cs="Arial"/>
          <w:b w:val="0"/>
          <w:color w:val="000000" w:themeColor="text1"/>
          <w:sz w:val="20"/>
          <w:szCs w:val="20"/>
        </w:rPr>
        <w:t>C</w:t>
      </w:r>
      <w:proofErr w:type="gramEnd"/>
      <w:r w:rsidRPr="003C0287">
        <w:rPr>
          <w:rFonts w:ascii="Arial" w:hAnsi="Arial" w:cs="Arial"/>
          <w:b w:val="0"/>
          <w:color w:val="000000" w:themeColor="text1"/>
          <w:sz w:val="20"/>
          <w:szCs w:val="20"/>
        </w:rPr>
        <w:t>чет</w:t>
      </w:r>
      <w:proofErr w:type="spellEnd"/>
      <w:r w:rsidRPr="003C0287">
        <w:rPr>
          <w:rFonts w:ascii="Arial" w:hAnsi="Arial" w:cs="Arial"/>
          <w:b w:val="0"/>
          <w:color w:val="000000" w:themeColor="text1"/>
          <w:sz w:val="20"/>
          <w:szCs w:val="20"/>
        </w:rPr>
        <w:t xml:space="preserve"> депо Депонента, предназначенный для учета прав на ценные бумаги.</w:t>
      </w:r>
      <w:bookmarkEnd w:id="35"/>
      <w:bookmarkEnd w:id="36"/>
    </w:p>
    <w:p w:rsidR="00525612" w:rsidRPr="003C0287" w:rsidRDefault="00314ECD" w:rsidP="00840BE7">
      <w:pPr>
        <w:widowControl w:val="0"/>
        <w:tabs>
          <w:tab w:val="left" w:pos="1134"/>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 Один</w:t>
      </w:r>
      <w:r w:rsidR="0085790A" w:rsidRPr="003C0287">
        <w:rPr>
          <w:rFonts w:ascii="Arial" w:hAnsi="Arial" w:cs="Arial"/>
          <w:color w:val="000000" w:themeColor="text1"/>
        </w:rPr>
        <w:t xml:space="preserve"> </w:t>
      </w:r>
      <w:proofErr w:type="gramStart"/>
      <w:r w:rsidR="0085790A" w:rsidRPr="003C0287">
        <w:rPr>
          <w:rFonts w:ascii="Arial" w:hAnsi="Arial" w:cs="Arial"/>
          <w:color w:val="000000" w:themeColor="text1"/>
          <w:lang w:val="en-GB"/>
        </w:rPr>
        <w:t>C</w:t>
      </w:r>
      <w:proofErr w:type="gramEnd"/>
      <w:r w:rsidR="00731E17" w:rsidRPr="003C0287">
        <w:rPr>
          <w:rFonts w:ascii="Arial" w:hAnsi="Arial" w:cs="Arial"/>
          <w:color w:val="000000" w:themeColor="text1"/>
        </w:rPr>
        <w:t>чет</w:t>
      </w:r>
      <w:r w:rsidR="00525612" w:rsidRPr="003C0287">
        <w:rPr>
          <w:rFonts w:ascii="Arial" w:hAnsi="Arial" w:cs="Arial"/>
          <w:color w:val="000000" w:themeColor="text1"/>
        </w:rPr>
        <w:t xml:space="preserve"> </w:t>
      </w:r>
      <w:r w:rsidR="0085790A" w:rsidRPr="003C0287">
        <w:rPr>
          <w:rFonts w:ascii="Arial" w:hAnsi="Arial" w:cs="Arial"/>
          <w:color w:val="000000" w:themeColor="text1"/>
        </w:rPr>
        <w:t xml:space="preserve">депо </w:t>
      </w:r>
      <w:r w:rsidR="00525612" w:rsidRPr="003C0287">
        <w:rPr>
          <w:rFonts w:ascii="Arial" w:hAnsi="Arial" w:cs="Arial"/>
          <w:color w:val="000000" w:themeColor="text1"/>
        </w:rPr>
        <w:t>может быть открыт только одному Депоненту, за исключен</w:t>
      </w:r>
      <w:r w:rsidR="00D13922" w:rsidRPr="003C0287">
        <w:rPr>
          <w:rFonts w:ascii="Arial" w:hAnsi="Arial" w:cs="Arial"/>
          <w:color w:val="000000" w:themeColor="text1"/>
        </w:rPr>
        <w:t>ием случаев, определенных законодательством Российской Федерации.</w:t>
      </w:r>
      <w:r w:rsidR="00BD4AD2" w:rsidRPr="003C0287">
        <w:rPr>
          <w:rFonts w:ascii="Arial" w:hAnsi="Arial" w:cs="Arial"/>
          <w:color w:val="000000" w:themeColor="text1"/>
        </w:rPr>
        <w:t>.</w:t>
      </w:r>
      <w:r w:rsidR="00525612" w:rsidRPr="003C0287">
        <w:rPr>
          <w:rFonts w:ascii="Arial" w:hAnsi="Arial" w:cs="Arial"/>
          <w:color w:val="000000" w:themeColor="text1"/>
        </w:rPr>
        <w:t xml:space="preserve"> </w:t>
      </w:r>
    </w:p>
    <w:p w:rsidR="00525612" w:rsidRPr="003C0287" w:rsidRDefault="00525612" w:rsidP="00F1775E">
      <w:pPr>
        <w:widowControl w:val="0"/>
        <w:tabs>
          <w:tab w:val="left" w:pos="1134"/>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На основании одного Депозитарного договора может быть открыт один или несколько счетов соответствующег</w:t>
      </w:r>
      <w:proofErr w:type="gramStart"/>
      <w:r w:rsidRPr="003C0287">
        <w:rPr>
          <w:rFonts w:ascii="Arial" w:hAnsi="Arial" w:cs="Arial"/>
          <w:color w:val="000000" w:themeColor="text1"/>
        </w:rPr>
        <w:t>о(</w:t>
      </w:r>
      <w:proofErr w:type="gramEnd"/>
      <w:r w:rsidRPr="003C0287">
        <w:rPr>
          <w:rFonts w:ascii="Arial" w:hAnsi="Arial" w:cs="Arial"/>
          <w:color w:val="000000" w:themeColor="text1"/>
        </w:rPr>
        <w:t>их) вида(</w:t>
      </w:r>
      <w:proofErr w:type="spellStart"/>
      <w:r w:rsidRPr="003C0287">
        <w:rPr>
          <w:rFonts w:ascii="Arial" w:hAnsi="Arial" w:cs="Arial"/>
          <w:color w:val="000000" w:themeColor="text1"/>
        </w:rPr>
        <w:t>ов</w:t>
      </w:r>
      <w:proofErr w:type="spellEnd"/>
      <w:r w:rsidRPr="003C0287">
        <w:rPr>
          <w:rFonts w:ascii="Arial" w:hAnsi="Arial" w:cs="Arial"/>
          <w:color w:val="000000" w:themeColor="text1"/>
        </w:rPr>
        <w:t>), указанного(</w:t>
      </w:r>
      <w:proofErr w:type="spellStart"/>
      <w:r w:rsidRPr="003C0287">
        <w:rPr>
          <w:rFonts w:ascii="Arial" w:hAnsi="Arial" w:cs="Arial"/>
          <w:color w:val="000000" w:themeColor="text1"/>
        </w:rPr>
        <w:t>ых</w:t>
      </w:r>
      <w:proofErr w:type="spellEnd"/>
      <w:r w:rsidRPr="003C0287">
        <w:rPr>
          <w:rFonts w:ascii="Arial" w:hAnsi="Arial" w:cs="Arial"/>
          <w:color w:val="000000" w:themeColor="text1"/>
        </w:rPr>
        <w:t>) выше. Обязате</w:t>
      </w:r>
      <w:r w:rsidR="004629B7" w:rsidRPr="003C0287">
        <w:rPr>
          <w:rFonts w:ascii="Arial" w:hAnsi="Arial" w:cs="Arial"/>
          <w:color w:val="000000" w:themeColor="text1"/>
        </w:rPr>
        <w:t>льным является открытия одного С</w:t>
      </w:r>
      <w:r w:rsidRPr="003C0287">
        <w:rPr>
          <w:rFonts w:ascii="Arial" w:hAnsi="Arial" w:cs="Arial"/>
          <w:color w:val="000000" w:themeColor="text1"/>
        </w:rPr>
        <w:t xml:space="preserve">чета депо соответствующего вида </w:t>
      </w:r>
      <w:r w:rsidR="00731E17" w:rsidRPr="003C0287">
        <w:rPr>
          <w:rFonts w:ascii="Arial" w:hAnsi="Arial" w:cs="Arial"/>
          <w:color w:val="000000" w:themeColor="text1"/>
        </w:rPr>
        <w:t xml:space="preserve">в рамках Депозитарного договора </w:t>
      </w:r>
      <w:r w:rsidRPr="003C0287">
        <w:rPr>
          <w:rFonts w:ascii="Arial" w:hAnsi="Arial" w:cs="Arial"/>
          <w:color w:val="000000" w:themeColor="text1"/>
        </w:rPr>
        <w:t>при соблюдении условий открытия</w:t>
      </w:r>
      <w:r w:rsidR="00731E17" w:rsidRPr="003C0287">
        <w:rPr>
          <w:rFonts w:ascii="Arial" w:hAnsi="Arial" w:cs="Arial"/>
          <w:color w:val="000000" w:themeColor="text1"/>
        </w:rPr>
        <w:t xml:space="preserve"> такого счета</w:t>
      </w:r>
      <w:r w:rsidRPr="003C0287">
        <w:rPr>
          <w:rFonts w:ascii="Arial" w:hAnsi="Arial" w:cs="Arial"/>
          <w:color w:val="000000" w:themeColor="text1"/>
        </w:rPr>
        <w:t xml:space="preserve">, установленных </w:t>
      </w:r>
      <w:r w:rsidR="00731E17" w:rsidRPr="003C0287">
        <w:rPr>
          <w:rFonts w:ascii="Arial" w:hAnsi="Arial" w:cs="Arial"/>
          <w:color w:val="000000" w:themeColor="text1"/>
        </w:rPr>
        <w:t xml:space="preserve">настоящими </w:t>
      </w:r>
      <w:r w:rsidRPr="003C0287">
        <w:rPr>
          <w:rFonts w:ascii="Arial" w:hAnsi="Arial" w:cs="Arial"/>
          <w:color w:val="000000" w:themeColor="text1"/>
        </w:rPr>
        <w:t xml:space="preserve">Условиями. </w:t>
      </w:r>
    </w:p>
    <w:p w:rsidR="00161045" w:rsidRPr="003C0287" w:rsidRDefault="00161045"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37" w:name="_Toc452129556"/>
      <w:bookmarkStart w:id="38" w:name="_Toc462414343"/>
      <w:r w:rsidRPr="003C0287">
        <w:rPr>
          <w:rFonts w:ascii="Arial" w:hAnsi="Arial" w:cs="Arial"/>
          <w:b w:val="0"/>
          <w:color w:val="000000" w:themeColor="text1"/>
          <w:sz w:val="20"/>
          <w:szCs w:val="20"/>
        </w:rPr>
        <w:t xml:space="preserve">Порядок открытия </w:t>
      </w:r>
      <w:proofErr w:type="spellStart"/>
      <w:proofErr w:type="gramStart"/>
      <w:r w:rsidR="00314ECD" w:rsidRPr="003C0287">
        <w:rPr>
          <w:rFonts w:ascii="Arial" w:hAnsi="Arial" w:cs="Arial"/>
          <w:b w:val="0"/>
          <w:color w:val="000000" w:themeColor="text1"/>
          <w:sz w:val="20"/>
          <w:szCs w:val="20"/>
        </w:rPr>
        <w:t>C</w:t>
      </w:r>
      <w:proofErr w:type="gramEnd"/>
      <w:r w:rsidRPr="003C0287">
        <w:rPr>
          <w:rFonts w:ascii="Arial" w:hAnsi="Arial" w:cs="Arial"/>
          <w:b w:val="0"/>
          <w:color w:val="000000" w:themeColor="text1"/>
          <w:sz w:val="20"/>
          <w:szCs w:val="20"/>
        </w:rPr>
        <w:t>четов</w:t>
      </w:r>
      <w:proofErr w:type="spellEnd"/>
      <w:r w:rsidRPr="003C0287">
        <w:rPr>
          <w:rFonts w:ascii="Arial" w:hAnsi="Arial" w:cs="Arial"/>
          <w:b w:val="0"/>
          <w:color w:val="000000" w:themeColor="text1"/>
          <w:sz w:val="20"/>
          <w:szCs w:val="20"/>
        </w:rPr>
        <w:t xml:space="preserve"> депо описан </w:t>
      </w:r>
      <w:r w:rsidR="00F95D20" w:rsidRPr="003C0287">
        <w:rPr>
          <w:rFonts w:ascii="Arial" w:hAnsi="Arial" w:cs="Arial"/>
          <w:b w:val="0"/>
          <w:color w:val="000000" w:themeColor="text1"/>
          <w:sz w:val="20"/>
          <w:szCs w:val="20"/>
        </w:rPr>
        <w:t xml:space="preserve">в статье </w:t>
      </w:r>
      <w:r w:rsidR="00AD3469" w:rsidRPr="003C0287">
        <w:rPr>
          <w:rFonts w:ascii="Arial" w:hAnsi="Arial" w:cs="Arial"/>
          <w:b w:val="0"/>
          <w:color w:val="000000" w:themeColor="text1"/>
          <w:sz w:val="20"/>
          <w:szCs w:val="20"/>
        </w:rPr>
        <w:t>1</w:t>
      </w:r>
      <w:r w:rsidR="00F30AAC" w:rsidRPr="003C0287">
        <w:rPr>
          <w:rFonts w:ascii="Arial" w:hAnsi="Arial" w:cs="Arial"/>
          <w:b w:val="0"/>
          <w:color w:val="000000" w:themeColor="text1"/>
          <w:sz w:val="20"/>
          <w:szCs w:val="20"/>
        </w:rPr>
        <w:t>2</w:t>
      </w:r>
      <w:r w:rsidR="00731E17" w:rsidRPr="003C0287">
        <w:rPr>
          <w:rFonts w:ascii="Arial" w:hAnsi="Arial" w:cs="Arial"/>
          <w:b w:val="0"/>
          <w:color w:val="000000" w:themeColor="text1"/>
          <w:sz w:val="20"/>
          <w:szCs w:val="20"/>
        </w:rPr>
        <w:t xml:space="preserve"> настоящих У</w:t>
      </w:r>
      <w:r w:rsidRPr="003C0287">
        <w:rPr>
          <w:rFonts w:ascii="Arial" w:hAnsi="Arial" w:cs="Arial"/>
          <w:b w:val="0"/>
          <w:color w:val="000000" w:themeColor="text1"/>
          <w:sz w:val="20"/>
          <w:szCs w:val="20"/>
        </w:rPr>
        <w:t>словий.</w:t>
      </w:r>
      <w:bookmarkEnd w:id="37"/>
      <w:bookmarkEnd w:id="38"/>
    </w:p>
    <w:p w:rsidR="001937DD" w:rsidRPr="003C0287" w:rsidRDefault="00232646"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39" w:name="_Toc452129557"/>
      <w:bookmarkStart w:id="40" w:name="_Toc462414344"/>
      <w:r w:rsidRPr="003C0287">
        <w:rPr>
          <w:rFonts w:ascii="Arial" w:hAnsi="Arial" w:cs="Arial"/>
          <w:b w:val="0"/>
          <w:color w:val="000000" w:themeColor="text1"/>
          <w:sz w:val="20"/>
          <w:szCs w:val="20"/>
        </w:rPr>
        <w:t xml:space="preserve">Закрытие </w:t>
      </w:r>
      <w:r w:rsidR="00731E17" w:rsidRPr="003C0287">
        <w:rPr>
          <w:rFonts w:ascii="Arial" w:hAnsi="Arial" w:cs="Arial"/>
          <w:b w:val="0"/>
          <w:color w:val="000000" w:themeColor="text1"/>
          <w:sz w:val="20"/>
          <w:szCs w:val="20"/>
        </w:rPr>
        <w:t xml:space="preserve">Счетов депо  </w:t>
      </w:r>
      <w:r w:rsidRPr="003C0287">
        <w:rPr>
          <w:rFonts w:ascii="Arial" w:hAnsi="Arial" w:cs="Arial"/>
          <w:b w:val="0"/>
          <w:color w:val="000000" w:themeColor="text1"/>
          <w:sz w:val="20"/>
          <w:szCs w:val="20"/>
        </w:rPr>
        <w:t xml:space="preserve">производится </w:t>
      </w:r>
      <w:r w:rsidR="00161045" w:rsidRPr="003C0287">
        <w:rPr>
          <w:rFonts w:ascii="Arial" w:hAnsi="Arial" w:cs="Arial"/>
          <w:b w:val="0"/>
          <w:color w:val="000000" w:themeColor="text1"/>
          <w:sz w:val="20"/>
          <w:szCs w:val="20"/>
        </w:rPr>
        <w:t xml:space="preserve">в соответствии </w:t>
      </w:r>
      <w:r w:rsidR="00AD3469" w:rsidRPr="003C0287">
        <w:rPr>
          <w:rFonts w:ascii="Arial" w:hAnsi="Arial" w:cs="Arial"/>
          <w:b w:val="0"/>
          <w:color w:val="000000" w:themeColor="text1"/>
          <w:sz w:val="20"/>
          <w:szCs w:val="20"/>
        </w:rPr>
        <w:t>со статьёй 1</w:t>
      </w:r>
      <w:r w:rsidR="00F30AAC" w:rsidRPr="003C0287">
        <w:rPr>
          <w:rFonts w:ascii="Arial" w:hAnsi="Arial" w:cs="Arial"/>
          <w:b w:val="0"/>
          <w:color w:val="000000" w:themeColor="text1"/>
          <w:sz w:val="20"/>
          <w:szCs w:val="20"/>
        </w:rPr>
        <w:t>3</w:t>
      </w:r>
      <w:r w:rsidR="00731E17" w:rsidRPr="003C0287">
        <w:rPr>
          <w:rFonts w:ascii="Arial" w:hAnsi="Arial" w:cs="Arial"/>
          <w:b w:val="0"/>
          <w:color w:val="000000" w:themeColor="text1"/>
          <w:sz w:val="20"/>
          <w:szCs w:val="20"/>
        </w:rPr>
        <w:t xml:space="preserve"> настоящих </w:t>
      </w:r>
      <w:r w:rsidRPr="003C0287">
        <w:rPr>
          <w:rFonts w:ascii="Arial" w:hAnsi="Arial" w:cs="Arial"/>
          <w:b w:val="0"/>
          <w:color w:val="000000" w:themeColor="text1"/>
          <w:sz w:val="20"/>
          <w:szCs w:val="20"/>
        </w:rPr>
        <w:t>Условий.</w:t>
      </w:r>
      <w:bookmarkEnd w:id="39"/>
      <w:bookmarkEnd w:id="40"/>
    </w:p>
    <w:p w:rsidR="00525612" w:rsidRPr="003C0287" w:rsidRDefault="00525612" w:rsidP="004428D4">
      <w:pPr>
        <w:pStyle w:val="1"/>
        <w:numPr>
          <w:ilvl w:val="1"/>
          <w:numId w:val="48"/>
        </w:numPr>
        <w:tabs>
          <w:tab w:val="left" w:pos="993"/>
          <w:tab w:val="left" w:pos="1134"/>
        </w:tabs>
        <w:ind w:left="0" w:firstLine="567"/>
        <w:rPr>
          <w:rFonts w:ascii="Arial" w:hAnsi="Arial" w:cs="Arial"/>
          <w:b w:val="0"/>
          <w:color w:val="000000" w:themeColor="text1"/>
          <w:sz w:val="20"/>
          <w:szCs w:val="20"/>
        </w:rPr>
      </w:pPr>
      <w:bookmarkStart w:id="41" w:name="_Toc452129558"/>
      <w:bookmarkStart w:id="42" w:name="_Toc462414345"/>
      <w:r w:rsidRPr="003C0287">
        <w:rPr>
          <w:rFonts w:ascii="Arial" w:hAnsi="Arial" w:cs="Arial"/>
          <w:b w:val="0"/>
          <w:color w:val="000000" w:themeColor="text1"/>
          <w:sz w:val="20"/>
          <w:szCs w:val="20"/>
        </w:rPr>
        <w:t>Структура счета депо.</w:t>
      </w:r>
      <w:bookmarkEnd w:id="41"/>
      <w:bookmarkEnd w:id="42"/>
    </w:p>
    <w:p w:rsidR="00525612" w:rsidRPr="003C0287" w:rsidRDefault="00525612" w:rsidP="00876EAE">
      <w:pPr>
        <w:tabs>
          <w:tab w:val="left" w:pos="1134"/>
        </w:tabs>
        <w:ind w:firstLine="567"/>
        <w:rPr>
          <w:rFonts w:ascii="Arial" w:hAnsi="Arial" w:cs="Arial"/>
          <w:color w:val="000000" w:themeColor="text1"/>
        </w:rPr>
      </w:pPr>
      <w:r w:rsidRPr="003C0287">
        <w:rPr>
          <w:rFonts w:ascii="Arial" w:hAnsi="Arial" w:cs="Arial"/>
          <w:color w:val="000000" w:themeColor="text1"/>
        </w:rPr>
        <w:t>Для организац</w:t>
      </w:r>
      <w:r w:rsidR="00F95D20" w:rsidRPr="003C0287">
        <w:rPr>
          <w:rFonts w:ascii="Arial" w:hAnsi="Arial" w:cs="Arial"/>
          <w:color w:val="000000" w:themeColor="text1"/>
        </w:rPr>
        <w:t>ии учета ценных бумаг в рамках С</w:t>
      </w:r>
      <w:r w:rsidRPr="003C0287">
        <w:rPr>
          <w:rFonts w:ascii="Arial" w:hAnsi="Arial" w:cs="Arial"/>
          <w:color w:val="000000" w:themeColor="text1"/>
        </w:rPr>
        <w:t xml:space="preserve">чета депо открываются </w:t>
      </w:r>
      <w:r w:rsidR="00772077" w:rsidRPr="003C0287">
        <w:rPr>
          <w:rFonts w:ascii="Arial" w:hAnsi="Arial" w:cs="Arial"/>
          <w:color w:val="000000" w:themeColor="text1"/>
        </w:rPr>
        <w:t>Р</w:t>
      </w:r>
      <w:r w:rsidRPr="003C0287">
        <w:rPr>
          <w:rFonts w:ascii="Arial" w:hAnsi="Arial" w:cs="Arial"/>
          <w:color w:val="000000" w:themeColor="text1"/>
        </w:rPr>
        <w:t>азделы счета депо</w:t>
      </w:r>
      <w:r w:rsidR="00772077" w:rsidRPr="003C0287">
        <w:rPr>
          <w:rFonts w:ascii="Arial" w:hAnsi="Arial" w:cs="Arial"/>
          <w:color w:val="000000" w:themeColor="text1"/>
        </w:rPr>
        <w:t>, а в рамках Р</w:t>
      </w:r>
      <w:r w:rsidRPr="003C0287">
        <w:rPr>
          <w:rFonts w:ascii="Arial" w:hAnsi="Arial" w:cs="Arial"/>
          <w:color w:val="000000" w:themeColor="text1"/>
        </w:rPr>
        <w:t xml:space="preserve">аздела счета депо открываются лицевые счета депо. </w:t>
      </w:r>
    </w:p>
    <w:p w:rsidR="00525612" w:rsidRPr="003C0287" w:rsidRDefault="00772077" w:rsidP="00EB5133">
      <w:pPr>
        <w:tabs>
          <w:tab w:val="left" w:pos="1134"/>
        </w:tabs>
        <w:ind w:firstLine="567"/>
        <w:rPr>
          <w:rFonts w:ascii="Arial" w:hAnsi="Arial" w:cs="Arial"/>
          <w:color w:val="000000" w:themeColor="text1"/>
        </w:rPr>
      </w:pPr>
      <w:r w:rsidRPr="003C0287">
        <w:rPr>
          <w:rFonts w:ascii="Arial" w:hAnsi="Arial" w:cs="Arial"/>
          <w:color w:val="000000" w:themeColor="text1"/>
        </w:rPr>
        <w:t>Определенным Р</w:t>
      </w:r>
      <w:r w:rsidR="00525612" w:rsidRPr="003C0287">
        <w:rPr>
          <w:rFonts w:ascii="Arial" w:hAnsi="Arial" w:cs="Arial"/>
          <w:color w:val="000000" w:themeColor="text1"/>
        </w:rPr>
        <w:t xml:space="preserve">азделом счета депо могут объединяться несколько лицевых счетов депо. </w:t>
      </w:r>
    </w:p>
    <w:p w:rsidR="00525612" w:rsidRPr="003C0287" w:rsidRDefault="00525612" w:rsidP="00EB5133">
      <w:pPr>
        <w:pStyle w:val="a3"/>
        <w:widowControl/>
        <w:tabs>
          <w:tab w:val="clear" w:pos="4153"/>
          <w:tab w:val="clear" w:pos="8306"/>
          <w:tab w:val="left" w:pos="1134"/>
        </w:tabs>
        <w:ind w:firstLine="567"/>
        <w:rPr>
          <w:rFonts w:ascii="Arial" w:hAnsi="Arial" w:cs="Arial"/>
          <w:color w:val="000000" w:themeColor="text1"/>
        </w:rPr>
      </w:pPr>
      <w:r w:rsidRPr="003C0287">
        <w:rPr>
          <w:rFonts w:ascii="Arial" w:hAnsi="Arial" w:cs="Arial"/>
          <w:color w:val="000000" w:themeColor="text1"/>
        </w:rPr>
        <w:t xml:space="preserve">Лицевой счет является минимальной </w:t>
      </w:r>
      <w:r w:rsidR="007E6DD4" w:rsidRPr="003C0287">
        <w:rPr>
          <w:rFonts w:ascii="Arial" w:hAnsi="Arial" w:cs="Arial"/>
          <w:color w:val="000000" w:themeColor="text1"/>
        </w:rPr>
        <w:t>неделимой структурной единицей Д</w:t>
      </w:r>
      <w:r w:rsidRPr="003C0287">
        <w:rPr>
          <w:rFonts w:ascii="Arial" w:hAnsi="Arial" w:cs="Arial"/>
          <w:color w:val="000000" w:themeColor="text1"/>
        </w:rPr>
        <w:t>епозитарного учета</w:t>
      </w:r>
      <w:r w:rsidR="007E6DD4" w:rsidRPr="003C0287">
        <w:rPr>
          <w:rFonts w:ascii="Arial" w:hAnsi="Arial" w:cs="Arial"/>
          <w:color w:val="000000" w:themeColor="text1"/>
        </w:rPr>
        <w:t>.</w:t>
      </w:r>
    </w:p>
    <w:p w:rsidR="00402D25" w:rsidRPr="003C0287" w:rsidRDefault="00402D25" w:rsidP="00402D25">
      <w:pPr>
        <w:tabs>
          <w:tab w:val="left" w:pos="1134"/>
        </w:tabs>
        <w:ind w:firstLine="567"/>
        <w:rPr>
          <w:rFonts w:ascii="Arial" w:hAnsi="Arial" w:cs="Arial"/>
          <w:color w:val="000000" w:themeColor="text1"/>
        </w:rPr>
      </w:pPr>
      <w:r w:rsidRPr="003C0287">
        <w:rPr>
          <w:rFonts w:ascii="Arial" w:hAnsi="Arial" w:cs="Arial"/>
          <w:color w:val="000000" w:themeColor="text1"/>
        </w:rPr>
        <w:t xml:space="preserve">В учете Депозитария предусмотрены </w:t>
      </w:r>
      <w:r w:rsidR="003E603E" w:rsidRPr="003C0287">
        <w:rPr>
          <w:rFonts w:ascii="Arial" w:hAnsi="Arial" w:cs="Arial"/>
          <w:color w:val="000000" w:themeColor="text1"/>
        </w:rPr>
        <w:t xml:space="preserve">следующие </w:t>
      </w:r>
      <w:r w:rsidR="00F30AAC" w:rsidRPr="003C0287">
        <w:rPr>
          <w:rFonts w:ascii="Arial" w:hAnsi="Arial" w:cs="Arial"/>
          <w:color w:val="000000" w:themeColor="text1"/>
        </w:rPr>
        <w:t>Р</w:t>
      </w:r>
      <w:r w:rsidR="00F45BC0" w:rsidRPr="003C0287">
        <w:rPr>
          <w:rFonts w:ascii="Arial" w:hAnsi="Arial" w:cs="Arial"/>
          <w:color w:val="000000" w:themeColor="text1"/>
        </w:rPr>
        <w:t>азделы</w:t>
      </w:r>
      <w:r w:rsidR="00F30AAC" w:rsidRPr="003C0287">
        <w:rPr>
          <w:rFonts w:ascii="Arial" w:hAnsi="Arial" w:cs="Arial"/>
          <w:color w:val="000000" w:themeColor="text1"/>
        </w:rPr>
        <w:t xml:space="preserve"> счета</w:t>
      </w:r>
      <w:r w:rsidR="00F45BC0" w:rsidRPr="003C0287">
        <w:rPr>
          <w:rFonts w:ascii="Arial" w:hAnsi="Arial" w:cs="Arial"/>
          <w:color w:val="000000" w:themeColor="text1"/>
        </w:rPr>
        <w:t>, объединяющие записи о ценных бумагах по следующим признакам</w:t>
      </w:r>
      <w:r w:rsidRPr="003C0287">
        <w:rPr>
          <w:rFonts w:ascii="Arial" w:hAnsi="Arial" w:cs="Arial"/>
          <w:color w:val="000000" w:themeColor="text1"/>
        </w:rPr>
        <w:t>:</w:t>
      </w:r>
    </w:p>
    <w:p w:rsidR="00402D25" w:rsidRPr="003C0287" w:rsidRDefault="00F30AAC" w:rsidP="00402D25">
      <w:pPr>
        <w:tabs>
          <w:tab w:val="left" w:pos="1134"/>
        </w:tabs>
        <w:ind w:firstLine="567"/>
        <w:rPr>
          <w:rFonts w:ascii="Arial" w:hAnsi="Arial" w:cs="Arial"/>
          <w:color w:val="000000" w:themeColor="text1"/>
        </w:rPr>
      </w:pPr>
      <w:r w:rsidRPr="003C0287">
        <w:rPr>
          <w:rFonts w:ascii="Arial" w:hAnsi="Arial" w:cs="Arial"/>
          <w:color w:val="000000" w:themeColor="text1"/>
        </w:rPr>
        <w:t xml:space="preserve">А) </w:t>
      </w:r>
      <w:r w:rsidR="00402D25" w:rsidRPr="003C0287">
        <w:rPr>
          <w:rFonts w:ascii="Arial" w:hAnsi="Arial" w:cs="Arial"/>
          <w:color w:val="000000" w:themeColor="text1"/>
        </w:rPr>
        <w:t>по активу:</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Основной раздел</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Банком России</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Блокировано для клиринга в </w:t>
      </w:r>
      <w:r w:rsidR="00F45BC0" w:rsidRPr="003C0287">
        <w:rPr>
          <w:rFonts w:ascii="Arial" w:hAnsi="Arial" w:cs="Arial"/>
          <w:color w:val="000000" w:themeColor="text1"/>
          <w:sz w:val="20"/>
          <w:szCs w:val="20"/>
        </w:rPr>
        <w:t xml:space="preserve">Банк </w:t>
      </w:r>
      <w:r w:rsidRPr="003C0287">
        <w:rPr>
          <w:rFonts w:ascii="Arial" w:hAnsi="Arial" w:cs="Arial"/>
          <w:color w:val="000000" w:themeColor="text1"/>
          <w:sz w:val="20"/>
          <w:szCs w:val="20"/>
        </w:rPr>
        <w:t>НКЦ. Обеспечение</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Блокировано для клиринга в </w:t>
      </w:r>
      <w:r w:rsidR="00F45BC0" w:rsidRPr="003C0287">
        <w:rPr>
          <w:rFonts w:ascii="Arial" w:hAnsi="Arial" w:cs="Arial"/>
          <w:color w:val="000000" w:themeColor="text1"/>
          <w:sz w:val="20"/>
          <w:szCs w:val="20"/>
        </w:rPr>
        <w:t xml:space="preserve">КЦ </w:t>
      </w:r>
      <w:r w:rsidRPr="003C0287">
        <w:rPr>
          <w:rFonts w:ascii="Arial" w:hAnsi="Arial" w:cs="Arial"/>
          <w:color w:val="000000" w:themeColor="text1"/>
          <w:sz w:val="20"/>
          <w:szCs w:val="20"/>
        </w:rPr>
        <w:t>МФБ</w:t>
      </w:r>
      <w:r w:rsidR="00F30AAC" w:rsidRPr="003C0287">
        <w:rPr>
          <w:rFonts w:ascii="Arial" w:hAnsi="Arial" w:cs="Arial"/>
          <w:color w:val="000000" w:themeColor="text1"/>
          <w:sz w:val="20"/>
          <w:szCs w:val="20"/>
        </w:rPr>
        <w:t>.</w:t>
      </w:r>
      <w:r w:rsidR="00F45BC0" w:rsidRPr="003C0287">
        <w:rPr>
          <w:rFonts w:ascii="Arial" w:hAnsi="Arial" w:cs="Arial"/>
          <w:color w:val="000000" w:themeColor="text1"/>
          <w:sz w:val="20"/>
          <w:szCs w:val="20"/>
        </w:rPr>
        <w:t xml:space="preserve"> Обеспечение</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для КД</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для клиринга в НРД</w:t>
      </w:r>
      <w:r w:rsidR="00F30AAC" w:rsidRPr="003C0287">
        <w:rPr>
          <w:rFonts w:ascii="Arial" w:hAnsi="Arial" w:cs="Arial"/>
          <w:color w:val="000000" w:themeColor="text1"/>
          <w:sz w:val="20"/>
          <w:szCs w:val="20"/>
        </w:rPr>
        <w:t>.</w:t>
      </w:r>
      <w:r w:rsidR="00F45BC0" w:rsidRPr="003C0287">
        <w:rPr>
          <w:rFonts w:ascii="Arial" w:hAnsi="Arial" w:cs="Arial"/>
          <w:color w:val="000000" w:themeColor="text1"/>
          <w:sz w:val="20"/>
          <w:szCs w:val="20"/>
        </w:rPr>
        <w:t xml:space="preserve"> Обеспечение</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для клиринга. FORTS</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 размещении</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Погашено</w:t>
      </w:r>
      <w:r w:rsidR="00F30AAC" w:rsidRPr="003C0287">
        <w:rPr>
          <w:rFonts w:ascii="Arial" w:hAnsi="Arial" w:cs="Arial"/>
          <w:color w:val="000000" w:themeColor="text1"/>
          <w:sz w:val="20"/>
          <w:szCs w:val="20"/>
        </w:rPr>
        <w:t>;</w:t>
      </w:r>
    </w:p>
    <w:p w:rsidR="00402D25" w:rsidRPr="003C0287" w:rsidRDefault="00402D2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в переоформлении для списания</w:t>
      </w:r>
      <w:r w:rsidR="00F30AAC" w:rsidRPr="003C0287">
        <w:rPr>
          <w:rFonts w:ascii="Arial" w:hAnsi="Arial" w:cs="Arial"/>
          <w:color w:val="000000" w:themeColor="text1"/>
          <w:sz w:val="20"/>
          <w:szCs w:val="20"/>
        </w:rPr>
        <w:t>.</w:t>
      </w:r>
    </w:p>
    <w:p w:rsidR="00402D25" w:rsidRPr="003C0287" w:rsidRDefault="00F30AAC" w:rsidP="00F30AAC">
      <w:pPr>
        <w:tabs>
          <w:tab w:val="left" w:pos="1134"/>
        </w:tabs>
        <w:ind w:firstLine="567"/>
        <w:rPr>
          <w:rFonts w:ascii="Arial" w:hAnsi="Arial" w:cs="Arial"/>
          <w:color w:val="000000" w:themeColor="text1"/>
        </w:rPr>
      </w:pPr>
      <w:r w:rsidRPr="003C0287">
        <w:rPr>
          <w:rFonts w:ascii="Arial" w:hAnsi="Arial" w:cs="Arial"/>
          <w:color w:val="000000" w:themeColor="text1"/>
        </w:rPr>
        <w:t xml:space="preserve">Б) </w:t>
      </w:r>
      <w:r w:rsidR="00402D25" w:rsidRPr="003C0287">
        <w:rPr>
          <w:rFonts w:ascii="Arial" w:hAnsi="Arial" w:cs="Arial"/>
          <w:color w:val="000000" w:themeColor="text1"/>
        </w:rPr>
        <w:t>по пассиву:</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Основной раздел</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Заблокировано для перевода внутри депозитария</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Заблокировано для списания</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Ценные бумаги, </w:t>
      </w:r>
      <w:r w:rsidR="00BF164D" w:rsidRPr="003C0287">
        <w:rPr>
          <w:rFonts w:ascii="Arial" w:hAnsi="Arial" w:cs="Arial"/>
          <w:color w:val="000000" w:themeColor="text1"/>
          <w:sz w:val="20"/>
          <w:szCs w:val="20"/>
        </w:rPr>
        <w:t xml:space="preserve">блокированные </w:t>
      </w:r>
      <w:r w:rsidRPr="003C0287">
        <w:rPr>
          <w:rFonts w:ascii="Arial" w:hAnsi="Arial" w:cs="Arial"/>
          <w:color w:val="000000" w:themeColor="text1"/>
          <w:sz w:val="20"/>
          <w:szCs w:val="20"/>
        </w:rPr>
        <w:t>в залог</w:t>
      </w:r>
      <w:r w:rsidR="00BF164D" w:rsidRPr="003C0287">
        <w:rPr>
          <w:rFonts w:ascii="Arial" w:hAnsi="Arial" w:cs="Arial"/>
          <w:color w:val="000000" w:themeColor="text1"/>
          <w:sz w:val="20"/>
          <w:szCs w:val="20"/>
        </w:rPr>
        <w:t>е</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Торговый раздел</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Инвестиционный портфель</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Ценные бумаги в закрытом хранении</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Ценные бумаги, арестованные по решению гос. уполномоченного органа</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Ценные бумаги, принятые в залог (при операции заклада)</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Ценные бумаги блокированы Банком России</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Иностранные ценные бумаги  по операциям в рамках брокерского обслуживания</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Торговый раздел (клир</w:t>
      </w:r>
      <w:proofErr w:type="gramStart"/>
      <w:r w:rsidRPr="003C0287">
        <w:rPr>
          <w:rFonts w:ascii="Arial" w:hAnsi="Arial" w:cs="Arial"/>
          <w:color w:val="000000" w:themeColor="text1"/>
          <w:sz w:val="20"/>
          <w:szCs w:val="20"/>
        </w:rPr>
        <w:t>.</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о</w:t>
      </w:r>
      <w:proofErr w:type="gramEnd"/>
      <w:r w:rsidRPr="003C0287">
        <w:rPr>
          <w:rFonts w:ascii="Arial" w:hAnsi="Arial" w:cs="Arial"/>
          <w:color w:val="000000" w:themeColor="text1"/>
          <w:sz w:val="20"/>
          <w:szCs w:val="20"/>
        </w:rPr>
        <w:t>рг. КЦ МФБ)</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для КД</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Финансовые инструменты, не квалифицированные в качестве </w:t>
      </w:r>
      <w:proofErr w:type="spellStart"/>
      <w:r w:rsidRPr="003C0287">
        <w:rPr>
          <w:rFonts w:ascii="Arial" w:hAnsi="Arial" w:cs="Arial"/>
          <w:color w:val="000000" w:themeColor="text1"/>
          <w:sz w:val="20"/>
          <w:szCs w:val="20"/>
        </w:rPr>
        <w:t>цб</w:t>
      </w:r>
      <w:proofErr w:type="spellEnd"/>
      <w:r w:rsidR="00F30AAC" w:rsidRPr="003C0287">
        <w:rPr>
          <w:rFonts w:ascii="Arial" w:hAnsi="Arial" w:cs="Arial"/>
          <w:color w:val="000000" w:themeColor="text1"/>
          <w:sz w:val="20"/>
          <w:szCs w:val="20"/>
        </w:rPr>
        <w:t>;</w:t>
      </w:r>
    </w:p>
    <w:p w:rsidR="00E57042" w:rsidRPr="003C0287" w:rsidRDefault="00F45BC0"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Торговый раздел (клир. </w:t>
      </w:r>
      <w:proofErr w:type="spellStart"/>
      <w:proofErr w:type="gramStart"/>
      <w:r w:rsidRPr="003C0287">
        <w:rPr>
          <w:rFonts w:ascii="Arial" w:hAnsi="Arial" w:cs="Arial"/>
          <w:color w:val="000000" w:themeColor="text1"/>
          <w:sz w:val="20"/>
          <w:szCs w:val="20"/>
        </w:rPr>
        <w:t>орг</w:t>
      </w:r>
      <w:proofErr w:type="spellEnd"/>
      <w:proofErr w:type="gramEnd"/>
      <w:r w:rsidRPr="003C0287">
        <w:rPr>
          <w:rFonts w:ascii="Arial" w:hAnsi="Arial" w:cs="Arial"/>
          <w:color w:val="000000" w:themeColor="text1"/>
          <w:sz w:val="20"/>
          <w:szCs w:val="20"/>
        </w:rPr>
        <w:t xml:space="preserve"> </w:t>
      </w:r>
      <w:r w:rsidR="00E57042" w:rsidRPr="003C0287">
        <w:rPr>
          <w:rFonts w:ascii="Arial" w:hAnsi="Arial" w:cs="Arial"/>
          <w:color w:val="000000" w:themeColor="text1"/>
          <w:sz w:val="20"/>
          <w:szCs w:val="20"/>
        </w:rPr>
        <w:t>Банк НКЦ</w:t>
      </w:r>
      <w:r w:rsidRPr="003C0287">
        <w:rPr>
          <w:rFonts w:ascii="Arial" w:hAnsi="Arial" w:cs="Arial"/>
          <w:color w:val="000000" w:themeColor="text1"/>
          <w:sz w:val="20"/>
          <w:szCs w:val="20"/>
        </w:rPr>
        <w:t>)</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по расчетам</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Торговый раздел (</w:t>
      </w:r>
      <w:proofErr w:type="spellStart"/>
      <w:r w:rsidRPr="003C0287">
        <w:rPr>
          <w:rFonts w:ascii="Arial" w:hAnsi="Arial" w:cs="Arial"/>
          <w:color w:val="000000" w:themeColor="text1"/>
          <w:sz w:val="20"/>
          <w:szCs w:val="20"/>
        </w:rPr>
        <w:t>клир</w:t>
      </w:r>
      <w:proofErr w:type="gramStart"/>
      <w:r w:rsidRPr="003C0287">
        <w:rPr>
          <w:rFonts w:ascii="Arial" w:hAnsi="Arial" w:cs="Arial"/>
          <w:color w:val="000000" w:themeColor="text1"/>
          <w:sz w:val="20"/>
          <w:szCs w:val="20"/>
        </w:rPr>
        <w:t>.о</w:t>
      </w:r>
      <w:proofErr w:type="gramEnd"/>
      <w:r w:rsidRPr="003C0287">
        <w:rPr>
          <w:rFonts w:ascii="Arial" w:hAnsi="Arial" w:cs="Arial"/>
          <w:color w:val="000000" w:themeColor="text1"/>
          <w:sz w:val="20"/>
          <w:szCs w:val="20"/>
        </w:rPr>
        <w:t>рг</w:t>
      </w:r>
      <w:proofErr w:type="spellEnd"/>
      <w:r w:rsidRPr="003C0287">
        <w:rPr>
          <w:rFonts w:ascii="Arial" w:hAnsi="Arial" w:cs="Arial"/>
          <w:color w:val="000000" w:themeColor="text1"/>
          <w:sz w:val="20"/>
          <w:szCs w:val="20"/>
        </w:rPr>
        <w:t>. НРД)</w:t>
      </w:r>
      <w:r w:rsidR="00F30AAC" w:rsidRPr="003C0287">
        <w:rPr>
          <w:rFonts w:ascii="Arial" w:hAnsi="Arial" w:cs="Arial"/>
          <w:color w:val="000000" w:themeColor="text1"/>
          <w:sz w:val="20"/>
          <w:szCs w:val="20"/>
        </w:rPr>
        <w:t>;</w:t>
      </w:r>
    </w:p>
    <w:p w:rsidR="00E57042"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Блокировано для клиринга FORTS</w:t>
      </w:r>
      <w:r w:rsidR="00F30AAC" w:rsidRPr="003C0287">
        <w:rPr>
          <w:rFonts w:ascii="Arial" w:hAnsi="Arial" w:cs="Arial"/>
          <w:color w:val="000000" w:themeColor="text1"/>
          <w:sz w:val="20"/>
          <w:szCs w:val="20"/>
        </w:rPr>
        <w:t>;</w:t>
      </w:r>
    </w:p>
    <w:p w:rsidR="00402D25" w:rsidRPr="003C0287" w:rsidRDefault="00E57042"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Ценные бумаги в рамках брокерского обслуживания</w:t>
      </w:r>
      <w:r w:rsidR="00F30AAC" w:rsidRPr="003C0287">
        <w:rPr>
          <w:rFonts w:ascii="Arial" w:hAnsi="Arial" w:cs="Arial"/>
          <w:color w:val="000000" w:themeColor="text1"/>
          <w:sz w:val="20"/>
          <w:szCs w:val="20"/>
        </w:rPr>
        <w:t>;</w:t>
      </w:r>
    </w:p>
    <w:p w:rsidR="00EC76BB" w:rsidRPr="003C0287" w:rsidRDefault="00EC76BB"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 размещении</w:t>
      </w:r>
      <w:r w:rsidR="00F30AAC" w:rsidRPr="003C0287">
        <w:rPr>
          <w:rFonts w:ascii="Arial" w:hAnsi="Arial" w:cs="Arial"/>
          <w:color w:val="000000" w:themeColor="text1"/>
          <w:sz w:val="20"/>
          <w:szCs w:val="20"/>
        </w:rPr>
        <w:t>;</w:t>
      </w:r>
    </w:p>
    <w:p w:rsidR="00EC76BB" w:rsidRPr="003C0287" w:rsidRDefault="00EC76BB" w:rsidP="000825F7">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Погашено</w:t>
      </w:r>
      <w:r w:rsidR="00F30AAC" w:rsidRPr="003C0287">
        <w:rPr>
          <w:rFonts w:ascii="Arial" w:hAnsi="Arial" w:cs="Arial"/>
          <w:color w:val="000000" w:themeColor="text1"/>
          <w:sz w:val="20"/>
          <w:szCs w:val="20"/>
        </w:rPr>
        <w:t>.</w:t>
      </w:r>
    </w:p>
    <w:p w:rsidR="00BF164D" w:rsidRPr="003C0287" w:rsidRDefault="00BF164D" w:rsidP="00BF164D">
      <w:pPr>
        <w:tabs>
          <w:tab w:val="left" w:pos="1134"/>
        </w:tabs>
        <w:ind w:firstLine="567"/>
        <w:rPr>
          <w:rFonts w:ascii="Arial" w:hAnsi="Arial" w:cs="Arial"/>
          <w:color w:val="000000" w:themeColor="text1"/>
        </w:rPr>
      </w:pPr>
      <w:r w:rsidRPr="003C0287">
        <w:rPr>
          <w:rFonts w:ascii="Arial" w:hAnsi="Arial" w:cs="Arial"/>
          <w:color w:val="000000" w:themeColor="text1"/>
        </w:rPr>
        <w:t xml:space="preserve">Для </w:t>
      </w:r>
      <w:proofErr w:type="gramStart"/>
      <w:r w:rsidRPr="003C0287">
        <w:rPr>
          <w:rFonts w:ascii="Arial" w:hAnsi="Arial" w:cs="Arial"/>
          <w:color w:val="000000" w:themeColor="text1"/>
        </w:rPr>
        <w:t>счетов</w:t>
      </w:r>
      <w:proofErr w:type="gramEnd"/>
      <w:r w:rsidRPr="003C0287">
        <w:rPr>
          <w:rFonts w:ascii="Arial" w:hAnsi="Arial" w:cs="Arial"/>
          <w:color w:val="000000" w:themeColor="text1"/>
        </w:rPr>
        <w:t xml:space="preserve"> предназначенных для учета НФИ</w:t>
      </w:r>
      <w:r w:rsidR="00E45F7F" w:rsidRPr="003C0287">
        <w:rPr>
          <w:rFonts w:ascii="Arial" w:hAnsi="Arial" w:cs="Arial"/>
          <w:color w:val="000000" w:themeColor="text1"/>
        </w:rPr>
        <w:t>:</w:t>
      </w:r>
    </w:p>
    <w:p w:rsidR="00BF164D" w:rsidRPr="003C0287" w:rsidRDefault="00BF164D" w:rsidP="00BF164D">
      <w:pPr>
        <w:tabs>
          <w:tab w:val="left" w:pos="1134"/>
        </w:tabs>
        <w:ind w:firstLine="567"/>
        <w:rPr>
          <w:rFonts w:ascii="Arial" w:hAnsi="Arial" w:cs="Arial"/>
          <w:color w:val="000000" w:themeColor="text1"/>
        </w:rPr>
      </w:pPr>
      <w:r w:rsidRPr="003C0287">
        <w:rPr>
          <w:rFonts w:ascii="Arial" w:hAnsi="Arial" w:cs="Arial"/>
          <w:color w:val="000000" w:themeColor="text1"/>
        </w:rPr>
        <w:t>В) по активу:</w:t>
      </w:r>
    </w:p>
    <w:p w:rsidR="006C3A1D" w:rsidRPr="003C0287" w:rsidRDefault="00BF164D" w:rsidP="00E45F7F">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rPr>
        <w:t xml:space="preserve"> </w:t>
      </w:r>
      <w:r w:rsidRPr="003C0287">
        <w:rPr>
          <w:rFonts w:ascii="Arial" w:hAnsi="Arial" w:cs="Arial"/>
          <w:color w:val="000000" w:themeColor="text1"/>
          <w:sz w:val="20"/>
          <w:szCs w:val="20"/>
        </w:rPr>
        <w:t>Финансовые инструменты, не квалифицированные в качестве ц</w:t>
      </w:r>
      <w:r w:rsidR="003C69D4" w:rsidRPr="003C0287">
        <w:rPr>
          <w:rFonts w:ascii="Arial" w:hAnsi="Arial" w:cs="Arial"/>
          <w:color w:val="000000" w:themeColor="text1"/>
          <w:sz w:val="20"/>
          <w:szCs w:val="20"/>
        </w:rPr>
        <w:t>енных бумаг</w:t>
      </w:r>
      <w:r w:rsidRPr="003C0287">
        <w:rPr>
          <w:rFonts w:ascii="Arial" w:hAnsi="Arial" w:cs="Arial"/>
          <w:color w:val="000000" w:themeColor="text1"/>
          <w:sz w:val="20"/>
          <w:szCs w:val="20"/>
        </w:rPr>
        <w:t>;</w:t>
      </w:r>
    </w:p>
    <w:p w:rsidR="00BF164D" w:rsidRPr="003C0287" w:rsidRDefault="00BF164D" w:rsidP="00BF164D">
      <w:pPr>
        <w:tabs>
          <w:tab w:val="left" w:pos="1134"/>
        </w:tabs>
        <w:ind w:firstLine="567"/>
        <w:rPr>
          <w:rFonts w:ascii="Arial" w:hAnsi="Arial" w:cs="Arial"/>
          <w:color w:val="000000" w:themeColor="text1"/>
        </w:rPr>
      </w:pPr>
      <w:r w:rsidRPr="003C0287">
        <w:rPr>
          <w:rFonts w:ascii="Arial" w:hAnsi="Arial" w:cs="Arial"/>
          <w:color w:val="000000" w:themeColor="text1"/>
        </w:rPr>
        <w:t>Г) по пассиву:</w:t>
      </w:r>
    </w:p>
    <w:p w:rsidR="006C3A1D" w:rsidRPr="003C0287" w:rsidRDefault="00BF164D" w:rsidP="00E45F7F">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Финансовые инструменты, не квалифицированные в качестве ц</w:t>
      </w:r>
      <w:r w:rsidR="003C69D4" w:rsidRPr="003C0287">
        <w:rPr>
          <w:rFonts w:ascii="Arial" w:hAnsi="Arial" w:cs="Arial"/>
          <w:color w:val="000000" w:themeColor="text1"/>
          <w:sz w:val="20"/>
          <w:szCs w:val="20"/>
        </w:rPr>
        <w:t>енных бумаг.</w:t>
      </w:r>
    </w:p>
    <w:p w:rsidR="008208C3" w:rsidRPr="003C0287" w:rsidRDefault="008208C3" w:rsidP="008B407D">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 оставляет за собой пра</w:t>
      </w:r>
      <w:r w:rsidR="00772077" w:rsidRPr="003C0287">
        <w:rPr>
          <w:rFonts w:ascii="Arial" w:hAnsi="Arial" w:cs="Arial"/>
          <w:color w:val="000000" w:themeColor="text1"/>
        </w:rPr>
        <w:t>во изменять и дополнять список Р</w:t>
      </w:r>
      <w:r w:rsidRPr="003C0287">
        <w:rPr>
          <w:rFonts w:ascii="Arial" w:hAnsi="Arial" w:cs="Arial"/>
          <w:color w:val="000000" w:themeColor="text1"/>
        </w:rPr>
        <w:t>азделов счетов.</w:t>
      </w:r>
    </w:p>
    <w:p w:rsidR="006C3A1D" w:rsidRPr="003C0287" w:rsidRDefault="006C3A1D" w:rsidP="008B407D">
      <w:pPr>
        <w:tabs>
          <w:tab w:val="left" w:pos="1134"/>
        </w:tabs>
        <w:ind w:firstLine="567"/>
        <w:rPr>
          <w:rFonts w:ascii="Arial" w:hAnsi="Arial" w:cs="Arial"/>
          <w:color w:val="000000" w:themeColor="text1"/>
        </w:rPr>
      </w:pPr>
    </w:p>
    <w:p w:rsidR="00D836D6" w:rsidRPr="003C0287" w:rsidRDefault="00D836D6" w:rsidP="004428D4">
      <w:pPr>
        <w:numPr>
          <w:ilvl w:val="1"/>
          <w:numId w:val="48"/>
        </w:numPr>
        <w:autoSpaceDE w:val="0"/>
        <w:autoSpaceDN w:val="0"/>
        <w:adjustRightInd w:val="0"/>
        <w:rPr>
          <w:rFonts w:ascii="Arial" w:hAnsi="Arial" w:cs="Arial"/>
          <w:color w:val="000000" w:themeColor="text1"/>
        </w:rPr>
      </w:pPr>
      <w:r w:rsidRPr="003C0287">
        <w:rPr>
          <w:rFonts w:ascii="Arial" w:hAnsi="Arial" w:cs="Arial"/>
          <w:color w:val="000000" w:themeColor="text1"/>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3C0287" w:rsidRDefault="00D836D6" w:rsidP="006C3A1D">
      <w:pPr>
        <w:autoSpaceDE w:val="0"/>
        <w:autoSpaceDN w:val="0"/>
        <w:adjustRightInd w:val="0"/>
        <w:ind w:left="786"/>
        <w:rPr>
          <w:rFonts w:ascii="Arial" w:hAnsi="Arial" w:cs="Arial"/>
          <w:color w:val="000000" w:themeColor="text1"/>
        </w:rPr>
      </w:pPr>
      <w:r w:rsidRPr="003C0287">
        <w:rPr>
          <w:rFonts w:ascii="Arial" w:hAnsi="Arial" w:cs="Arial"/>
          <w:color w:val="000000" w:themeColor="text1"/>
        </w:rPr>
        <w:t>- поступление и регистрация в системе учета Депозитария документа, являющегося основанием для совершения Депозитарной операции;</w:t>
      </w:r>
    </w:p>
    <w:p w:rsidR="00D836D6" w:rsidRPr="003C0287" w:rsidRDefault="00D836D6" w:rsidP="006C3A1D">
      <w:pPr>
        <w:autoSpaceDE w:val="0"/>
        <w:autoSpaceDN w:val="0"/>
        <w:adjustRightInd w:val="0"/>
        <w:ind w:left="426"/>
        <w:rPr>
          <w:rFonts w:ascii="Arial" w:hAnsi="Arial" w:cs="Arial"/>
          <w:color w:val="000000" w:themeColor="text1"/>
        </w:rPr>
      </w:pPr>
      <w:r w:rsidRPr="003C0287">
        <w:rPr>
          <w:rFonts w:ascii="Arial" w:hAnsi="Arial" w:cs="Arial"/>
          <w:color w:val="000000" w:themeColor="text1"/>
        </w:rPr>
        <w:t xml:space="preserve">     - сверка документа с данными, содержащимися в учетных регистрах;</w:t>
      </w:r>
    </w:p>
    <w:p w:rsidR="00D836D6" w:rsidRPr="003C0287" w:rsidRDefault="00D836D6" w:rsidP="006C3A1D">
      <w:pPr>
        <w:autoSpaceDE w:val="0"/>
        <w:autoSpaceDN w:val="0"/>
        <w:adjustRightInd w:val="0"/>
        <w:ind w:left="786"/>
        <w:rPr>
          <w:rFonts w:ascii="Arial" w:hAnsi="Arial" w:cs="Arial"/>
          <w:color w:val="000000" w:themeColor="text1"/>
        </w:rPr>
      </w:pPr>
      <w:r w:rsidRPr="003C0287">
        <w:rPr>
          <w:rFonts w:ascii="Arial" w:hAnsi="Arial" w:cs="Arial"/>
          <w:color w:val="000000" w:themeColor="text1"/>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D836D6" w:rsidRPr="003C0287" w:rsidRDefault="00D836D6" w:rsidP="006C3A1D">
      <w:pPr>
        <w:autoSpaceDE w:val="0"/>
        <w:autoSpaceDN w:val="0"/>
        <w:adjustRightInd w:val="0"/>
        <w:ind w:left="786"/>
        <w:rPr>
          <w:rFonts w:ascii="Arial" w:hAnsi="Arial" w:cs="Arial"/>
          <w:color w:val="000000" w:themeColor="text1"/>
        </w:rPr>
      </w:pPr>
      <w:r w:rsidRPr="003C0287">
        <w:rPr>
          <w:rFonts w:ascii="Arial" w:hAnsi="Arial" w:cs="Arial"/>
          <w:color w:val="000000" w:themeColor="text1"/>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3C0287" w:rsidRDefault="00D836D6" w:rsidP="006C3A1D">
      <w:pPr>
        <w:autoSpaceDE w:val="0"/>
        <w:autoSpaceDN w:val="0"/>
        <w:adjustRightInd w:val="0"/>
        <w:ind w:left="786"/>
        <w:rPr>
          <w:rFonts w:ascii="Arial" w:hAnsi="Arial" w:cs="Arial"/>
          <w:color w:val="000000" w:themeColor="text1"/>
        </w:rPr>
      </w:pPr>
      <w:r w:rsidRPr="003C0287">
        <w:rPr>
          <w:rFonts w:ascii="Arial" w:hAnsi="Arial" w:cs="Arial"/>
          <w:color w:val="000000" w:themeColor="text1"/>
        </w:rPr>
        <w:t xml:space="preserve"> - передача документов на хранение в архив.</w:t>
      </w:r>
    </w:p>
    <w:p w:rsidR="00D836D6" w:rsidRPr="003C0287" w:rsidRDefault="00D836D6" w:rsidP="00D836D6">
      <w:pPr>
        <w:autoSpaceDE w:val="0"/>
        <w:autoSpaceDN w:val="0"/>
        <w:adjustRightInd w:val="0"/>
        <w:spacing w:before="200"/>
        <w:ind w:left="426"/>
        <w:rPr>
          <w:rFonts w:ascii="Arial" w:hAnsi="Arial" w:cs="Arial"/>
          <w:color w:val="000000" w:themeColor="text1"/>
        </w:rPr>
      </w:pPr>
      <w:r w:rsidRPr="003C0287">
        <w:rPr>
          <w:rFonts w:ascii="Arial" w:hAnsi="Arial" w:cs="Arial"/>
          <w:color w:val="000000" w:themeColor="text1"/>
        </w:rPr>
        <w:t>Процедуры внесения записей могут включать дополнительные стадии, определяемые во Внутренних документах Депозитария.</w:t>
      </w:r>
    </w:p>
    <w:p w:rsidR="00D836D6" w:rsidRPr="003C0287" w:rsidRDefault="00D836D6" w:rsidP="00D836D6">
      <w:pPr>
        <w:tabs>
          <w:tab w:val="left" w:pos="1134"/>
        </w:tabs>
        <w:ind w:left="958"/>
        <w:rPr>
          <w:rFonts w:ascii="Arial" w:hAnsi="Arial" w:cs="Arial"/>
          <w:color w:val="000000" w:themeColor="text1"/>
        </w:rPr>
      </w:pPr>
    </w:p>
    <w:p w:rsidR="00E30794" w:rsidRPr="003C0287" w:rsidRDefault="00A3652F" w:rsidP="004428D4">
      <w:pPr>
        <w:pStyle w:val="3"/>
        <w:numPr>
          <w:ilvl w:val="0"/>
          <w:numId w:val="48"/>
        </w:numPr>
        <w:tabs>
          <w:tab w:val="left" w:pos="1134"/>
          <w:tab w:val="left" w:pos="10065"/>
        </w:tabs>
        <w:ind w:left="0" w:firstLine="0"/>
        <w:jc w:val="left"/>
        <w:rPr>
          <w:rFonts w:ascii="Arial" w:hAnsi="Arial" w:cs="Arial"/>
          <w:b/>
          <w:color w:val="000000" w:themeColor="text1"/>
          <w:sz w:val="20"/>
          <w:lang w:val="en-US"/>
        </w:rPr>
      </w:pPr>
      <w:bookmarkStart w:id="43" w:name="_Toc462414346"/>
      <w:bookmarkStart w:id="44" w:name="_Toc462414347"/>
      <w:bookmarkEnd w:id="43"/>
      <w:r w:rsidRPr="003C0287">
        <w:rPr>
          <w:rFonts w:ascii="Arial" w:hAnsi="Arial" w:cs="Arial"/>
          <w:b/>
          <w:color w:val="000000" w:themeColor="text1"/>
          <w:sz w:val="20"/>
        </w:rPr>
        <w:t>Способы</w:t>
      </w:r>
      <w:r w:rsidR="00A04210" w:rsidRPr="003C0287">
        <w:rPr>
          <w:rFonts w:ascii="Arial" w:hAnsi="Arial" w:cs="Arial"/>
          <w:b/>
          <w:color w:val="000000" w:themeColor="text1"/>
          <w:sz w:val="20"/>
        </w:rPr>
        <w:t xml:space="preserve"> </w:t>
      </w:r>
      <w:r w:rsidRPr="003C0287">
        <w:rPr>
          <w:rFonts w:ascii="Arial" w:hAnsi="Arial" w:cs="Arial"/>
          <w:b/>
          <w:color w:val="000000" w:themeColor="text1"/>
          <w:sz w:val="20"/>
        </w:rPr>
        <w:t>учета ценных бумаг</w:t>
      </w:r>
      <w:bookmarkEnd w:id="44"/>
    </w:p>
    <w:p w:rsidR="00FC6540" w:rsidRPr="003C0287" w:rsidRDefault="00FC6540" w:rsidP="00FC6540">
      <w:pPr>
        <w:rPr>
          <w:color w:val="000000" w:themeColor="text1"/>
          <w:lang w:val="en-US"/>
        </w:rPr>
      </w:pPr>
    </w:p>
    <w:p w:rsidR="0037777B" w:rsidRPr="003C0287" w:rsidRDefault="0037777B"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Депозитарный учет ценных бумаг осуществляется с целью получения полной и достоверной информации о:</w:t>
      </w:r>
    </w:p>
    <w:p w:rsidR="0037777B" w:rsidRPr="003C0287" w:rsidRDefault="0037777B" w:rsidP="0037777B">
      <w:pPr>
        <w:pStyle w:val="afc"/>
        <w:tabs>
          <w:tab w:val="left" w:pos="993"/>
          <w:tab w:val="left" w:pos="1134"/>
        </w:tabs>
        <w:ind w:left="567"/>
        <w:rPr>
          <w:rFonts w:ascii="Arial" w:hAnsi="Arial" w:cs="Arial"/>
          <w:color w:val="000000" w:themeColor="text1"/>
          <w:sz w:val="20"/>
          <w:szCs w:val="20"/>
        </w:rPr>
      </w:pPr>
      <w:r w:rsidRPr="003C0287">
        <w:rPr>
          <w:rFonts w:ascii="Arial" w:hAnsi="Arial" w:cs="Arial"/>
          <w:color w:val="000000" w:themeColor="text1"/>
          <w:sz w:val="20"/>
          <w:szCs w:val="20"/>
        </w:rPr>
        <w:t xml:space="preserve">- ценных </w:t>
      </w:r>
      <w:proofErr w:type="gramStart"/>
      <w:r w:rsidRPr="003C0287">
        <w:rPr>
          <w:rFonts w:ascii="Arial" w:hAnsi="Arial" w:cs="Arial"/>
          <w:color w:val="000000" w:themeColor="text1"/>
          <w:sz w:val="20"/>
          <w:szCs w:val="20"/>
        </w:rPr>
        <w:t>бумагах</w:t>
      </w:r>
      <w:proofErr w:type="gramEnd"/>
      <w:r w:rsidRPr="003C0287">
        <w:rPr>
          <w:rFonts w:ascii="Arial" w:hAnsi="Arial" w:cs="Arial"/>
          <w:color w:val="000000" w:themeColor="text1"/>
          <w:sz w:val="20"/>
          <w:szCs w:val="20"/>
        </w:rPr>
        <w:t xml:space="preserve">, как объекте депозитарного учета, и правах, удостоверяемых ценными бумагами; </w:t>
      </w:r>
    </w:p>
    <w:p w:rsidR="0037777B" w:rsidRPr="003C0287" w:rsidRDefault="0037777B" w:rsidP="0037777B">
      <w:pPr>
        <w:pStyle w:val="afc"/>
        <w:tabs>
          <w:tab w:val="left" w:pos="993"/>
          <w:tab w:val="left" w:pos="1134"/>
        </w:tabs>
        <w:ind w:left="567"/>
        <w:rPr>
          <w:rFonts w:ascii="Arial" w:hAnsi="Arial" w:cs="Arial"/>
          <w:color w:val="000000" w:themeColor="text1"/>
          <w:sz w:val="20"/>
          <w:szCs w:val="20"/>
        </w:rPr>
      </w:pPr>
      <w:r w:rsidRPr="003C0287">
        <w:rPr>
          <w:rFonts w:ascii="Arial" w:hAnsi="Arial" w:cs="Arial"/>
          <w:color w:val="000000" w:themeColor="text1"/>
          <w:sz w:val="20"/>
          <w:szCs w:val="20"/>
        </w:rPr>
        <w:t xml:space="preserve">- ценных </w:t>
      </w:r>
      <w:proofErr w:type="gramStart"/>
      <w:r w:rsidRPr="003C0287">
        <w:rPr>
          <w:rFonts w:ascii="Arial" w:hAnsi="Arial" w:cs="Arial"/>
          <w:color w:val="000000" w:themeColor="text1"/>
          <w:sz w:val="20"/>
          <w:szCs w:val="20"/>
        </w:rPr>
        <w:t>бумагах</w:t>
      </w:r>
      <w:proofErr w:type="gramEnd"/>
      <w:r w:rsidRPr="003C0287">
        <w:rPr>
          <w:rFonts w:ascii="Arial" w:hAnsi="Arial" w:cs="Arial"/>
          <w:color w:val="000000" w:themeColor="text1"/>
          <w:sz w:val="20"/>
          <w:szCs w:val="20"/>
        </w:rPr>
        <w:t xml:space="preserve"> в разрезе их владельцев; </w:t>
      </w:r>
    </w:p>
    <w:p w:rsidR="0037777B" w:rsidRPr="003C0287" w:rsidRDefault="0037777B" w:rsidP="0037777B">
      <w:pPr>
        <w:pStyle w:val="afc"/>
        <w:tabs>
          <w:tab w:val="left" w:pos="993"/>
          <w:tab w:val="left" w:pos="1134"/>
        </w:tabs>
        <w:ind w:left="567"/>
        <w:rPr>
          <w:rFonts w:ascii="Arial" w:hAnsi="Arial" w:cs="Arial"/>
          <w:color w:val="000000" w:themeColor="text1"/>
          <w:sz w:val="20"/>
          <w:szCs w:val="20"/>
        </w:rPr>
      </w:pPr>
      <w:r w:rsidRPr="003C0287">
        <w:rPr>
          <w:rFonts w:ascii="Arial" w:hAnsi="Arial" w:cs="Arial"/>
          <w:color w:val="000000" w:themeColor="text1"/>
          <w:sz w:val="20"/>
          <w:szCs w:val="20"/>
        </w:rPr>
        <w:t xml:space="preserve">- ценных </w:t>
      </w:r>
      <w:proofErr w:type="gramStart"/>
      <w:r w:rsidRPr="003C0287">
        <w:rPr>
          <w:rFonts w:ascii="Arial" w:hAnsi="Arial" w:cs="Arial"/>
          <w:color w:val="000000" w:themeColor="text1"/>
          <w:sz w:val="20"/>
          <w:szCs w:val="20"/>
        </w:rPr>
        <w:t>бумагах</w:t>
      </w:r>
      <w:proofErr w:type="gramEnd"/>
      <w:r w:rsidRPr="003C0287">
        <w:rPr>
          <w:rFonts w:ascii="Arial" w:hAnsi="Arial" w:cs="Arial"/>
          <w:color w:val="000000" w:themeColor="text1"/>
          <w:sz w:val="20"/>
          <w:szCs w:val="20"/>
        </w:rPr>
        <w:t xml:space="preserve"> в разрезе мест их хранения (учета); </w:t>
      </w:r>
    </w:p>
    <w:p w:rsidR="0037777B" w:rsidRPr="003C0287" w:rsidRDefault="0037777B" w:rsidP="0037777B">
      <w:pPr>
        <w:pStyle w:val="afc"/>
        <w:tabs>
          <w:tab w:val="left" w:pos="993"/>
          <w:tab w:val="left" w:pos="1134"/>
        </w:tabs>
        <w:ind w:left="567"/>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обременении</w:t>
      </w:r>
      <w:proofErr w:type="gramEnd"/>
      <w:r w:rsidRPr="003C0287">
        <w:rPr>
          <w:rFonts w:ascii="Arial" w:hAnsi="Arial" w:cs="Arial"/>
          <w:color w:val="000000" w:themeColor="text1"/>
          <w:sz w:val="20"/>
          <w:szCs w:val="20"/>
        </w:rPr>
        <w:t xml:space="preserve"> обязательствами и иных ограничениях на операции с ценными бумагами; </w:t>
      </w:r>
    </w:p>
    <w:p w:rsidR="0037777B" w:rsidRPr="003C0287" w:rsidRDefault="0037777B" w:rsidP="000825F7">
      <w:pPr>
        <w:pStyle w:val="afc"/>
        <w:tabs>
          <w:tab w:val="left" w:pos="993"/>
          <w:tab w:val="left" w:pos="1134"/>
        </w:tabs>
        <w:spacing w:after="0"/>
        <w:ind w:left="567"/>
        <w:rPr>
          <w:rFonts w:ascii="Arial" w:hAnsi="Arial" w:cs="Arial"/>
          <w:color w:val="000000" w:themeColor="text1"/>
          <w:sz w:val="20"/>
          <w:szCs w:val="20"/>
        </w:rPr>
      </w:pPr>
      <w:r w:rsidRPr="003C0287">
        <w:rPr>
          <w:rFonts w:ascii="Arial" w:hAnsi="Arial" w:cs="Arial"/>
          <w:color w:val="000000" w:themeColor="text1"/>
          <w:sz w:val="20"/>
          <w:szCs w:val="20"/>
        </w:rPr>
        <w:t xml:space="preserve">- совершенных </w:t>
      </w:r>
      <w:proofErr w:type="gramStart"/>
      <w:r w:rsidRPr="003C0287">
        <w:rPr>
          <w:rFonts w:ascii="Arial" w:hAnsi="Arial" w:cs="Arial"/>
          <w:color w:val="000000" w:themeColor="text1"/>
          <w:sz w:val="20"/>
          <w:szCs w:val="20"/>
        </w:rPr>
        <w:t>операциях</w:t>
      </w:r>
      <w:proofErr w:type="gramEnd"/>
      <w:r w:rsidRPr="003C0287">
        <w:rPr>
          <w:rFonts w:ascii="Arial" w:hAnsi="Arial" w:cs="Arial"/>
          <w:color w:val="000000" w:themeColor="text1"/>
          <w:sz w:val="20"/>
          <w:szCs w:val="20"/>
        </w:rPr>
        <w:t xml:space="preserve"> с ценными бумагами и операциях, находящихся в стадии исполнения. </w:t>
      </w:r>
    </w:p>
    <w:p w:rsidR="00D836D6" w:rsidRPr="003C0287" w:rsidRDefault="00D836D6" w:rsidP="00D836D6">
      <w:pPr>
        <w:autoSpaceDE w:val="0"/>
        <w:autoSpaceDN w:val="0"/>
        <w:adjustRightInd w:val="0"/>
        <w:rPr>
          <w:rFonts w:ascii="Arial" w:hAnsi="Arial" w:cs="Arial"/>
          <w:bCs/>
          <w:color w:val="000000" w:themeColor="text1"/>
        </w:rPr>
      </w:pPr>
      <w:r w:rsidRPr="003C0287">
        <w:rPr>
          <w:rFonts w:ascii="Arial" w:hAnsi="Arial" w:cs="Arial"/>
          <w:bCs/>
          <w:color w:val="000000" w:themeColor="text1"/>
        </w:rPr>
        <w:t>Депозитарий осуществляет ведение следующих учетных регистров:</w:t>
      </w:r>
    </w:p>
    <w:p w:rsidR="00D836D6" w:rsidRPr="003C0287" w:rsidRDefault="00D836D6" w:rsidP="000825F7">
      <w:pPr>
        <w:autoSpaceDE w:val="0"/>
        <w:autoSpaceDN w:val="0"/>
        <w:adjustRightInd w:val="0"/>
        <w:ind w:firstLine="540"/>
        <w:rPr>
          <w:rFonts w:ascii="Arial" w:hAnsi="Arial" w:cs="Arial"/>
          <w:bCs/>
          <w:color w:val="000000" w:themeColor="text1"/>
        </w:rPr>
      </w:pPr>
      <w:r w:rsidRPr="003C0287">
        <w:rPr>
          <w:rFonts w:ascii="Arial" w:hAnsi="Arial" w:cs="Arial"/>
          <w:bCs/>
          <w:color w:val="000000" w:themeColor="text1"/>
        </w:rPr>
        <w:t>- учетный регистр, содержащий сведения о Депонентах, иных лицах (анкета Депонента, иного лица);</w:t>
      </w:r>
    </w:p>
    <w:p w:rsidR="00D836D6" w:rsidRPr="003C0287" w:rsidRDefault="00D836D6" w:rsidP="000825F7">
      <w:pPr>
        <w:autoSpaceDE w:val="0"/>
        <w:autoSpaceDN w:val="0"/>
        <w:adjustRightInd w:val="0"/>
        <w:ind w:firstLine="540"/>
        <w:rPr>
          <w:rFonts w:ascii="Arial" w:hAnsi="Arial" w:cs="Arial"/>
          <w:bCs/>
          <w:color w:val="000000" w:themeColor="text1"/>
        </w:rPr>
      </w:pPr>
      <w:r w:rsidRPr="003C0287">
        <w:rPr>
          <w:rFonts w:ascii="Arial" w:hAnsi="Arial" w:cs="Arial"/>
          <w:bCs/>
          <w:color w:val="000000" w:themeColor="text1"/>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3C0287" w:rsidRDefault="00D836D6" w:rsidP="000825F7">
      <w:pPr>
        <w:autoSpaceDE w:val="0"/>
        <w:autoSpaceDN w:val="0"/>
        <w:adjustRightInd w:val="0"/>
        <w:ind w:firstLine="540"/>
        <w:rPr>
          <w:rFonts w:ascii="Arial" w:hAnsi="Arial" w:cs="Arial"/>
          <w:bCs/>
          <w:color w:val="000000" w:themeColor="text1"/>
        </w:rPr>
      </w:pPr>
      <w:r w:rsidRPr="003C0287">
        <w:rPr>
          <w:rFonts w:ascii="Arial" w:hAnsi="Arial" w:cs="Arial"/>
          <w:bCs/>
          <w:color w:val="000000" w:themeColor="text1"/>
        </w:rPr>
        <w:t xml:space="preserve">- учетный регистр, содержащий записи по счету депо (иному счету), </w:t>
      </w:r>
      <w:proofErr w:type="spellStart"/>
      <w:r w:rsidRPr="003C0287">
        <w:rPr>
          <w:rFonts w:ascii="Arial" w:hAnsi="Arial" w:cs="Arial"/>
          <w:bCs/>
          <w:color w:val="000000" w:themeColor="text1"/>
        </w:rPr>
        <w:t>субсчету</w:t>
      </w:r>
      <w:proofErr w:type="spellEnd"/>
      <w:r w:rsidRPr="003C0287">
        <w:rPr>
          <w:rFonts w:ascii="Arial" w:hAnsi="Arial" w:cs="Arial"/>
          <w:bCs/>
          <w:color w:val="000000" w:themeColor="text1"/>
        </w:rPr>
        <w:t xml:space="preserve">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3C0287" w:rsidRDefault="00D836D6" w:rsidP="000825F7">
      <w:pPr>
        <w:autoSpaceDE w:val="0"/>
        <w:autoSpaceDN w:val="0"/>
        <w:adjustRightInd w:val="0"/>
        <w:ind w:firstLine="540"/>
        <w:rPr>
          <w:rFonts w:ascii="Arial" w:hAnsi="Arial" w:cs="Arial"/>
          <w:bCs/>
          <w:color w:val="000000" w:themeColor="text1"/>
        </w:rPr>
      </w:pPr>
      <w:r w:rsidRPr="003C0287">
        <w:rPr>
          <w:rFonts w:ascii="Arial" w:hAnsi="Arial" w:cs="Arial"/>
          <w:bCs/>
          <w:color w:val="000000" w:themeColor="text1"/>
        </w:rPr>
        <w:t xml:space="preserve">- иные учетные регистры, определенные </w:t>
      </w:r>
      <w:r w:rsidR="007E6313" w:rsidRPr="003C0287">
        <w:rPr>
          <w:rFonts w:ascii="Arial" w:hAnsi="Arial" w:cs="Arial"/>
          <w:bCs/>
          <w:color w:val="000000" w:themeColor="text1"/>
        </w:rPr>
        <w:t>внутренними документами Депозитария</w:t>
      </w:r>
      <w:r w:rsidR="000825F7" w:rsidRPr="003C0287">
        <w:rPr>
          <w:rFonts w:ascii="Arial" w:hAnsi="Arial" w:cs="Arial"/>
          <w:bCs/>
          <w:color w:val="000000" w:themeColor="text1"/>
        </w:rPr>
        <w:t>/</w:t>
      </w:r>
      <w:r w:rsidRPr="003C0287">
        <w:rPr>
          <w:rFonts w:ascii="Arial" w:hAnsi="Arial" w:cs="Arial"/>
          <w:bCs/>
          <w:color w:val="000000" w:themeColor="text1"/>
        </w:rPr>
        <w:t>Внутренним регламентом.</w:t>
      </w:r>
    </w:p>
    <w:p w:rsidR="00D836D6" w:rsidRPr="003C0287" w:rsidRDefault="00D836D6" w:rsidP="000825F7">
      <w:pPr>
        <w:autoSpaceDE w:val="0"/>
        <w:autoSpaceDN w:val="0"/>
        <w:adjustRightInd w:val="0"/>
        <w:ind w:firstLine="540"/>
        <w:rPr>
          <w:rFonts w:ascii="Arial" w:hAnsi="Arial" w:cs="Arial"/>
          <w:bCs/>
          <w:color w:val="000000" w:themeColor="text1"/>
        </w:rPr>
      </w:pPr>
      <w:r w:rsidRPr="003C0287">
        <w:rPr>
          <w:rFonts w:ascii="Arial" w:hAnsi="Arial" w:cs="Arial"/>
          <w:bCs/>
          <w:color w:val="000000" w:themeColor="text1"/>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3C0287" w:rsidRDefault="00D836D6" w:rsidP="000825F7">
      <w:pPr>
        <w:autoSpaceDE w:val="0"/>
        <w:autoSpaceDN w:val="0"/>
        <w:adjustRightInd w:val="0"/>
        <w:ind w:firstLine="540"/>
        <w:rPr>
          <w:rFonts w:ascii="Arial" w:hAnsi="Arial" w:cs="Arial"/>
          <w:bCs/>
          <w:color w:val="000000" w:themeColor="text1"/>
        </w:rPr>
      </w:pPr>
      <w:r w:rsidRPr="003C0287">
        <w:rPr>
          <w:rFonts w:ascii="Arial" w:hAnsi="Arial" w:cs="Arial"/>
          <w:bCs/>
          <w:color w:val="000000" w:themeColor="text1"/>
        </w:rPr>
        <w:t>В случае разделения Депозитарием учетного регистра на составные части (</w:t>
      </w:r>
      <w:proofErr w:type="spellStart"/>
      <w:r w:rsidRPr="003C0287">
        <w:rPr>
          <w:rFonts w:ascii="Arial" w:hAnsi="Arial" w:cs="Arial"/>
          <w:bCs/>
          <w:color w:val="000000" w:themeColor="text1"/>
        </w:rPr>
        <w:t>субрегистры</w:t>
      </w:r>
      <w:proofErr w:type="spellEnd"/>
      <w:r w:rsidRPr="003C0287">
        <w:rPr>
          <w:rFonts w:ascii="Arial" w:hAnsi="Arial" w:cs="Arial"/>
          <w:bCs/>
          <w:color w:val="000000" w:themeColor="text1"/>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3C0287">
        <w:rPr>
          <w:rFonts w:ascii="Arial" w:hAnsi="Arial" w:cs="Arial"/>
          <w:bCs/>
          <w:color w:val="000000" w:themeColor="text1"/>
        </w:rPr>
        <w:t>субрегистров</w:t>
      </w:r>
      <w:proofErr w:type="spellEnd"/>
      <w:r w:rsidRPr="003C0287">
        <w:rPr>
          <w:rFonts w:ascii="Arial" w:hAnsi="Arial" w:cs="Arial"/>
          <w:bCs/>
          <w:color w:val="000000" w:themeColor="text1"/>
        </w:rPr>
        <w:t>).</w:t>
      </w:r>
    </w:p>
    <w:p w:rsidR="001937DD" w:rsidRPr="003C0287" w:rsidRDefault="00A3652F"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Учет ценных бумаг в Депозитарии может осуществляться следующими способами:</w:t>
      </w:r>
    </w:p>
    <w:p w:rsidR="00A3652F" w:rsidRPr="003C0287" w:rsidRDefault="00A3652F"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открытый способ учета;</w:t>
      </w:r>
    </w:p>
    <w:p w:rsidR="00161045" w:rsidRPr="003C0287" w:rsidRDefault="00A3652F" w:rsidP="000825F7">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закрытый способ учета.</w:t>
      </w:r>
    </w:p>
    <w:p w:rsidR="00545042" w:rsidRPr="003C0287" w:rsidRDefault="00161045" w:rsidP="000825F7">
      <w:pPr>
        <w:tabs>
          <w:tab w:val="left" w:pos="993"/>
          <w:tab w:val="left" w:pos="1134"/>
        </w:tabs>
        <w:ind w:firstLine="567"/>
        <w:rPr>
          <w:rFonts w:ascii="Arial" w:hAnsi="Arial" w:cs="Arial"/>
          <w:color w:val="000000" w:themeColor="text1"/>
        </w:rPr>
      </w:pPr>
      <w:r w:rsidRPr="003C0287">
        <w:rPr>
          <w:rFonts w:ascii="Arial" w:hAnsi="Arial" w:cs="Arial"/>
          <w:color w:val="000000" w:themeColor="text1"/>
        </w:rPr>
        <w:t xml:space="preserve">При открытом способе учета </w:t>
      </w:r>
      <w:r w:rsidR="00D9765D" w:rsidRPr="003C0287">
        <w:rPr>
          <w:rFonts w:ascii="Arial" w:hAnsi="Arial" w:cs="Arial"/>
          <w:color w:val="000000" w:themeColor="text1"/>
        </w:rPr>
        <w:t>Д</w:t>
      </w:r>
      <w:r w:rsidRPr="003C0287">
        <w:rPr>
          <w:rFonts w:ascii="Arial" w:hAnsi="Arial" w:cs="Arial"/>
          <w:color w:val="000000" w:themeColor="text1"/>
        </w:rPr>
        <w:t xml:space="preserve">епонент вправе отдавать </w:t>
      </w:r>
      <w:r w:rsidR="00D9765D" w:rsidRPr="003C0287">
        <w:rPr>
          <w:rFonts w:ascii="Arial" w:hAnsi="Arial" w:cs="Arial"/>
          <w:color w:val="000000" w:themeColor="text1"/>
        </w:rPr>
        <w:t>П</w:t>
      </w:r>
      <w:r w:rsidRPr="003C0287">
        <w:rPr>
          <w:rFonts w:ascii="Arial" w:hAnsi="Arial" w:cs="Arial"/>
          <w:color w:val="000000" w:themeColor="text1"/>
        </w:rPr>
        <w:t xml:space="preserve">оручения только в отношении количества ценных бумаг, </w:t>
      </w:r>
      <w:r w:rsidR="007E6DD4" w:rsidRPr="003C0287">
        <w:rPr>
          <w:rFonts w:ascii="Arial" w:hAnsi="Arial" w:cs="Arial"/>
          <w:color w:val="000000" w:themeColor="text1"/>
        </w:rPr>
        <w:t>учтённых</w:t>
      </w:r>
      <w:r w:rsidRPr="003C0287">
        <w:rPr>
          <w:rFonts w:ascii="Arial" w:hAnsi="Arial" w:cs="Arial"/>
          <w:color w:val="000000" w:themeColor="text1"/>
        </w:rPr>
        <w:t xml:space="preserve"> на его </w:t>
      </w:r>
      <w:r w:rsidR="00D9765D" w:rsidRPr="003C0287">
        <w:rPr>
          <w:rFonts w:ascii="Arial" w:hAnsi="Arial" w:cs="Arial"/>
          <w:color w:val="000000" w:themeColor="text1"/>
        </w:rPr>
        <w:t>С</w:t>
      </w:r>
      <w:r w:rsidRPr="003C0287">
        <w:rPr>
          <w:rFonts w:ascii="Arial" w:hAnsi="Arial" w:cs="Arial"/>
          <w:color w:val="000000" w:themeColor="text1"/>
        </w:rPr>
        <w:t>чете депо, без указания их индивидуальных признаков.</w:t>
      </w:r>
    </w:p>
    <w:p w:rsidR="00D13FD7" w:rsidRPr="003C0287" w:rsidRDefault="00161045" w:rsidP="000825F7">
      <w:pPr>
        <w:tabs>
          <w:tab w:val="left" w:pos="993"/>
          <w:tab w:val="left" w:pos="1134"/>
        </w:tabs>
        <w:ind w:firstLine="567"/>
        <w:rPr>
          <w:rFonts w:ascii="Arial" w:hAnsi="Arial" w:cs="Arial"/>
          <w:color w:val="000000" w:themeColor="text1"/>
        </w:rPr>
      </w:pPr>
      <w:r w:rsidRPr="003C0287">
        <w:rPr>
          <w:rFonts w:ascii="Arial" w:hAnsi="Arial" w:cs="Arial"/>
          <w:color w:val="000000" w:themeColor="text1"/>
        </w:rPr>
        <w:t xml:space="preserve">При закрытом способе учета </w:t>
      </w:r>
      <w:r w:rsidR="00D9765D" w:rsidRPr="003C0287">
        <w:rPr>
          <w:rFonts w:ascii="Arial" w:hAnsi="Arial" w:cs="Arial"/>
          <w:color w:val="000000" w:themeColor="text1"/>
        </w:rPr>
        <w:t>Д</w:t>
      </w:r>
      <w:r w:rsidRPr="003C0287">
        <w:rPr>
          <w:rFonts w:ascii="Arial" w:hAnsi="Arial" w:cs="Arial"/>
          <w:color w:val="000000" w:themeColor="text1"/>
        </w:rPr>
        <w:t xml:space="preserve">епонент вправе отдавать </w:t>
      </w:r>
      <w:r w:rsidR="008E0A96" w:rsidRPr="003C0287">
        <w:rPr>
          <w:rFonts w:ascii="Arial" w:hAnsi="Arial" w:cs="Arial"/>
          <w:color w:val="000000" w:themeColor="text1"/>
        </w:rPr>
        <w:t>П</w:t>
      </w:r>
      <w:r w:rsidRPr="003C0287">
        <w:rPr>
          <w:rFonts w:ascii="Arial" w:hAnsi="Arial" w:cs="Arial"/>
          <w:color w:val="000000" w:themeColor="text1"/>
        </w:rPr>
        <w:t xml:space="preserve">оручения в отношении конкретной ценной бумаги, </w:t>
      </w:r>
      <w:r w:rsidR="0051442E" w:rsidRPr="003C0287">
        <w:rPr>
          <w:rFonts w:ascii="Arial" w:hAnsi="Arial" w:cs="Arial"/>
          <w:color w:val="000000" w:themeColor="text1"/>
        </w:rPr>
        <w:t xml:space="preserve">имеющей </w:t>
      </w:r>
      <w:r w:rsidR="0051442E" w:rsidRPr="003C0287">
        <w:rPr>
          <w:rFonts w:ascii="Arial" w:eastAsia="MS Mincho" w:hAnsi="Arial" w:cs="Arial"/>
          <w:color w:val="000000" w:themeColor="text1"/>
        </w:rPr>
        <w:t xml:space="preserve">индивидуальные признаки, </w:t>
      </w:r>
      <w:r w:rsidR="0051442E" w:rsidRPr="003C0287">
        <w:rPr>
          <w:rFonts w:ascii="Arial" w:hAnsi="Arial" w:cs="Arial"/>
          <w:color w:val="000000" w:themeColor="text1"/>
        </w:rPr>
        <w:t xml:space="preserve">и </w:t>
      </w:r>
      <w:r w:rsidRPr="003C0287">
        <w:rPr>
          <w:rFonts w:ascii="Arial" w:hAnsi="Arial" w:cs="Arial"/>
          <w:color w:val="000000" w:themeColor="text1"/>
        </w:rPr>
        <w:t xml:space="preserve">учтенной на его </w:t>
      </w:r>
      <w:r w:rsidR="00D9765D" w:rsidRPr="003C0287">
        <w:rPr>
          <w:rFonts w:ascii="Arial" w:hAnsi="Arial" w:cs="Arial"/>
          <w:color w:val="000000" w:themeColor="text1"/>
        </w:rPr>
        <w:t>С</w:t>
      </w:r>
      <w:r w:rsidRPr="003C0287">
        <w:rPr>
          <w:rFonts w:ascii="Arial" w:hAnsi="Arial" w:cs="Arial"/>
          <w:color w:val="000000" w:themeColor="text1"/>
        </w:rPr>
        <w:t>чете депо.</w:t>
      </w:r>
    </w:p>
    <w:p w:rsidR="009B3F49" w:rsidRPr="003C0287" w:rsidRDefault="002E5355"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Для учета документарных ценных бумаг Депозитарий использует закрытый способ учета, а для учета бездокументарных ценных бумаг</w:t>
      </w:r>
      <w:r w:rsidR="00A60A8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открытый способ учета. </w:t>
      </w:r>
      <w:r w:rsidR="009B3F49" w:rsidRPr="003C0287">
        <w:rPr>
          <w:rFonts w:ascii="Arial" w:hAnsi="Arial" w:cs="Arial"/>
          <w:color w:val="000000" w:themeColor="text1"/>
          <w:sz w:val="20"/>
          <w:szCs w:val="20"/>
        </w:rPr>
        <w:tab/>
      </w:r>
    </w:p>
    <w:p w:rsidR="00166629" w:rsidRPr="003C0287" w:rsidRDefault="00232646"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Учет ценных бумаг осуществляется по принципу двойной записи, в соответствии с которым:</w:t>
      </w:r>
    </w:p>
    <w:p w:rsidR="00166629" w:rsidRPr="003C0287" w:rsidRDefault="0023264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3C0287" w:rsidRDefault="0023264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3C0287" w:rsidRDefault="0023264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3C0287" w:rsidRDefault="00232646" w:rsidP="00693245">
      <w:pPr>
        <w:pStyle w:val="afc"/>
        <w:tabs>
          <w:tab w:val="left" w:pos="1134"/>
        </w:tabs>
        <w:ind w:left="1134"/>
        <w:rPr>
          <w:rFonts w:ascii="Arial" w:hAnsi="Arial" w:cs="Arial"/>
          <w:color w:val="000000" w:themeColor="text1"/>
          <w:sz w:val="20"/>
          <w:szCs w:val="20"/>
        </w:rPr>
      </w:pPr>
      <w:r w:rsidRPr="003C0287">
        <w:rPr>
          <w:rFonts w:ascii="Arial" w:hAnsi="Arial" w:cs="Arial"/>
          <w:color w:val="000000" w:themeColor="text1"/>
          <w:sz w:val="20"/>
          <w:szCs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3C0287" w:rsidRDefault="00166629"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6C2E54" w:rsidRPr="003C0287">
        <w:rPr>
          <w:rFonts w:ascii="Arial" w:hAnsi="Arial" w:cs="Arial"/>
          <w:color w:val="000000" w:themeColor="text1"/>
          <w:sz w:val="20"/>
          <w:szCs w:val="20"/>
        </w:rPr>
        <w:t>Количество ценных бумаг, отраженное на активных счетах, должно быть равно их количеству, отраженному на пассивных счетах.</w:t>
      </w:r>
      <w:r w:rsidR="00D6010E" w:rsidRPr="003C0287">
        <w:rPr>
          <w:rFonts w:ascii="Arial" w:hAnsi="Arial" w:cs="Arial"/>
          <w:color w:val="000000" w:themeColor="text1"/>
          <w:sz w:val="20"/>
          <w:szCs w:val="20"/>
        </w:rPr>
        <w:t xml:space="preserve"> </w:t>
      </w:r>
      <w:r w:rsidR="00113F71" w:rsidRPr="003C0287">
        <w:rPr>
          <w:rFonts w:ascii="Arial" w:hAnsi="Arial" w:cs="Arial"/>
          <w:color w:val="000000" w:themeColor="text1"/>
          <w:sz w:val="20"/>
          <w:szCs w:val="20"/>
        </w:rPr>
        <w:t xml:space="preserve">В случае если </w:t>
      </w:r>
      <w:r w:rsidR="00A04210" w:rsidRPr="003C0287">
        <w:rPr>
          <w:rFonts w:ascii="Arial" w:hAnsi="Arial" w:cs="Arial"/>
          <w:color w:val="000000" w:themeColor="text1"/>
          <w:sz w:val="20"/>
          <w:szCs w:val="20"/>
        </w:rPr>
        <w:t>Д</w:t>
      </w:r>
      <w:r w:rsidR="00113F71" w:rsidRPr="003C0287">
        <w:rPr>
          <w:rFonts w:ascii="Arial" w:hAnsi="Arial" w:cs="Arial"/>
          <w:color w:val="000000" w:themeColor="text1"/>
          <w:sz w:val="20"/>
          <w:szCs w:val="20"/>
        </w:rPr>
        <w:t>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r w:rsidR="00051F9C" w:rsidRPr="003C0287">
        <w:rPr>
          <w:rFonts w:ascii="Arial" w:hAnsi="Arial" w:cs="Arial"/>
          <w:color w:val="000000" w:themeColor="text1"/>
          <w:sz w:val="20"/>
          <w:szCs w:val="20"/>
        </w:rPr>
        <w:t>.</w:t>
      </w:r>
    </w:p>
    <w:p w:rsidR="00E31C54" w:rsidRPr="003C0287" w:rsidRDefault="00E31C54"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Учет ценных бумаг на </w:t>
      </w:r>
      <w:r w:rsidR="00ED6903"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четах депо и иных счетах, открываемых </w:t>
      </w:r>
      <w:r w:rsidR="00ED6903"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епозитарием, осуществляется в штука</w:t>
      </w:r>
      <w:r w:rsidR="007E2364" w:rsidRPr="003C0287">
        <w:rPr>
          <w:rFonts w:ascii="Arial" w:hAnsi="Arial" w:cs="Arial"/>
          <w:color w:val="000000" w:themeColor="text1"/>
          <w:sz w:val="20"/>
          <w:szCs w:val="20"/>
        </w:rPr>
        <w:t>х</w:t>
      </w:r>
      <w:r w:rsidRPr="003C0287">
        <w:rPr>
          <w:rFonts w:ascii="Arial" w:hAnsi="Arial" w:cs="Arial"/>
          <w:color w:val="000000" w:themeColor="text1"/>
          <w:sz w:val="20"/>
          <w:szCs w:val="20"/>
        </w:rPr>
        <w:t>.</w:t>
      </w:r>
    </w:p>
    <w:p w:rsidR="00E31C54" w:rsidRPr="003C0287" w:rsidRDefault="00B62F10" w:rsidP="00051F9C">
      <w:pPr>
        <w:tabs>
          <w:tab w:val="left" w:pos="1134"/>
        </w:tabs>
        <w:ind w:firstLine="567"/>
        <w:rPr>
          <w:rFonts w:ascii="Arial" w:eastAsia="MS Mincho" w:hAnsi="Arial" w:cs="Arial"/>
          <w:color w:val="000000" w:themeColor="text1"/>
          <w:lang w:eastAsia="ja-JP"/>
        </w:rPr>
      </w:pPr>
      <w:r w:rsidRPr="003C0287">
        <w:rPr>
          <w:rFonts w:ascii="Arial" w:eastAsia="MS Mincho" w:hAnsi="Arial" w:cs="Arial"/>
          <w:color w:val="000000" w:themeColor="text1"/>
          <w:lang w:eastAsia="ja-JP"/>
        </w:rPr>
        <w:t>Учет иностранных финансовых инструментов, квалифицир</w:t>
      </w:r>
      <w:r w:rsidR="001B7F13" w:rsidRPr="003C0287">
        <w:rPr>
          <w:rFonts w:ascii="Arial" w:eastAsia="MS Mincho" w:hAnsi="Arial" w:cs="Arial"/>
          <w:color w:val="000000" w:themeColor="text1"/>
          <w:lang w:eastAsia="ja-JP"/>
        </w:rPr>
        <w:t xml:space="preserve">ованных в качестве ценных бумаг в соответствии с законодательством Российской Федерации, </w:t>
      </w:r>
      <w:r w:rsidRPr="003C0287">
        <w:rPr>
          <w:rFonts w:ascii="Arial" w:eastAsia="MS Mincho" w:hAnsi="Arial" w:cs="Arial"/>
          <w:color w:val="000000" w:themeColor="text1"/>
          <w:lang w:eastAsia="ja-JP"/>
        </w:rPr>
        <w:t xml:space="preserve">может осуществляться в единицах, в которых они учтены на счете лица, действующего в интересах других лиц, открытом </w:t>
      </w:r>
      <w:r w:rsidR="00ED6903" w:rsidRPr="003C0287">
        <w:rPr>
          <w:rFonts w:ascii="Arial" w:eastAsia="MS Mincho" w:hAnsi="Arial" w:cs="Arial"/>
          <w:color w:val="000000" w:themeColor="text1"/>
          <w:lang w:eastAsia="ja-JP"/>
        </w:rPr>
        <w:t>Д</w:t>
      </w:r>
      <w:r w:rsidRPr="003C0287">
        <w:rPr>
          <w:rFonts w:ascii="Arial" w:eastAsia="MS Mincho" w:hAnsi="Arial" w:cs="Arial"/>
          <w:color w:val="000000" w:themeColor="text1"/>
          <w:lang w:eastAsia="ja-JP"/>
        </w:rPr>
        <w:t>епозитарию.</w:t>
      </w:r>
    </w:p>
    <w:p w:rsidR="002418BB" w:rsidRPr="003C0287" w:rsidRDefault="002418BB"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Не допускается возникновение отрицательного остатка ценных бумаг, учитываемых на </w:t>
      </w:r>
      <w:r w:rsidR="006C2E54" w:rsidRPr="003C0287">
        <w:rPr>
          <w:rFonts w:ascii="Arial" w:hAnsi="Arial" w:cs="Arial"/>
          <w:color w:val="000000" w:themeColor="text1"/>
          <w:sz w:val="20"/>
          <w:szCs w:val="20"/>
        </w:rPr>
        <w:t xml:space="preserve">Счете  </w:t>
      </w:r>
      <w:r w:rsidRPr="003C0287">
        <w:rPr>
          <w:rFonts w:ascii="Arial" w:hAnsi="Arial" w:cs="Arial"/>
          <w:color w:val="000000" w:themeColor="text1"/>
          <w:sz w:val="20"/>
          <w:szCs w:val="20"/>
        </w:rPr>
        <w:t>депо.</w:t>
      </w:r>
    </w:p>
    <w:p w:rsidR="005879A5" w:rsidRPr="003C0287" w:rsidRDefault="005879A5"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w:t>
      </w:r>
      <w:r w:rsidR="00CF7C80" w:rsidRPr="003C0287">
        <w:rPr>
          <w:rFonts w:ascii="Arial" w:hAnsi="Arial" w:cs="Arial"/>
          <w:color w:val="000000" w:themeColor="text1"/>
          <w:sz w:val="20"/>
          <w:szCs w:val="20"/>
        </w:rPr>
        <w:t>списании допускается только на С</w:t>
      </w:r>
      <w:r w:rsidRPr="003C0287">
        <w:rPr>
          <w:rFonts w:ascii="Arial" w:hAnsi="Arial" w:cs="Arial"/>
          <w:color w:val="000000" w:themeColor="text1"/>
          <w:sz w:val="20"/>
          <w:szCs w:val="20"/>
        </w:rPr>
        <w:t>четах де</w:t>
      </w:r>
      <w:r w:rsidR="00CF7C80" w:rsidRPr="003C0287">
        <w:rPr>
          <w:rFonts w:ascii="Arial" w:hAnsi="Arial" w:cs="Arial"/>
          <w:color w:val="000000" w:themeColor="text1"/>
          <w:sz w:val="20"/>
          <w:szCs w:val="20"/>
        </w:rPr>
        <w:t>по номинальных держателей и на С</w:t>
      </w:r>
      <w:r w:rsidRPr="003C0287">
        <w:rPr>
          <w:rFonts w:ascii="Arial" w:hAnsi="Arial" w:cs="Arial"/>
          <w:color w:val="000000" w:themeColor="text1"/>
          <w:sz w:val="20"/>
          <w:szCs w:val="20"/>
        </w:rPr>
        <w:t>четах депо иностранных номинальных держателей. При зачислен</w:t>
      </w:r>
      <w:r w:rsidR="00CF7C80" w:rsidRPr="003C0287">
        <w:rPr>
          <w:rFonts w:ascii="Arial" w:hAnsi="Arial" w:cs="Arial"/>
          <w:color w:val="000000" w:themeColor="text1"/>
          <w:sz w:val="20"/>
          <w:szCs w:val="20"/>
        </w:rPr>
        <w:t>ии ценных бумаг на С</w:t>
      </w:r>
      <w:r w:rsidRPr="003C0287">
        <w:rPr>
          <w:rFonts w:ascii="Arial" w:hAnsi="Arial" w:cs="Arial"/>
          <w:color w:val="000000" w:themeColor="text1"/>
          <w:sz w:val="20"/>
          <w:szCs w:val="20"/>
        </w:rPr>
        <w:t>чет депо их дробные части суммируются</w:t>
      </w:r>
      <w:r w:rsidR="00756CB0" w:rsidRPr="003C0287">
        <w:rPr>
          <w:rFonts w:ascii="Arial" w:hAnsi="Arial" w:cs="Arial"/>
          <w:color w:val="000000" w:themeColor="text1"/>
          <w:sz w:val="20"/>
          <w:szCs w:val="20"/>
        </w:rPr>
        <w:t>.</w:t>
      </w:r>
    </w:p>
    <w:p w:rsidR="00756CB0" w:rsidRPr="003C0287" w:rsidRDefault="00756CB0">
      <w:pPr>
        <w:tabs>
          <w:tab w:val="left" w:pos="1134"/>
        </w:tabs>
        <w:ind w:firstLine="567"/>
        <w:rPr>
          <w:rFonts w:ascii="Arial" w:eastAsia="MS Mincho" w:hAnsi="Arial" w:cs="Arial"/>
          <w:color w:val="000000" w:themeColor="text1"/>
          <w:lang w:eastAsia="ja-JP"/>
        </w:rPr>
      </w:pPr>
      <w:proofErr w:type="gramStart"/>
      <w:r w:rsidRPr="003C0287">
        <w:rPr>
          <w:rFonts w:ascii="Arial" w:hAnsi="Arial" w:cs="Arial"/>
          <w:color w:val="000000" w:themeColor="text1"/>
        </w:rPr>
        <w:t>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w:t>
      </w:r>
      <w:r w:rsidR="008C4559" w:rsidRPr="003C0287">
        <w:rPr>
          <w:rFonts w:ascii="Arial" w:hAnsi="Arial" w:cs="Arial"/>
          <w:color w:val="000000" w:themeColor="text1"/>
        </w:rPr>
        <w:t xml:space="preserve">, который квалифицирован в качестве ценной бумаги в соответствии со </w:t>
      </w:r>
      <w:hyperlink r:id="rId16" w:history="1">
        <w:r w:rsidR="008C4559" w:rsidRPr="003C0287">
          <w:rPr>
            <w:rFonts w:ascii="Arial" w:hAnsi="Arial" w:cs="Arial"/>
            <w:color w:val="000000" w:themeColor="text1"/>
          </w:rPr>
          <w:t>статьей 44</w:t>
        </w:r>
      </w:hyperlink>
      <w:r w:rsidR="008C4559" w:rsidRPr="003C0287">
        <w:rPr>
          <w:rFonts w:ascii="Arial" w:hAnsi="Arial" w:cs="Arial"/>
          <w:color w:val="000000" w:themeColor="text1"/>
        </w:rPr>
        <w:t xml:space="preserve"> Федерального закона "О рынке ценных бумаг"</w:t>
      </w:r>
      <w:r w:rsidRPr="003C0287">
        <w:rPr>
          <w:rFonts w:ascii="Arial" w:hAnsi="Arial" w:cs="Arial"/>
          <w:color w:val="000000" w:themeColor="text1"/>
        </w:rPr>
        <w:t>, а также случаев, предусмотренных законодательством Российской Федерации, в том числе  случаев погашения ценных</w:t>
      </w:r>
      <w:proofErr w:type="gramEnd"/>
      <w:r w:rsidRPr="003C0287">
        <w:rPr>
          <w:rFonts w:ascii="Arial" w:hAnsi="Arial" w:cs="Arial"/>
          <w:color w:val="000000" w:themeColor="text1"/>
        </w:rPr>
        <w:t xml:space="preserve"> бумаг помимо воли их владельцев.</w:t>
      </w:r>
    </w:p>
    <w:p w:rsidR="001937DD" w:rsidRPr="003C0287" w:rsidRDefault="00E31C54">
      <w:pPr>
        <w:tabs>
          <w:tab w:val="left" w:pos="1134"/>
        </w:tabs>
        <w:ind w:firstLine="567"/>
        <w:rPr>
          <w:rFonts w:ascii="Arial" w:hAnsi="Arial" w:cs="Arial"/>
          <w:color w:val="000000" w:themeColor="text1"/>
        </w:rPr>
      </w:pPr>
      <w:r w:rsidRPr="003C0287">
        <w:rPr>
          <w:rFonts w:ascii="Arial" w:hAnsi="Arial" w:cs="Arial"/>
          <w:color w:val="000000" w:themeColor="text1"/>
        </w:rPr>
        <w:t xml:space="preserve">Учет дробных частей ценных бумаг осуществляется </w:t>
      </w:r>
      <w:r w:rsidR="00EE16D5" w:rsidRPr="003C0287">
        <w:rPr>
          <w:rFonts w:ascii="Arial" w:hAnsi="Arial" w:cs="Arial"/>
          <w:color w:val="000000" w:themeColor="text1"/>
        </w:rPr>
        <w:t>Д</w:t>
      </w:r>
      <w:r w:rsidRPr="003C0287">
        <w:rPr>
          <w:rFonts w:ascii="Arial" w:hAnsi="Arial" w:cs="Arial"/>
          <w:color w:val="000000" w:themeColor="text1"/>
        </w:rPr>
        <w:t xml:space="preserve">епозитарием в десятичных дробях с 6 </w:t>
      </w:r>
      <w:r w:rsidR="00CF7C80" w:rsidRPr="003C0287">
        <w:rPr>
          <w:rFonts w:ascii="Arial" w:hAnsi="Arial" w:cs="Arial"/>
          <w:color w:val="000000" w:themeColor="text1"/>
        </w:rPr>
        <w:t xml:space="preserve">(шестью) </w:t>
      </w:r>
      <w:r w:rsidRPr="003C0287">
        <w:rPr>
          <w:rFonts w:ascii="Arial" w:hAnsi="Arial" w:cs="Arial"/>
          <w:color w:val="000000" w:themeColor="text1"/>
        </w:rPr>
        <w:t>знаками после запятой.</w:t>
      </w:r>
      <w:r w:rsidR="00EE16D5" w:rsidRPr="003C0287">
        <w:rPr>
          <w:rFonts w:ascii="Arial" w:hAnsi="Arial" w:cs="Arial"/>
          <w:color w:val="000000" w:themeColor="text1"/>
        </w:rPr>
        <w:t xml:space="preserve"> </w:t>
      </w:r>
      <w:r w:rsidRPr="003C0287">
        <w:rPr>
          <w:rFonts w:ascii="Arial" w:hAnsi="Arial" w:cs="Arial"/>
          <w:color w:val="000000" w:themeColor="text1"/>
        </w:rPr>
        <w:t xml:space="preserve">Если в результате совершения операции по </w:t>
      </w:r>
      <w:r w:rsidR="00EE16D5" w:rsidRPr="003C0287">
        <w:rPr>
          <w:rFonts w:ascii="Arial" w:hAnsi="Arial" w:cs="Arial"/>
          <w:color w:val="000000" w:themeColor="text1"/>
        </w:rPr>
        <w:t>С</w:t>
      </w:r>
      <w:r w:rsidRPr="003C0287">
        <w:rPr>
          <w:rFonts w:ascii="Arial" w:hAnsi="Arial" w:cs="Arial"/>
          <w:color w:val="000000" w:themeColor="text1"/>
        </w:rPr>
        <w:t xml:space="preserve">чету депо, открытому </w:t>
      </w:r>
      <w:r w:rsidR="00EE16D5" w:rsidRPr="003C0287">
        <w:rPr>
          <w:rFonts w:ascii="Arial" w:hAnsi="Arial" w:cs="Arial"/>
          <w:color w:val="000000" w:themeColor="text1"/>
        </w:rPr>
        <w:t>Д</w:t>
      </w:r>
      <w:r w:rsidRPr="003C0287">
        <w:rPr>
          <w:rFonts w:ascii="Arial" w:hAnsi="Arial" w:cs="Arial"/>
          <w:color w:val="000000" w:themeColor="text1"/>
        </w:rPr>
        <w:t xml:space="preserve">епозитарием, образуется дробная часть ценной бумаги, содержащая более 6 </w:t>
      </w:r>
      <w:r w:rsidR="00CF7C80" w:rsidRPr="003C0287">
        <w:rPr>
          <w:rFonts w:ascii="Arial" w:hAnsi="Arial" w:cs="Arial"/>
          <w:color w:val="000000" w:themeColor="text1"/>
        </w:rPr>
        <w:t xml:space="preserve">(шести) </w:t>
      </w:r>
      <w:r w:rsidRPr="003C0287">
        <w:rPr>
          <w:rFonts w:ascii="Arial" w:hAnsi="Arial" w:cs="Arial"/>
          <w:color w:val="000000" w:themeColor="text1"/>
        </w:rPr>
        <w:t xml:space="preserve">знаков после запятой, она </w:t>
      </w:r>
      <w:r w:rsidR="002C63BD" w:rsidRPr="003C0287">
        <w:rPr>
          <w:rFonts w:ascii="Arial" w:hAnsi="Arial" w:cs="Arial"/>
          <w:color w:val="000000" w:themeColor="text1"/>
        </w:rPr>
        <w:t xml:space="preserve">подлежит математическому округлению </w:t>
      </w:r>
      <w:r w:rsidRPr="003C0287">
        <w:rPr>
          <w:rFonts w:ascii="Arial" w:hAnsi="Arial" w:cs="Arial"/>
          <w:color w:val="000000" w:themeColor="text1"/>
        </w:rPr>
        <w:t xml:space="preserve">до 6 </w:t>
      </w:r>
      <w:r w:rsidR="00CF7C80" w:rsidRPr="003C0287">
        <w:rPr>
          <w:rFonts w:ascii="Arial" w:hAnsi="Arial" w:cs="Arial"/>
          <w:color w:val="000000" w:themeColor="text1"/>
        </w:rPr>
        <w:t xml:space="preserve">(шести) </w:t>
      </w:r>
      <w:r w:rsidRPr="003C0287">
        <w:rPr>
          <w:rFonts w:ascii="Arial" w:hAnsi="Arial" w:cs="Arial"/>
          <w:color w:val="000000" w:themeColor="text1"/>
        </w:rPr>
        <w:t>знаков после запятой</w:t>
      </w:r>
      <w:r w:rsidR="00891000" w:rsidRPr="003C0287">
        <w:rPr>
          <w:rFonts w:ascii="Arial" w:hAnsi="Arial" w:cs="Arial"/>
          <w:color w:val="000000" w:themeColor="text1"/>
        </w:rPr>
        <w:t>.</w:t>
      </w:r>
    </w:p>
    <w:p w:rsidR="002436EA" w:rsidRPr="003C0287" w:rsidRDefault="002436EA" w:rsidP="002436EA">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3C0287" w:rsidRDefault="002436EA" w:rsidP="00F21CFF">
      <w:pPr>
        <w:autoSpaceDE w:val="0"/>
        <w:autoSpaceDN w:val="0"/>
        <w:adjustRightInd w:val="0"/>
        <w:ind w:firstLine="540"/>
        <w:rPr>
          <w:rFonts w:ascii="Arial" w:eastAsia="MS Mincho" w:hAnsi="Arial" w:cs="Arial"/>
          <w:color w:val="000000" w:themeColor="text1"/>
          <w:lang w:eastAsia="ja-JP"/>
        </w:rPr>
      </w:pPr>
      <w:r w:rsidRPr="003C0287">
        <w:rPr>
          <w:rFonts w:ascii="Arial" w:hAnsi="Arial" w:cs="Arial"/>
          <w:color w:val="000000" w:themeColor="text1"/>
        </w:rPr>
        <w:t xml:space="preserve">Если ценные бумаги учитываются на </w:t>
      </w:r>
      <w:proofErr w:type="spellStart"/>
      <w:r w:rsidRPr="003C0287">
        <w:rPr>
          <w:rFonts w:ascii="Arial" w:hAnsi="Arial" w:cs="Arial"/>
          <w:color w:val="000000" w:themeColor="text1"/>
        </w:rPr>
        <w:t>субсчетах</w:t>
      </w:r>
      <w:proofErr w:type="spellEnd"/>
      <w:r w:rsidRPr="003C0287">
        <w:rPr>
          <w:rFonts w:ascii="Arial" w:hAnsi="Arial" w:cs="Arial"/>
          <w:color w:val="000000" w:themeColor="text1"/>
        </w:rPr>
        <w:t xml:space="preserve"> депо, открытых к счету депо, предусмотренные настоящим пунктом правила зачисления и списания дробных частей ценных бумаг</w:t>
      </w:r>
      <w:r w:rsidR="00F21CFF" w:rsidRPr="003C0287">
        <w:rPr>
          <w:rFonts w:ascii="Arial" w:hAnsi="Arial" w:cs="Arial"/>
          <w:color w:val="000000" w:themeColor="text1"/>
        </w:rPr>
        <w:t>,</w:t>
      </w:r>
      <w:r w:rsidRPr="003C0287">
        <w:rPr>
          <w:rFonts w:ascii="Arial" w:hAnsi="Arial" w:cs="Arial"/>
          <w:color w:val="000000" w:themeColor="text1"/>
        </w:rPr>
        <w:t xml:space="preserve"> применяются только к </w:t>
      </w:r>
      <w:proofErr w:type="spellStart"/>
      <w:r w:rsidRPr="003C0287">
        <w:rPr>
          <w:rFonts w:ascii="Arial" w:hAnsi="Arial" w:cs="Arial"/>
          <w:color w:val="000000" w:themeColor="text1"/>
        </w:rPr>
        <w:t>субсчетам</w:t>
      </w:r>
      <w:proofErr w:type="spellEnd"/>
      <w:r w:rsidRPr="003C0287">
        <w:rPr>
          <w:rFonts w:ascii="Arial" w:hAnsi="Arial" w:cs="Arial"/>
          <w:color w:val="000000" w:themeColor="text1"/>
        </w:rPr>
        <w:t xml:space="preserve"> депо</w:t>
      </w:r>
      <w:r w:rsidR="00F21CFF" w:rsidRPr="003C0287">
        <w:rPr>
          <w:rFonts w:ascii="Arial" w:eastAsia="MS Mincho" w:hAnsi="Arial" w:cs="Arial"/>
          <w:color w:val="000000" w:themeColor="text1"/>
          <w:lang w:eastAsia="ja-JP"/>
        </w:rPr>
        <w:t xml:space="preserve">. </w:t>
      </w:r>
    </w:p>
    <w:p w:rsidR="001937DD" w:rsidRPr="003C0287" w:rsidRDefault="007A0659"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32646" w:rsidRPr="003C0287">
        <w:rPr>
          <w:rFonts w:ascii="Arial" w:hAnsi="Arial" w:cs="Arial"/>
          <w:color w:val="000000" w:themeColor="text1"/>
          <w:sz w:val="20"/>
          <w:szCs w:val="20"/>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3C0287" w:rsidRDefault="00232646"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w:t>
      </w:r>
      <w:r w:rsidR="008D336C" w:rsidRPr="003C0287">
        <w:rPr>
          <w:rFonts w:ascii="Arial" w:hAnsi="Arial" w:cs="Arial"/>
          <w:color w:val="000000" w:themeColor="text1"/>
          <w:sz w:val="20"/>
          <w:szCs w:val="20"/>
        </w:rPr>
        <w:t xml:space="preserve"> законодательством Российской</w:t>
      </w:r>
      <w:proofErr w:type="gramEnd"/>
      <w:r w:rsidR="008D336C" w:rsidRPr="003C0287">
        <w:rPr>
          <w:rFonts w:ascii="Arial" w:hAnsi="Arial" w:cs="Arial"/>
          <w:color w:val="000000" w:themeColor="text1"/>
          <w:sz w:val="20"/>
          <w:szCs w:val="20"/>
        </w:rPr>
        <w:t xml:space="preserve"> Федерации</w:t>
      </w:r>
      <w:r w:rsidRPr="003C0287">
        <w:rPr>
          <w:rFonts w:ascii="Arial" w:hAnsi="Arial" w:cs="Arial"/>
          <w:color w:val="000000" w:themeColor="text1"/>
          <w:sz w:val="20"/>
          <w:szCs w:val="20"/>
        </w:rPr>
        <w:t>.</w:t>
      </w:r>
    </w:p>
    <w:p w:rsidR="00A3652F" w:rsidRPr="003C0287" w:rsidRDefault="00232646" w:rsidP="000825F7">
      <w:pPr>
        <w:tabs>
          <w:tab w:val="left" w:pos="1134"/>
        </w:tabs>
        <w:ind w:firstLine="567"/>
        <w:rPr>
          <w:rFonts w:ascii="Arial" w:eastAsia="MS Mincho" w:hAnsi="Arial" w:cs="Arial"/>
          <w:color w:val="000000" w:themeColor="text1"/>
          <w:lang w:eastAsia="ja-JP"/>
        </w:rPr>
      </w:pPr>
      <w:r w:rsidRPr="003C0287">
        <w:rPr>
          <w:rFonts w:ascii="Arial" w:eastAsia="MS Mincho" w:hAnsi="Arial" w:cs="Arial"/>
          <w:color w:val="000000" w:themeColor="text1"/>
          <w:lang w:eastAsia="ja-JP"/>
        </w:rPr>
        <w:t xml:space="preserve">Если Депонент заключил </w:t>
      </w:r>
      <w:r w:rsidR="00004BC6" w:rsidRPr="003C0287">
        <w:rPr>
          <w:rFonts w:ascii="Arial" w:hAnsi="Arial" w:cs="Arial"/>
          <w:color w:val="000000" w:themeColor="text1"/>
        </w:rPr>
        <w:t>договор об оказании услуг на финансовых рынках в рамках Регламента оказания ус</w:t>
      </w:r>
      <w:r w:rsidR="00AF19B3" w:rsidRPr="003C0287">
        <w:rPr>
          <w:rFonts w:ascii="Arial" w:hAnsi="Arial" w:cs="Arial"/>
          <w:color w:val="000000" w:themeColor="text1"/>
        </w:rPr>
        <w:t>луг на финансовых рынках ПАО «Бе</w:t>
      </w:r>
      <w:r w:rsidR="00004BC6" w:rsidRPr="003C0287">
        <w:rPr>
          <w:rFonts w:ascii="Arial" w:hAnsi="Arial" w:cs="Arial"/>
          <w:color w:val="000000" w:themeColor="text1"/>
        </w:rPr>
        <w:t xml:space="preserve">ст </w:t>
      </w:r>
      <w:proofErr w:type="spellStart"/>
      <w:r w:rsidR="00004BC6" w:rsidRPr="003C0287">
        <w:rPr>
          <w:rFonts w:ascii="Arial" w:hAnsi="Arial" w:cs="Arial"/>
          <w:color w:val="000000" w:themeColor="text1"/>
        </w:rPr>
        <w:t>Эффортс</w:t>
      </w:r>
      <w:proofErr w:type="spellEnd"/>
      <w:r w:rsidR="00004BC6" w:rsidRPr="003C0287">
        <w:rPr>
          <w:rFonts w:ascii="Arial" w:hAnsi="Arial" w:cs="Arial"/>
          <w:color w:val="000000" w:themeColor="text1"/>
        </w:rPr>
        <w:t xml:space="preserve"> Банк», то </w:t>
      </w:r>
      <w:r w:rsidRPr="003C0287">
        <w:rPr>
          <w:rFonts w:ascii="Arial" w:eastAsia="MS Mincho" w:hAnsi="Arial" w:cs="Arial"/>
          <w:color w:val="000000" w:themeColor="text1"/>
          <w:lang w:eastAsia="ja-JP"/>
        </w:rPr>
        <w:t xml:space="preserve">Депозитарий принимает для подтверждения признания Депонента квалифицированным инвестором информацию и документы только </w:t>
      </w:r>
      <w:r w:rsidR="00004BC6" w:rsidRPr="003C0287">
        <w:rPr>
          <w:rFonts w:ascii="Arial" w:eastAsia="MS Mincho" w:hAnsi="Arial" w:cs="Arial"/>
          <w:color w:val="000000" w:themeColor="text1"/>
          <w:lang w:eastAsia="ja-JP"/>
        </w:rPr>
        <w:t xml:space="preserve">от </w:t>
      </w:r>
      <w:r w:rsidR="00A5313A" w:rsidRPr="003C0287">
        <w:rPr>
          <w:rFonts w:ascii="Arial" w:eastAsia="MS Mincho" w:hAnsi="Arial" w:cs="Arial"/>
          <w:color w:val="000000" w:themeColor="text1"/>
          <w:lang w:eastAsia="ja-JP"/>
        </w:rPr>
        <w:t xml:space="preserve">ПАО «Бест </w:t>
      </w:r>
      <w:proofErr w:type="spellStart"/>
      <w:r w:rsidR="00A5313A" w:rsidRPr="003C0287">
        <w:rPr>
          <w:rFonts w:ascii="Arial" w:eastAsia="MS Mincho" w:hAnsi="Arial" w:cs="Arial"/>
          <w:color w:val="000000" w:themeColor="text1"/>
          <w:lang w:eastAsia="ja-JP"/>
        </w:rPr>
        <w:t>Эффортс</w:t>
      </w:r>
      <w:proofErr w:type="spellEnd"/>
      <w:r w:rsidR="00A5313A" w:rsidRPr="003C0287">
        <w:rPr>
          <w:rFonts w:ascii="Arial" w:eastAsia="MS Mincho" w:hAnsi="Arial" w:cs="Arial"/>
          <w:color w:val="000000" w:themeColor="text1"/>
          <w:lang w:eastAsia="ja-JP"/>
        </w:rPr>
        <w:t xml:space="preserve"> Банк».</w:t>
      </w:r>
      <w:r w:rsidR="00004BC6" w:rsidRPr="003C0287">
        <w:rPr>
          <w:rFonts w:ascii="Arial" w:eastAsia="MS Mincho" w:hAnsi="Arial" w:cs="Arial"/>
          <w:color w:val="000000" w:themeColor="text1"/>
          <w:lang w:eastAsia="ja-JP"/>
        </w:rPr>
        <w:t xml:space="preserve"> </w:t>
      </w:r>
      <w:r w:rsidRPr="003C0287">
        <w:rPr>
          <w:rFonts w:ascii="Arial" w:eastAsia="MS Mincho" w:hAnsi="Arial" w:cs="Arial"/>
          <w:color w:val="000000" w:themeColor="text1"/>
          <w:lang w:eastAsia="ja-JP"/>
        </w:rPr>
        <w:t xml:space="preserve">В указанном случае Депонент </w:t>
      </w:r>
      <w:r w:rsidR="00C45EEB" w:rsidRPr="003C0287">
        <w:rPr>
          <w:rFonts w:ascii="Arial" w:eastAsia="MS Mincho" w:hAnsi="Arial" w:cs="Arial"/>
          <w:color w:val="000000" w:themeColor="text1"/>
          <w:lang w:eastAsia="ja-JP"/>
        </w:rPr>
        <w:t xml:space="preserve">уведомляет Депозитарий </w:t>
      </w:r>
      <w:r w:rsidRPr="003C0287">
        <w:rPr>
          <w:rFonts w:ascii="Arial" w:eastAsia="MS Mincho" w:hAnsi="Arial" w:cs="Arial"/>
          <w:color w:val="000000" w:themeColor="text1"/>
          <w:lang w:eastAsia="ja-JP"/>
        </w:rPr>
        <w:t>о факте признания квалифицированным инвестором</w:t>
      </w:r>
      <w:r w:rsidR="00C45EEB" w:rsidRPr="003C0287">
        <w:rPr>
          <w:rFonts w:ascii="Arial" w:eastAsia="MS Mincho" w:hAnsi="Arial" w:cs="Arial"/>
          <w:color w:val="000000" w:themeColor="text1"/>
          <w:lang w:eastAsia="ja-JP"/>
        </w:rPr>
        <w:t xml:space="preserve"> в свободной форме </w:t>
      </w:r>
      <w:r w:rsidRPr="003C0287">
        <w:rPr>
          <w:rFonts w:ascii="Arial" w:eastAsia="MS Mincho" w:hAnsi="Arial" w:cs="Arial"/>
          <w:color w:val="000000" w:themeColor="text1"/>
          <w:lang w:eastAsia="ja-JP"/>
        </w:rPr>
        <w:t>и освобождается от обязанности подачи подтверждающих документов.</w:t>
      </w:r>
      <w:r w:rsidR="00A5313A" w:rsidRPr="003C0287">
        <w:rPr>
          <w:rFonts w:ascii="Arial" w:eastAsia="MS Mincho" w:hAnsi="Arial" w:cs="Arial"/>
          <w:color w:val="000000" w:themeColor="text1"/>
          <w:lang w:eastAsia="ja-JP"/>
        </w:rPr>
        <w:t xml:space="preserve"> </w:t>
      </w:r>
    </w:p>
    <w:p w:rsidR="000825F7" w:rsidRPr="003C0287" w:rsidRDefault="000825F7" w:rsidP="000825F7">
      <w:pPr>
        <w:tabs>
          <w:tab w:val="left" w:pos="1134"/>
        </w:tabs>
        <w:ind w:left="958"/>
        <w:rPr>
          <w:rFonts w:ascii="Arial" w:hAnsi="Arial" w:cs="Arial"/>
          <w:color w:val="000000" w:themeColor="text1"/>
        </w:rPr>
      </w:pPr>
    </w:p>
    <w:p w:rsidR="00D004C1" w:rsidRPr="003C0287" w:rsidRDefault="00D004C1" w:rsidP="000825F7">
      <w:pPr>
        <w:tabs>
          <w:tab w:val="left" w:pos="1134"/>
        </w:tabs>
        <w:ind w:left="958"/>
        <w:rPr>
          <w:rFonts w:ascii="Arial" w:hAnsi="Arial" w:cs="Arial"/>
          <w:color w:val="000000" w:themeColor="text1"/>
        </w:rPr>
      </w:pPr>
    </w:p>
    <w:p w:rsidR="00D004C1" w:rsidRPr="003C0287" w:rsidRDefault="00D004C1" w:rsidP="000825F7">
      <w:pPr>
        <w:tabs>
          <w:tab w:val="left" w:pos="1134"/>
        </w:tabs>
        <w:ind w:left="958"/>
        <w:rPr>
          <w:rFonts w:ascii="Arial" w:hAnsi="Arial" w:cs="Arial"/>
          <w:color w:val="000000" w:themeColor="text1"/>
        </w:rPr>
      </w:pPr>
    </w:p>
    <w:p w:rsidR="00C868D4" w:rsidRPr="003C0287" w:rsidRDefault="00C868D4" w:rsidP="0018145A">
      <w:pPr>
        <w:pStyle w:val="1"/>
        <w:tabs>
          <w:tab w:val="left" w:pos="1134"/>
        </w:tabs>
        <w:ind w:left="0" w:firstLine="567"/>
        <w:rPr>
          <w:rFonts w:ascii="Arial" w:hAnsi="Arial" w:cs="Arial"/>
          <w:color w:val="000000" w:themeColor="text1"/>
          <w:sz w:val="20"/>
          <w:szCs w:val="20"/>
        </w:rPr>
      </w:pPr>
      <w:bookmarkStart w:id="45" w:name="_Toc452129560"/>
      <w:bookmarkStart w:id="46" w:name="_Toc462414348"/>
      <w:r w:rsidRPr="003C0287">
        <w:rPr>
          <w:rFonts w:ascii="Arial" w:hAnsi="Arial" w:cs="Arial"/>
          <w:color w:val="000000" w:themeColor="text1"/>
          <w:sz w:val="20"/>
          <w:szCs w:val="20"/>
        </w:rPr>
        <w:t>Глава III. Депозитарные операции</w:t>
      </w:r>
      <w:bookmarkEnd w:id="45"/>
      <w:bookmarkEnd w:id="46"/>
    </w:p>
    <w:p w:rsidR="00E30794" w:rsidRPr="003C0287" w:rsidRDefault="00D05696" w:rsidP="004428D4">
      <w:pPr>
        <w:pStyle w:val="3"/>
        <w:numPr>
          <w:ilvl w:val="0"/>
          <w:numId w:val="48"/>
        </w:numPr>
        <w:tabs>
          <w:tab w:val="left" w:pos="1134"/>
          <w:tab w:val="left" w:pos="10065"/>
        </w:tabs>
        <w:ind w:left="0" w:firstLine="0"/>
        <w:jc w:val="left"/>
        <w:rPr>
          <w:rFonts w:ascii="Arial" w:hAnsi="Arial" w:cs="Arial"/>
          <w:b/>
          <w:color w:val="000000" w:themeColor="text1"/>
          <w:sz w:val="20"/>
          <w:lang w:val="en-US"/>
        </w:rPr>
      </w:pPr>
      <w:bookmarkStart w:id="47" w:name="_Toc462414349"/>
      <w:r w:rsidRPr="003C0287">
        <w:rPr>
          <w:rFonts w:ascii="Arial" w:hAnsi="Arial" w:cs="Arial"/>
          <w:b/>
          <w:color w:val="000000" w:themeColor="text1"/>
          <w:sz w:val="20"/>
        </w:rPr>
        <w:t>Депозитарные операции</w:t>
      </w:r>
      <w:bookmarkEnd w:id="47"/>
    </w:p>
    <w:p w:rsidR="00FC6540" w:rsidRPr="003C0287" w:rsidRDefault="00FC6540" w:rsidP="00FC6540">
      <w:pPr>
        <w:rPr>
          <w:color w:val="000000" w:themeColor="text1"/>
          <w:lang w:val="en-US"/>
        </w:rPr>
      </w:pPr>
    </w:p>
    <w:p w:rsidR="00D05696" w:rsidRPr="003C0287" w:rsidRDefault="00D05696"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Операции, совершаемые Депозитарием, разделяются на следующие классы:</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инвентарные;</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административные;</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информационные;</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комплексные;</w:t>
      </w:r>
    </w:p>
    <w:p w:rsidR="00E176F0"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глобальные.</w:t>
      </w:r>
    </w:p>
    <w:p w:rsidR="00D05696" w:rsidRPr="003C0287" w:rsidRDefault="00232646"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Инвентарные операции</w:t>
      </w:r>
    </w:p>
    <w:p w:rsidR="001042B3" w:rsidRPr="003C0287" w:rsidRDefault="009B6000">
      <w:pPr>
        <w:tabs>
          <w:tab w:val="left" w:pos="1134"/>
        </w:tabs>
        <w:ind w:firstLine="567"/>
        <w:rPr>
          <w:rFonts w:ascii="Arial" w:hAnsi="Arial" w:cs="Arial"/>
          <w:color w:val="000000" w:themeColor="text1"/>
        </w:rPr>
      </w:pPr>
      <w:r w:rsidRPr="003C0287">
        <w:rPr>
          <w:rFonts w:ascii="Arial" w:hAnsi="Arial" w:cs="Arial"/>
          <w:color w:val="000000" w:themeColor="text1"/>
        </w:rPr>
        <w:t>Инвентарной операцией признается депозитарная операция, исполнение которой влечет за собой изменение остатков ценных  бу</w:t>
      </w:r>
      <w:r w:rsidR="00B02804" w:rsidRPr="003C0287">
        <w:rPr>
          <w:rFonts w:ascii="Arial" w:hAnsi="Arial" w:cs="Arial"/>
          <w:color w:val="000000" w:themeColor="text1"/>
        </w:rPr>
        <w:t>маг на Л</w:t>
      </w:r>
      <w:r w:rsidRPr="003C0287">
        <w:rPr>
          <w:rFonts w:ascii="Arial" w:hAnsi="Arial" w:cs="Arial"/>
          <w:color w:val="000000" w:themeColor="text1"/>
        </w:rPr>
        <w:t xml:space="preserve">ицевых счетах в Депозитарии. </w:t>
      </w:r>
    </w:p>
    <w:p w:rsidR="00D05696" w:rsidRPr="003C0287" w:rsidRDefault="00D05696">
      <w:pPr>
        <w:tabs>
          <w:tab w:val="left" w:pos="1134"/>
        </w:tabs>
        <w:ind w:firstLine="567"/>
        <w:rPr>
          <w:rFonts w:ascii="Arial" w:hAnsi="Arial" w:cs="Arial"/>
          <w:color w:val="000000" w:themeColor="text1"/>
        </w:rPr>
      </w:pPr>
      <w:r w:rsidRPr="003C0287">
        <w:rPr>
          <w:rFonts w:ascii="Arial" w:hAnsi="Arial" w:cs="Arial"/>
          <w:color w:val="000000" w:themeColor="text1"/>
        </w:rPr>
        <w:t xml:space="preserve"> К инвентарным операциям относятся:</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прием ценных бумаг на хранение и учет;</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снятие ценных бумаг с хранения и учета;</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перевод ценных бумаг;</w:t>
      </w:r>
    </w:p>
    <w:p w:rsidR="001937DD" w:rsidRPr="003C0287" w:rsidRDefault="00D05696" w:rsidP="000825F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перемещение ценных бумаг.</w:t>
      </w:r>
    </w:p>
    <w:p w:rsidR="00D05696" w:rsidRPr="003C0287" w:rsidRDefault="00232646"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Административные операции</w:t>
      </w:r>
    </w:p>
    <w:p w:rsidR="001042B3" w:rsidRPr="003C0287" w:rsidRDefault="009B6000">
      <w:pPr>
        <w:tabs>
          <w:tab w:val="left" w:pos="1134"/>
        </w:tabs>
        <w:ind w:firstLine="567"/>
        <w:rPr>
          <w:rFonts w:ascii="Arial" w:hAnsi="Arial" w:cs="Arial"/>
          <w:color w:val="000000" w:themeColor="text1"/>
        </w:rPr>
      </w:pPr>
      <w:r w:rsidRPr="003C0287">
        <w:rPr>
          <w:rFonts w:ascii="Arial" w:hAnsi="Arial" w:cs="Arial"/>
          <w:color w:val="000000" w:themeColor="text1"/>
        </w:rPr>
        <w:t>Админи</w:t>
      </w:r>
      <w:r w:rsidR="002877E7" w:rsidRPr="003C0287">
        <w:rPr>
          <w:rFonts w:ascii="Arial" w:hAnsi="Arial" w:cs="Arial"/>
          <w:color w:val="000000" w:themeColor="text1"/>
        </w:rPr>
        <w:t>стративной операцией признается депозитарная операция, исполнение которой приводит к изменению анкет Счетов депо</w:t>
      </w:r>
      <w:r w:rsidR="00D05696" w:rsidRPr="003C0287">
        <w:rPr>
          <w:rFonts w:ascii="Arial" w:hAnsi="Arial" w:cs="Arial"/>
          <w:color w:val="000000" w:themeColor="text1"/>
        </w:rPr>
        <w:t xml:space="preserve"> и других учетных регистров Депозитария, за исключением остатков ценных бумаг на лицевых счетах. </w:t>
      </w:r>
    </w:p>
    <w:p w:rsidR="00D05696" w:rsidRPr="003C0287" w:rsidRDefault="00D05696">
      <w:pPr>
        <w:tabs>
          <w:tab w:val="left" w:pos="1134"/>
        </w:tabs>
        <w:ind w:firstLine="567"/>
        <w:rPr>
          <w:rFonts w:ascii="Arial" w:hAnsi="Arial" w:cs="Arial"/>
          <w:color w:val="000000" w:themeColor="text1"/>
        </w:rPr>
      </w:pPr>
      <w:r w:rsidRPr="003C0287">
        <w:rPr>
          <w:rFonts w:ascii="Arial" w:hAnsi="Arial" w:cs="Arial"/>
          <w:color w:val="000000" w:themeColor="text1"/>
        </w:rPr>
        <w:t>К административным операциям относятся:</w:t>
      </w:r>
    </w:p>
    <w:p w:rsidR="00D05696" w:rsidRPr="003C0287" w:rsidRDefault="00772077"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открытие С</w:t>
      </w:r>
      <w:r w:rsidR="00D05696" w:rsidRPr="003C0287">
        <w:rPr>
          <w:rFonts w:ascii="Arial" w:hAnsi="Arial" w:cs="Arial"/>
          <w:color w:val="000000" w:themeColor="text1"/>
          <w:sz w:val="20"/>
          <w:szCs w:val="20"/>
        </w:rPr>
        <w:t>чета депо</w:t>
      </w:r>
      <w:r w:rsidR="00321F04"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Р</w:t>
      </w:r>
      <w:r w:rsidR="00321F04" w:rsidRPr="003C0287">
        <w:rPr>
          <w:rFonts w:ascii="Arial" w:hAnsi="Arial" w:cs="Arial"/>
          <w:color w:val="000000" w:themeColor="text1"/>
          <w:sz w:val="20"/>
          <w:szCs w:val="20"/>
        </w:rPr>
        <w:t>аздела счета депо, лицевого счета депо)</w:t>
      </w:r>
      <w:r w:rsidR="00D05696" w:rsidRPr="003C0287">
        <w:rPr>
          <w:rFonts w:ascii="Arial" w:hAnsi="Arial" w:cs="Arial"/>
          <w:color w:val="000000" w:themeColor="text1"/>
          <w:sz w:val="20"/>
          <w:szCs w:val="20"/>
        </w:rPr>
        <w:t>;</w:t>
      </w:r>
    </w:p>
    <w:p w:rsidR="00D05696" w:rsidRPr="003C0287" w:rsidRDefault="00772077"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закрытие С</w:t>
      </w:r>
      <w:r w:rsidR="00D05696" w:rsidRPr="003C0287">
        <w:rPr>
          <w:rFonts w:ascii="Arial" w:hAnsi="Arial" w:cs="Arial"/>
          <w:color w:val="000000" w:themeColor="text1"/>
          <w:sz w:val="20"/>
          <w:szCs w:val="20"/>
        </w:rPr>
        <w:t>чета депо</w:t>
      </w:r>
      <w:r w:rsidR="005E163E"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(Р</w:t>
      </w:r>
      <w:r w:rsidR="00321F04" w:rsidRPr="003C0287">
        <w:rPr>
          <w:rFonts w:ascii="Arial" w:hAnsi="Arial" w:cs="Arial"/>
          <w:color w:val="000000" w:themeColor="text1"/>
          <w:sz w:val="20"/>
          <w:szCs w:val="20"/>
        </w:rPr>
        <w:t>аздела счета депо, лицевого счета депо)</w:t>
      </w:r>
      <w:r w:rsidR="00D05696" w:rsidRPr="003C0287">
        <w:rPr>
          <w:rFonts w:ascii="Arial" w:hAnsi="Arial" w:cs="Arial"/>
          <w:color w:val="000000" w:themeColor="text1"/>
          <w:sz w:val="20"/>
          <w:szCs w:val="20"/>
        </w:rPr>
        <w:t>;</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изменение</w:t>
      </w:r>
      <w:r w:rsidR="00CC2B16" w:rsidRPr="003C0287">
        <w:rPr>
          <w:rFonts w:ascii="Arial" w:hAnsi="Arial" w:cs="Arial"/>
          <w:color w:val="000000" w:themeColor="text1"/>
          <w:sz w:val="20"/>
          <w:szCs w:val="20"/>
        </w:rPr>
        <w:t xml:space="preserve"> анкетных данных Д</w:t>
      </w:r>
      <w:r w:rsidRPr="003C0287">
        <w:rPr>
          <w:rFonts w:ascii="Arial" w:hAnsi="Arial" w:cs="Arial"/>
          <w:color w:val="000000" w:themeColor="text1"/>
          <w:sz w:val="20"/>
          <w:szCs w:val="20"/>
        </w:rPr>
        <w:t>епонента;</w:t>
      </w:r>
    </w:p>
    <w:p w:rsidR="00D05696" w:rsidRPr="003C0287" w:rsidRDefault="00CC2B1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назначение П</w:t>
      </w:r>
      <w:r w:rsidR="00D05696" w:rsidRPr="003C0287">
        <w:rPr>
          <w:rFonts w:ascii="Arial" w:hAnsi="Arial" w:cs="Arial"/>
          <w:color w:val="000000" w:themeColor="text1"/>
          <w:sz w:val="20"/>
          <w:szCs w:val="20"/>
        </w:rPr>
        <w:t>опечителя счета;</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отмена </w:t>
      </w:r>
      <w:r w:rsidR="00CC2B16" w:rsidRPr="003C0287">
        <w:rPr>
          <w:rFonts w:ascii="Arial" w:hAnsi="Arial" w:cs="Arial"/>
          <w:color w:val="000000" w:themeColor="text1"/>
          <w:sz w:val="20"/>
          <w:szCs w:val="20"/>
        </w:rPr>
        <w:t>полномочий П</w:t>
      </w:r>
      <w:r w:rsidRPr="003C0287">
        <w:rPr>
          <w:rFonts w:ascii="Arial" w:hAnsi="Arial" w:cs="Arial"/>
          <w:color w:val="000000" w:themeColor="text1"/>
          <w:sz w:val="20"/>
          <w:szCs w:val="20"/>
        </w:rPr>
        <w:t>опечителя счета</w:t>
      </w:r>
      <w:r w:rsidR="00CC2B16" w:rsidRPr="003C0287">
        <w:rPr>
          <w:rFonts w:ascii="Arial" w:hAnsi="Arial" w:cs="Arial"/>
          <w:color w:val="000000" w:themeColor="text1"/>
          <w:sz w:val="20"/>
          <w:szCs w:val="20"/>
        </w:rPr>
        <w:t xml:space="preserve"> депо</w:t>
      </w:r>
      <w:r w:rsidRPr="003C0287">
        <w:rPr>
          <w:rFonts w:ascii="Arial" w:hAnsi="Arial" w:cs="Arial"/>
          <w:color w:val="000000" w:themeColor="text1"/>
          <w:sz w:val="20"/>
          <w:szCs w:val="20"/>
        </w:rPr>
        <w:t>;</w:t>
      </w:r>
    </w:p>
    <w:p w:rsidR="00D05696" w:rsidRPr="003C0287" w:rsidRDefault="00CC2B1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назначение О</w:t>
      </w:r>
      <w:r w:rsidR="00D05696" w:rsidRPr="003C0287">
        <w:rPr>
          <w:rFonts w:ascii="Arial" w:hAnsi="Arial" w:cs="Arial"/>
          <w:color w:val="000000" w:themeColor="text1"/>
          <w:sz w:val="20"/>
          <w:szCs w:val="20"/>
        </w:rPr>
        <w:t xml:space="preserve">ператора счета </w:t>
      </w:r>
      <w:r w:rsidRPr="003C0287">
        <w:rPr>
          <w:rFonts w:ascii="Arial" w:hAnsi="Arial" w:cs="Arial"/>
          <w:color w:val="000000" w:themeColor="text1"/>
          <w:sz w:val="20"/>
          <w:szCs w:val="20"/>
        </w:rPr>
        <w:t xml:space="preserve">депо </w:t>
      </w:r>
      <w:r w:rsidR="00772077" w:rsidRPr="003C0287">
        <w:rPr>
          <w:rFonts w:ascii="Arial" w:hAnsi="Arial" w:cs="Arial"/>
          <w:color w:val="000000" w:themeColor="text1"/>
          <w:sz w:val="20"/>
          <w:szCs w:val="20"/>
        </w:rPr>
        <w:t>(Р</w:t>
      </w:r>
      <w:r w:rsidR="00D05696" w:rsidRPr="003C0287">
        <w:rPr>
          <w:rFonts w:ascii="Arial" w:hAnsi="Arial" w:cs="Arial"/>
          <w:color w:val="000000" w:themeColor="text1"/>
          <w:sz w:val="20"/>
          <w:szCs w:val="20"/>
        </w:rPr>
        <w:t xml:space="preserve">аздела </w:t>
      </w:r>
      <w:r w:rsidRPr="003C0287">
        <w:rPr>
          <w:rFonts w:ascii="Arial" w:hAnsi="Arial" w:cs="Arial"/>
          <w:color w:val="000000" w:themeColor="text1"/>
          <w:sz w:val="20"/>
          <w:szCs w:val="20"/>
        </w:rPr>
        <w:t>Счета депо</w:t>
      </w:r>
      <w:r w:rsidR="00D05696" w:rsidRPr="003C0287">
        <w:rPr>
          <w:rFonts w:ascii="Arial" w:hAnsi="Arial" w:cs="Arial"/>
          <w:color w:val="000000" w:themeColor="text1"/>
          <w:sz w:val="20"/>
          <w:szCs w:val="20"/>
        </w:rPr>
        <w:t>);</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отмена </w:t>
      </w:r>
      <w:r w:rsidR="00CC2B16" w:rsidRPr="003C0287">
        <w:rPr>
          <w:rFonts w:ascii="Arial" w:hAnsi="Arial" w:cs="Arial"/>
          <w:color w:val="000000" w:themeColor="text1"/>
          <w:sz w:val="20"/>
          <w:szCs w:val="20"/>
        </w:rPr>
        <w:t>полномочий О</w:t>
      </w:r>
      <w:r w:rsidR="008A4CC7" w:rsidRPr="003C0287">
        <w:rPr>
          <w:rFonts w:ascii="Arial" w:hAnsi="Arial" w:cs="Arial"/>
          <w:color w:val="000000" w:themeColor="text1"/>
          <w:sz w:val="20"/>
          <w:szCs w:val="20"/>
        </w:rPr>
        <w:t>п</w:t>
      </w:r>
      <w:r w:rsidR="00772077" w:rsidRPr="003C0287">
        <w:rPr>
          <w:rFonts w:ascii="Arial" w:hAnsi="Arial" w:cs="Arial"/>
          <w:color w:val="000000" w:themeColor="text1"/>
          <w:sz w:val="20"/>
          <w:szCs w:val="20"/>
        </w:rPr>
        <w:t>ератора счета (Р</w:t>
      </w:r>
      <w:r w:rsidRPr="003C0287">
        <w:rPr>
          <w:rFonts w:ascii="Arial" w:hAnsi="Arial" w:cs="Arial"/>
          <w:color w:val="000000" w:themeColor="text1"/>
          <w:sz w:val="20"/>
          <w:szCs w:val="20"/>
        </w:rPr>
        <w:t>аздела счета);</w:t>
      </w:r>
    </w:p>
    <w:p w:rsidR="00D05696" w:rsidRPr="003C0287" w:rsidRDefault="00C7506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назначение Р</w:t>
      </w:r>
      <w:r w:rsidR="00D05696" w:rsidRPr="003C0287">
        <w:rPr>
          <w:rFonts w:ascii="Arial" w:hAnsi="Arial" w:cs="Arial"/>
          <w:color w:val="000000" w:themeColor="text1"/>
          <w:sz w:val="20"/>
          <w:szCs w:val="20"/>
        </w:rPr>
        <w:t>аспорядителя счета</w:t>
      </w:r>
      <w:r w:rsidRPr="003C0287">
        <w:rPr>
          <w:rFonts w:ascii="Arial" w:hAnsi="Arial" w:cs="Arial"/>
          <w:color w:val="000000" w:themeColor="text1"/>
          <w:sz w:val="20"/>
          <w:szCs w:val="20"/>
        </w:rPr>
        <w:t xml:space="preserve"> депо</w:t>
      </w:r>
      <w:r w:rsidR="00D05696" w:rsidRPr="003C0287">
        <w:rPr>
          <w:rFonts w:ascii="Arial" w:hAnsi="Arial" w:cs="Arial"/>
          <w:color w:val="000000" w:themeColor="text1"/>
          <w:sz w:val="20"/>
          <w:szCs w:val="20"/>
        </w:rPr>
        <w:t>;</w:t>
      </w:r>
    </w:p>
    <w:p w:rsidR="00D05696" w:rsidRPr="003C0287" w:rsidRDefault="00C7506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отмена Р</w:t>
      </w:r>
      <w:r w:rsidR="00D05696" w:rsidRPr="003C0287">
        <w:rPr>
          <w:rFonts w:ascii="Arial" w:hAnsi="Arial" w:cs="Arial"/>
          <w:color w:val="000000" w:themeColor="text1"/>
          <w:sz w:val="20"/>
          <w:szCs w:val="20"/>
        </w:rPr>
        <w:t>аспорядителя счета</w:t>
      </w:r>
      <w:r w:rsidRPr="003C0287">
        <w:rPr>
          <w:rFonts w:ascii="Arial" w:hAnsi="Arial" w:cs="Arial"/>
          <w:color w:val="000000" w:themeColor="text1"/>
          <w:sz w:val="20"/>
          <w:szCs w:val="20"/>
        </w:rPr>
        <w:t xml:space="preserve"> депо</w:t>
      </w:r>
      <w:r w:rsidR="00D05696" w:rsidRPr="003C0287">
        <w:rPr>
          <w:rFonts w:ascii="Arial" w:hAnsi="Arial" w:cs="Arial"/>
          <w:color w:val="000000" w:themeColor="text1"/>
          <w:sz w:val="20"/>
          <w:szCs w:val="20"/>
        </w:rPr>
        <w:t>;</w:t>
      </w:r>
    </w:p>
    <w:p w:rsidR="001937DD" w:rsidRPr="003C0287" w:rsidRDefault="00C75068" w:rsidP="000825F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отмена Поручений по счету депо.</w:t>
      </w:r>
    </w:p>
    <w:p w:rsidR="00D05696" w:rsidRPr="003C0287" w:rsidRDefault="00C75068"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Информационные операции</w:t>
      </w:r>
    </w:p>
    <w:p w:rsidR="001042B3" w:rsidRPr="003C0287" w:rsidRDefault="00F04E41" w:rsidP="00F04E41">
      <w:pPr>
        <w:tabs>
          <w:tab w:val="left" w:pos="1134"/>
        </w:tabs>
        <w:rPr>
          <w:rFonts w:ascii="Arial" w:hAnsi="Arial" w:cs="Arial"/>
          <w:color w:val="000000" w:themeColor="text1"/>
        </w:rPr>
      </w:pPr>
      <w:r w:rsidRPr="003C0287">
        <w:rPr>
          <w:rFonts w:ascii="Arial" w:hAnsi="Arial" w:cs="Arial"/>
          <w:color w:val="000000" w:themeColor="text1"/>
        </w:rPr>
        <w:t xml:space="preserve">           </w:t>
      </w:r>
      <w:r w:rsidR="00C75068" w:rsidRPr="003C0287">
        <w:rPr>
          <w:rFonts w:ascii="Arial" w:hAnsi="Arial" w:cs="Arial"/>
          <w:color w:val="000000" w:themeColor="text1"/>
        </w:rPr>
        <w:t xml:space="preserve">Информационной операцией признается депозитарная операция, </w:t>
      </w:r>
      <w:r w:rsidR="00C82A76" w:rsidRPr="003C0287">
        <w:rPr>
          <w:rFonts w:ascii="Arial" w:hAnsi="Arial" w:cs="Arial"/>
          <w:color w:val="000000" w:themeColor="text1"/>
        </w:rPr>
        <w:t>связанная с составление отчетов и справок о состоянии Сче</w:t>
      </w:r>
      <w:r w:rsidR="00790884" w:rsidRPr="003C0287">
        <w:rPr>
          <w:rFonts w:ascii="Arial" w:hAnsi="Arial" w:cs="Arial"/>
          <w:color w:val="000000" w:themeColor="text1"/>
        </w:rPr>
        <w:t xml:space="preserve">та депо, лицевых счетов и иных </w:t>
      </w:r>
      <w:r w:rsidR="00A71679" w:rsidRPr="003C0287">
        <w:rPr>
          <w:rFonts w:ascii="Arial" w:hAnsi="Arial" w:cs="Arial"/>
          <w:color w:val="000000" w:themeColor="text1"/>
        </w:rPr>
        <w:t>Учётных</w:t>
      </w:r>
      <w:r w:rsidR="00C82A76" w:rsidRPr="003C0287">
        <w:rPr>
          <w:rFonts w:ascii="Arial" w:hAnsi="Arial" w:cs="Arial"/>
          <w:color w:val="000000" w:themeColor="text1"/>
        </w:rPr>
        <w:t xml:space="preserve"> регистров Депозитария, и о </w:t>
      </w:r>
      <w:r w:rsidR="00D05696" w:rsidRPr="003C0287">
        <w:rPr>
          <w:rFonts w:ascii="Arial" w:hAnsi="Arial" w:cs="Arial"/>
          <w:color w:val="000000" w:themeColor="text1"/>
        </w:rPr>
        <w:t>выполнении депозитарных операций.</w:t>
      </w:r>
    </w:p>
    <w:p w:rsidR="00D05696" w:rsidRPr="003C0287" w:rsidRDefault="00D05696">
      <w:pPr>
        <w:tabs>
          <w:tab w:val="left" w:pos="1134"/>
        </w:tabs>
        <w:ind w:firstLine="567"/>
        <w:rPr>
          <w:rFonts w:ascii="Arial" w:hAnsi="Arial" w:cs="Arial"/>
          <w:color w:val="000000" w:themeColor="text1"/>
        </w:rPr>
      </w:pPr>
      <w:r w:rsidRPr="003C0287">
        <w:rPr>
          <w:rFonts w:ascii="Arial" w:hAnsi="Arial" w:cs="Arial"/>
          <w:color w:val="000000" w:themeColor="text1"/>
        </w:rPr>
        <w:t>К информационным операциям относятся:</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фо</w:t>
      </w:r>
      <w:r w:rsidR="00790884" w:rsidRPr="003C0287">
        <w:rPr>
          <w:rFonts w:ascii="Arial" w:hAnsi="Arial" w:cs="Arial"/>
          <w:color w:val="000000" w:themeColor="text1"/>
          <w:sz w:val="20"/>
          <w:szCs w:val="20"/>
        </w:rPr>
        <w:t>рмирование выписки о состоянии С</w:t>
      </w:r>
      <w:r w:rsidRPr="003C0287">
        <w:rPr>
          <w:rFonts w:ascii="Arial" w:hAnsi="Arial" w:cs="Arial"/>
          <w:color w:val="000000" w:themeColor="text1"/>
          <w:sz w:val="20"/>
          <w:szCs w:val="20"/>
        </w:rPr>
        <w:t>чета депо</w:t>
      </w:r>
      <w:r w:rsidR="00790884" w:rsidRPr="003C0287">
        <w:rPr>
          <w:rFonts w:ascii="Arial" w:hAnsi="Arial" w:cs="Arial"/>
          <w:color w:val="000000" w:themeColor="text1"/>
          <w:sz w:val="20"/>
          <w:szCs w:val="20"/>
        </w:rPr>
        <w:t xml:space="preserve"> или иных У</w:t>
      </w:r>
      <w:r w:rsidR="00321F04" w:rsidRPr="003C0287">
        <w:rPr>
          <w:rFonts w:ascii="Arial" w:hAnsi="Arial" w:cs="Arial"/>
          <w:color w:val="000000" w:themeColor="text1"/>
          <w:sz w:val="20"/>
          <w:szCs w:val="20"/>
        </w:rPr>
        <w:t>четных регистров Депозитария</w:t>
      </w:r>
      <w:r w:rsidRPr="003C0287">
        <w:rPr>
          <w:rFonts w:ascii="Arial" w:hAnsi="Arial" w:cs="Arial"/>
          <w:color w:val="000000" w:themeColor="text1"/>
          <w:sz w:val="20"/>
          <w:szCs w:val="20"/>
        </w:rPr>
        <w:t>;</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формирование </w:t>
      </w:r>
      <w:r w:rsidR="008C3052" w:rsidRPr="003C0287">
        <w:rPr>
          <w:rFonts w:ascii="Arial" w:hAnsi="Arial" w:cs="Arial"/>
          <w:color w:val="000000" w:themeColor="text1"/>
          <w:sz w:val="20"/>
          <w:szCs w:val="20"/>
        </w:rPr>
        <w:t>выписки</w:t>
      </w:r>
      <w:r w:rsidR="00A71679" w:rsidRPr="003C0287">
        <w:rPr>
          <w:rFonts w:ascii="Arial" w:hAnsi="Arial" w:cs="Arial"/>
          <w:color w:val="000000" w:themeColor="text1"/>
          <w:sz w:val="20"/>
          <w:szCs w:val="20"/>
        </w:rPr>
        <w:t xml:space="preserve"> </w:t>
      </w:r>
      <w:r w:rsidR="00321F04" w:rsidRPr="003C0287">
        <w:rPr>
          <w:rFonts w:ascii="Arial" w:hAnsi="Arial" w:cs="Arial"/>
          <w:color w:val="000000" w:themeColor="text1"/>
          <w:sz w:val="20"/>
          <w:szCs w:val="20"/>
        </w:rPr>
        <w:t>об операциях по Счету депо Д</w:t>
      </w:r>
      <w:r w:rsidRPr="003C0287">
        <w:rPr>
          <w:rFonts w:ascii="Arial" w:hAnsi="Arial" w:cs="Arial"/>
          <w:color w:val="000000" w:themeColor="text1"/>
          <w:sz w:val="20"/>
          <w:szCs w:val="20"/>
        </w:rPr>
        <w:t>епонента за определенный период;</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формирование отч</w:t>
      </w:r>
      <w:r w:rsidR="00B14663" w:rsidRPr="003C0287">
        <w:rPr>
          <w:rFonts w:ascii="Arial" w:hAnsi="Arial" w:cs="Arial"/>
          <w:color w:val="000000" w:themeColor="text1"/>
          <w:sz w:val="20"/>
          <w:szCs w:val="20"/>
        </w:rPr>
        <w:t xml:space="preserve">ета о </w:t>
      </w:r>
      <w:r w:rsidR="00EC76BB" w:rsidRPr="003C0287">
        <w:rPr>
          <w:rFonts w:ascii="Arial" w:hAnsi="Arial" w:cs="Arial"/>
          <w:color w:val="000000" w:themeColor="text1"/>
          <w:sz w:val="20"/>
          <w:szCs w:val="20"/>
        </w:rPr>
        <w:t xml:space="preserve">совершенных </w:t>
      </w:r>
      <w:r w:rsidR="00B14663" w:rsidRPr="003C0287">
        <w:rPr>
          <w:rFonts w:ascii="Arial" w:hAnsi="Arial" w:cs="Arial"/>
          <w:color w:val="000000" w:themeColor="text1"/>
          <w:sz w:val="20"/>
          <w:szCs w:val="20"/>
        </w:rPr>
        <w:t>операци</w:t>
      </w:r>
      <w:r w:rsidR="00EC76BB" w:rsidRPr="003C0287">
        <w:rPr>
          <w:rFonts w:ascii="Arial" w:hAnsi="Arial" w:cs="Arial"/>
          <w:color w:val="000000" w:themeColor="text1"/>
          <w:sz w:val="20"/>
          <w:szCs w:val="20"/>
        </w:rPr>
        <w:t>ях</w:t>
      </w:r>
      <w:r w:rsidR="00321F04" w:rsidRPr="003C0287">
        <w:rPr>
          <w:rFonts w:ascii="Arial" w:hAnsi="Arial" w:cs="Arial"/>
          <w:color w:val="000000" w:themeColor="text1"/>
          <w:sz w:val="20"/>
          <w:szCs w:val="20"/>
        </w:rPr>
        <w:t xml:space="preserve"> по С</w:t>
      </w:r>
      <w:r w:rsidRPr="003C0287">
        <w:rPr>
          <w:rFonts w:ascii="Arial" w:hAnsi="Arial" w:cs="Arial"/>
          <w:color w:val="000000" w:themeColor="text1"/>
          <w:sz w:val="20"/>
          <w:szCs w:val="20"/>
        </w:rPr>
        <w:t>че</w:t>
      </w:r>
      <w:r w:rsidR="00321F04" w:rsidRPr="003C0287">
        <w:rPr>
          <w:rFonts w:ascii="Arial" w:hAnsi="Arial" w:cs="Arial"/>
          <w:color w:val="000000" w:themeColor="text1"/>
          <w:sz w:val="20"/>
          <w:szCs w:val="20"/>
        </w:rPr>
        <w:t>ту депо Д</w:t>
      </w:r>
      <w:r w:rsidRPr="003C0287">
        <w:rPr>
          <w:rFonts w:ascii="Arial" w:hAnsi="Arial" w:cs="Arial"/>
          <w:color w:val="000000" w:themeColor="text1"/>
          <w:sz w:val="20"/>
          <w:szCs w:val="20"/>
        </w:rPr>
        <w:t>епонента</w:t>
      </w:r>
      <w:r w:rsidR="00EC76BB" w:rsidRPr="003C0287">
        <w:rPr>
          <w:rFonts w:ascii="Arial" w:hAnsi="Arial" w:cs="Arial"/>
          <w:color w:val="000000" w:themeColor="text1"/>
          <w:sz w:val="20"/>
          <w:szCs w:val="20"/>
        </w:rPr>
        <w:t xml:space="preserve"> за определенный период;</w:t>
      </w:r>
    </w:p>
    <w:p w:rsidR="00EC76BB" w:rsidRPr="003C0287" w:rsidRDefault="003A3DB9" w:rsidP="006C3A1D">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ф</w:t>
      </w:r>
      <w:r w:rsidR="00EC76BB" w:rsidRPr="003C0287">
        <w:rPr>
          <w:rFonts w:ascii="Arial" w:hAnsi="Arial" w:cs="Arial"/>
          <w:color w:val="000000" w:themeColor="text1"/>
          <w:sz w:val="20"/>
          <w:szCs w:val="20"/>
        </w:rPr>
        <w:t>ормирование отчет</w:t>
      </w:r>
      <w:r w:rsidRPr="003C0287">
        <w:rPr>
          <w:rFonts w:ascii="Arial" w:hAnsi="Arial" w:cs="Arial"/>
          <w:color w:val="000000" w:themeColor="text1"/>
          <w:sz w:val="20"/>
          <w:szCs w:val="20"/>
        </w:rPr>
        <w:t>а</w:t>
      </w:r>
      <w:r w:rsidR="00EC76BB" w:rsidRPr="003C0287">
        <w:rPr>
          <w:rFonts w:ascii="Arial" w:hAnsi="Arial" w:cs="Arial"/>
          <w:color w:val="000000" w:themeColor="text1"/>
          <w:sz w:val="20"/>
          <w:szCs w:val="20"/>
        </w:rPr>
        <w:t xml:space="preserve"> об исполнении операции по Счету депо</w:t>
      </w:r>
      <w:r w:rsidR="002A4F28" w:rsidRPr="003C0287">
        <w:rPr>
          <w:rFonts w:ascii="Arial" w:hAnsi="Arial" w:cs="Arial"/>
          <w:color w:val="000000" w:themeColor="text1"/>
          <w:sz w:val="20"/>
          <w:szCs w:val="20"/>
        </w:rPr>
        <w:t>.</w:t>
      </w:r>
    </w:p>
    <w:p w:rsidR="006F12C4" w:rsidRPr="003C0287" w:rsidRDefault="006D537B" w:rsidP="006C3A1D">
      <w:pPr>
        <w:tabs>
          <w:tab w:val="left" w:pos="1134"/>
        </w:tabs>
        <w:ind w:firstLine="567"/>
        <w:rPr>
          <w:rFonts w:ascii="Arial" w:hAnsi="Arial" w:cs="Arial"/>
          <w:color w:val="000000" w:themeColor="text1"/>
        </w:rPr>
      </w:pPr>
      <w:r w:rsidRPr="003C0287">
        <w:rPr>
          <w:rFonts w:ascii="Arial" w:hAnsi="Arial" w:cs="Arial"/>
          <w:color w:val="000000" w:themeColor="text1"/>
        </w:rPr>
        <w:t xml:space="preserve">Отчеты/выписки предоставляются способами, указанными в пункте 11.4. настоящих Условий.  </w:t>
      </w:r>
    </w:p>
    <w:p w:rsidR="00D05696" w:rsidRPr="003C0287" w:rsidRDefault="00232646"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Комплексные операции </w:t>
      </w:r>
    </w:p>
    <w:p w:rsidR="001042B3" w:rsidRPr="003C0287" w:rsidRDefault="00321F04">
      <w:pPr>
        <w:tabs>
          <w:tab w:val="left" w:pos="1134"/>
        </w:tabs>
        <w:ind w:firstLine="567"/>
        <w:rPr>
          <w:rFonts w:ascii="Arial" w:hAnsi="Arial" w:cs="Arial"/>
          <w:color w:val="000000" w:themeColor="text1"/>
        </w:rPr>
      </w:pPr>
      <w:r w:rsidRPr="003C0287">
        <w:rPr>
          <w:rFonts w:ascii="Arial" w:hAnsi="Arial" w:cs="Arial"/>
          <w:color w:val="000000" w:themeColor="text1"/>
        </w:rPr>
        <w:t xml:space="preserve">Комплексной операцией </w:t>
      </w:r>
      <w:r w:rsidR="00C46403" w:rsidRPr="003C0287">
        <w:rPr>
          <w:rFonts w:ascii="Arial" w:hAnsi="Arial" w:cs="Arial"/>
          <w:color w:val="000000" w:themeColor="text1"/>
        </w:rPr>
        <w:t xml:space="preserve">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3C0287" w:rsidRDefault="00D05696">
      <w:pPr>
        <w:tabs>
          <w:tab w:val="left" w:pos="1134"/>
        </w:tabs>
        <w:ind w:firstLine="567"/>
        <w:rPr>
          <w:rFonts w:ascii="Arial" w:hAnsi="Arial" w:cs="Arial"/>
          <w:color w:val="000000" w:themeColor="text1"/>
        </w:rPr>
      </w:pPr>
      <w:r w:rsidRPr="003C0287">
        <w:rPr>
          <w:rFonts w:ascii="Arial" w:hAnsi="Arial" w:cs="Arial"/>
          <w:color w:val="000000" w:themeColor="text1"/>
        </w:rPr>
        <w:t xml:space="preserve"> К комплексным операциям относятся:</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блокирование ценных бумаг;</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снятие блокирования ценных бумаг;</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обременение ценных бумаг обязательствами;</w:t>
      </w:r>
    </w:p>
    <w:p w:rsidR="00C552B3" w:rsidRPr="003C0287" w:rsidRDefault="00D05696" w:rsidP="006C3A1D">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прекращение обременения ценных бумаг обязательствами.</w:t>
      </w:r>
    </w:p>
    <w:p w:rsidR="00D05696" w:rsidRPr="003C0287" w:rsidRDefault="00C46403" w:rsidP="004428D4">
      <w:pPr>
        <w:pStyle w:val="afc"/>
        <w:numPr>
          <w:ilvl w:val="1"/>
          <w:numId w:val="48"/>
        </w:numPr>
        <w:tabs>
          <w:tab w:val="left" w:pos="993"/>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Глобальные операции</w:t>
      </w:r>
    </w:p>
    <w:p w:rsidR="00AD56E3" w:rsidRPr="003C0287" w:rsidRDefault="00AD56E3" w:rsidP="00AD56E3">
      <w:pPr>
        <w:tabs>
          <w:tab w:val="left" w:pos="1134"/>
        </w:tabs>
        <w:ind w:firstLine="567"/>
        <w:rPr>
          <w:rFonts w:ascii="Arial" w:hAnsi="Arial" w:cs="Arial"/>
          <w:color w:val="000000" w:themeColor="text1"/>
        </w:rPr>
      </w:pPr>
      <w:r w:rsidRPr="003C0287">
        <w:rPr>
          <w:rFonts w:ascii="Arial" w:hAnsi="Arial" w:cs="Arial"/>
          <w:color w:val="000000" w:themeColor="text1"/>
        </w:rPr>
        <w:t xml:space="preserve">Глобальной операцией признается операция, в результате исполнения которой </w:t>
      </w:r>
      <w:r w:rsidR="002C1FFC" w:rsidRPr="003C0287">
        <w:rPr>
          <w:rFonts w:ascii="Arial" w:hAnsi="Arial" w:cs="Arial"/>
          <w:color w:val="000000" w:themeColor="text1"/>
        </w:rPr>
        <w:t>изменяются записи</w:t>
      </w:r>
      <w:r w:rsidRPr="003C0287">
        <w:rPr>
          <w:rFonts w:ascii="Arial" w:hAnsi="Arial" w:cs="Arial"/>
          <w:color w:val="000000" w:themeColor="text1"/>
        </w:rPr>
        <w:t xml:space="preserve"> состояние всех или значительной части Учётных регистров Депозитария, связанны</w:t>
      </w:r>
      <w:r w:rsidR="002C1FFC" w:rsidRPr="003C0287">
        <w:rPr>
          <w:rFonts w:ascii="Arial" w:hAnsi="Arial" w:cs="Arial"/>
          <w:color w:val="000000" w:themeColor="text1"/>
        </w:rPr>
        <w:t>е</w:t>
      </w:r>
      <w:r w:rsidRPr="003C0287">
        <w:rPr>
          <w:rFonts w:ascii="Arial" w:hAnsi="Arial" w:cs="Arial"/>
          <w:color w:val="000000" w:themeColor="text1"/>
        </w:rPr>
        <w:t xml:space="preserve"> с данным выпуском ценных бумаг. </w:t>
      </w:r>
    </w:p>
    <w:p w:rsidR="00AD56E3" w:rsidRPr="003C0287" w:rsidRDefault="00AD56E3" w:rsidP="00AD56E3">
      <w:pPr>
        <w:tabs>
          <w:tab w:val="left" w:pos="1134"/>
        </w:tabs>
        <w:ind w:firstLine="567"/>
        <w:rPr>
          <w:rFonts w:ascii="Arial" w:hAnsi="Arial" w:cs="Arial"/>
          <w:color w:val="000000" w:themeColor="text1"/>
        </w:rPr>
      </w:pPr>
      <w:r w:rsidRPr="003C0287">
        <w:rPr>
          <w:rFonts w:ascii="Arial" w:hAnsi="Arial" w:cs="Arial"/>
          <w:color w:val="000000" w:themeColor="text1"/>
        </w:rPr>
        <w:t>К глобальным операциям относятся:</w:t>
      </w:r>
    </w:p>
    <w:p w:rsidR="00AD56E3" w:rsidRPr="003C0287" w:rsidRDefault="00AD56E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конвертация ценных бумаг;</w:t>
      </w:r>
    </w:p>
    <w:p w:rsidR="00AD56E3" w:rsidRPr="003C0287" w:rsidRDefault="00AD56E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аннулирование (погашение) ценных бумаг;</w:t>
      </w:r>
    </w:p>
    <w:p w:rsidR="00AD56E3" w:rsidRPr="003C0287" w:rsidRDefault="00AD56E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дробление или консолидация ценных бумаг;</w:t>
      </w:r>
    </w:p>
    <w:p w:rsidR="00AD56E3" w:rsidRPr="003C0287" w:rsidRDefault="00AD56E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выплата доходов ценными бумагами;</w:t>
      </w:r>
    </w:p>
    <w:p w:rsidR="00B82D52" w:rsidRPr="003C0287" w:rsidRDefault="00AD56E3" w:rsidP="006C3A1D">
      <w:pPr>
        <w:pStyle w:val="afc"/>
        <w:numPr>
          <w:ilvl w:val="0"/>
          <w:numId w:val="7"/>
        </w:numPr>
        <w:tabs>
          <w:tab w:val="left" w:pos="1134"/>
        </w:tabs>
        <w:ind w:left="851" w:firstLine="0"/>
        <w:rPr>
          <w:rFonts w:ascii="Arial" w:hAnsi="Arial" w:cs="Arial"/>
          <w:color w:val="000000" w:themeColor="text1"/>
          <w:sz w:val="20"/>
          <w:szCs w:val="20"/>
        </w:rPr>
      </w:pPr>
      <w:r w:rsidRPr="003C0287">
        <w:rPr>
          <w:rFonts w:ascii="Arial" w:hAnsi="Arial" w:cs="Arial"/>
          <w:color w:val="000000" w:themeColor="text1"/>
          <w:sz w:val="20"/>
          <w:szCs w:val="20"/>
        </w:rPr>
        <w:t>объединение дополнительных выпусков эмиссионных ценных бумаг;</w:t>
      </w:r>
    </w:p>
    <w:p w:rsidR="00AD56E3" w:rsidRPr="003C0287" w:rsidRDefault="00AD56E3"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аннулирование индивидуального номера (кода) дополнительного выпуска эмиссионных ценных бумаг.</w:t>
      </w:r>
    </w:p>
    <w:p w:rsidR="00B82D52" w:rsidRPr="003C0287" w:rsidRDefault="00B82D52" w:rsidP="006C3A1D">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иные операции, отражающие изменения в отношении ценных бумаг, не связанные с исполнением Поручения депонента</w:t>
      </w:r>
    </w:p>
    <w:p w:rsidR="00AD56E3" w:rsidRPr="003C0287" w:rsidRDefault="006C3A1D" w:rsidP="00AD56E3">
      <w:pPr>
        <w:pStyle w:val="afc"/>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осуществляет </w:t>
      </w:r>
      <w:r w:rsidR="00AD56E3" w:rsidRPr="003C0287">
        <w:rPr>
          <w:rFonts w:ascii="Arial" w:hAnsi="Arial" w:cs="Arial"/>
          <w:color w:val="000000" w:themeColor="text1"/>
          <w:sz w:val="20"/>
          <w:szCs w:val="20"/>
        </w:rPr>
        <w:t xml:space="preserve">глобальные операции с НФИ. </w:t>
      </w:r>
    </w:p>
    <w:p w:rsidR="00AD56E3" w:rsidRPr="003C0287" w:rsidRDefault="00AD56E3" w:rsidP="00AD56E3">
      <w:pPr>
        <w:pStyle w:val="afc"/>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Депозитарий проводит глобальные операции с НФИ в случае, если данные операции не требуют согласия Депонента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3C0287" w:rsidRDefault="00AD56E3"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3C0287" w:rsidRDefault="00AD56E3"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eastAsia="Times New Roman" w:hAnsi="Arial" w:cs="Arial"/>
          <w:color w:val="000000" w:themeColor="text1"/>
          <w:sz w:val="20"/>
          <w:szCs w:val="20"/>
          <w:lang w:eastAsia="ru-RU"/>
        </w:rPr>
        <w:t>В случае</w:t>
      </w:r>
      <w:proofErr w:type="gramStart"/>
      <w:r w:rsidRPr="003C0287">
        <w:rPr>
          <w:rFonts w:ascii="Arial" w:eastAsia="Times New Roman" w:hAnsi="Arial" w:cs="Arial"/>
          <w:color w:val="000000" w:themeColor="text1"/>
          <w:sz w:val="20"/>
          <w:szCs w:val="20"/>
          <w:lang w:eastAsia="ru-RU"/>
        </w:rPr>
        <w:t>,</w:t>
      </w:r>
      <w:proofErr w:type="gramEnd"/>
      <w:r w:rsidRPr="003C0287">
        <w:rPr>
          <w:rFonts w:ascii="Arial" w:eastAsia="Times New Roman" w:hAnsi="Arial" w:cs="Arial"/>
          <w:color w:val="000000" w:themeColor="text1"/>
          <w:sz w:val="20"/>
          <w:szCs w:val="20"/>
          <w:lang w:eastAsia="ru-RU"/>
        </w:rPr>
        <w:t xml:space="preserve"> если проведение глобальных операций с НФИ требует согласия Депонента, Депозитарий направляет Депоненту информацию о глобальной операции способом, указанным в Анкете Депонента, не позднее 1 (одного) рабочего дня, следующего за днем получения Депозитарием данной информации.</w:t>
      </w:r>
    </w:p>
    <w:p w:rsidR="00742139" w:rsidRPr="003C0287" w:rsidRDefault="00AD56E3" w:rsidP="004428D4">
      <w:pPr>
        <w:pStyle w:val="afc"/>
        <w:numPr>
          <w:ilvl w:val="1"/>
          <w:numId w:val="48"/>
        </w:numPr>
        <w:tabs>
          <w:tab w:val="left" w:pos="993"/>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B77600" w:rsidRPr="003C0287">
        <w:rPr>
          <w:rFonts w:ascii="Arial" w:hAnsi="Arial" w:cs="Arial"/>
          <w:color w:val="000000" w:themeColor="text1"/>
          <w:sz w:val="20"/>
          <w:szCs w:val="20"/>
        </w:rPr>
        <w:t>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r w:rsidR="00582EA4" w:rsidRPr="003C0287">
        <w:rPr>
          <w:rFonts w:ascii="Arial" w:hAnsi="Arial" w:cs="Arial"/>
          <w:color w:val="000000" w:themeColor="text1"/>
          <w:sz w:val="20"/>
          <w:szCs w:val="20"/>
        </w:rPr>
        <w:t>.</w:t>
      </w:r>
    </w:p>
    <w:p w:rsidR="00D05696" w:rsidRPr="003C0287" w:rsidRDefault="00232646" w:rsidP="004428D4">
      <w:pPr>
        <w:pStyle w:val="3"/>
        <w:numPr>
          <w:ilvl w:val="0"/>
          <w:numId w:val="48"/>
        </w:numPr>
        <w:tabs>
          <w:tab w:val="left" w:pos="1134"/>
          <w:tab w:val="left" w:pos="10065"/>
        </w:tabs>
        <w:ind w:left="0" w:firstLine="0"/>
        <w:jc w:val="left"/>
        <w:rPr>
          <w:rFonts w:ascii="Arial" w:hAnsi="Arial" w:cs="Arial"/>
          <w:b/>
          <w:color w:val="000000" w:themeColor="text1"/>
          <w:sz w:val="20"/>
          <w:lang w:val="en-US"/>
        </w:rPr>
      </w:pPr>
      <w:bookmarkStart w:id="48" w:name="_Toc462414350"/>
      <w:r w:rsidRPr="003C0287">
        <w:rPr>
          <w:rFonts w:ascii="Arial" w:hAnsi="Arial" w:cs="Arial"/>
          <w:b/>
          <w:color w:val="000000" w:themeColor="text1"/>
          <w:sz w:val="20"/>
        </w:rPr>
        <w:t>Общий порядок п</w:t>
      </w:r>
      <w:r w:rsidR="00A71679" w:rsidRPr="003C0287">
        <w:rPr>
          <w:rFonts w:ascii="Arial" w:hAnsi="Arial" w:cs="Arial"/>
          <w:b/>
          <w:color w:val="000000" w:themeColor="text1"/>
          <w:sz w:val="20"/>
        </w:rPr>
        <w:t>роведения Д</w:t>
      </w:r>
      <w:r w:rsidR="00742139" w:rsidRPr="003C0287">
        <w:rPr>
          <w:rFonts w:ascii="Arial" w:hAnsi="Arial" w:cs="Arial"/>
          <w:b/>
          <w:color w:val="000000" w:themeColor="text1"/>
          <w:sz w:val="20"/>
        </w:rPr>
        <w:t>епозитарных операций</w:t>
      </w:r>
      <w:bookmarkEnd w:id="48"/>
    </w:p>
    <w:p w:rsidR="00FC6540" w:rsidRPr="003C0287" w:rsidRDefault="00FC6540" w:rsidP="00FC6540">
      <w:pPr>
        <w:rPr>
          <w:color w:val="000000" w:themeColor="text1"/>
          <w:lang w:val="en-US"/>
        </w:rPr>
      </w:pPr>
    </w:p>
    <w:p w:rsidR="00C76285" w:rsidRPr="003C0287" w:rsidRDefault="00C76285" w:rsidP="004428D4">
      <w:pPr>
        <w:pStyle w:val="afc"/>
        <w:numPr>
          <w:ilvl w:val="1"/>
          <w:numId w:val="48"/>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Операционный день.</w:t>
      </w:r>
    </w:p>
    <w:p w:rsidR="00C76285" w:rsidRPr="003C0287" w:rsidRDefault="00C76285">
      <w:pPr>
        <w:tabs>
          <w:tab w:val="left" w:pos="1134"/>
        </w:tabs>
        <w:ind w:firstLine="567"/>
        <w:rPr>
          <w:rFonts w:ascii="Arial" w:hAnsi="Arial" w:cs="Arial"/>
          <w:color w:val="000000" w:themeColor="text1"/>
        </w:rPr>
      </w:pPr>
      <w:r w:rsidRPr="003C0287">
        <w:rPr>
          <w:rFonts w:ascii="Arial" w:hAnsi="Arial" w:cs="Arial"/>
          <w:color w:val="000000" w:themeColor="text1"/>
        </w:rPr>
        <w:t>Операционным днём в Депозитарии считается период с 0</w:t>
      </w:r>
      <w:r w:rsidR="00DC15D5" w:rsidRPr="003C0287">
        <w:rPr>
          <w:rFonts w:ascii="Arial" w:hAnsi="Arial" w:cs="Arial"/>
          <w:color w:val="000000" w:themeColor="text1"/>
        </w:rPr>
        <w:t>9</w:t>
      </w:r>
      <w:r w:rsidRPr="003C0287">
        <w:rPr>
          <w:rFonts w:ascii="Arial" w:hAnsi="Arial" w:cs="Arial"/>
          <w:color w:val="000000" w:themeColor="text1"/>
        </w:rPr>
        <w:t xml:space="preserve">:00 текущего рабочего дня по 11:59 ближайшего рабочего дня, следующего за текущим рабочим </w:t>
      </w:r>
      <w:r w:rsidR="00A71679" w:rsidRPr="003C0287">
        <w:rPr>
          <w:rFonts w:ascii="Arial" w:hAnsi="Arial" w:cs="Arial"/>
          <w:color w:val="000000" w:themeColor="text1"/>
        </w:rPr>
        <w:t>днём</w:t>
      </w:r>
      <w:r w:rsidR="00B53C74" w:rsidRPr="003C0287">
        <w:rPr>
          <w:rFonts w:ascii="Arial" w:hAnsi="Arial" w:cs="Arial"/>
          <w:color w:val="000000" w:themeColor="text1"/>
        </w:rPr>
        <w:t>,</w:t>
      </w:r>
      <w:r w:rsidR="00A71679" w:rsidRPr="003C0287">
        <w:rPr>
          <w:rFonts w:ascii="Arial" w:hAnsi="Arial" w:cs="Arial"/>
          <w:color w:val="000000" w:themeColor="text1"/>
        </w:rPr>
        <w:t xml:space="preserve"> </w:t>
      </w:r>
      <w:r w:rsidRPr="003C0287">
        <w:rPr>
          <w:rFonts w:ascii="Arial" w:hAnsi="Arial" w:cs="Arial"/>
          <w:color w:val="000000" w:themeColor="text1"/>
        </w:rPr>
        <w:t xml:space="preserve"> по московскому времени.</w:t>
      </w:r>
    </w:p>
    <w:p w:rsidR="00970D37" w:rsidRPr="003C0287" w:rsidRDefault="00970D37" w:rsidP="003502B7">
      <w:pPr>
        <w:tabs>
          <w:tab w:val="left" w:pos="1134"/>
        </w:tabs>
        <w:ind w:firstLine="567"/>
        <w:rPr>
          <w:rFonts w:ascii="Arial" w:hAnsi="Arial" w:cs="Arial"/>
          <w:color w:val="000000" w:themeColor="text1"/>
        </w:rPr>
      </w:pPr>
      <w:r w:rsidRPr="003C0287">
        <w:rPr>
          <w:rFonts w:ascii="Arial" w:hAnsi="Arial" w:cs="Arial"/>
          <w:color w:val="000000" w:themeColor="text1"/>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3C0287" w:rsidRDefault="00970D37" w:rsidP="003502B7">
      <w:pPr>
        <w:tabs>
          <w:tab w:val="left" w:pos="1134"/>
        </w:tabs>
        <w:ind w:firstLine="567"/>
        <w:rPr>
          <w:rFonts w:ascii="Arial" w:hAnsi="Arial" w:cs="Arial"/>
          <w:color w:val="000000" w:themeColor="text1"/>
        </w:rPr>
      </w:pPr>
      <w:r w:rsidRPr="003C0287">
        <w:rPr>
          <w:rFonts w:ascii="Arial" w:hAnsi="Arial" w:cs="Arial"/>
          <w:color w:val="000000" w:themeColor="text1"/>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970D37" w:rsidRPr="003C0287" w:rsidRDefault="00970D37" w:rsidP="003502B7">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970D37" w:rsidRPr="003C0287" w:rsidRDefault="00970D37" w:rsidP="003502B7">
      <w:pPr>
        <w:tabs>
          <w:tab w:val="left" w:pos="1134"/>
        </w:tabs>
        <w:ind w:firstLine="567"/>
        <w:rPr>
          <w:rFonts w:ascii="Arial" w:hAnsi="Arial" w:cs="Arial"/>
          <w:color w:val="000000" w:themeColor="text1"/>
        </w:rPr>
      </w:pPr>
      <w:r w:rsidRPr="003C0287">
        <w:rPr>
          <w:rFonts w:ascii="Arial" w:hAnsi="Arial" w:cs="Arial"/>
          <w:color w:val="000000" w:themeColor="text1"/>
        </w:rPr>
        <w:t>Информация о количестве ценных бумаг на Счете депо Депонента</w:t>
      </w:r>
      <w:r w:rsidR="003502B7" w:rsidRPr="003C0287">
        <w:rPr>
          <w:rFonts w:ascii="Arial" w:hAnsi="Arial" w:cs="Arial"/>
          <w:color w:val="000000" w:themeColor="text1"/>
        </w:rPr>
        <w:t>, не подтверждающая его права на ценные бумаги,</w:t>
      </w:r>
      <w:r w:rsidRPr="003C0287">
        <w:rPr>
          <w:rFonts w:ascii="Arial" w:hAnsi="Arial" w:cs="Arial"/>
          <w:color w:val="000000" w:themeColor="text1"/>
        </w:rPr>
        <w:t xml:space="preserve"> может быть предоставлена по состоянию на любой момент времени</w:t>
      </w:r>
      <w:r w:rsidR="003502B7" w:rsidRPr="003C0287">
        <w:rPr>
          <w:rFonts w:ascii="Arial" w:hAnsi="Arial" w:cs="Arial"/>
          <w:color w:val="000000" w:themeColor="text1"/>
        </w:rPr>
        <w:t xml:space="preserve"> в течение Операционного дня. </w:t>
      </w:r>
      <w:r w:rsidRPr="003C0287">
        <w:rPr>
          <w:rFonts w:ascii="Arial" w:hAnsi="Arial" w:cs="Arial"/>
          <w:color w:val="000000" w:themeColor="text1"/>
        </w:rPr>
        <w:t xml:space="preserve"> </w:t>
      </w:r>
    </w:p>
    <w:p w:rsidR="001042B3" w:rsidRPr="003C0287" w:rsidRDefault="003502B7" w:rsidP="00CE4F30">
      <w:pPr>
        <w:tabs>
          <w:tab w:val="left" w:pos="1134"/>
        </w:tabs>
        <w:ind w:firstLine="567"/>
        <w:rPr>
          <w:rFonts w:ascii="Arial" w:hAnsi="Arial" w:cs="Arial"/>
          <w:color w:val="000000" w:themeColor="text1"/>
        </w:rPr>
      </w:pPr>
      <w:r w:rsidRPr="003C0287">
        <w:rPr>
          <w:rFonts w:ascii="Arial" w:hAnsi="Arial" w:cs="Arial"/>
          <w:color w:val="000000" w:themeColor="text1"/>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3C0287" w:rsidRDefault="001042B3"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Депозитарные операции осуществляются на основании Поручений</w:t>
      </w:r>
      <w:r w:rsidR="00A5313A" w:rsidRPr="003C0287">
        <w:rPr>
          <w:rFonts w:ascii="Arial" w:hAnsi="Arial" w:cs="Arial"/>
          <w:color w:val="000000" w:themeColor="text1"/>
          <w:sz w:val="20"/>
          <w:szCs w:val="20"/>
        </w:rPr>
        <w:t xml:space="preserve">, оформленных в соответствии с </w:t>
      </w:r>
      <w:r w:rsidR="0006124A" w:rsidRPr="003C0287">
        <w:rPr>
          <w:rFonts w:ascii="Arial" w:hAnsi="Arial" w:cs="Arial"/>
          <w:color w:val="000000" w:themeColor="text1"/>
          <w:sz w:val="20"/>
          <w:szCs w:val="20"/>
        </w:rPr>
        <w:t xml:space="preserve">настоящими </w:t>
      </w:r>
      <w:r w:rsidR="00A5313A" w:rsidRPr="003C0287">
        <w:rPr>
          <w:rFonts w:ascii="Arial" w:hAnsi="Arial" w:cs="Arial"/>
          <w:color w:val="000000" w:themeColor="text1"/>
          <w:sz w:val="20"/>
          <w:szCs w:val="20"/>
        </w:rPr>
        <w:t xml:space="preserve">Условиями, </w:t>
      </w:r>
      <w:r w:rsidRPr="003C0287">
        <w:rPr>
          <w:rFonts w:ascii="Arial" w:hAnsi="Arial" w:cs="Arial"/>
          <w:color w:val="000000" w:themeColor="text1"/>
          <w:sz w:val="20"/>
          <w:szCs w:val="20"/>
        </w:rPr>
        <w:t xml:space="preserve">и завершаются формированием и передачей не позднее </w:t>
      </w:r>
      <w:r w:rsidR="0006124A" w:rsidRPr="003C0287">
        <w:rPr>
          <w:rFonts w:ascii="Arial" w:hAnsi="Arial" w:cs="Arial"/>
          <w:color w:val="000000" w:themeColor="text1"/>
          <w:sz w:val="20"/>
          <w:szCs w:val="20"/>
        </w:rPr>
        <w:t>р</w:t>
      </w:r>
      <w:r w:rsidRPr="003C0287">
        <w:rPr>
          <w:rFonts w:ascii="Arial" w:hAnsi="Arial" w:cs="Arial"/>
          <w:color w:val="000000" w:themeColor="text1"/>
          <w:sz w:val="20"/>
          <w:szCs w:val="20"/>
        </w:rPr>
        <w:t xml:space="preserve">абочего дня, следующего за днем исполнения Депозитарной операции </w:t>
      </w:r>
      <w:r w:rsidR="00B50678" w:rsidRPr="003C0287">
        <w:rPr>
          <w:rFonts w:ascii="Arial" w:hAnsi="Arial" w:cs="Arial"/>
          <w:color w:val="000000" w:themeColor="text1"/>
          <w:sz w:val="20"/>
          <w:szCs w:val="20"/>
        </w:rPr>
        <w:t>о</w:t>
      </w:r>
      <w:r w:rsidRPr="003C0287">
        <w:rPr>
          <w:rFonts w:ascii="Arial" w:hAnsi="Arial" w:cs="Arial"/>
          <w:color w:val="000000" w:themeColor="text1"/>
          <w:sz w:val="20"/>
          <w:szCs w:val="20"/>
        </w:rPr>
        <w:t>тчета</w:t>
      </w:r>
      <w:r w:rsidR="00FC5D4E" w:rsidRPr="003C0287">
        <w:rPr>
          <w:rFonts w:ascii="Arial" w:hAnsi="Arial" w:cs="Arial"/>
          <w:color w:val="000000" w:themeColor="text1"/>
          <w:sz w:val="20"/>
          <w:szCs w:val="20"/>
        </w:rPr>
        <w:t>/уведомления</w:t>
      </w:r>
      <w:r w:rsidRPr="003C0287">
        <w:rPr>
          <w:rFonts w:ascii="Arial" w:hAnsi="Arial" w:cs="Arial"/>
          <w:color w:val="000000" w:themeColor="text1"/>
          <w:sz w:val="20"/>
          <w:szCs w:val="20"/>
        </w:rPr>
        <w:t xml:space="preserve"> о </w:t>
      </w:r>
      <w:r w:rsidR="00367A5E" w:rsidRPr="003C0287">
        <w:rPr>
          <w:rFonts w:ascii="Arial" w:hAnsi="Arial" w:cs="Arial"/>
          <w:color w:val="000000" w:themeColor="text1"/>
          <w:sz w:val="20"/>
          <w:szCs w:val="20"/>
        </w:rPr>
        <w:t xml:space="preserve">совершении </w:t>
      </w:r>
      <w:r w:rsidRPr="003C0287">
        <w:rPr>
          <w:rFonts w:ascii="Arial" w:hAnsi="Arial" w:cs="Arial"/>
          <w:color w:val="000000" w:themeColor="text1"/>
          <w:sz w:val="20"/>
          <w:szCs w:val="20"/>
        </w:rPr>
        <w:t>Депозитарн</w:t>
      </w:r>
      <w:r w:rsidR="00367A5E" w:rsidRPr="003C0287">
        <w:rPr>
          <w:rFonts w:ascii="Arial" w:hAnsi="Arial" w:cs="Arial"/>
          <w:color w:val="000000" w:themeColor="text1"/>
          <w:sz w:val="20"/>
          <w:szCs w:val="20"/>
        </w:rPr>
        <w:t>ых</w:t>
      </w:r>
      <w:r w:rsidR="00FC5D4E"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операци</w:t>
      </w:r>
      <w:r w:rsidR="00367A5E" w:rsidRPr="003C0287">
        <w:rPr>
          <w:rFonts w:ascii="Arial" w:hAnsi="Arial" w:cs="Arial"/>
          <w:color w:val="000000" w:themeColor="text1"/>
          <w:sz w:val="20"/>
          <w:szCs w:val="20"/>
        </w:rPr>
        <w:t>й</w:t>
      </w:r>
      <w:r w:rsidR="0076153A" w:rsidRPr="003C0287">
        <w:rPr>
          <w:rFonts w:ascii="Arial" w:hAnsi="Arial" w:cs="Arial"/>
          <w:color w:val="000000" w:themeColor="text1"/>
          <w:sz w:val="20"/>
          <w:szCs w:val="20"/>
        </w:rPr>
        <w:t xml:space="preserve"> Депонент</w:t>
      </w:r>
      <w:r w:rsidR="00116B6B" w:rsidRPr="003C0287">
        <w:rPr>
          <w:rFonts w:ascii="Arial" w:hAnsi="Arial" w:cs="Arial"/>
          <w:color w:val="000000" w:themeColor="text1"/>
          <w:sz w:val="20"/>
          <w:szCs w:val="20"/>
        </w:rPr>
        <w:t>у</w:t>
      </w:r>
      <w:r w:rsidR="0076153A" w:rsidRPr="003C0287">
        <w:rPr>
          <w:rFonts w:ascii="Arial" w:hAnsi="Arial" w:cs="Arial"/>
          <w:color w:val="000000" w:themeColor="text1"/>
          <w:sz w:val="20"/>
          <w:szCs w:val="20"/>
        </w:rPr>
        <w:t xml:space="preserve"> и (или) иным лицам</w:t>
      </w:r>
      <w:r w:rsidRPr="003C0287">
        <w:rPr>
          <w:rFonts w:ascii="Arial" w:hAnsi="Arial" w:cs="Arial"/>
          <w:color w:val="000000" w:themeColor="text1"/>
          <w:sz w:val="20"/>
          <w:szCs w:val="20"/>
        </w:rPr>
        <w:t xml:space="preserve">, указанным в </w:t>
      </w:r>
      <w:r w:rsidR="00B50678" w:rsidRPr="003C0287">
        <w:rPr>
          <w:rFonts w:ascii="Arial" w:hAnsi="Arial" w:cs="Arial"/>
          <w:color w:val="000000" w:themeColor="text1"/>
          <w:sz w:val="20"/>
          <w:szCs w:val="20"/>
        </w:rPr>
        <w:t xml:space="preserve">настоящих </w:t>
      </w:r>
      <w:r w:rsidRPr="003C0287">
        <w:rPr>
          <w:rFonts w:ascii="Arial" w:hAnsi="Arial" w:cs="Arial"/>
          <w:color w:val="000000" w:themeColor="text1"/>
          <w:sz w:val="20"/>
          <w:szCs w:val="20"/>
        </w:rPr>
        <w:t xml:space="preserve">Условиях. </w:t>
      </w:r>
    </w:p>
    <w:p w:rsidR="0076153A" w:rsidRPr="003C0287" w:rsidRDefault="0076153A"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3C0287" w:rsidRDefault="0076153A" w:rsidP="00C56E47">
      <w:pPr>
        <w:pStyle w:val="afc"/>
        <w:numPr>
          <w:ilvl w:val="0"/>
          <w:numId w:val="9"/>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Депонент;</w:t>
      </w:r>
    </w:p>
    <w:p w:rsidR="007E6313" w:rsidRPr="003C0287" w:rsidRDefault="0076153A" w:rsidP="00C56E47">
      <w:pPr>
        <w:pStyle w:val="afc"/>
        <w:numPr>
          <w:ilvl w:val="0"/>
          <w:numId w:val="9"/>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Попечитель счета депо</w:t>
      </w:r>
      <w:r w:rsidR="007E6313" w:rsidRPr="003C0287">
        <w:rPr>
          <w:rFonts w:ascii="Arial" w:hAnsi="Arial" w:cs="Arial"/>
          <w:color w:val="000000" w:themeColor="text1"/>
          <w:sz w:val="20"/>
          <w:szCs w:val="20"/>
        </w:rPr>
        <w:t>;</w:t>
      </w:r>
    </w:p>
    <w:p w:rsidR="0076153A" w:rsidRPr="003C0287" w:rsidRDefault="007E6313" w:rsidP="00C56E47">
      <w:pPr>
        <w:pStyle w:val="afc"/>
        <w:numPr>
          <w:ilvl w:val="0"/>
          <w:numId w:val="9"/>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Распорядитель счета депо</w:t>
      </w:r>
    </w:p>
    <w:p w:rsidR="0076153A" w:rsidRPr="003C0287" w:rsidRDefault="0076153A" w:rsidP="00C56E47">
      <w:pPr>
        <w:pStyle w:val="afc"/>
        <w:numPr>
          <w:ilvl w:val="0"/>
          <w:numId w:val="9"/>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Оператор счет депо. </w:t>
      </w:r>
    </w:p>
    <w:p w:rsidR="00D05696" w:rsidRPr="003C0287" w:rsidRDefault="00D05696" w:rsidP="004428D4">
      <w:pPr>
        <w:pStyle w:val="afc"/>
        <w:numPr>
          <w:ilvl w:val="1"/>
          <w:numId w:val="48"/>
        </w:numPr>
        <w:tabs>
          <w:tab w:val="left" w:pos="1134"/>
        </w:tabs>
        <w:ind w:left="0" w:firstLine="567"/>
        <w:rPr>
          <w:rFonts w:ascii="Arial" w:hAnsi="Arial" w:cs="Arial"/>
          <w:color w:val="000000" w:themeColor="text1"/>
          <w:sz w:val="20"/>
          <w:szCs w:val="20"/>
        </w:rPr>
      </w:pPr>
      <w:r w:rsidRPr="003C0287" w:rsidDel="00D05696">
        <w:rPr>
          <w:rFonts w:ascii="Arial" w:hAnsi="Arial" w:cs="Arial"/>
          <w:color w:val="000000" w:themeColor="text1"/>
          <w:sz w:val="20"/>
          <w:szCs w:val="20"/>
        </w:rPr>
        <w:t xml:space="preserve"> </w:t>
      </w:r>
      <w:r w:rsidRPr="003C0287">
        <w:rPr>
          <w:rFonts w:ascii="Arial" w:hAnsi="Arial" w:cs="Arial"/>
          <w:color w:val="000000" w:themeColor="text1"/>
          <w:sz w:val="20"/>
          <w:szCs w:val="20"/>
        </w:rPr>
        <w:t>Депозитарные операции состоят из следующих стадий:</w:t>
      </w:r>
    </w:p>
    <w:p w:rsidR="00D05696" w:rsidRPr="003C0287" w:rsidRDefault="00B5067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прием Поручения от И</w:t>
      </w:r>
      <w:r w:rsidR="00D05696" w:rsidRPr="003C0287">
        <w:rPr>
          <w:rFonts w:ascii="Arial" w:hAnsi="Arial" w:cs="Arial"/>
          <w:color w:val="000000" w:themeColor="text1"/>
          <w:sz w:val="20"/>
          <w:szCs w:val="20"/>
        </w:rPr>
        <w:t>нициатора операции;</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пр</w:t>
      </w:r>
      <w:r w:rsidR="00B50678" w:rsidRPr="003C0287">
        <w:rPr>
          <w:rFonts w:ascii="Arial" w:hAnsi="Arial" w:cs="Arial"/>
          <w:color w:val="000000" w:themeColor="text1"/>
          <w:sz w:val="20"/>
          <w:szCs w:val="20"/>
        </w:rPr>
        <w:t>оверка правильности оформления П</w:t>
      </w:r>
      <w:r w:rsidRPr="003C0287">
        <w:rPr>
          <w:rFonts w:ascii="Arial" w:hAnsi="Arial" w:cs="Arial"/>
          <w:color w:val="000000" w:themeColor="text1"/>
          <w:sz w:val="20"/>
          <w:szCs w:val="20"/>
        </w:rPr>
        <w:t>оручения;</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передача</w:t>
      </w:r>
      <w:r w:rsidR="001711C5" w:rsidRPr="003C0287">
        <w:rPr>
          <w:rFonts w:ascii="Arial" w:hAnsi="Arial" w:cs="Arial"/>
          <w:color w:val="000000" w:themeColor="text1"/>
          <w:sz w:val="20"/>
          <w:szCs w:val="20"/>
        </w:rPr>
        <w:t xml:space="preserve"> подтверждения в приеме Поручения или отказа в приеме Поручения И</w:t>
      </w:r>
      <w:r w:rsidRPr="003C0287">
        <w:rPr>
          <w:rFonts w:ascii="Arial" w:hAnsi="Arial" w:cs="Arial"/>
          <w:color w:val="000000" w:themeColor="text1"/>
          <w:sz w:val="20"/>
          <w:szCs w:val="20"/>
        </w:rPr>
        <w:t>нициатору операции;</w:t>
      </w:r>
    </w:p>
    <w:p w:rsidR="00D05696" w:rsidRPr="003C0287" w:rsidRDefault="001711C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сверка П</w:t>
      </w:r>
      <w:r w:rsidR="00D05696" w:rsidRPr="003C0287">
        <w:rPr>
          <w:rFonts w:ascii="Arial" w:hAnsi="Arial" w:cs="Arial"/>
          <w:color w:val="000000" w:themeColor="text1"/>
          <w:sz w:val="20"/>
          <w:szCs w:val="20"/>
        </w:rPr>
        <w:t xml:space="preserve">оручения с данными, содержащимися в </w:t>
      </w:r>
      <w:r w:rsidR="009C764F" w:rsidRPr="003C0287">
        <w:rPr>
          <w:rFonts w:ascii="Arial" w:hAnsi="Arial" w:cs="Arial"/>
          <w:color w:val="000000" w:themeColor="text1"/>
          <w:sz w:val="20"/>
          <w:szCs w:val="20"/>
        </w:rPr>
        <w:t>У</w:t>
      </w:r>
      <w:r w:rsidR="00D05696" w:rsidRPr="003C0287">
        <w:rPr>
          <w:rFonts w:ascii="Arial" w:hAnsi="Arial" w:cs="Arial"/>
          <w:color w:val="000000" w:themeColor="text1"/>
          <w:sz w:val="20"/>
          <w:szCs w:val="20"/>
        </w:rPr>
        <w:t>четных регистрах;</w:t>
      </w:r>
    </w:p>
    <w:p w:rsidR="00D05696" w:rsidRPr="003C0287" w:rsidRDefault="001711C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исполнение П</w:t>
      </w:r>
      <w:r w:rsidR="0027436F" w:rsidRPr="003C0287">
        <w:rPr>
          <w:rFonts w:ascii="Arial" w:hAnsi="Arial" w:cs="Arial"/>
          <w:color w:val="000000" w:themeColor="text1"/>
          <w:sz w:val="20"/>
          <w:szCs w:val="20"/>
        </w:rPr>
        <w:t>оручения или неисполнение П</w:t>
      </w:r>
      <w:r w:rsidR="00D05696" w:rsidRPr="003C0287">
        <w:rPr>
          <w:rFonts w:ascii="Arial" w:hAnsi="Arial" w:cs="Arial"/>
          <w:color w:val="000000" w:themeColor="text1"/>
          <w:sz w:val="20"/>
          <w:szCs w:val="20"/>
        </w:rPr>
        <w:t xml:space="preserve">оручения в </w:t>
      </w:r>
      <w:r w:rsidR="005063D3" w:rsidRPr="003C0287">
        <w:rPr>
          <w:rFonts w:ascii="Arial" w:hAnsi="Arial" w:cs="Arial"/>
          <w:color w:val="000000" w:themeColor="text1"/>
          <w:sz w:val="20"/>
          <w:szCs w:val="20"/>
        </w:rPr>
        <w:t>связи с несоответствием данных У</w:t>
      </w:r>
      <w:r w:rsidR="00D05696" w:rsidRPr="003C0287">
        <w:rPr>
          <w:rFonts w:ascii="Arial" w:hAnsi="Arial" w:cs="Arial"/>
          <w:color w:val="000000" w:themeColor="text1"/>
          <w:sz w:val="20"/>
          <w:szCs w:val="20"/>
        </w:rPr>
        <w:t>четных регистров данным, у</w:t>
      </w:r>
      <w:r w:rsidR="0027436F" w:rsidRPr="003C0287">
        <w:rPr>
          <w:rFonts w:ascii="Arial" w:hAnsi="Arial" w:cs="Arial"/>
          <w:color w:val="000000" w:themeColor="text1"/>
          <w:sz w:val="20"/>
          <w:szCs w:val="20"/>
        </w:rPr>
        <w:t>казанным в П</w:t>
      </w:r>
      <w:r w:rsidR="00D05696" w:rsidRPr="003C0287">
        <w:rPr>
          <w:rFonts w:ascii="Arial" w:hAnsi="Arial" w:cs="Arial"/>
          <w:color w:val="000000" w:themeColor="text1"/>
          <w:sz w:val="20"/>
          <w:szCs w:val="20"/>
        </w:rPr>
        <w:t>оручении</w:t>
      </w:r>
      <w:r w:rsidR="005063D3" w:rsidRPr="003C0287">
        <w:rPr>
          <w:rFonts w:ascii="Arial" w:hAnsi="Arial" w:cs="Arial"/>
          <w:color w:val="000000" w:themeColor="text1"/>
          <w:sz w:val="20"/>
          <w:szCs w:val="20"/>
        </w:rPr>
        <w:t xml:space="preserve">, либо неисполнение </w:t>
      </w:r>
      <w:r w:rsidR="00696725" w:rsidRPr="003C0287">
        <w:rPr>
          <w:rFonts w:ascii="Arial" w:hAnsi="Arial" w:cs="Arial"/>
          <w:color w:val="000000" w:themeColor="text1"/>
          <w:sz w:val="20"/>
          <w:szCs w:val="20"/>
        </w:rPr>
        <w:t>П</w:t>
      </w:r>
      <w:r w:rsidR="005063D3" w:rsidRPr="003C0287">
        <w:rPr>
          <w:rFonts w:ascii="Arial" w:hAnsi="Arial" w:cs="Arial"/>
          <w:color w:val="000000" w:themeColor="text1"/>
          <w:sz w:val="20"/>
          <w:szCs w:val="20"/>
        </w:rPr>
        <w:t xml:space="preserve">оручения на основании полученного отказа в совершении операции от </w:t>
      </w:r>
      <w:r w:rsidR="009C764F" w:rsidRPr="003C0287">
        <w:rPr>
          <w:rFonts w:ascii="Arial" w:hAnsi="Arial" w:cs="Arial"/>
          <w:color w:val="000000" w:themeColor="text1"/>
          <w:sz w:val="20"/>
          <w:szCs w:val="20"/>
        </w:rPr>
        <w:t xml:space="preserve">Держателя реестра </w:t>
      </w:r>
      <w:r w:rsidR="005063D3" w:rsidRPr="003C0287">
        <w:rPr>
          <w:rFonts w:ascii="Arial" w:hAnsi="Arial" w:cs="Arial"/>
          <w:color w:val="000000" w:themeColor="text1"/>
          <w:sz w:val="20"/>
          <w:szCs w:val="20"/>
        </w:rPr>
        <w:t>или депозитария места хранения</w:t>
      </w:r>
      <w:r w:rsidR="00D05696" w:rsidRPr="003C0287">
        <w:rPr>
          <w:rFonts w:ascii="Arial" w:hAnsi="Arial" w:cs="Arial"/>
          <w:color w:val="000000" w:themeColor="text1"/>
          <w:sz w:val="20"/>
          <w:szCs w:val="20"/>
        </w:rPr>
        <w:t>;</w:t>
      </w:r>
    </w:p>
    <w:p w:rsidR="00D05696" w:rsidRPr="003C0287" w:rsidRDefault="00D05696"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составление</w:t>
      </w:r>
      <w:r w:rsidR="005063D3" w:rsidRPr="003C0287">
        <w:rPr>
          <w:rFonts w:ascii="Arial" w:hAnsi="Arial" w:cs="Arial"/>
          <w:color w:val="000000" w:themeColor="text1"/>
          <w:sz w:val="20"/>
          <w:szCs w:val="20"/>
        </w:rPr>
        <w:t xml:space="preserve"> и передача Инициатору операции </w:t>
      </w:r>
      <w:r w:rsidRPr="003C0287">
        <w:rPr>
          <w:rFonts w:ascii="Arial" w:hAnsi="Arial" w:cs="Arial"/>
          <w:color w:val="000000" w:themeColor="text1"/>
          <w:sz w:val="20"/>
          <w:szCs w:val="20"/>
        </w:rPr>
        <w:t xml:space="preserve">отчета о совершенной </w:t>
      </w:r>
      <w:r w:rsidR="00741DDD" w:rsidRPr="003C0287">
        <w:rPr>
          <w:rFonts w:ascii="Arial" w:hAnsi="Arial" w:cs="Arial"/>
          <w:color w:val="000000" w:themeColor="text1"/>
          <w:sz w:val="20"/>
          <w:szCs w:val="20"/>
        </w:rPr>
        <w:t xml:space="preserve">Депозитарной </w:t>
      </w:r>
      <w:r w:rsidRPr="003C0287">
        <w:rPr>
          <w:rFonts w:ascii="Arial" w:hAnsi="Arial" w:cs="Arial"/>
          <w:color w:val="000000" w:themeColor="text1"/>
          <w:sz w:val="20"/>
          <w:szCs w:val="20"/>
        </w:rPr>
        <w:t>операции или об отказе в совершении</w:t>
      </w:r>
      <w:r w:rsidR="00741DDD" w:rsidRPr="003C0287">
        <w:rPr>
          <w:rFonts w:ascii="Arial" w:hAnsi="Arial" w:cs="Arial"/>
          <w:color w:val="000000" w:themeColor="text1"/>
          <w:sz w:val="20"/>
          <w:szCs w:val="20"/>
        </w:rPr>
        <w:t xml:space="preserve"> Депозитарной</w:t>
      </w:r>
      <w:r w:rsidRPr="003C0287">
        <w:rPr>
          <w:rFonts w:ascii="Arial" w:hAnsi="Arial" w:cs="Arial"/>
          <w:color w:val="000000" w:themeColor="text1"/>
          <w:sz w:val="20"/>
          <w:szCs w:val="20"/>
        </w:rPr>
        <w:t xml:space="preserve"> операции;</w:t>
      </w:r>
    </w:p>
    <w:p w:rsidR="001937DD" w:rsidRPr="003C0287" w:rsidRDefault="000553DF"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Формы </w:t>
      </w:r>
      <w:r w:rsidR="00D05696" w:rsidRPr="003C0287">
        <w:rPr>
          <w:rFonts w:ascii="Arial" w:hAnsi="Arial" w:cs="Arial"/>
          <w:color w:val="000000" w:themeColor="text1"/>
          <w:sz w:val="20"/>
          <w:szCs w:val="20"/>
        </w:rPr>
        <w:t>документов,</w:t>
      </w:r>
      <w:r w:rsidR="009C28CE" w:rsidRPr="003C0287">
        <w:rPr>
          <w:rFonts w:ascii="Arial" w:hAnsi="Arial" w:cs="Arial"/>
          <w:color w:val="000000" w:themeColor="text1"/>
          <w:sz w:val="20"/>
          <w:szCs w:val="20"/>
        </w:rPr>
        <w:t xml:space="preserve"> которые должны заполнять Депоненты и которые получают </w:t>
      </w:r>
      <w:r w:rsidR="00201DF0" w:rsidRPr="003C0287">
        <w:rPr>
          <w:rFonts w:ascii="Arial" w:hAnsi="Arial" w:cs="Arial"/>
          <w:color w:val="000000" w:themeColor="text1"/>
          <w:sz w:val="20"/>
          <w:szCs w:val="20"/>
        </w:rPr>
        <w:t xml:space="preserve">Депоненты, </w:t>
      </w:r>
      <w:r w:rsidR="00D05696" w:rsidRPr="003C0287">
        <w:rPr>
          <w:rFonts w:ascii="Arial" w:hAnsi="Arial" w:cs="Arial"/>
          <w:color w:val="000000" w:themeColor="text1"/>
          <w:sz w:val="20"/>
          <w:szCs w:val="20"/>
        </w:rPr>
        <w:t>содержатся в Приложени</w:t>
      </w:r>
      <w:r w:rsidR="0037739E" w:rsidRPr="003C0287">
        <w:rPr>
          <w:rFonts w:ascii="Arial" w:hAnsi="Arial" w:cs="Arial"/>
          <w:color w:val="000000" w:themeColor="text1"/>
          <w:sz w:val="20"/>
          <w:szCs w:val="20"/>
        </w:rPr>
        <w:t>ях</w:t>
      </w:r>
      <w:r w:rsidR="00D05696" w:rsidRPr="003C0287">
        <w:rPr>
          <w:rFonts w:ascii="Arial" w:hAnsi="Arial" w:cs="Arial"/>
          <w:color w:val="000000" w:themeColor="text1"/>
          <w:sz w:val="20"/>
          <w:szCs w:val="20"/>
        </w:rPr>
        <w:t xml:space="preserve"> к настоящим Условиям.</w:t>
      </w:r>
    </w:p>
    <w:p w:rsidR="001042B3" w:rsidRPr="003C0287" w:rsidRDefault="000D3FD6" w:rsidP="004428D4">
      <w:pPr>
        <w:pStyle w:val="3"/>
        <w:numPr>
          <w:ilvl w:val="0"/>
          <w:numId w:val="48"/>
        </w:numPr>
        <w:tabs>
          <w:tab w:val="left" w:pos="1134"/>
          <w:tab w:val="left" w:pos="10065"/>
        </w:tabs>
        <w:ind w:left="0" w:firstLine="0"/>
        <w:jc w:val="left"/>
        <w:rPr>
          <w:rFonts w:ascii="Arial" w:hAnsi="Arial" w:cs="Arial"/>
          <w:b/>
          <w:color w:val="000000" w:themeColor="text1"/>
          <w:sz w:val="20"/>
          <w:lang w:val="en-US"/>
        </w:rPr>
      </w:pPr>
      <w:bookmarkStart w:id="49" w:name="_Toc462414351"/>
      <w:r w:rsidRPr="003C0287">
        <w:rPr>
          <w:rFonts w:ascii="Arial" w:hAnsi="Arial" w:cs="Arial"/>
          <w:b/>
          <w:color w:val="000000" w:themeColor="text1"/>
          <w:sz w:val="20"/>
        </w:rPr>
        <w:t>Поручени</w:t>
      </w:r>
      <w:bookmarkEnd w:id="49"/>
      <w:r w:rsidR="00C854F2" w:rsidRPr="003C0287">
        <w:rPr>
          <w:rFonts w:ascii="Arial" w:hAnsi="Arial" w:cs="Arial"/>
          <w:b/>
          <w:color w:val="000000" w:themeColor="text1"/>
          <w:sz w:val="20"/>
        </w:rPr>
        <w:t>я</w:t>
      </w:r>
    </w:p>
    <w:p w:rsidR="00FC6540" w:rsidRPr="003C0287" w:rsidRDefault="00FC6540" w:rsidP="00FC6540">
      <w:pPr>
        <w:rPr>
          <w:color w:val="000000" w:themeColor="text1"/>
          <w:lang w:val="en-US"/>
        </w:rPr>
      </w:pPr>
    </w:p>
    <w:p w:rsidR="001042B3" w:rsidRPr="003C0287" w:rsidRDefault="001042B3" w:rsidP="004428D4">
      <w:pPr>
        <w:pStyle w:val="afc"/>
        <w:numPr>
          <w:ilvl w:val="1"/>
          <w:numId w:val="48"/>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Основанием для исполнения Депозитарной операции является Поручение,</w:t>
      </w:r>
      <w:r w:rsidR="006F5AAC" w:rsidRPr="003C0287">
        <w:rPr>
          <w:rFonts w:ascii="Arial" w:hAnsi="Arial" w:cs="Arial"/>
          <w:color w:val="000000" w:themeColor="text1"/>
          <w:sz w:val="20"/>
          <w:szCs w:val="20"/>
        </w:rPr>
        <w:t xml:space="preserve"> сост</w:t>
      </w:r>
      <w:r w:rsidR="00D80BD6" w:rsidRPr="003C0287">
        <w:rPr>
          <w:rFonts w:ascii="Arial" w:hAnsi="Arial" w:cs="Arial"/>
          <w:color w:val="000000" w:themeColor="text1"/>
          <w:sz w:val="20"/>
          <w:szCs w:val="20"/>
        </w:rPr>
        <w:t xml:space="preserve">авленное по </w:t>
      </w:r>
      <w:r w:rsidR="007723B4" w:rsidRPr="003C0287">
        <w:rPr>
          <w:rFonts w:ascii="Arial" w:hAnsi="Arial" w:cs="Arial"/>
          <w:color w:val="000000" w:themeColor="text1"/>
          <w:sz w:val="20"/>
          <w:szCs w:val="20"/>
        </w:rPr>
        <w:t xml:space="preserve">одной из форм, </w:t>
      </w:r>
      <w:r w:rsidR="005C1867" w:rsidRPr="003C0287">
        <w:rPr>
          <w:rFonts w:ascii="Arial" w:hAnsi="Arial" w:cs="Arial"/>
          <w:color w:val="000000" w:themeColor="text1"/>
          <w:sz w:val="20"/>
          <w:szCs w:val="20"/>
        </w:rPr>
        <w:t xml:space="preserve">указанных </w:t>
      </w:r>
      <w:r w:rsidR="005D58C5" w:rsidRPr="003C0287">
        <w:rPr>
          <w:rFonts w:ascii="Arial" w:hAnsi="Arial" w:cs="Arial"/>
          <w:color w:val="000000" w:themeColor="text1"/>
          <w:sz w:val="20"/>
          <w:szCs w:val="20"/>
        </w:rPr>
        <w:t xml:space="preserve">в </w:t>
      </w:r>
      <w:r w:rsidR="004A3D77" w:rsidRPr="003C0287">
        <w:rPr>
          <w:rFonts w:ascii="Arial" w:hAnsi="Arial" w:cs="Arial"/>
          <w:color w:val="000000" w:themeColor="text1"/>
          <w:sz w:val="20"/>
          <w:szCs w:val="20"/>
        </w:rPr>
        <w:t xml:space="preserve">Приложениях №12-19 </w:t>
      </w:r>
      <w:r w:rsidR="005C1867" w:rsidRPr="003C0287">
        <w:rPr>
          <w:rFonts w:ascii="Arial" w:hAnsi="Arial" w:cs="Arial"/>
          <w:color w:val="000000" w:themeColor="text1"/>
          <w:sz w:val="20"/>
          <w:szCs w:val="20"/>
        </w:rPr>
        <w:t xml:space="preserve"> </w:t>
      </w:r>
      <w:r w:rsidR="00876AEA" w:rsidRPr="003C0287">
        <w:rPr>
          <w:rFonts w:ascii="Arial" w:hAnsi="Arial" w:cs="Arial"/>
          <w:color w:val="000000" w:themeColor="text1"/>
          <w:sz w:val="20"/>
          <w:szCs w:val="20"/>
        </w:rPr>
        <w:t>к</w:t>
      </w:r>
      <w:r w:rsidR="006F5AAC" w:rsidRPr="003C0287">
        <w:rPr>
          <w:rFonts w:ascii="Arial" w:hAnsi="Arial" w:cs="Arial"/>
          <w:color w:val="000000" w:themeColor="text1"/>
          <w:sz w:val="20"/>
          <w:szCs w:val="20"/>
        </w:rPr>
        <w:t xml:space="preserve"> </w:t>
      </w:r>
      <w:r w:rsidR="007A448C" w:rsidRPr="003C0287">
        <w:rPr>
          <w:rFonts w:ascii="Arial" w:hAnsi="Arial" w:cs="Arial"/>
          <w:color w:val="000000" w:themeColor="text1"/>
          <w:sz w:val="20"/>
          <w:szCs w:val="20"/>
        </w:rPr>
        <w:t xml:space="preserve">настоящим </w:t>
      </w:r>
      <w:r w:rsidR="006F5AAC" w:rsidRPr="003C0287">
        <w:rPr>
          <w:rFonts w:ascii="Arial" w:hAnsi="Arial" w:cs="Arial"/>
          <w:color w:val="000000" w:themeColor="text1"/>
          <w:sz w:val="20"/>
          <w:szCs w:val="20"/>
        </w:rPr>
        <w:t>Услов</w:t>
      </w:r>
      <w:r w:rsidR="00876AEA" w:rsidRPr="003C0287">
        <w:rPr>
          <w:rFonts w:ascii="Arial" w:hAnsi="Arial" w:cs="Arial"/>
          <w:color w:val="000000" w:themeColor="text1"/>
          <w:sz w:val="20"/>
          <w:szCs w:val="20"/>
        </w:rPr>
        <w:t>и</w:t>
      </w:r>
      <w:r w:rsidR="005D58C5" w:rsidRPr="003C0287">
        <w:rPr>
          <w:rFonts w:ascii="Arial" w:hAnsi="Arial" w:cs="Arial"/>
          <w:color w:val="000000" w:themeColor="text1"/>
          <w:sz w:val="20"/>
          <w:szCs w:val="20"/>
        </w:rPr>
        <w:t>ям,</w:t>
      </w:r>
      <w:r w:rsidRPr="003C0287">
        <w:rPr>
          <w:rFonts w:ascii="Arial" w:hAnsi="Arial" w:cs="Arial"/>
          <w:color w:val="000000" w:themeColor="text1"/>
          <w:sz w:val="20"/>
          <w:szCs w:val="20"/>
        </w:rPr>
        <w:t xml:space="preserve"> подписанное Инициатором Депозитарной операции и переданное в Депозитарий, а также все необходимые в соответствии с </w:t>
      </w:r>
      <w:r w:rsidR="007A0659" w:rsidRPr="003C0287">
        <w:rPr>
          <w:rFonts w:ascii="Arial" w:hAnsi="Arial" w:cs="Arial"/>
          <w:color w:val="000000" w:themeColor="text1"/>
          <w:sz w:val="20"/>
          <w:szCs w:val="20"/>
        </w:rPr>
        <w:t xml:space="preserve"> </w:t>
      </w:r>
      <w:r w:rsidR="007A448C" w:rsidRPr="003C0287">
        <w:rPr>
          <w:rFonts w:ascii="Arial" w:hAnsi="Arial" w:cs="Arial"/>
          <w:color w:val="000000" w:themeColor="text1"/>
          <w:sz w:val="20"/>
          <w:szCs w:val="20"/>
        </w:rPr>
        <w:t xml:space="preserve">настоящими </w:t>
      </w:r>
      <w:r w:rsidR="007A0659" w:rsidRPr="003C0287">
        <w:rPr>
          <w:rFonts w:ascii="Arial" w:hAnsi="Arial" w:cs="Arial"/>
          <w:color w:val="000000" w:themeColor="text1"/>
          <w:sz w:val="20"/>
          <w:szCs w:val="20"/>
        </w:rPr>
        <w:t>Условиями</w:t>
      </w:r>
      <w:r w:rsidR="005D58C5" w:rsidRPr="003C0287">
        <w:rPr>
          <w:rFonts w:ascii="Arial" w:hAnsi="Arial" w:cs="Arial"/>
          <w:color w:val="000000" w:themeColor="text1"/>
          <w:sz w:val="20"/>
          <w:szCs w:val="20"/>
        </w:rPr>
        <w:t xml:space="preserve"> и законодательством Российской Федерации</w:t>
      </w:r>
      <w:r w:rsidRPr="003C0287">
        <w:rPr>
          <w:rFonts w:ascii="Arial" w:hAnsi="Arial" w:cs="Arial"/>
          <w:color w:val="000000" w:themeColor="text1"/>
          <w:sz w:val="20"/>
          <w:szCs w:val="20"/>
        </w:rPr>
        <w:t xml:space="preserve"> документы, подтверждающие правомерность осуществления указанных в Поручении действий</w:t>
      </w:r>
      <w:r w:rsidR="00CD1FE9" w:rsidRPr="003C0287">
        <w:rPr>
          <w:rFonts w:ascii="Arial" w:hAnsi="Arial" w:cs="Arial"/>
          <w:color w:val="000000" w:themeColor="text1"/>
          <w:sz w:val="20"/>
          <w:szCs w:val="20"/>
        </w:rPr>
        <w:t xml:space="preserve">, в том числе служебные </w:t>
      </w:r>
      <w:r w:rsidR="005D58C5" w:rsidRPr="003C0287">
        <w:rPr>
          <w:rFonts w:ascii="Arial" w:hAnsi="Arial" w:cs="Arial"/>
          <w:color w:val="000000" w:themeColor="text1"/>
          <w:sz w:val="20"/>
          <w:szCs w:val="20"/>
        </w:rPr>
        <w:t>поручени</w:t>
      </w:r>
      <w:r w:rsidR="00CD1FE9" w:rsidRPr="003C0287">
        <w:rPr>
          <w:rFonts w:ascii="Arial" w:hAnsi="Arial" w:cs="Arial"/>
          <w:color w:val="000000" w:themeColor="text1"/>
          <w:sz w:val="20"/>
          <w:szCs w:val="20"/>
        </w:rPr>
        <w:t xml:space="preserve">я Депозитария. </w:t>
      </w:r>
      <w:proofErr w:type="gramEnd"/>
    </w:p>
    <w:p w:rsidR="0037739E" w:rsidRPr="003C0287" w:rsidRDefault="0037739E"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 зависимости от </w:t>
      </w:r>
      <w:r w:rsidR="007A448C" w:rsidRPr="003C0287">
        <w:rPr>
          <w:rFonts w:ascii="Arial" w:hAnsi="Arial" w:cs="Arial"/>
          <w:color w:val="000000" w:themeColor="text1"/>
          <w:sz w:val="20"/>
          <w:szCs w:val="20"/>
        </w:rPr>
        <w:t>И</w:t>
      </w:r>
      <w:r w:rsidRPr="003C0287">
        <w:rPr>
          <w:rFonts w:ascii="Arial" w:hAnsi="Arial" w:cs="Arial"/>
          <w:color w:val="000000" w:themeColor="text1"/>
          <w:sz w:val="20"/>
          <w:szCs w:val="20"/>
        </w:rPr>
        <w:t>нициатора операции выделяются следующие виды поручений:</w:t>
      </w:r>
    </w:p>
    <w:p w:rsidR="0037739E"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клиентские - инициатором является </w:t>
      </w:r>
      <w:r w:rsidR="007A448C" w:rsidRPr="003C0287">
        <w:rPr>
          <w:rFonts w:ascii="Arial" w:hAnsi="Arial" w:cs="Arial"/>
          <w:color w:val="000000" w:themeColor="text1"/>
          <w:sz w:val="20"/>
          <w:szCs w:val="20"/>
        </w:rPr>
        <w:t>Д</w:t>
      </w:r>
      <w:r w:rsidRPr="003C0287">
        <w:rPr>
          <w:rFonts w:ascii="Arial" w:hAnsi="Arial" w:cs="Arial"/>
          <w:color w:val="000000" w:themeColor="text1"/>
          <w:sz w:val="20"/>
          <w:szCs w:val="20"/>
        </w:rPr>
        <w:t>епонент</w:t>
      </w:r>
      <w:r w:rsidR="005D58C5" w:rsidRPr="003C0287">
        <w:rPr>
          <w:rFonts w:ascii="Arial" w:hAnsi="Arial" w:cs="Arial"/>
          <w:color w:val="000000" w:themeColor="text1"/>
          <w:sz w:val="20"/>
          <w:szCs w:val="20"/>
        </w:rPr>
        <w:t>, Оператор счет</w:t>
      </w:r>
      <w:r w:rsidRPr="003C0287">
        <w:rPr>
          <w:rFonts w:ascii="Arial" w:hAnsi="Arial" w:cs="Arial"/>
          <w:color w:val="000000" w:themeColor="text1"/>
          <w:sz w:val="20"/>
          <w:szCs w:val="20"/>
        </w:rPr>
        <w:t xml:space="preserve"> </w:t>
      </w:r>
      <w:r w:rsidR="005D58C5" w:rsidRPr="003C0287">
        <w:rPr>
          <w:rFonts w:ascii="Arial" w:hAnsi="Arial" w:cs="Arial"/>
          <w:color w:val="000000" w:themeColor="text1"/>
          <w:sz w:val="20"/>
          <w:szCs w:val="20"/>
        </w:rPr>
        <w:t xml:space="preserve">депо, </w:t>
      </w:r>
      <w:r w:rsidR="007A448C" w:rsidRPr="003C0287">
        <w:rPr>
          <w:rFonts w:ascii="Arial" w:hAnsi="Arial" w:cs="Arial"/>
          <w:color w:val="000000" w:themeColor="text1"/>
          <w:sz w:val="20"/>
          <w:szCs w:val="20"/>
        </w:rPr>
        <w:t>П</w:t>
      </w:r>
      <w:r w:rsidRPr="003C0287">
        <w:rPr>
          <w:rFonts w:ascii="Arial" w:hAnsi="Arial" w:cs="Arial"/>
          <w:color w:val="000000" w:themeColor="text1"/>
          <w:sz w:val="20"/>
          <w:szCs w:val="20"/>
        </w:rPr>
        <w:t>опечитель счета депо;</w:t>
      </w:r>
    </w:p>
    <w:p w:rsidR="0037739E"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служебные - инициатором являются должностные лица Депозитария;</w:t>
      </w:r>
    </w:p>
    <w:p w:rsidR="0037739E"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официальные - инициатором являются уполномоченные государственные органы;</w:t>
      </w:r>
    </w:p>
    <w:p w:rsidR="0037739E"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proofErr w:type="gramStart"/>
      <w:r w:rsidRPr="003C0287">
        <w:rPr>
          <w:rFonts w:ascii="Arial" w:hAnsi="Arial" w:cs="Arial"/>
          <w:color w:val="000000" w:themeColor="text1"/>
          <w:sz w:val="20"/>
          <w:szCs w:val="20"/>
        </w:rPr>
        <w:t>глобальные</w:t>
      </w:r>
      <w:proofErr w:type="gramEnd"/>
      <w:r w:rsidRPr="003C0287">
        <w:rPr>
          <w:rFonts w:ascii="Arial" w:hAnsi="Arial" w:cs="Arial"/>
          <w:color w:val="000000" w:themeColor="text1"/>
          <w:sz w:val="20"/>
          <w:szCs w:val="20"/>
        </w:rPr>
        <w:t xml:space="preserve"> - инициатором, как правило, является эмитент или </w:t>
      </w:r>
      <w:r w:rsidR="00326B8C" w:rsidRPr="003C0287">
        <w:rPr>
          <w:rFonts w:ascii="Arial" w:hAnsi="Arial" w:cs="Arial"/>
          <w:color w:val="000000" w:themeColor="text1"/>
          <w:sz w:val="20"/>
          <w:szCs w:val="20"/>
        </w:rPr>
        <w:t>Держатель реестра</w:t>
      </w:r>
      <w:r w:rsidRPr="003C0287">
        <w:rPr>
          <w:rFonts w:ascii="Arial" w:hAnsi="Arial" w:cs="Arial"/>
          <w:color w:val="000000" w:themeColor="text1"/>
          <w:sz w:val="20"/>
          <w:szCs w:val="20"/>
        </w:rPr>
        <w:t xml:space="preserve"> по его поручению. </w:t>
      </w:r>
    </w:p>
    <w:p w:rsidR="0037739E" w:rsidRPr="003C0287" w:rsidRDefault="0037739E" w:rsidP="00FA2830">
      <w:pPr>
        <w:tabs>
          <w:tab w:val="left" w:pos="1134"/>
        </w:tabs>
        <w:ind w:firstLine="567"/>
        <w:rPr>
          <w:rFonts w:ascii="Arial" w:hAnsi="Arial" w:cs="Arial"/>
          <w:color w:val="000000" w:themeColor="text1"/>
        </w:rPr>
      </w:pPr>
      <w:r w:rsidRPr="003C0287">
        <w:rPr>
          <w:rFonts w:ascii="Arial" w:hAnsi="Arial" w:cs="Arial"/>
          <w:color w:val="000000" w:themeColor="text1"/>
        </w:rPr>
        <w:t>В случаях, установленных</w:t>
      </w:r>
      <w:r w:rsidR="005D4217" w:rsidRPr="003C0287">
        <w:rPr>
          <w:rFonts w:ascii="Arial" w:hAnsi="Arial" w:cs="Arial"/>
          <w:color w:val="000000" w:themeColor="text1"/>
        </w:rPr>
        <w:t xml:space="preserve"> законодательством Российской Федерации</w:t>
      </w:r>
      <w:r w:rsidR="00652544" w:rsidRPr="003C0287">
        <w:rPr>
          <w:rFonts w:ascii="Arial" w:hAnsi="Arial" w:cs="Arial"/>
          <w:color w:val="000000" w:themeColor="text1"/>
        </w:rPr>
        <w:t>,</w:t>
      </w:r>
      <w:r w:rsidR="002C5AE8" w:rsidRPr="003C0287">
        <w:rPr>
          <w:rFonts w:ascii="Arial" w:hAnsi="Arial" w:cs="Arial"/>
          <w:color w:val="000000" w:themeColor="text1"/>
        </w:rPr>
        <w:t xml:space="preserve"> Депозитарий обязан исполнять оформленные надлежащим образом</w:t>
      </w:r>
      <w:r w:rsidRPr="003C0287">
        <w:rPr>
          <w:rFonts w:ascii="Arial" w:hAnsi="Arial" w:cs="Arial"/>
          <w:color w:val="000000" w:themeColor="text1"/>
        </w:rPr>
        <w:t xml:space="preserve"> письменные </w:t>
      </w:r>
      <w:r w:rsidR="002C5AE8" w:rsidRPr="003C0287">
        <w:rPr>
          <w:rFonts w:ascii="Arial" w:hAnsi="Arial" w:cs="Arial"/>
          <w:color w:val="000000" w:themeColor="text1"/>
        </w:rPr>
        <w:t xml:space="preserve">решения </w:t>
      </w:r>
      <w:r w:rsidR="00FD5DFA" w:rsidRPr="003C0287">
        <w:rPr>
          <w:rFonts w:ascii="Arial" w:hAnsi="Arial" w:cs="Arial"/>
          <w:color w:val="000000" w:themeColor="text1"/>
        </w:rPr>
        <w:t xml:space="preserve">или запросы </w:t>
      </w:r>
      <w:r w:rsidR="00EB7868" w:rsidRPr="003C0287">
        <w:rPr>
          <w:rFonts w:ascii="Arial" w:hAnsi="Arial" w:cs="Arial"/>
          <w:color w:val="000000" w:themeColor="text1"/>
        </w:rPr>
        <w:t>нотариусов</w:t>
      </w:r>
      <w:r w:rsidR="00FD5DFA" w:rsidRPr="003C0287">
        <w:rPr>
          <w:rFonts w:ascii="Arial" w:hAnsi="Arial" w:cs="Arial"/>
          <w:color w:val="000000" w:themeColor="text1"/>
        </w:rPr>
        <w:t xml:space="preserve">, </w:t>
      </w:r>
      <w:r w:rsidR="002C5AE8" w:rsidRPr="003C0287">
        <w:rPr>
          <w:rFonts w:ascii="Arial" w:hAnsi="Arial" w:cs="Arial"/>
          <w:color w:val="000000" w:themeColor="text1"/>
        </w:rPr>
        <w:t>государственных органов</w:t>
      </w:r>
      <w:r w:rsidRPr="003C0287">
        <w:rPr>
          <w:rFonts w:ascii="Arial" w:hAnsi="Arial" w:cs="Arial"/>
          <w:color w:val="000000" w:themeColor="text1"/>
        </w:rPr>
        <w:t>:</w:t>
      </w:r>
    </w:p>
    <w:p w:rsidR="0037739E"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судов (арбитражных</w:t>
      </w:r>
      <w:r w:rsidR="00652544" w:rsidRPr="003C0287">
        <w:rPr>
          <w:rFonts w:ascii="Arial" w:hAnsi="Arial" w:cs="Arial"/>
          <w:color w:val="000000" w:themeColor="text1"/>
          <w:sz w:val="20"/>
          <w:szCs w:val="20"/>
        </w:rPr>
        <w:t xml:space="preserve"> судов</w:t>
      </w:r>
      <w:r w:rsidRPr="003C0287">
        <w:rPr>
          <w:rFonts w:ascii="Arial" w:hAnsi="Arial" w:cs="Arial"/>
          <w:color w:val="000000" w:themeColor="text1"/>
          <w:sz w:val="20"/>
          <w:szCs w:val="20"/>
        </w:rPr>
        <w:t xml:space="preserve"> и </w:t>
      </w:r>
      <w:r w:rsidR="00652544" w:rsidRPr="003C0287">
        <w:rPr>
          <w:rFonts w:ascii="Arial" w:hAnsi="Arial" w:cs="Arial"/>
          <w:color w:val="000000" w:themeColor="text1"/>
          <w:sz w:val="20"/>
          <w:szCs w:val="20"/>
        </w:rPr>
        <w:t xml:space="preserve">судов </w:t>
      </w:r>
      <w:r w:rsidRPr="003C0287">
        <w:rPr>
          <w:rFonts w:ascii="Arial" w:hAnsi="Arial" w:cs="Arial"/>
          <w:color w:val="000000" w:themeColor="text1"/>
          <w:sz w:val="20"/>
          <w:szCs w:val="20"/>
        </w:rPr>
        <w:t>общей юрисдикции);</w:t>
      </w:r>
    </w:p>
    <w:p w:rsidR="0037739E"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органов дознания и предварительного следствия;</w:t>
      </w:r>
    </w:p>
    <w:p w:rsidR="0037739E"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судебных приставов - исполнителей;</w:t>
      </w:r>
    </w:p>
    <w:p w:rsidR="001042B3" w:rsidRPr="003C0287" w:rsidRDefault="0037739E"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иных </w:t>
      </w:r>
      <w:r w:rsidR="00FD5DFA" w:rsidRPr="003C0287">
        <w:rPr>
          <w:rFonts w:ascii="Arial" w:hAnsi="Arial" w:cs="Arial"/>
          <w:color w:val="000000" w:themeColor="text1"/>
          <w:sz w:val="20"/>
          <w:szCs w:val="20"/>
        </w:rPr>
        <w:t xml:space="preserve">органов и лиц </w:t>
      </w:r>
      <w:r w:rsidRPr="003C0287">
        <w:rPr>
          <w:rFonts w:ascii="Arial" w:hAnsi="Arial" w:cs="Arial"/>
          <w:color w:val="000000" w:themeColor="text1"/>
          <w:sz w:val="20"/>
          <w:szCs w:val="20"/>
        </w:rPr>
        <w:t>в соответствии с законодательством</w:t>
      </w:r>
      <w:r w:rsidR="00FD5DFA" w:rsidRPr="003C0287">
        <w:rPr>
          <w:rFonts w:ascii="Arial" w:hAnsi="Arial" w:cs="Arial"/>
          <w:color w:val="000000" w:themeColor="text1"/>
          <w:sz w:val="20"/>
          <w:szCs w:val="20"/>
        </w:rPr>
        <w:t xml:space="preserve"> Российской Федерации</w:t>
      </w:r>
      <w:r w:rsidRPr="003C0287">
        <w:rPr>
          <w:rFonts w:ascii="Arial" w:hAnsi="Arial" w:cs="Arial"/>
          <w:color w:val="000000" w:themeColor="text1"/>
          <w:sz w:val="20"/>
          <w:szCs w:val="20"/>
        </w:rPr>
        <w:t>.</w:t>
      </w:r>
    </w:p>
    <w:p w:rsidR="00BF595C" w:rsidRPr="003C0287" w:rsidRDefault="00BF595C"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Поручение на осуществление Депозитарной операции должно быть составлено с соблюдением требований</w:t>
      </w:r>
      <w:r w:rsidR="002C5AE8" w:rsidRPr="003C0287">
        <w:rPr>
          <w:rFonts w:ascii="Arial" w:hAnsi="Arial" w:cs="Arial"/>
          <w:color w:val="000000" w:themeColor="text1"/>
          <w:sz w:val="20"/>
          <w:szCs w:val="20"/>
        </w:rPr>
        <w:t xml:space="preserve"> настоящих Условий</w:t>
      </w:r>
      <w:r w:rsidRPr="003C0287">
        <w:rPr>
          <w:rFonts w:ascii="Arial" w:hAnsi="Arial" w:cs="Arial"/>
          <w:color w:val="000000" w:themeColor="text1"/>
          <w:sz w:val="20"/>
          <w:szCs w:val="20"/>
        </w:rPr>
        <w:t xml:space="preserve">, в бумажной </w:t>
      </w:r>
      <w:r w:rsidR="00FD5DFA" w:rsidRPr="003C0287">
        <w:rPr>
          <w:rFonts w:ascii="Arial" w:hAnsi="Arial" w:cs="Arial"/>
          <w:color w:val="000000" w:themeColor="text1"/>
          <w:sz w:val="20"/>
          <w:szCs w:val="20"/>
        </w:rPr>
        <w:t>форме</w:t>
      </w:r>
      <w:r w:rsidR="00F5591C" w:rsidRPr="003C0287">
        <w:rPr>
          <w:rFonts w:ascii="Arial" w:hAnsi="Arial" w:cs="Arial"/>
          <w:color w:val="000000" w:themeColor="text1"/>
          <w:sz w:val="20"/>
          <w:szCs w:val="20"/>
        </w:rPr>
        <w:t xml:space="preserve"> или</w:t>
      </w:r>
      <w:r w:rsidR="00E72B7F" w:rsidRPr="003C0287">
        <w:rPr>
          <w:rFonts w:ascii="Arial" w:hAnsi="Arial" w:cs="Arial"/>
          <w:color w:val="000000" w:themeColor="text1"/>
          <w:sz w:val="20"/>
          <w:szCs w:val="20"/>
        </w:rPr>
        <w:t xml:space="preserve"> в форме</w:t>
      </w:r>
      <w:r w:rsidR="0053229B" w:rsidRPr="003C0287">
        <w:rPr>
          <w:rFonts w:ascii="Arial" w:hAnsi="Arial" w:cs="Arial"/>
          <w:color w:val="000000" w:themeColor="text1"/>
          <w:sz w:val="20"/>
          <w:szCs w:val="20"/>
        </w:rPr>
        <w:t xml:space="preserve"> э</w:t>
      </w:r>
      <w:r w:rsidR="0002156B" w:rsidRPr="003C0287">
        <w:rPr>
          <w:rFonts w:ascii="Arial" w:hAnsi="Arial" w:cs="Arial"/>
          <w:color w:val="000000" w:themeColor="text1"/>
          <w:sz w:val="20"/>
          <w:szCs w:val="20"/>
        </w:rPr>
        <w:t>лектр</w:t>
      </w:r>
      <w:r w:rsidR="0053229B" w:rsidRPr="003C0287">
        <w:rPr>
          <w:rFonts w:ascii="Arial" w:hAnsi="Arial" w:cs="Arial"/>
          <w:color w:val="000000" w:themeColor="text1"/>
          <w:sz w:val="20"/>
          <w:szCs w:val="20"/>
        </w:rPr>
        <w:t>онного документа, подписанного э</w:t>
      </w:r>
      <w:r w:rsidR="0002156B" w:rsidRPr="003C0287">
        <w:rPr>
          <w:rFonts w:ascii="Arial" w:hAnsi="Arial" w:cs="Arial"/>
          <w:color w:val="000000" w:themeColor="text1"/>
          <w:sz w:val="20"/>
          <w:szCs w:val="20"/>
        </w:rPr>
        <w:t>лектронной подписью</w:t>
      </w:r>
      <w:r w:rsidR="006564B2" w:rsidRPr="003C0287">
        <w:rPr>
          <w:rFonts w:ascii="Arial" w:hAnsi="Arial" w:cs="Arial"/>
          <w:color w:val="000000" w:themeColor="text1"/>
          <w:sz w:val="20"/>
          <w:szCs w:val="20"/>
        </w:rPr>
        <w:t>.</w:t>
      </w:r>
    </w:p>
    <w:p w:rsidR="00C53E52" w:rsidRPr="003C0287" w:rsidRDefault="00621FE9"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Обмен </w:t>
      </w:r>
      <w:r w:rsidR="002E5355" w:rsidRPr="003C0287">
        <w:rPr>
          <w:rFonts w:ascii="Arial" w:hAnsi="Arial" w:cs="Arial"/>
          <w:color w:val="000000" w:themeColor="text1"/>
          <w:sz w:val="20"/>
          <w:szCs w:val="20"/>
        </w:rPr>
        <w:t>документ</w:t>
      </w:r>
      <w:r w:rsidRPr="003C0287">
        <w:rPr>
          <w:rFonts w:ascii="Arial" w:hAnsi="Arial" w:cs="Arial"/>
          <w:color w:val="000000" w:themeColor="text1"/>
          <w:sz w:val="20"/>
          <w:szCs w:val="20"/>
        </w:rPr>
        <w:t>ами между Инициатором операции и Депозитарием</w:t>
      </w:r>
      <w:r w:rsidR="00232646" w:rsidRPr="003C0287">
        <w:rPr>
          <w:rFonts w:ascii="Arial" w:hAnsi="Arial" w:cs="Arial"/>
          <w:color w:val="000000" w:themeColor="text1"/>
          <w:sz w:val="20"/>
          <w:szCs w:val="20"/>
        </w:rPr>
        <w:t>, представляемы</w:t>
      </w:r>
      <w:r w:rsidRPr="003C0287">
        <w:rPr>
          <w:rFonts w:ascii="Arial" w:hAnsi="Arial" w:cs="Arial"/>
          <w:color w:val="000000" w:themeColor="text1"/>
          <w:sz w:val="20"/>
          <w:szCs w:val="20"/>
        </w:rPr>
        <w:t xml:space="preserve">ми </w:t>
      </w:r>
      <w:r w:rsidR="003D580D" w:rsidRPr="003C0287">
        <w:rPr>
          <w:rFonts w:ascii="Arial" w:hAnsi="Arial" w:cs="Arial"/>
          <w:color w:val="000000" w:themeColor="text1"/>
          <w:sz w:val="20"/>
          <w:szCs w:val="20"/>
        </w:rPr>
        <w:t>в рамках настоящих Условий</w:t>
      </w:r>
      <w:r w:rsidR="009A1DDC" w:rsidRPr="003C0287">
        <w:rPr>
          <w:rFonts w:ascii="Arial" w:hAnsi="Arial" w:cs="Arial"/>
          <w:color w:val="000000" w:themeColor="text1"/>
          <w:sz w:val="20"/>
          <w:szCs w:val="20"/>
        </w:rPr>
        <w:t>,</w:t>
      </w:r>
      <w:r w:rsidR="003D580D" w:rsidRPr="003C0287">
        <w:rPr>
          <w:rFonts w:ascii="Arial" w:hAnsi="Arial" w:cs="Arial"/>
          <w:color w:val="000000" w:themeColor="text1"/>
          <w:sz w:val="20"/>
          <w:szCs w:val="20"/>
        </w:rPr>
        <w:t xml:space="preserve"> осуществляется следующими способами</w:t>
      </w:r>
      <w:r w:rsidR="00232646" w:rsidRPr="003C0287">
        <w:rPr>
          <w:rFonts w:ascii="Arial" w:hAnsi="Arial" w:cs="Arial"/>
          <w:color w:val="000000" w:themeColor="text1"/>
          <w:sz w:val="20"/>
          <w:szCs w:val="20"/>
        </w:rPr>
        <w:t>:</w:t>
      </w:r>
    </w:p>
    <w:p w:rsidR="004F05AC" w:rsidRPr="003C0287" w:rsidRDefault="004F05AC"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путем обмена оригинальными письменными документами, включая направление </w:t>
      </w:r>
      <w:r w:rsidR="00BC5F72" w:rsidRPr="003C0287">
        <w:rPr>
          <w:rFonts w:ascii="Arial" w:hAnsi="Arial" w:cs="Arial"/>
          <w:color w:val="000000" w:themeColor="text1"/>
          <w:sz w:val="20"/>
          <w:szCs w:val="20"/>
        </w:rPr>
        <w:t xml:space="preserve">указанных документов </w:t>
      </w:r>
      <w:r w:rsidRPr="003C0287">
        <w:rPr>
          <w:rFonts w:ascii="Arial" w:hAnsi="Arial" w:cs="Arial"/>
          <w:color w:val="000000" w:themeColor="text1"/>
          <w:sz w:val="20"/>
          <w:szCs w:val="20"/>
        </w:rPr>
        <w:t>по почте;</w:t>
      </w:r>
    </w:p>
    <w:p w:rsidR="004F05AC" w:rsidRPr="003C0287" w:rsidRDefault="00860C0D"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путем обмена электронными документами</w:t>
      </w:r>
      <w:r w:rsidR="002C1FFC" w:rsidRPr="003C0287">
        <w:rPr>
          <w:rFonts w:ascii="Arial" w:hAnsi="Arial" w:cs="Arial"/>
          <w:color w:val="000000" w:themeColor="text1"/>
          <w:sz w:val="20"/>
          <w:szCs w:val="20"/>
        </w:rPr>
        <w:t xml:space="preserve"> (</w:t>
      </w:r>
      <w:proofErr w:type="gramStart"/>
      <w:r w:rsidR="002C1FFC" w:rsidRPr="003C0287">
        <w:rPr>
          <w:rFonts w:ascii="Arial" w:hAnsi="Arial" w:cs="Arial"/>
          <w:color w:val="000000" w:themeColor="text1"/>
          <w:sz w:val="20"/>
          <w:szCs w:val="20"/>
        </w:rPr>
        <w:t>скан-копии</w:t>
      </w:r>
      <w:proofErr w:type="gramEnd"/>
      <w:r w:rsidR="002C1FFC" w:rsidRPr="003C0287">
        <w:rPr>
          <w:rFonts w:ascii="Arial" w:hAnsi="Arial" w:cs="Arial"/>
          <w:color w:val="000000" w:themeColor="text1"/>
          <w:sz w:val="20"/>
          <w:szCs w:val="20"/>
        </w:rPr>
        <w:t xml:space="preserve"> поручений с последующим предоставлением оригиналов)</w:t>
      </w:r>
      <w:r w:rsidRPr="003C0287">
        <w:rPr>
          <w:rFonts w:ascii="Arial" w:hAnsi="Arial" w:cs="Arial"/>
          <w:color w:val="000000" w:themeColor="text1"/>
          <w:sz w:val="20"/>
          <w:szCs w:val="20"/>
        </w:rPr>
        <w:t>, подписанными электронной подписью, посредством системы электронного документооборота  ООО «</w:t>
      </w:r>
      <w:proofErr w:type="spellStart"/>
      <w:r w:rsidRPr="003C0287">
        <w:rPr>
          <w:rFonts w:ascii="Arial" w:hAnsi="Arial" w:cs="Arial"/>
          <w:color w:val="000000" w:themeColor="text1"/>
          <w:sz w:val="20"/>
          <w:szCs w:val="20"/>
        </w:rPr>
        <w:t>ДиБ</w:t>
      </w:r>
      <w:proofErr w:type="spellEnd"/>
      <w:r w:rsidRPr="003C0287">
        <w:rPr>
          <w:rFonts w:ascii="Arial" w:hAnsi="Arial" w:cs="Arial"/>
          <w:color w:val="000000" w:themeColor="text1"/>
          <w:sz w:val="20"/>
          <w:szCs w:val="20"/>
        </w:rPr>
        <w:t xml:space="preserve"> Системс»;</w:t>
      </w:r>
    </w:p>
    <w:p w:rsidR="00860C0D" w:rsidRPr="003C0287" w:rsidRDefault="004F05AC"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860C0D" w:rsidRPr="003C0287">
        <w:rPr>
          <w:rFonts w:ascii="Arial" w:hAnsi="Arial" w:cs="Arial"/>
          <w:color w:val="000000" w:themeColor="text1"/>
          <w:sz w:val="20"/>
          <w:szCs w:val="20"/>
        </w:rPr>
        <w:t>путем обмена электронными документами</w:t>
      </w:r>
      <w:r w:rsidR="002C1FFC" w:rsidRPr="003C0287">
        <w:rPr>
          <w:rFonts w:ascii="Arial" w:hAnsi="Arial" w:cs="Arial"/>
          <w:color w:val="000000" w:themeColor="text1"/>
          <w:sz w:val="20"/>
          <w:szCs w:val="20"/>
        </w:rPr>
        <w:t xml:space="preserve"> в различных форматах</w:t>
      </w:r>
      <w:r w:rsidR="00860C0D" w:rsidRPr="003C0287">
        <w:rPr>
          <w:rFonts w:ascii="Arial" w:hAnsi="Arial" w:cs="Arial"/>
          <w:color w:val="000000" w:themeColor="text1"/>
          <w:sz w:val="20"/>
          <w:szCs w:val="20"/>
        </w:rPr>
        <w:t xml:space="preserve">, подписанными электронной подписью, посредством системы электронного документооборота  </w:t>
      </w:r>
      <w:r w:rsidR="00030F1F" w:rsidRPr="003C0287">
        <w:rPr>
          <w:rFonts w:ascii="Arial" w:hAnsi="Arial" w:cs="Arial"/>
          <w:color w:val="000000" w:themeColor="text1"/>
          <w:sz w:val="20"/>
          <w:szCs w:val="20"/>
        </w:rPr>
        <w:t xml:space="preserve">Небанковской кредитной </w:t>
      </w:r>
      <w:proofErr w:type="gramStart"/>
      <w:r w:rsidR="00030F1F" w:rsidRPr="003C0287">
        <w:rPr>
          <w:rFonts w:ascii="Arial" w:hAnsi="Arial" w:cs="Arial"/>
          <w:color w:val="000000" w:themeColor="text1"/>
          <w:sz w:val="20"/>
          <w:szCs w:val="20"/>
        </w:rPr>
        <w:t>организации-центральным</w:t>
      </w:r>
      <w:proofErr w:type="gramEnd"/>
      <w:r w:rsidR="00030F1F" w:rsidRPr="003C0287">
        <w:rPr>
          <w:rFonts w:ascii="Arial" w:hAnsi="Arial" w:cs="Arial"/>
          <w:color w:val="000000" w:themeColor="text1"/>
          <w:sz w:val="20"/>
          <w:szCs w:val="20"/>
        </w:rPr>
        <w:t xml:space="preserve"> контрагентом «Национальный Клиринговый Центр» (Акционерное общество)</w:t>
      </w:r>
      <w:r w:rsidR="00860C0D" w:rsidRPr="003C0287">
        <w:rPr>
          <w:rFonts w:ascii="Arial" w:hAnsi="Arial" w:cs="Arial"/>
          <w:color w:val="000000" w:themeColor="text1"/>
          <w:sz w:val="20"/>
          <w:szCs w:val="20"/>
        </w:rPr>
        <w:t>;</w:t>
      </w:r>
    </w:p>
    <w:p w:rsidR="004F05AC" w:rsidRPr="003C0287" w:rsidRDefault="00742EB0"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путем обмена электронными документами</w:t>
      </w:r>
      <w:r w:rsidR="002C1FFC" w:rsidRPr="003C0287">
        <w:rPr>
          <w:rFonts w:ascii="Arial" w:hAnsi="Arial" w:cs="Arial"/>
          <w:color w:val="000000" w:themeColor="text1"/>
          <w:sz w:val="20"/>
          <w:szCs w:val="20"/>
        </w:rPr>
        <w:t xml:space="preserve"> в формате </w:t>
      </w:r>
      <w:r w:rsidR="002C1FFC" w:rsidRPr="003C0287">
        <w:rPr>
          <w:rFonts w:ascii="Arial" w:hAnsi="Arial" w:cs="Arial"/>
          <w:color w:val="000000" w:themeColor="text1"/>
          <w:sz w:val="20"/>
          <w:szCs w:val="20"/>
          <w:lang w:val="en-US"/>
        </w:rPr>
        <w:t>XML</w:t>
      </w:r>
      <w:r w:rsidRPr="003C0287">
        <w:rPr>
          <w:rFonts w:ascii="Arial" w:hAnsi="Arial" w:cs="Arial"/>
          <w:color w:val="000000" w:themeColor="text1"/>
          <w:sz w:val="20"/>
          <w:szCs w:val="20"/>
        </w:rPr>
        <w:t>, подписанными электронной подписью, посредством системы электронного документооборота  Ассоциации «НП РТС».</w:t>
      </w:r>
    </w:p>
    <w:p w:rsidR="00D1796E" w:rsidRPr="003C0287" w:rsidRDefault="00872C85"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путем обмена электронными документами по каналу </w:t>
      </w:r>
      <w:r w:rsidRPr="003C0287">
        <w:rPr>
          <w:rFonts w:ascii="Arial" w:hAnsi="Arial" w:cs="Arial"/>
          <w:color w:val="000000" w:themeColor="text1"/>
          <w:sz w:val="20"/>
          <w:szCs w:val="20"/>
          <w:lang w:val="en-US"/>
        </w:rPr>
        <w:t>SWIFT</w:t>
      </w:r>
      <w:r w:rsidRPr="003C0287">
        <w:rPr>
          <w:rFonts w:ascii="Arial" w:hAnsi="Arial" w:cs="Arial"/>
          <w:color w:val="000000" w:themeColor="text1"/>
          <w:sz w:val="20"/>
          <w:szCs w:val="20"/>
        </w:rPr>
        <w:t xml:space="preserve"> </w:t>
      </w:r>
      <w:r w:rsidR="002C1FFC" w:rsidRPr="003C0287">
        <w:rPr>
          <w:rFonts w:ascii="Arial" w:hAnsi="Arial" w:cs="Arial"/>
          <w:color w:val="000000" w:themeColor="text1"/>
          <w:sz w:val="20"/>
          <w:szCs w:val="20"/>
        </w:rPr>
        <w:t xml:space="preserve">(5хх формат </w:t>
      </w:r>
      <w:r w:rsidR="002C1FFC" w:rsidRPr="003C0287">
        <w:rPr>
          <w:rFonts w:ascii="Arial" w:hAnsi="Arial" w:cs="Arial"/>
          <w:color w:val="000000" w:themeColor="text1"/>
          <w:sz w:val="20"/>
          <w:szCs w:val="20"/>
          <w:lang w:val="en-US"/>
        </w:rPr>
        <w:t>SWIFT</w:t>
      </w:r>
      <w:r w:rsidR="002C1FFC" w:rsidRPr="003C0287">
        <w:rPr>
          <w:rFonts w:ascii="Arial" w:hAnsi="Arial" w:cs="Arial"/>
          <w:color w:val="000000" w:themeColor="text1"/>
          <w:sz w:val="20"/>
          <w:szCs w:val="20"/>
        </w:rPr>
        <w:t xml:space="preserve">) </w:t>
      </w:r>
      <w:r w:rsidRPr="003C0287">
        <w:rPr>
          <w:rFonts w:ascii="Arial" w:hAnsi="Arial" w:cs="Arial"/>
          <w:i/>
          <w:color w:val="000000" w:themeColor="text1"/>
          <w:sz w:val="20"/>
          <w:szCs w:val="20"/>
        </w:rPr>
        <w:t>(только для юридических лиц)</w:t>
      </w:r>
      <w:r w:rsidR="002E787D" w:rsidRPr="003C0287">
        <w:rPr>
          <w:rFonts w:ascii="Arial" w:hAnsi="Arial" w:cs="Arial"/>
          <w:color w:val="000000" w:themeColor="text1"/>
          <w:sz w:val="20"/>
          <w:szCs w:val="20"/>
        </w:rPr>
        <w:t>;</w:t>
      </w:r>
    </w:p>
    <w:p w:rsidR="00116B6B" w:rsidRPr="003C0287" w:rsidRDefault="00116B6B" w:rsidP="00116B6B">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документы (в том числе Поручения), полученные Депозитарием от Депонента или его Уполномоченного представителя в рамках оказания Депоненту брокерских услуг.</w:t>
      </w:r>
    </w:p>
    <w:p w:rsidR="00872C85" w:rsidRPr="003C0287" w:rsidRDefault="00D1796E" w:rsidP="00D1796E">
      <w:pPr>
        <w:pStyle w:val="afc"/>
        <w:tabs>
          <w:tab w:val="left" w:pos="1134"/>
        </w:tabs>
        <w:ind w:left="851"/>
        <w:rPr>
          <w:rFonts w:ascii="Arial" w:hAnsi="Arial" w:cs="Arial"/>
          <w:color w:val="000000" w:themeColor="text1"/>
          <w:sz w:val="20"/>
          <w:szCs w:val="20"/>
        </w:rPr>
      </w:pPr>
      <w:r w:rsidRPr="003C0287">
        <w:rPr>
          <w:rFonts w:ascii="Arial" w:hAnsi="Arial" w:cs="Arial"/>
          <w:color w:val="000000" w:themeColor="text1"/>
          <w:sz w:val="20"/>
          <w:szCs w:val="20"/>
        </w:rPr>
        <w:t>Формат электронн</w:t>
      </w:r>
      <w:r w:rsidR="006C4E8B" w:rsidRPr="003C0287">
        <w:rPr>
          <w:rFonts w:ascii="Arial" w:hAnsi="Arial" w:cs="Arial"/>
          <w:color w:val="000000" w:themeColor="text1"/>
          <w:sz w:val="20"/>
          <w:szCs w:val="20"/>
        </w:rPr>
        <w:t>ого</w:t>
      </w:r>
      <w:r w:rsidRPr="003C0287">
        <w:rPr>
          <w:rFonts w:ascii="Arial" w:hAnsi="Arial" w:cs="Arial"/>
          <w:color w:val="000000" w:themeColor="text1"/>
          <w:sz w:val="20"/>
          <w:szCs w:val="20"/>
        </w:rPr>
        <w:t xml:space="preserve"> документ</w:t>
      </w:r>
      <w:r w:rsidR="006C4E8B" w:rsidRPr="003C0287">
        <w:rPr>
          <w:rFonts w:ascii="Arial" w:hAnsi="Arial" w:cs="Arial"/>
          <w:color w:val="000000" w:themeColor="text1"/>
          <w:sz w:val="20"/>
          <w:szCs w:val="20"/>
        </w:rPr>
        <w:t>а</w:t>
      </w:r>
      <w:r w:rsidRPr="003C0287">
        <w:rPr>
          <w:rFonts w:ascii="Arial" w:hAnsi="Arial" w:cs="Arial"/>
          <w:color w:val="000000" w:themeColor="text1"/>
          <w:sz w:val="20"/>
          <w:szCs w:val="20"/>
        </w:rPr>
        <w:t xml:space="preserve"> в формат</w:t>
      </w:r>
      <w:r w:rsidR="006C4E8B" w:rsidRPr="003C0287">
        <w:rPr>
          <w:rFonts w:ascii="Arial" w:hAnsi="Arial" w:cs="Arial"/>
          <w:color w:val="000000" w:themeColor="text1"/>
          <w:sz w:val="20"/>
          <w:szCs w:val="20"/>
        </w:rPr>
        <w:t>е</w:t>
      </w:r>
      <w:r w:rsidRPr="003C0287">
        <w:rPr>
          <w:rFonts w:ascii="Arial" w:hAnsi="Arial" w:cs="Arial"/>
          <w:color w:val="000000" w:themeColor="text1"/>
          <w:sz w:val="20"/>
          <w:szCs w:val="20"/>
        </w:rPr>
        <w:t xml:space="preserve"> XML приведен в Приложени</w:t>
      </w:r>
      <w:r w:rsidR="006C4E8B" w:rsidRPr="003C0287">
        <w:rPr>
          <w:rFonts w:ascii="Arial" w:hAnsi="Arial" w:cs="Arial"/>
          <w:color w:val="000000" w:themeColor="text1"/>
          <w:sz w:val="20"/>
          <w:szCs w:val="20"/>
        </w:rPr>
        <w:t>и</w:t>
      </w:r>
      <w:r w:rsidRPr="003C0287">
        <w:rPr>
          <w:rFonts w:ascii="Arial" w:hAnsi="Arial" w:cs="Arial"/>
          <w:color w:val="000000" w:themeColor="text1"/>
          <w:sz w:val="20"/>
          <w:szCs w:val="20"/>
        </w:rPr>
        <w:t xml:space="preserve"> № 39 к настоящим Условиям</w:t>
      </w:r>
    </w:p>
    <w:p w:rsidR="00872C85" w:rsidRPr="003C0287" w:rsidRDefault="00872C85" w:rsidP="00872C85">
      <w:pPr>
        <w:pStyle w:val="afc"/>
        <w:tabs>
          <w:tab w:val="left" w:pos="1134"/>
        </w:tabs>
        <w:ind w:left="0"/>
        <w:rPr>
          <w:rFonts w:ascii="Arial" w:hAnsi="Arial" w:cs="Arial"/>
          <w:color w:val="000000" w:themeColor="text1"/>
          <w:sz w:val="20"/>
          <w:szCs w:val="20"/>
        </w:rPr>
      </w:pPr>
    </w:p>
    <w:p w:rsidR="002E787D" w:rsidRPr="003C0287" w:rsidRDefault="00420FA9" w:rsidP="00C8465D">
      <w:pPr>
        <w:autoSpaceDE w:val="0"/>
        <w:autoSpaceDN w:val="0"/>
        <w:adjustRightInd w:val="0"/>
        <w:ind w:firstLine="720"/>
        <w:rPr>
          <w:rFonts w:ascii="Arial" w:hAnsi="Arial" w:cs="Arial"/>
          <w:color w:val="000000" w:themeColor="text1"/>
        </w:rPr>
      </w:pPr>
      <w:r w:rsidRPr="003C0287">
        <w:rPr>
          <w:rFonts w:ascii="Arial" w:hAnsi="Arial" w:cs="Arial"/>
          <w:color w:val="000000" w:themeColor="text1"/>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3C0287" w:rsidRDefault="00420FA9" w:rsidP="00C8465D">
      <w:pPr>
        <w:pStyle w:val="afc"/>
        <w:tabs>
          <w:tab w:val="left" w:pos="1134"/>
        </w:tabs>
        <w:ind w:left="0" w:firstLine="720"/>
        <w:rPr>
          <w:rFonts w:ascii="Arial" w:hAnsi="Arial" w:cs="Arial"/>
          <w:color w:val="000000" w:themeColor="text1"/>
          <w:sz w:val="20"/>
          <w:szCs w:val="20"/>
        </w:rPr>
      </w:pPr>
    </w:p>
    <w:p w:rsidR="00872C85" w:rsidRPr="003C0287" w:rsidRDefault="00872C85" w:rsidP="00C8465D">
      <w:pPr>
        <w:pStyle w:val="afc"/>
        <w:tabs>
          <w:tab w:val="left" w:pos="1134"/>
        </w:tabs>
        <w:ind w:left="0" w:firstLine="720"/>
        <w:rPr>
          <w:rFonts w:ascii="Arial" w:hAnsi="Arial" w:cs="Arial"/>
          <w:color w:val="000000" w:themeColor="text1"/>
          <w:sz w:val="20"/>
          <w:szCs w:val="20"/>
        </w:rPr>
      </w:pPr>
      <w:r w:rsidRPr="003C0287">
        <w:rPr>
          <w:rFonts w:ascii="Arial" w:hAnsi="Arial" w:cs="Arial"/>
          <w:color w:val="000000" w:themeColor="text1"/>
          <w:sz w:val="20"/>
          <w:szCs w:val="20"/>
        </w:rPr>
        <w:t xml:space="preserve">При передаче в Депозитарий поручений по каналам </w:t>
      </w:r>
      <w:r w:rsidRPr="003C0287">
        <w:rPr>
          <w:rFonts w:ascii="Arial" w:hAnsi="Arial" w:cs="Arial"/>
          <w:color w:val="000000" w:themeColor="text1"/>
          <w:sz w:val="20"/>
          <w:szCs w:val="20"/>
          <w:lang w:val="en-US"/>
        </w:rPr>
        <w:t>SWIFT</w:t>
      </w:r>
      <w:r w:rsidRPr="003C0287">
        <w:rPr>
          <w:rFonts w:ascii="Arial" w:hAnsi="Arial" w:cs="Arial"/>
          <w:color w:val="000000" w:themeColor="text1"/>
          <w:sz w:val="20"/>
          <w:szCs w:val="20"/>
        </w:rPr>
        <w:t xml:space="preserve"> Депонент использует форматы сообщений </w:t>
      </w:r>
      <w:r w:rsidRPr="003C0287">
        <w:rPr>
          <w:rFonts w:ascii="Arial" w:hAnsi="Arial" w:cs="Arial"/>
          <w:color w:val="000000" w:themeColor="text1"/>
          <w:sz w:val="20"/>
          <w:szCs w:val="20"/>
          <w:lang w:val="en-US"/>
        </w:rPr>
        <w:t>SWIFT</w:t>
      </w:r>
      <w:r w:rsidRPr="003C0287">
        <w:rPr>
          <w:rFonts w:ascii="Arial" w:hAnsi="Arial" w:cs="Arial"/>
          <w:color w:val="000000" w:themeColor="text1"/>
          <w:sz w:val="20"/>
          <w:szCs w:val="20"/>
        </w:rPr>
        <w:t xml:space="preserve"> пятой категории. Допускается подача в Депозитарий поручения в свободном формате </w:t>
      </w:r>
      <w:r w:rsidRPr="003C0287">
        <w:rPr>
          <w:rFonts w:ascii="Arial" w:hAnsi="Arial" w:cs="Arial"/>
          <w:color w:val="000000" w:themeColor="text1"/>
          <w:sz w:val="20"/>
          <w:szCs w:val="20"/>
          <w:lang w:val="en-US"/>
        </w:rPr>
        <w:t>SWIFT</w:t>
      </w:r>
      <w:r w:rsidRPr="003C0287">
        <w:rPr>
          <w:rFonts w:ascii="Arial" w:hAnsi="Arial" w:cs="Arial"/>
          <w:color w:val="000000" w:themeColor="text1"/>
          <w:sz w:val="20"/>
          <w:szCs w:val="20"/>
        </w:rPr>
        <w:t xml:space="preserve"> МТ599 при условии, что такое поручение содержит реквизиты для проведения операции, предусмотренные соответствующими формами поручений, содержащимися в приложениях к настоящим Условиям, либо поручение подается в произвольной форме, в случаях, установленных настоящими Условиями.</w:t>
      </w:r>
    </w:p>
    <w:p w:rsidR="008F0EBD" w:rsidRPr="003C0287" w:rsidRDefault="008F0EBD" w:rsidP="00C8465D">
      <w:pPr>
        <w:tabs>
          <w:tab w:val="left" w:pos="1134"/>
        </w:tabs>
        <w:ind w:firstLine="720"/>
        <w:rPr>
          <w:rFonts w:ascii="Arial" w:hAnsi="Arial" w:cs="Arial"/>
          <w:color w:val="000000" w:themeColor="text1"/>
        </w:rPr>
      </w:pPr>
      <w:r w:rsidRPr="003C0287">
        <w:rPr>
          <w:rFonts w:ascii="Arial" w:hAnsi="Arial" w:cs="Arial"/>
          <w:color w:val="000000" w:themeColor="text1"/>
        </w:rPr>
        <w:t>В дополнение к способам, указанным в настоящем пункте, Депонент</w:t>
      </w:r>
      <w:r w:rsidR="009A1DDC" w:rsidRPr="003C0287">
        <w:rPr>
          <w:rFonts w:ascii="Arial" w:hAnsi="Arial" w:cs="Arial"/>
          <w:color w:val="000000" w:themeColor="text1"/>
        </w:rPr>
        <w:t xml:space="preserve"> - </w:t>
      </w:r>
      <w:r w:rsidR="00100D9C" w:rsidRPr="003C0287">
        <w:rPr>
          <w:rFonts w:ascii="Arial" w:hAnsi="Arial" w:cs="Arial"/>
          <w:color w:val="000000" w:themeColor="text1"/>
        </w:rPr>
        <w:t>физическ</w:t>
      </w:r>
      <w:r w:rsidRPr="003C0287">
        <w:rPr>
          <w:rFonts w:ascii="Arial" w:hAnsi="Arial" w:cs="Arial"/>
          <w:color w:val="000000" w:themeColor="text1"/>
        </w:rPr>
        <w:t>ое</w:t>
      </w:r>
      <w:r w:rsidR="00863FF0" w:rsidRPr="003C0287">
        <w:rPr>
          <w:rFonts w:ascii="Arial" w:hAnsi="Arial" w:cs="Arial"/>
          <w:color w:val="000000" w:themeColor="text1"/>
        </w:rPr>
        <w:t xml:space="preserve"> </w:t>
      </w:r>
      <w:r w:rsidR="006F52F0" w:rsidRPr="003C0287">
        <w:rPr>
          <w:rFonts w:ascii="Arial" w:hAnsi="Arial" w:cs="Arial"/>
          <w:color w:val="000000" w:themeColor="text1"/>
        </w:rPr>
        <w:t>лицо</w:t>
      </w:r>
      <w:r w:rsidR="00100D9C" w:rsidRPr="003C0287">
        <w:rPr>
          <w:rFonts w:ascii="Arial" w:hAnsi="Arial" w:cs="Arial"/>
          <w:color w:val="000000" w:themeColor="text1"/>
        </w:rPr>
        <w:t>, присоединивш</w:t>
      </w:r>
      <w:r w:rsidR="00621FE9" w:rsidRPr="003C0287">
        <w:rPr>
          <w:rFonts w:ascii="Arial" w:hAnsi="Arial" w:cs="Arial"/>
          <w:color w:val="000000" w:themeColor="text1"/>
        </w:rPr>
        <w:t>ееся</w:t>
      </w:r>
      <w:r w:rsidR="00100D9C" w:rsidRPr="003C0287">
        <w:rPr>
          <w:rFonts w:ascii="Arial" w:hAnsi="Arial" w:cs="Arial"/>
          <w:color w:val="000000" w:themeColor="text1"/>
        </w:rPr>
        <w:t xml:space="preserve"> </w:t>
      </w:r>
      <w:r w:rsidR="006F52F0" w:rsidRPr="003C0287">
        <w:rPr>
          <w:rFonts w:ascii="Arial" w:hAnsi="Arial" w:cs="Arial"/>
          <w:color w:val="000000" w:themeColor="text1"/>
        </w:rPr>
        <w:t xml:space="preserve">к настоящим Условиям в порядке, указанном </w:t>
      </w:r>
      <w:r w:rsidR="00100D9C" w:rsidRPr="003C0287">
        <w:rPr>
          <w:rFonts w:ascii="Arial" w:hAnsi="Arial" w:cs="Arial"/>
          <w:color w:val="000000" w:themeColor="text1"/>
        </w:rPr>
        <w:t>в п</w:t>
      </w:r>
      <w:r w:rsidR="008D7405" w:rsidRPr="003C0287">
        <w:rPr>
          <w:rFonts w:ascii="Arial" w:hAnsi="Arial" w:cs="Arial"/>
          <w:color w:val="000000" w:themeColor="text1"/>
        </w:rPr>
        <w:t>ункте 2.11</w:t>
      </w:r>
      <w:r w:rsidR="00100D9C" w:rsidRPr="003C0287">
        <w:rPr>
          <w:rFonts w:ascii="Arial" w:hAnsi="Arial" w:cs="Arial"/>
          <w:color w:val="000000" w:themeColor="text1"/>
        </w:rPr>
        <w:t xml:space="preserve"> настоящих Условий, </w:t>
      </w:r>
      <w:r w:rsidRPr="003C0287">
        <w:rPr>
          <w:rFonts w:ascii="Arial" w:hAnsi="Arial" w:cs="Arial"/>
          <w:color w:val="000000" w:themeColor="text1"/>
        </w:rPr>
        <w:t xml:space="preserve">может </w:t>
      </w:r>
      <w:r w:rsidR="002F56FB" w:rsidRPr="003C0287">
        <w:rPr>
          <w:rFonts w:ascii="Arial" w:hAnsi="Arial" w:cs="Arial"/>
          <w:color w:val="000000" w:themeColor="text1"/>
        </w:rPr>
        <w:t>обмениваться с Депозитарием электронными документами, подписанными электронной подписью, посредством Личного кабинета</w:t>
      </w:r>
      <w:r w:rsidR="0046682C" w:rsidRPr="003C0287">
        <w:rPr>
          <w:rFonts w:ascii="Arial" w:hAnsi="Arial" w:cs="Arial"/>
          <w:color w:val="000000" w:themeColor="text1"/>
        </w:rPr>
        <w:t>.</w:t>
      </w:r>
    </w:p>
    <w:p w:rsidR="002E787D" w:rsidRPr="003C0287" w:rsidRDefault="002E787D" w:rsidP="00C8465D">
      <w:pPr>
        <w:autoSpaceDE w:val="0"/>
        <w:autoSpaceDN w:val="0"/>
        <w:adjustRightInd w:val="0"/>
        <w:ind w:firstLine="720"/>
        <w:rPr>
          <w:rFonts w:ascii="Arial" w:hAnsi="Arial" w:cs="Arial"/>
          <w:color w:val="000000" w:themeColor="text1"/>
        </w:rPr>
      </w:pPr>
      <w:r w:rsidRPr="003C0287">
        <w:rPr>
          <w:rFonts w:ascii="Arial" w:hAnsi="Arial" w:cs="Arial"/>
          <w:color w:val="000000" w:themeColor="text1"/>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2E787D" w:rsidRPr="003C0287" w:rsidRDefault="002E787D" w:rsidP="002E787D">
      <w:pPr>
        <w:tabs>
          <w:tab w:val="left" w:pos="1134"/>
        </w:tabs>
        <w:rPr>
          <w:rFonts w:ascii="Arial" w:hAnsi="Arial" w:cs="Arial"/>
          <w:color w:val="000000" w:themeColor="text1"/>
        </w:rPr>
      </w:pPr>
    </w:p>
    <w:p w:rsidR="00BF595C" w:rsidRPr="003C0287" w:rsidRDefault="00726DE3"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 Поручении не должно быть исправлений, подчисток и </w:t>
      </w:r>
      <w:r w:rsidR="00A17C04" w:rsidRPr="003C0287">
        <w:rPr>
          <w:rFonts w:ascii="Arial" w:hAnsi="Arial" w:cs="Arial"/>
          <w:color w:val="000000" w:themeColor="text1"/>
          <w:sz w:val="20"/>
          <w:szCs w:val="20"/>
        </w:rPr>
        <w:t>зачёркиваний</w:t>
      </w:r>
      <w:r w:rsidRPr="003C0287">
        <w:rPr>
          <w:rFonts w:ascii="Arial" w:hAnsi="Arial" w:cs="Arial"/>
          <w:color w:val="000000" w:themeColor="text1"/>
          <w:sz w:val="20"/>
          <w:szCs w:val="20"/>
        </w:rPr>
        <w:t xml:space="preserve">. Не допускается внесение в Поручение изменений и дополнений. </w:t>
      </w:r>
    </w:p>
    <w:p w:rsidR="00E55D53" w:rsidRPr="003C0287" w:rsidRDefault="00A4633E"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Поручения, поданные в Депозитарий в бумажной форме, подписываются собственноручной подписью</w:t>
      </w:r>
      <w:r w:rsidR="00D03C6F" w:rsidRPr="003C0287">
        <w:rPr>
          <w:rFonts w:ascii="Arial" w:hAnsi="Arial" w:cs="Arial"/>
          <w:color w:val="000000" w:themeColor="text1"/>
          <w:sz w:val="20"/>
          <w:szCs w:val="20"/>
        </w:rPr>
        <w:t xml:space="preserve"> Депонента</w:t>
      </w:r>
      <w:r w:rsidR="00DE2C74" w:rsidRPr="003C0287">
        <w:rPr>
          <w:rFonts w:ascii="Arial" w:hAnsi="Arial" w:cs="Arial"/>
          <w:color w:val="000000" w:themeColor="text1"/>
          <w:sz w:val="20"/>
          <w:szCs w:val="20"/>
        </w:rPr>
        <w:t>/</w:t>
      </w:r>
      <w:r w:rsidR="0053229B" w:rsidRPr="003C0287">
        <w:rPr>
          <w:rFonts w:ascii="Arial" w:hAnsi="Arial" w:cs="Arial"/>
          <w:color w:val="000000" w:themeColor="text1"/>
          <w:sz w:val="20"/>
          <w:szCs w:val="20"/>
        </w:rPr>
        <w:t xml:space="preserve">уполномоченного лица </w:t>
      </w:r>
      <w:r w:rsidR="00DE2C74" w:rsidRPr="003C0287">
        <w:rPr>
          <w:rFonts w:ascii="Arial" w:hAnsi="Arial" w:cs="Arial"/>
          <w:color w:val="000000" w:themeColor="text1"/>
          <w:sz w:val="20"/>
          <w:szCs w:val="20"/>
        </w:rPr>
        <w:t xml:space="preserve">Попечителя счета депо/Оператора счета депо </w:t>
      </w:r>
      <w:r w:rsidRPr="003C0287">
        <w:rPr>
          <w:rFonts w:ascii="Arial" w:hAnsi="Arial" w:cs="Arial"/>
          <w:color w:val="000000" w:themeColor="text1"/>
          <w:sz w:val="20"/>
          <w:szCs w:val="20"/>
        </w:rPr>
        <w:t>и</w:t>
      </w:r>
      <w:r w:rsidR="00544D42" w:rsidRPr="003C0287">
        <w:rPr>
          <w:rFonts w:ascii="Arial" w:hAnsi="Arial" w:cs="Arial"/>
          <w:color w:val="000000" w:themeColor="text1"/>
          <w:sz w:val="20"/>
          <w:szCs w:val="20"/>
        </w:rPr>
        <w:t xml:space="preserve"> скрепляются </w:t>
      </w:r>
      <w:r w:rsidRPr="003C0287">
        <w:rPr>
          <w:rFonts w:ascii="Arial" w:hAnsi="Arial" w:cs="Arial"/>
          <w:color w:val="000000" w:themeColor="text1"/>
          <w:sz w:val="20"/>
          <w:szCs w:val="20"/>
        </w:rPr>
        <w:t xml:space="preserve">оттиском печати </w:t>
      </w:r>
      <w:r w:rsidR="00DE2C74" w:rsidRPr="003C0287">
        <w:rPr>
          <w:rFonts w:ascii="Arial" w:hAnsi="Arial" w:cs="Arial"/>
          <w:color w:val="000000" w:themeColor="text1"/>
          <w:sz w:val="20"/>
          <w:szCs w:val="20"/>
        </w:rPr>
        <w:t>(</w:t>
      </w:r>
      <w:r w:rsidR="00544D42" w:rsidRPr="003C0287">
        <w:rPr>
          <w:rFonts w:ascii="Arial" w:hAnsi="Arial" w:cs="Arial"/>
          <w:color w:val="000000" w:themeColor="text1"/>
          <w:sz w:val="20"/>
          <w:szCs w:val="20"/>
        </w:rPr>
        <w:t>при наличии).</w:t>
      </w:r>
    </w:p>
    <w:p w:rsidR="00726DE3" w:rsidRPr="003C0287" w:rsidRDefault="00E55D53"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 составлении</w:t>
      </w:r>
      <w:r w:rsidR="00A17C04" w:rsidRPr="003C0287">
        <w:rPr>
          <w:rFonts w:ascii="Arial" w:hAnsi="Arial" w:cs="Arial"/>
          <w:color w:val="000000" w:themeColor="text1"/>
          <w:sz w:val="20"/>
          <w:szCs w:val="20"/>
        </w:rPr>
        <w:t xml:space="preserve"> Поручений</w:t>
      </w:r>
      <w:r w:rsidRPr="003C0287">
        <w:rPr>
          <w:rFonts w:ascii="Arial" w:hAnsi="Arial" w:cs="Arial"/>
          <w:color w:val="000000" w:themeColor="text1"/>
          <w:sz w:val="20"/>
          <w:szCs w:val="20"/>
        </w:rPr>
        <w:t xml:space="preserve"> в </w:t>
      </w:r>
      <w:r w:rsidR="0036114D" w:rsidRPr="003C0287">
        <w:rPr>
          <w:rFonts w:ascii="Arial" w:hAnsi="Arial" w:cs="Arial"/>
          <w:color w:val="000000" w:themeColor="text1"/>
          <w:sz w:val="20"/>
          <w:szCs w:val="20"/>
        </w:rPr>
        <w:t>форме Э</w:t>
      </w:r>
      <w:r w:rsidR="0019012D" w:rsidRPr="003C0287">
        <w:rPr>
          <w:rFonts w:ascii="Arial" w:hAnsi="Arial" w:cs="Arial"/>
          <w:color w:val="000000" w:themeColor="text1"/>
          <w:sz w:val="20"/>
          <w:szCs w:val="20"/>
        </w:rPr>
        <w:t>лектронного документа</w:t>
      </w:r>
      <w:r w:rsidR="0036114D" w:rsidRPr="003C0287">
        <w:rPr>
          <w:rFonts w:ascii="Arial" w:hAnsi="Arial" w:cs="Arial"/>
          <w:color w:val="000000" w:themeColor="text1"/>
          <w:sz w:val="20"/>
          <w:szCs w:val="20"/>
        </w:rPr>
        <w:t>, подписанного Э</w:t>
      </w:r>
      <w:r w:rsidR="00D769D0" w:rsidRPr="003C0287">
        <w:rPr>
          <w:rFonts w:ascii="Arial" w:hAnsi="Arial" w:cs="Arial"/>
          <w:color w:val="000000" w:themeColor="text1"/>
          <w:sz w:val="20"/>
          <w:szCs w:val="20"/>
        </w:rPr>
        <w:t>лектронной подписью,</w:t>
      </w:r>
      <w:r w:rsidR="0019012D"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все обязательные к заполнению поля Поручения должны быть заполнены Депонентом в соот</w:t>
      </w:r>
      <w:r w:rsidR="00D769D0" w:rsidRPr="003C0287">
        <w:rPr>
          <w:rFonts w:ascii="Arial" w:hAnsi="Arial" w:cs="Arial"/>
          <w:color w:val="000000" w:themeColor="text1"/>
          <w:sz w:val="20"/>
          <w:szCs w:val="20"/>
        </w:rPr>
        <w:t>ветствии с порядком оформления П</w:t>
      </w:r>
      <w:r w:rsidRPr="003C0287">
        <w:rPr>
          <w:rFonts w:ascii="Arial" w:hAnsi="Arial" w:cs="Arial"/>
          <w:color w:val="000000" w:themeColor="text1"/>
          <w:sz w:val="20"/>
          <w:szCs w:val="20"/>
        </w:rPr>
        <w:t>оручений.</w:t>
      </w:r>
      <w:r w:rsidR="00D769D0" w:rsidRPr="003C0287">
        <w:rPr>
          <w:rFonts w:ascii="Arial" w:hAnsi="Arial" w:cs="Arial"/>
          <w:color w:val="000000" w:themeColor="text1"/>
          <w:sz w:val="20"/>
          <w:szCs w:val="20"/>
        </w:rPr>
        <w:t xml:space="preserve"> </w:t>
      </w:r>
    </w:p>
    <w:p w:rsidR="001042B3" w:rsidRPr="003C0287" w:rsidRDefault="001042B3"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Поручение действительно в течение 10 (десяти) </w:t>
      </w:r>
      <w:r w:rsidR="00116B6B" w:rsidRPr="003C0287">
        <w:rPr>
          <w:rFonts w:ascii="Arial" w:hAnsi="Arial" w:cs="Arial"/>
          <w:color w:val="000000" w:themeColor="text1"/>
          <w:sz w:val="20"/>
          <w:szCs w:val="20"/>
        </w:rPr>
        <w:t xml:space="preserve">календарных </w:t>
      </w:r>
      <w:r w:rsidRPr="003C0287">
        <w:rPr>
          <w:rFonts w:ascii="Arial" w:hAnsi="Arial" w:cs="Arial"/>
          <w:color w:val="000000" w:themeColor="text1"/>
          <w:sz w:val="20"/>
          <w:szCs w:val="20"/>
        </w:rPr>
        <w:t>дней со дня его подписания Депонентом</w:t>
      </w:r>
      <w:r w:rsidR="00602547" w:rsidRPr="003C0287">
        <w:rPr>
          <w:rFonts w:ascii="Arial" w:hAnsi="Arial" w:cs="Arial"/>
          <w:color w:val="000000" w:themeColor="text1"/>
          <w:sz w:val="20"/>
          <w:szCs w:val="20"/>
        </w:rPr>
        <w:t xml:space="preserve"> или уполномоченным лицом Депонента.</w:t>
      </w:r>
    </w:p>
    <w:p w:rsidR="00726DE3" w:rsidRPr="003C0287" w:rsidRDefault="00A4633E"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Поручение на совершение Депозитарной операции оформляются для каждого Счета депо отдельно.</w:t>
      </w:r>
    </w:p>
    <w:p w:rsidR="002E787D" w:rsidRPr="003C0287" w:rsidRDefault="002E787D" w:rsidP="00FC6540">
      <w:pPr>
        <w:pStyle w:val="afc"/>
        <w:rPr>
          <w:rFonts w:ascii="Arial" w:hAnsi="Arial" w:cs="Arial"/>
          <w:color w:val="000000" w:themeColor="text1"/>
        </w:rPr>
      </w:pPr>
      <w:r w:rsidRPr="003C0287">
        <w:rPr>
          <w:rFonts w:ascii="Arial" w:hAnsi="Arial" w:cs="Arial"/>
          <w:color w:val="000000" w:themeColor="text1"/>
          <w:sz w:val="20"/>
          <w:szCs w:val="20"/>
        </w:rPr>
        <w:t>Основанием для отказа Депозитарием в исполнении Поручения являются:</w:t>
      </w:r>
    </w:p>
    <w:p w:rsidR="000A631A" w:rsidRPr="003C0287" w:rsidRDefault="000A631A" w:rsidP="00FC6540">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E55D53" w:rsidRPr="003C0287">
        <w:rPr>
          <w:rFonts w:ascii="Arial" w:hAnsi="Arial" w:cs="Arial"/>
          <w:color w:val="000000" w:themeColor="text1"/>
          <w:sz w:val="20"/>
          <w:szCs w:val="20"/>
        </w:rPr>
        <w:t>дата подачи П</w:t>
      </w:r>
      <w:r w:rsidRPr="003C0287">
        <w:rPr>
          <w:rFonts w:ascii="Arial" w:hAnsi="Arial" w:cs="Arial"/>
          <w:color w:val="000000" w:themeColor="text1"/>
          <w:sz w:val="20"/>
          <w:szCs w:val="20"/>
        </w:rPr>
        <w:t>оручения в Депозитарий превышает 10</w:t>
      </w:r>
      <w:r w:rsidR="00E55D53" w:rsidRPr="003C0287">
        <w:rPr>
          <w:rFonts w:ascii="Arial" w:hAnsi="Arial" w:cs="Arial"/>
          <w:color w:val="000000" w:themeColor="text1"/>
          <w:sz w:val="20"/>
          <w:szCs w:val="20"/>
        </w:rPr>
        <w:t xml:space="preserve"> (десять)</w:t>
      </w:r>
      <w:r w:rsidRPr="003C0287">
        <w:rPr>
          <w:rFonts w:ascii="Arial" w:hAnsi="Arial" w:cs="Arial"/>
          <w:color w:val="000000" w:themeColor="text1"/>
          <w:sz w:val="20"/>
          <w:szCs w:val="20"/>
        </w:rPr>
        <w:t xml:space="preserve"> </w:t>
      </w:r>
      <w:r w:rsidR="003E603E" w:rsidRPr="003C0287">
        <w:rPr>
          <w:rFonts w:ascii="Arial" w:hAnsi="Arial" w:cs="Arial"/>
          <w:color w:val="000000" w:themeColor="text1"/>
          <w:sz w:val="20"/>
          <w:szCs w:val="20"/>
        </w:rPr>
        <w:t xml:space="preserve">календарных </w:t>
      </w:r>
      <w:r w:rsidR="00E55D53" w:rsidRPr="003C0287">
        <w:rPr>
          <w:rFonts w:ascii="Arial" w:hAnsi="Arial" w:cs="Arial"/>
          <w:color w:val="000000" w:themeColor="text1"/>
          <w:sz w:val="20"/>
          <w:szCs w:val="20"/>
        </w:rPr>
        <w:t>дней от даты составления П</w:t>
      </w:r>
      <w:r w:rsidRPr="003C0287">
        <w:rPr>
          <w:rFonts w:ascii="Arial" w:hAnsi="Arial" w:cs="Arial"/>
          <w:color w:val="000000" w:themeColor="text1"/>
          <w:sz w:val="20"/>
          <w:szCs w:val="20"/>
        </w:rPr>
        <w:t>оручения</w:t>
      </w:r>
      <w:r w:rsidR="00B86F07" w:rsidRPr="003C0287">
        <w:rPr>
          <w:rFonts w:ascii="Arial" w:hAnsi="Arial" w:cs="Arial"/>
          <w:color w:val="000000" w:themeColor="text1"/>
          <w:sz w:val="20"/>
          <w:szCs w:val="20"/>
        </w:rPr>
        <w:t>, если иной срок не указан Депонентом  в Поручении</w:t>
      </w:r>
      <w:r w:rsidRPr="003C0287">
        <w:rPr>
          <w:rFonts w:ascii="Arial" w:hAnsi="Arial" w:cs="Arial"/>
          <w:color w:val="000000" w:themeColor="text1"/>
          <w:sz w:val="20"/>
          <w:szCs w:val="20"/>
        </w:rPr>
        <w:t>;</w:t>
      </w:r>
    </w:p>
    <w:p w:rsidR="002E787D" w:rsidRPr="003C0287" w:rsidRDefault="002E787D" w:rsidP="00FC6540">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количество ценных бумаг, находящихся на счете депо (</w:t>
      </w:r>
      <w:proofErr w:type="spellStart"/>
      <w:r w:rsidRPr="003C0287">
        <w:rPr>
          <w:rFonts w:ascii="Arial" w:hAnsi="Arial" w:cs="Arial"/>
          <w:color w:val="000000" w:themeColor="text1"/>
        </w:rPr>
        <w:t>субсчете</w:t>
      </w:r>
      <w:proofErr w:type="spellEnd"/>
      <w:r w:rsidRPr="003C0287">
        <w:rPr>
          <w:rFonts w:ascii="Arial" w:hAnsi="Arial" w:cs="Arial"/>
          <w:color w:val="000000" w:themeColor="text1"/>
        </w:rPr>
        <w:t xml:space="preserve">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3C0287" w:rsidRDefault="002E787D" w:rsidP="00FC6540">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3C0287" w:rsidRDefault="00235FF8" w:rsidP="00FC6540">
      <w:pPr>
        <w:pStyle w:val="afc"/>
        <w:numPr>
          <w:ilvl w:val="0"/>
          <w:numId w:val="7"/>
        </w:numPr>
        <w:tabs>
          <w:tab w:val="left" w:pos="1134"/>
        </w:tabs>
        <w:spacing w:after="0"/>
        <w:ind w:left="1134" w:hanging="283"/>
        <w:rPr>
          <w:rFonts w:ascii="Arial" w:hAnsi="Arial" w:cs="Arial"/>
          <w:color w:val="000000" w:themeColor="text1"/>
          <w:sz w:val="20"/>
          <w:szCs w:val="20"/>
        </w:rPr>
      </w:pPr>
      <w:r w:rsidRPr="003C0287">
        <w:rPr>
          <w:rFonts w:ascii="Arial" w:hAnsi="Arial" w:cs="Arial"/>
          <w:color w:val="000000" w:themeColor="text1"/>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3C0287" w:rsidRDefault="002E787D" w:rsidP="00FC6540">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3C0287" w:rsidRDefault="002E787D" w:rsidP="00FC6540">
      <w:pPr>
        <w:numPr>
          <w:ilvl w:val="0"/>
          <w:numId w:val="7"/>
        </w:numPr>
        <w:autoSpaceDE w:val="0"/>
        <w:autoSpaceDN w:val="0"/>
        <w:adjustRightInd w:val="0"/>
        <w:rPr>
          <w:rFonts w:ascii="Arial" w:hAnsi="Arial" w:cs="Arial"/>
          <w:color w:val="000000" w:themeColor="text1"/>
        </w:rPr>
      </w:pPr>
      <w:r w:rsidRPr="003C0287">
        <w:rPr>
          <w:rFonts w:ascii="Arial" w:hAnsi="Arial" w:cs="Arial"/>
          <w:color w:val="000000" w:themeColor="text1"/>
        </w:rPr>
        <w:t>сведения, содержащиеся в представленных документах, не соответствуют сведениям, содержащимся в учетных регистрах Депозитария;</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ценные бумаги (выпуск ценных бумаг) заблокированы; </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Счет депо/Раздел счета депо заблокирован;</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отсутствует встречное поручение, предусмотренное порядком исполнения Депозитарной операции;</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ценные бумаги, в отношении которых дается Поручение, находятся под арестом;</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Депонент нарушает положения настоящих Условий;</w:t>
      </w:r>
    </w:p>
    <w:p w:rsidR="00235FF8"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 Депонент не </w:t>
      </w:r>
      <w:proofErr w:type="gramStart"/>
      <w:r w:rsidRPr="003C0287">
        <w:rPr>
          <w:rFonts w:ascii="Arial" w:hAnsi="Arial" w:cs="Arial"/>
          <w:color w:val="000000" w:themeColor="text1"/>
          <w:sz w:val="20"/>
          <w:szCs w:val="20"/>
        </w:rPr>
        <w:t>предоставил все необходимые документы</w:t>
      </w:r>
      <w:proofErr w:type="gramEnd"/>
      <w:r w:rsidRPr="003C0287">
        <w:rPr>
          <w:rFonts w:ascii="Arial" w:hAnsi="Arial" w:cs="Arial"/>
          <w:color w:val="000000" w:themeColor="text1"/>
          <w:sz w:val="20"/>
          <w:szCs w:val="20"/>
        </w:rPr>
        <w:t xml:space="preserve"> для открытия Счета депо в соответствии с настоящими Условиями; </w:t>
      </w:r>
    </w:p>
    <w:p w:rsidR="00B86F07" w:rsidRPr="003C0287" w:rsidRDefault="00235FF8"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3C0287" w:rsidRDefault="00151E3F"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 xml:space="preserve">Поручение </w:t>
      </w:r>
      <w:r w:rsidR="002740E8" w:rsidRPr="003C0287">
        <w:rPr>
          <w:rFonts w:ascii="Arial" w:hAnsi="Arial" w:cs="Arial"/>
          <w:color w:val="000000" w:themeColor="text1"/>
          <w:sz w:val="20"/>
          <w:szCs w:val="20"/>
        </w:rPr>
        <w:t>представлено в Депозитарий лицом, не имеющим соответствующих полномочий</w:t>
      </w:r>
      <w:r w:rsidRPr="003C0287">
        <w:rPr>
          <w:rFonts w:ascii="Arial" w:hAnsi="Arial" w:cs="Arial"/>
          <w:color w:val="000000" w:themeColor="text1"/>
          <w:sz w:val="20"/>
          <w:szCs w:val="20"/>
        </w:rPr>
        <w:t>;</w:t>
      </w:r>
    </w:p>
    <w:p w:rsidR="00BF595C" w:rsidRPr="003C0287" w:rsidRDefault="00E33CB9"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Поручени</w:t>
      </w:r>
      <w:r w:rsidR="00373CA0" w:rsidRPr="003C0287">
        <w:rPr>
          <w:rFonts w:ascii="Arial" w:hAnsi="Arial" w:cs="Arial"/>
          <w:color w:val="000000" w:themeColor="text1"/>
          <w:sz w:val="20"/>
          <w:szCs w:val="20"/>
        </w:rPr>
        <w:t>е</w:t>
      </w:r>
      <w:r w:rsidRPr="003C0287">
        <w:rPr>
          <w:rFonts w:ascii="Arial" w:hAnsi="Arial" w:cs="Arial"/>
          <w:color w:val="000000" w:themeColor="text1"/>
          <w:sz w:val="20"/>
          <w:szCs w:val="20"/>
        </w:rPr>
        <w:t>, передаваем</w:t>
      </w:r>
      <w:r w:rsidR="00373CA0" w:rsidRPr="003C0287">
        <w:rPr>
          <w:rFonts w:ascii="Arial" w:hAnsi="Arial" w:cs="Arial"/>
          <w:color w:val="000000" w:themeColor="text1"/>
          <w:sz w:val="20"/>
          <w:szCs w:val="20"/>
        </w:rPr>
        <w:t>ое</w:t>
      </w:r>
      <w:r w:rsidRPr="003C0287">
        <w:rPr>
          <w:rFonts w:ascii="Arial" w:hAnsi="Arial" w:cs="Arial"/>
          <w:color w:val="000000" w:themeColor="text1"/>
          <w:sz w:val="20"/>
          <w:szCs w:val="20"/>
        </w:rPr>
        <w:t xml:space="preserve"> посредством </w:t>
      </w:r>
      <w:r w:rsidR="00373CA0" w:rsidRPr="003C0287">
        <w:rPr>
          <w:rFonts w:ascii="Arial" w:hAnsi="Arial" w:cs="Arial"/>
          <w:color w:val="000000" w:themeColor="text1"/>
          <w:sz w:val="20"/>
          <w:szCs w:val="20"/>
        </w:rPr>
        <w:t>систем электронного документооборота,</w:t>
      </w:r>
      <w:r w:rsidRPr="003C0287">
        <w:rPr>
          <w:rFonts w:ascii="Arial" w:hAnsi="Arial" w:cs="Arial"/>
          <w:color w:val="000000" w:themeColor="text1"/>
          <w:sz w:val="20"/>
          <w:szCs w:val="20"/>
        </w:rPr>
        <w:t xml:space="preserve"> невозможно однозначно истолковать/понять содержание;</w:t>
      </w:r>
      <w:r w:rsidR="000E6635" w:rsidRPr="003C0287">
        <w:rPr>
          <w:rFonts w:ascii="Arial" w:hAnsi="Arial" w:cs="Arial"/>
          <w:color w:val="000000" w:themeColor="text1"/>
          <w:sz w:val="20"/>
          <w:szCs w:val="20"/>
        </w:rPr>
        <w:t xml:space="preserve"> </w:t>
      </w:r>
      <w:r w:rsidR="00151E3F" w:rsidRPr="003C0287">
        <w:rPr>
          <w:rFonts w:ascii="Arial" w:hAnsi="Arial" w:cs="Arial"/>
          <w:color w:val="000000" w:themeColor="text1"/>
          <w:sz w:val="20"/>
          <w:szCs w:val="20"/>
        </w:rPr>
        <w:t>неправильно заполнены строки Поручения</w:t>
      </w:r>
      <w:proofErr w:type="gramStart"/>
      <w:r w:rsidR="00151E3F" w:rsidRPr="003C0287">
        <w:rPr>
          <w:rFonts w:ascii="Arial" w:hAnsi="Arial" w:cs="Arial"/>
          <w:color w:val="000000" w:themeColor="text1"/>
          <w:sz w:val="20"/>
          <w:szCs w:val="20"/>
        </w:rPr>
        <w:t>.</w:t>
      </w:r>
      <w:r w:rsidR="00054E70" w:rsidRPr="003C0287">
        <w:rPr>
          <w:rFonts w:ascii="Arial" w:hAnsi="Arial" w:cs="Arial"/>
          <w:color w:val="000000" w:themeColor="text1"/>
          <w:sz w:val="20"/>
          <w:szCs w:val="20"/>
        </w:rPr>
        <w:t>,</w:t>
      </w:r>
      <w:proofErr w:type="gramEnd"/>
    </w:p>
    <w:p w:rsidR="00054E70" w:rsidRPr="003C0287" w:rsidRDefault="00141AEC" w:rsidP="00054E70">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Д</w:t>
      </w:r>
      <w:r w:rsidR="00054E70" w:rsidRPr="003C0287">
        <w:rPr>
          <w:rFonts w:ascii="Arial" w:hAnsi="Arial" w:cs="Arial"/>
          <w:color w:val="000000" w:themeColor="text1"/>
          <w:sz w:val="20"/>
          <w:szCs w:val="20"/>
        </w:rPr>
        <w:t xml:space="preserve">епозитарий </w:t>
      </w:r>
      <w:hyperlink r:id="rId17" w:history="1">
        <w:r w:rsidR="00054E70" w:rsidRPr="003C0287">
          <w:rPr>
            <w:rFonts w:ascii="Arial" w:hAnsi="Arial" w:cs="Arial"/>
            <w:color w:val="000000" w:themeColor="text1"/>
            <w:sz w:val="20"/>
            <w:szCs w:val="20"/>
          </w:rPr>
          <w:t>вправе отказать</w:t>
        </w:r>
      </w:hyperlink>
      <w:r w:rsidR="00054E70" w:rsidRPr="003C0287">
        <w:rPr>
          <w:rFonts w:ascii="Arial" w:hAnsi="Arial" w:cs="Arial"/>
          <w:color w:val="000000" w:themeColor="text1"/>
          <w:sz w:val="20"/>
          <w:szCs w:val="20"/>
        </w:rPr>
        <w:t xml:space="preserve"> в списании ценных бумаг со счета депо, по которому осуществляется учет прав на ценные бумаги, и зачислении ценных бумаг на такой счет </w:t>
      </w:r>
      <w:r w:rsidRPr="003C0287">
        <w:rPr>
          <w:rFonts w:ascii="Arial" w:hAnsi="Arial" w:cs="Arial"/>
          <w:color w:val="000000" w:themeColor="text1"/>
          <w:sz w:val="20"/>
          <w:szCs w:val="20"/>
        </w:rPr>
        <w:t>в случае наличия задолженности Депонента по оплате услуг Д</w:t>
      </w:r>
      <w:r w:rsidR="00054E70" w:rsidRPr="003C0287">
        <w:rPr>
          <w:rFonts w:ascii="Arial" w:hAnsi="Arial" w:cs="Arial"/>
          <w:color w:val="000000" w:themeColor="text1"/>
          <w:sz w:val="20"/>
          <w:szCs w:val="20"/>
        </w:rPr>
        <w:t>епозитария.</w:t>
      </w:r>
    </w:p>
    <w:p w:rsidR="00054E70" w:rsidRPr="003C0287" w:rsidRDefault="00054E70" w:rsidP="007073BB">
      <w:pPr>
        <w:pStyle w:val="afc"/>
        <w:tabs>
          <w:tab w:val="left" w:pos="1134"/>
        </w:tabs>
        <w:ind w:left="1134"/>
        <w:rPr>
          <w:rFonts w:ascii="Arial" w:hAnsi="Arial" w:cs="Arial"/>
          <w:color w:val="000000" w:themeColor="text1"/>
          <w:sz w:val="20"/>
          <w:szCs w:val="20"/>
        </w:rPr>
      </w:pPr>
    </w:p>
    <w:p w:rsidR="000A631A" w:rsidRPr="003C0287" w:rsidRDefault="000A631A" w:rsidP="004428D4">
      <w:pPr>
        <w:pStyle w:val="afc"/>
        <w:numPr>
          <w:ilvl w:val="1"/>
          <w:numId w:val="48"/>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Депозитарий до</w:t>
      </w:r>
      <w:r w:rsidR="0043257E" w:rsidRPr="003C0287">
        <w:rPr>
          <w:rFonts w:ascii="Arial" w:hAnsi="Arial" w:cs="Arial"/>
          <w:color w:val="000000" w:themeColor="text1"/>
          <w:sz w:val="20"/>
          <w:szCs w:val="20"/>
        </w:rPr>
        <w:t>пускает оформление Депонентами По</w:t>
      </w:r>
      <w:r w:rsidRPr="003C0287">
        <w:rPr>
          <w:rFonts w:ascii="Arial" w:hAnsi="Arial" w:cs="Arial"/>
          <w:color w:val="000000" w:themeColor="text1"/>
          <w:sz w:val="20"/>
          <w:szCs w:val="20"/>
        </w:rPr>
        <w:t>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w:t>
      </w:r>
      <w:r w:rsidR="000B7844" w:rsidRPr="003C0287">
        <w:rPr>
          <w:rFonts w:ascii="Arial" w:hAnsi="Arial" w:cs="Arial"/>
          <w:color w:val="000000" w:themeColor="text1"/>
          <w:sz w:val="20"/>
          <w:szCs w:val="20"/>
        </w:rPr>
        <w:t xml:space="preserve"> формы Поручения</w:t>
      </w:r>
      <w:r w:rsidR="00151E3F" w:rsidRPr="003C0287">
        <w:rPr>
          <w:rFonts w:ascii="Arial" w:hAnsi="Arial" w:cs="Arial"/>
          <w:color w:val="000000" w:themeColor="text1"/>
          <w:sz w:val="20"/>
          <w:szCs w:val="20"/>
        </w:rPr>
        <w:t>.</w:t>
      </w:r>
      <w:r w:rsidR="00813E1F" w:rsidRPr="003C0287">
        <w:rPr>
          <w:rFonts w:ascii="Arial" w:hAnsi="Arial" w:cs="Arial"/>
          <w:color w:val="000000" w:themeColor="text1"/>
          <w:sz w:val="20"/>
          <w:szCs w:val="20"/>
        </w:rPr>
        <w:t xml:space="preserve"> </w:t>
      </w:r>
    </w:p>
    <w:p w:rsidR="00813E1F" w:rsidRPr="003C0287" w:rsidRDefault="00813E1F" w:rsidP="006C3A1D">
      <w:pPr>
        <w:pStyle w:val="afc"/>
        <w:tabs>
          <w:tab w:val="left" w:pos="1134"/>
        </w:tabs>
        <w:ind w:left="958"/>
        <w:rPr>
          <w:rFonts w:ascii="Arial" w:hAnsi="Arial" w:cs="Arial"/>
          <w:color w:val="000000" w:themeColor="text1"/>
          <w:sz w:val="20"/>
          <w:szCs w:val="20"/>
        </w:rPr>
      </w:pPr>
      <w:r w:rsidRPr="003C0287">
        <w:rPr>
          <w:rFonts w:ascii="Arial" w:hAnsi="Arial" w:cs="Arial"/>
          <w:color w:val="000000" w:themeColor="text1"/>
          <w:sz w:val="20"/>
          <w:szCs w:val="20"/>
        </w:rPr>
        <w:t>Депозитарий допускает прием Поручений, Заявлений и Анкет депонентов по старой форме в течени</w:t>
      </w:r>
      <w:proofErr w:type="gramStart"/>
      <w:r w:rsidRPr="003C0287">
        <w:rPr>
          <w:rFonts w:ascii="Arial" w:hAnsi="Arial" w:cs="Arial"/>
          <w:color w:val="000000" w:themeColor="text1"/>
          <w:sz w:val="20"/>
          <w:szCs w:val="20"/>
        </w:rPr>
        <w:t>и</w:t>
      </w:r>
      <w:proofErr w:type="gramEnd"/>
      <w:r w:rsidRPr="003C0287">
        <w:rPr>
          <w:rFonts w:ascii="Arial" w:hAnsi="Arial" w:cs="Arial"/>
          <w:color w:val="000000" w:themeColor="text1"/>
          <w:sz w:val="20"/>
          <w:szCs w:val="20"/>
        </w:rPr>
        <w:t xml:space="preserve"> 30 календарных дней, после вступления в силу новой редакции соответствующих Приложений к Условиям.</w:t>
      </w:r>
    </w:p>
    <w:p w:rsidR="000A631A" w:rsidRPr="003C0287" w:rsidRDefault="005609E8"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Депозитарий предоставляет Д</w:t>
      </w:r>
      <w:r w:rsidR="000A631A" w:rsidRPr="003C0287">
        <w:rPr>
          <w:rFonts w:ascii="Arial" w:hAnsi="Arial" w:cs="Arial"/>
          <w:color w:val="000000" w:themeColor="text1"/>
          <w:sz w:val="20"/>
          <w:szCs w:val="20"/>
        </w:rPr>
        <w:t>епоненту мот</w:t>
      </w:r>
      <w:r w:rsidR="00D569B4" w:rsidRPr="003C0287">
        <w:rPr>
          <w:rFonts w:ascii="Arial" w:hAnsi="Arial" w:cs="Arial"/>
          <w:color w:val="000000" w:themeColor="text1"/>
          <w:sz w:val="20"/>
          <w:szCs w:val="20"/>
        </w:rPr>
        <w:t>ивированный отказ в совершении Д</w:t>
      </w:r>
      <w:r w:rsidR="000A631A" w:rsidRPr="003C0287">
        <w:rPr>
          <w:rFonts w:ascii="Arial" w:hAnsi="Arial" w:cs="Arial"/>
          <w:color w:val="000000" w:themeColor="text1"/>
          <w:sz w:val="20"/>
          <w:szCs w:val="20"/>
        </w:rPr>
        <w:t xml:space="preserve">епозитарной операции в срок не позднее 3 (трех) </w:t>
      </w:r>
      <w:r w:rsidRPr="003C0287">
        <w:rPr>
          <w:rFonts w:ascii="Arial" w:hAnsi="Arial" w:cs="Arial"/>
          <w:color w:val="000000" w:themeColor="text1"/>
          <w:sz w:val="20"/>
          <w:szCs w:val="20"/>
        </w:rPr>
        <w:t>рабочих дней с момента приема П</w:t>
      </w:r>
      <w:r w:rsidR="000A631A" w:rsidRPr="003C0287">
        <w:rPr>
          <w:rFonts w:ascii="Arial" w:hAnsi="Arial" w:cs="Arial"/>
          <w:color w:val="000000" w:themeColor="text1"/>
          <w:sz w:val="20"/>
          <w:szCs w:val="20"/>
        </w:rPr>
        <w:t xml:space="preserve">оручения либо с момента получения отказа в исполнении данного поручения </w:t>
      </w:r>
      <w:r w:rsidR="00821B6E" w:rsidRPr="003C0287">
        <w:rPr>
          <w:rFonts w:ascii="Arial" w:hAnsi="Arial" w:cs="Arial"/>
          <w:color w:val="000000" w:themeColor="text1"/>
          <w:sz w:val="20"/>
          <w:szCs w:val="20"/>
        </w:rPr>
        <w:t>от Держателя реестра</w:t>
      </w:r>
      <w:r w:rsidR="000A631A" w:rsidRPr="003C0287">
        <w:rPr>
          <w:rFonts w:ascii="Arial" w:hAnsi="Arial" w:cs="Arial"/>
          <w:color w:val="000000" w:themeColor="text1"/>
          <w:sz w:val="20"/>
          <w:szCs w:val="20"/>
        </w:rPr>
        <w:t>.</w:t>
      </w:r>
    </w:p>
    <w:p w:rsidR="005A1545" w:rsidRPr="003C0287" w:rsidRDefault="003A5516" w:rsidP="004428D4">
      <w:pPr>
        <w:pStyle w:val="afc"/>
        <w:numPr>
          <w:ilvl w:val="1"/>
          <w:numId w:val="48"/>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32646" w:rsidRPr="003C0287">
        <w:rPr>
          <w:rFonts w:ascii="Arial" w:hAnsi="Arial" w:cs="Arial"/>
          <w:color w:val="000000" w:themeColor="text1"/>
          <w:sz w:val="20"/>
          <w:szCs w:val="20"/>
        </w:rPr>
        <w:t xml:space="preserve">Сроки выполнения </w:t>
      </w:r>
      <w:r w:rsidR="00821B6E" w:rsidRPr="003C0287">
        <w:rPr>
          <w:rFonts w:ascii="Arial" w:hAnsi="Arial" w:cs="Arial"/>
          <w:color w:val="000000" w:themeColor="text1"/>
          <w:sz w:val="20"/>
          <w:szCs w:val="20"/>
        </w:rPr>
        <w:t>Д</w:t>
      </w:r>
      <w:r w:rsidR="00232646" w:rsidRPr="003C0287">
        <w:rPr>
          <w:rFonts w:ascii="Arial" w:hAnsi="Arial" w:cs="Arial"/>
          <w:color w:val="000000" w:themeColor="text1"/>
          <w:sz w:val="20"/>
          <w:szCs w:val="20"/>
        </w:rPr>
        <w:t>епозитарных операций.</w:t>
      </w:r>
    </w:p>
    <w:p w:rsidR="00D836D6" w:rsidRPr="003C0287" w:rsidRDefault="006C3A1D" w:rsidP="006C3A1D">
      <w:pPr>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 </w:t>
      </w:r>
      <w:r w:rsidR="00D836D6" w:rsidRPr="003C0287">
        <w:rPr>
          <w:rFonts w:ascii="Arial" w:hAnsi="Arial" w:cs="Arial"/>
          <w:color w:val="000000" w:themeColor="text1"/>
        </w:rPr>
        <w:t>Депозитарные операции совершаются в сроки, установленные депозитарным договором (Условиями),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3C0287" w:rsidRDefault="005A1545" w:rsidP="00FA2830">
      <w:pPr>
        <w:tabs>
          <w:tab w:val="left" w:pos="1134"/>
        </w:tabs>
        <w:ind w:firstLine="567"/>
        <w:rPr>
          <w:rFonts w:ascii="Arial" w:hAnsi="Arial" w:cs="Arial"/>
          <w:color w:val="000000" w:themeColor="text1"/>
        </w:rPr>
      </w:pPr>
      <w:r w:rsidRPr="003C0287">
        <w:rPr>
          <w:rFonts w:ascii="Arial" w:hAnsi="Arial" w:cs="Arial"/>
          <w:color w:val="000000" w:themeColor="text1"/>
        </w:rPr>
        <w:t>Срок</w:t>
      </w:r>
      <w:r w:rsidR="001042B3" w:rsidRPr="003C0287">
        <w:rPr>
          <w:rFonts w:ascii="Arial" w:hAnsi="Arial" w:cs="Arial"/>
          <w:color w:val="000000" w:themeColor="text1"/>
        </w:rPr>
        <w:t>и выполнения депозитарных операций</w:t>
      </w:r>
      <w:r w:rsidRPr="003C0287">
        <w:rPr>
          <w:rFonts w:ascii="Arial" w:hAnsi="Arial" w:cs="Arial"/>
          <w:color w:val="000000" w:themeColor="text1"/>
        </w:rPr>
        <w:t xml:space="preserve"> исчисля</w:t>
      </w:r>
      <w:r w:rsidR="001042B3" w:rsidRPr="003C0287">
        <w:rPr>
          <w:rFonts w:ascii="Arial" w:hAnsi="Arial" w:cs="Arial"/>
          <w:color w:val="000000" w:themeColor="text1"/>
        </w:rPr>
        <w:t>ю</w:t>
      </w:r>
      <w:r w:rsidRPr="003C0287">
        <w:rPr>
          <w:rFonts w:ascii="Arial" w:hAnsi="Arial" w:cs="Arial"/>
          <w:color w:val="000000" w:themeColor="text1"/>
        </w:rPr>
        <w:t>тся только рабочими днями Депозитария</w:t>
      </w:r>
      <w:r w:rsidR="00BD4CE2" w:rsidRPr="003C0287">
        <w:rPr>
          <w:rFonts w:ascii="Arial" w:hAnsi="Arial" w:cs="Arial"/>
          <w:color w:val="000000" w:themeColor="text1"/>
        </w:rPr>
        <w:t xml:space="preserve"> с момента вне</w:t>
      </w:r>
      <w:r w:rsidR="00957366" w:rsidRPr="003C0287">
        <w:rPr>
          <w:rFonts w:ascii="Arial" w:hAnsi="Arial" w:cs="Arial"/>
          <w:color w:val="000000" w:themeColor="text1"/>
        </w:rPr>
        <w:t>сения соответствующей записи в Ж</w:t>
      </w:r>
      <w:r w:rsidR="00BD4CE2" w:rsidRPr="003C0287">
        <w:rPr>
          <w:rFonts w:ascii="Arial" w:hAnsi="Arial" w:cs="Arial"/>
          <w:color w:val="000000" w:themeColor="text1"/>
        </w:rPr>
        <w:t>урнал принятых поручений.</w:t>
      </w:r>
    </w:p>
    <w:p w:rsidR="005A1545" w:rsidRPr="003C0287" w:rsidRDefault="005A1545" w:rsidP="00691E7E">
      <w:pPr>
        <w:tabs>
          <w:tab w:val="left" w:pos="1134"/>
        </w:tabs>
        <w:ind w:firstLine="567"/>
        <w:rPr>
          <w:rFonts w:ascii="Arial" w:hAnsi="Arial" w:cs="Arial"/>
          <w:color w:val="000000" w:themeColor="text1"/>
        </w:rPr>
      </w:pPr>
      <w:r w:rsidRPr="003C0287">
        <w:rPr>
          <w:rFonts w:ascii="Arial" w:hAnsi="Arial" w:cs="Arial"/>
          <w:color w:val="000000" w:themeColor="text1"/>
        </w:rPr>
        <w:t>Депозитарные операции исполняются в сроки, установленные</w:t>
      </w:r>
      <w:r w:rsidR="00D76882" w:rsidRPr="003C0287">
        <w:rPr>
          <w:rFonts w:ascii="Arial" w:hAnsi="Arial" w:cs="Arial"/>
          <w:color w:val="000000" w:themeColor="text1"/>
        </w:rPr>
        <w:t xml:space="preserve"> настоящими</w:t>
      </w:r>
      <w:r w:rsidRPr="003C0287">
        <w:rPr>
          <w:rFonts w:ascii="Arial" w:hAnsi="Arial" w:cs="Arial"/>
          <w:color w:val="000000" w:themeColor="text1"/>
        </w:rPr>
        <w:t xml:space="preserve"> Условиями.</w:t>
      </w:r>
    </w:p>
    <w:p w:rsidR="001937DD" w:rsidRPr="003C0287" w:rsidRDefault="001937DD" w:rsidP="002C34D3">
      <w:pPr>
        <w:pStyle w:val="norm11"/>
        <w:tabs>
          <w:tab w:val="left" w:pos="1134"/>
        </w:tabs>
        <w:spacing w:after="0"/>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2977"/>
        <w:gridCol w:w="3260"/>
      </w:tblGrid>
      <w:tr w:rsidR="003C0287" w:rsidRPr="003C0287" w:rsidTr="004E7964">
        <w:tc>
          <w:tcPr>
            <w:tcW w:w="817" w:type="dxa"/>
            <w:vAlign w:val="center"/>
          </w:tcPr>
          <w:p w:rsidR="00AB528A" w:rsidRPr="003C0287" w:rsidRDefault="00AB528A" w:rsidP="004E7964">
            <w:pPr>
              <w:tabs>
                <w:tab w:val="left" w:pos="0"/>
                <w:tab w:val="left" w:pos="675"/>
              </w:tabs>
              <w:jc w:val="center"/>
              <w:rPr>
                <w:rFonts w:ascii="Arial" w:eastAsia="MS Mincho" w:hAnsi="Arial" w:cs="Arial"/>
                <w:b/>
                <w:color w:val="000000" w:themeColor="text1"/>
              </w:rPr>
            </w:pPr>
            <w:r w:rsidRPr="003C0287">
              <w:rPr>
                <w:rFonts w:ascii="Arial" w:eastAsia="MS Mincho" w:hAnsi="Arial" w:cs="Arial"/>
                <w:b/>
                <w:color w:val="000000" w:themeColor="text1"/>
              </w:rPr>
              <w:t>№</w:t>
            </w:r>
          </w:p>
        </w:tc>
        <w:tc>
          <w:tcPr>
            <w:tcW w:w="3260" w:type="dxa"/>
            <w:vAlign w:val="center"/>
          </w:tcPr>
          <w:p w:rsidR="00AB528A" w:rsidRPr="003C0287" w:rsidRDefault="00AB528A" w:rsidP="004E7964">
            <w:pPr>
              <w:tabs>
                <w:tab w:val="left" w:pos="1134"/>
              </w:tabs>
              <w:ind w:firstLine="567"/>
              <w:jc w:val="center"/>
              <w:rPr>
                <w:rFonts w:ascii="Arial" w:hAnsi="Arial" w:cs="Arial"/>
                <w:b/>
                <w:color w:val="000000" w:themeColor="text1"/>
              </w:rPr>
            </w:pPr>
            <w:r w:rsidRPr="003C0287">
              <w:rPr>
                <w:rFonts w:ascii="Arial" w:eastAsia="MS Mincho" w:hAnsi="Arial" w:cs="Arial"/>
                <w:b/>
                <w:color w:val="000000" w:themeColor="text1"/>
              </w:rPr>
              <w:t>Наименование операции</w:t>
            </w:r>
          </w:p>
        </w:tc>
        <w:tc>
          <w:tcPr>
            <w:tcW w:w="2977" w:type="dxa"/>
            <w:vAlign w:val="center"/>
          </w:tcPr>
          <w:p w:rsidR="00AB528A" w:rsidRPr="003C0287" w:rsidRDefault="00AB528A" w:rsidP="004E7964">
            <w:pPr>
              <w:tabs>
                <w:tab w:val="left" w:pos="1134"/>
              </w:tabs>
              <w:ind w:firstLine="567"/>
              <w:jc w:val="center"/>
              <w:rPr>
                <w:rFonts w:ascii="Arial" w:hAnsi="Arial" w:cs="Arial"/>
                <w:b/>
                <w:color w:val="000000" w:themeColor="text1"/>
              </w:rPr>
            </w:pPr>
            <w:r w:rsidRPr="003C0287">
              <w:rPr>
                <w:rFonts w:ascii="Arial" w:hAnsi="Arial" w:cs="Arial"/>
                <w:b/>
                <w:color w:val="000000" w:themeColor="text1"/>
              </w:rPr>
              <w:t>Срок исполнения</w:t>
            </w:r>
          </w:p>
          <w:p w:rsidR="00AB528A" w:rsidRPr="003C0287" w:rsidRDefault="00AB528A" w:rsidP="004E7964">
            <w:pPr>
              <w:tabs>
                <w:tab w:val="left" w:pos="1134"/>
              </w:tabs>
              <w:ind w:firstLine="567"/>
              <w:jc w:val="center"/>
              <w:rPr>
                <w:rFonts w:ascii="Arial" w:hAnsi="Arial" w:cs="Arial"/>
                <w:b/>
                <w:color w:val="000000" w:themeColor="text1"/>
              </w:rPr>
            </w:pPr>
            <w:r w:rsidRPr="003C0287">
              <w:rPr>
                <w:rFonts w:ascii="Arial" w:hAnsi="Arial" w:cs="Arial"/>
                <w:b/>
                <w:color w:val="000000" w:themeColor="text1"/>
              </w:rPr>
              <w:t>(в рабочих  днях)</w:t>
            </w:r>
          </w:p>
        </w:tc>
        <w:tc>
          <w:tcPr>
            <w:tcW w:w="3260" w:type="dxa"/>
            <w:vAlign w:val="center"/>
          </w:tcPr>
          <w:p w:rsidR="00AB528A" w:rsidRPr="003C0287" w:rsidRDefault="00AB528A" w:rsidP="004E7964">
            <w:pPr>
              <w:tabs>
                <w:tab w:val="left" w:pos="1134"/>
              </w:tabs>
              <w:rPr>
                <w:rFonts w:ascii="Arial" w:hAnsi="Arial" w:cs="Arial"/>
                <w:b/>
                <w:color w:val="000000" w:themeColor="text1"/>
              </w:rPr>
            </w:pPr>
            <w:r w:rsidRPr="003C0287">
              <w:rPr>
                <w:rFonts w:ascii="Arial" w:hAnsi="Arial" w:cs="Arial"/>
                <w:b/>
                <w:color w:val="000000" w:themeColor="text1"/>
              </w:rPr>
              <w:t>Момент начала течения срока</w:t>
            </w:r>
          </w:p>
        </w:tc>
      </w:tr>
      <w:tr w:rsidR="003C0287" w:rsidRPr="003C0287" w:rsidTr="004E7964">
        <w:tc>
          <w:tcPr>
            <w:tcW w:w="817" w:type="dxa"/>
          </w:tcPr>
          <w:p w:rsidR="00AB528A" w:rsidRPr="003C0287"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Открытие счета депо</w:t>
            </w:r>
            <w:r w:rsidR="000E3351" w:rsidRPr="003C0287">
              <w:rPr>
                <w:rFonts w:ascii="Arial" w:eastAsia="MS Mincho" w:hAnsi="Arial" w:cs="Arial"/>
                <w:color w:val="000000" w:themeColor="text1"/>
              </w:rPr>
              <w:t>, за исключением счета депо, указанного в пункте 2 настоящей таблицы</w:t>
            </w:r>
          </w:p>
        </w:tc>
        <w:tc>
          <w:tcPr>
            <w:tcW w:w="2977" w:type="dxa"/>
            <w:vAlign w:val="center"/>
          </w:tcPr>
          <w:p w:rsidR="00AB528A" w:rsidRPr="003C0287" w:rsidRDefault="00AB528A"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w:t>
            </w:r>
            <w:r w:rsidR="000E3351" w:rsidRPr="003C0287">
              <w:rPr>
                <w:rFonts w:ascii="Arial" w:eastAsia="MS Mincho" w:hAnsi="Arial" w:cs="Arial"/>
                <w:color w:val="000000" w:themeColor="text1"/>
              </w:rPr>
              <w:t xml:space="preserve"> течение 3 (трех)  рабочих дней </w:t>
            </w:r>
          </w:p>
        </w:tc>
        <w:tc>
          <w:tcPr>
            <w:tcW w:w="3260" w:type="dxa"/>
          </w:tcPr>
          <w:p w:rsidR="00AB528A" w:rsidRPr="003C0287" w:rsidRDefault="00AB528A" w:rsidP="004E7964">
            <w:pPr>
              <w:widowControl w:val="0"/>
              <w:tabs>
                <w:tab w:val="left" w:pos="1134"/>
              </w:tabs>
              <w:autoSpaceDE w:val="0"/>
              <w:autoSpaceDN w:val="0"/>
              <w:adjustRightInd w:val="0"/>
              <w:jc w:val="left"/>
              <w:rPr>
                <w:rFonts w:ascii="Arial" w:eastAsia="MS Mincho" w:hAnsi="Arial" w:cs="Arial"/>
                <w:color w:val="000000" w:themeColor="text1"/>
              </w:rPr>
            </w:pPr>
          </w:p>
          <w:p w:rsidR="00AB528A" w:rsidRPr="003C0287" w:rsidRDefault="00AB528A" w:rsidP="004E7964">
            <w:pPr>
              <w:tabs>
                <w:tab w:val="left" w:pos="1134"/>
              </w:tabs>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w:t>
            </w:r>
            <w:r w:rsidR="007C4701" w:rsidRPr="003C0287">
              <w:rPr>
                <w:rFonts w:ascii="Arial" w:eastAsia="MS Mincho" w:hAnsi="Arial" w:cs="Arial"/>
                <w:color w:val="000000" w:themeColor="text1"/>
              </w:rPr>
              <w:t xml:space="preserve"> Заявления о присоединении и </w:t>
            </w:r>
            <w:r w:rsidRPr="003C0287">
              <w:rPr>
                <w:rFonts w:ascii="Arial" w:eastAsia="MS Mincho" w:hAnsi="Arial" w:cs="Arial"/>
                <w:color w:val="000000" w:themeColor="text1"/>
              </w:rPr>
              <w:t xml:space="preserve"> всех необходимых документов</w:t>
            </w:r>
          </w:p>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0E3351" w:rsidRPr="003C0287"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0E3351" w:rsidRPr="003C0287" w:rsidRDefault="000E3351" w:rsidP="00585FE7">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 xml:space="preserve">Открытие счета депо в соответствии с пунктом </w:t>
            </w:r>
            <w:r w:rsidR="00727662" w:rsidRPr="003C0287">
              <w:rPr>
                <w:rFonts w:ascii="Arial" w:eastAsia="MS Mincho" w:hAnsi="Arial" w:cs="Arial"/>
                <w:color w:val="000000" w:themeColor="text1"/>
              </w:rPr>
              <w:t>2.11</w:t>
            </w:r>
            <w:r w:rsidR="003C4704" w:rsidRPr="003C0287">
              <w:rPr>
                <w:rFonts w:ascii="Arial" w:eastAsia="MS Mincho" w:hAnsi="Arial" w:cs="Arial"/>
                <w:color w:val="000000" w:themeColor="text1"/>
              </w:rPr>
              <w:t xml:space="preserve"> настоящих Условий</w:t>
            </w:r>
          </w:p>
        </w:tc>
        <w:tc>
          <w:tcPr>
            <w:tcW w:w="2977" w:type="dxa"/>
            <w:vAlign w:val="center"/>
          </w:tcPr>
          <w:p w:rsidR="000E3351" w:rsidRPr="003C0287" w:rsidRDefault="008865A1"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w:t>
            </w:r>
            <w:r w:rsidR="003C4704" w:rsidRPr="003C0287">
              <w:rPr>
                <w:rFonts w:ascii="Arial" w:eastAsia="MS Mincho" w:hAnsi="Arial" w:cs="Arial"/>
                <w:color w:val="000000" w:themeColor="text1"/>
              </w:rPr>
              <w:t xml:space="preserve"> течение 1 (одного) рабочего дня</w:t>
            </w:r>
          </w:p>
        </w:tc>
        <w:tc>
          <w:tcPr>
            <w:tcW w:w="3260" w:type="dxa"/>
          </w:tcPr>
          <w:p w:rsidR="000E3351" w:rsidRPr="003C0287" w:rsidRDefault="003C4704" w:rsidP="003A5516">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w:t>
            </w:r>
            <w:r w:rsidR="003A5516" w:rsidRPr="003C0287">
              <w:rPr>
                <w:rFonts w:ascii="Arial" w:eastAsia="MS Mincho" w:hAnsi="Arial" w:cs="Arial"/>
                <w:color w:val="000000" w:themeColor="text1"/>
              </w:rPr>
              <w:t xml:space="preserve"> присоединения Депонента к Депозитарному договору в </w:t>
            </w:r>
            <w:r w:rsidR="004866ED" w:rsidRPr="003C0287">
              <w:rPr>
                <w:rFonts w:ascii="Arial" w:eastAsia="MS Mincho" w:hAnsi="Arial" w:cs="Arial"/>
                <w:color w:val="000000" w:themeColor="text1"/>
              </w:rPr>
              <w:t>порядке, указанном в пункте 2.11</w:t>
            </w:r>
            <w:r w:rsidR="003A5516" w:rsidRPr="003C0287">
              <w:rPr>
                <w:rFonts w:ascii="Arial" w:eastAsia="MS Mincho" w:hAnsi="Arial" w:cs="Arial"/>
                <w:color w:val="000000" w:themeColor="text1"/>
              </w:rPr>
              <w:t xml:space="preserve"> настоящих Условий</w:t>
            </w:r>
            <w:r w:rsidRPr="003C0287">
              <w:rPr>
                <w:rFonts w:ascii="Arial" w:eastAsia="MS Mincho" w:hAnsi="Arial" w:cs="Arial"/>
                <w:color w:val="000000" w:themeColor="text1"/>
              </w:rPr>
              <w:t xml:space="preserve"> </w:t>
            </w:r>
          </w:p>
        </w:tc>
      </w:tr>
      <w:tr w:rsidR="003C0287" w:rsidRPr="003C0287" w:rsidTr="004E7964">
        <w:tc>
          <w:tcPr>
            <w:tcW w:w="817" w:type="dxa"/>
          </w:tcPr>
          <w:p w:rsidR="00AB528A" w:rsidRPr="003C0287"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AB528A" w:rsidRPr="003C0287" w:rsidRDefault="003C4704"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Открытие Р</w:t>
            </w:r>
            <w:r w:rsidR="00AB528A" w:rsidRPr="003C0287">
              <w:rPr>
                <w:rFonts w:ascii="Arial" w:eastAsia="MS Mincho" w:hAnsi="Arial" w:cs="Arial"/>
                <w:color w:val="000000" w:themeColor="text1"/>
              </w:rPr>
              <w:t>аздела счета депо</w:t>
            </w:r>
          </w:p>
        </w:tc>
        <w:tc>
          <w:tcPr>
            <w:tcW w:w="2977" w:type="dxa"/>
            <w:vAlign w:val="center"/>
          </w:tcPr>
          <w:p w:rsidR="00AB528A" w:rsidRPr="003C0287" w:rsidRDefault="00AB528A"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 xml:space="preserve">в течение </w:t>
            </w:r>
            <w:r w:rsidR="003C4704" w:rsidRPr="003C0287">
              <w:rPr>
                <w:rFonts w:ascii="Arial" w:eastAsia="MS Mincho" w:hAnsi="Arial" w:cs="Arial"/>
                <w:color w:val="000000" w:themeColor="text1"/>
              </w:rPr>
              <w:t xml:space="preserve"> 1 (одного) рабочего дня</w:t>
            </w:r>
          </w:p>
        </w:tc>
        <w:tc>
          <w:tcPr>
            <w:tcW w:w="3260" w:type="dxa"/>
          </w:tcPr>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r w:rsidR="003C4704" w:rsidRPr="003C0287">
              <w:rPr>
                <w:rFonts w:ascii="Arial" w:eastAsia="MS Mincho" w:hAnsi="Arial" w:cs="Arial"/>
                <w:color w:val="000000" w:themeColor="text1"/>
              </w:rPr>
              <w:t xml:space="preserve"> </w:t>
            </w:r>
          </w:p>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AB528A" w:rsidRPr="003C0287"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 xml:space="preserve">Закрытие </w:t>
            </w:r>
            <w:r w:rsidR="00DB7C84" w:rsidRPr="003C0287">
              <w:rPr>
                <w:rFonts w:ascii="Arial" w:eastAsia="MS Mincho" w:hAnsi="Arial" w:cs="Arial"/>
                <w:color w:val="000000" w:themeColor="text1"/>
              </w:rPr>
              <w:t>Р</w:t>
            </w:r>
            <w:r w:rsidRPr="003C0287">
              <w:rPr>
                <w:rFonts w:ascii="Arial" w:eastAsia="MS Mincho" w:hAnsi="Arial" w:cs="Arial"/>
                <w:color w:val="000000" w:themeColor="text1"/>
              </w:rPr>
              <w:t>аздела счета депо</w:t>
            </w:r>
          </w:p>
        </w:tc>
        <w:tc>
          <w:tcPr>
            <w:tcW w:w="2977" w:type="dxa"/>
            <w:vAlign w:val="center"/>
          </w:tcPr>
          <w:p w:rsidR="00AB528A" w:rsidRPr="003C0287" w:rsidRDefault="00DB7C84"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w:t>
            </w:r>
          </w:p>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необходимых документов</w:t>
            </w:r>
            <w:r w:rsidR="00DB7C84" w:rsidRPr="003C0287">
              <w:rPr>
                <w:rFonts w:ascii="Arial" w:eastAsia="MS Mincho" w:hAnsi="Arial" w:cs="Arial"/>
                <w:color w:val="000000" w:themeColor="text1"/>
              </w:rPr>
              <w:t xml:space="preserve"> и нулевого остатка на Счете депо</w:t>
            </w:r>
          </w:p>
          <w:p w:rsidR="00AB528A" w:rsidRPr="003C0287" w:rsidRDefault="00AB528A"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D5A8C" w:rsidRPr="003C0287"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D5A8C" w:rsidRPr="003C0287" w:rsidRDefault="003D5A8C"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Назначение Попечителя счета депо Депонентом</w:t>
            </w:r>
          </w:p>
        </w:tc>
        <w:tc>
          <w:tcPr>
            <w:tcW w:w="2977" w:type="dxa"/>
            <w:vAlign w:val="center"/>
          </w:tcPr>
          <w:p w:rsidR="003D5A8C" w:rsidRPr="003C0287" w:rsidRDefault="003D5A8C"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 xml:space="preserve">в течение 3 (трех) рабочих  дней </w:t>
            </w:r>
          </w:p>
        </w:tc>
        <w:tc>
          <w:tcPr>
            <w:tcW w:w="3260" w:type="dxa"/>
          </w:tcPr>
          <w:p w:rsidR="003D5A8C" w:rsidRPr="003C0287" w:rsidRDefault="003D5A8C"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D5A8C" w:rsidRPr="003C0287" w:rsidRDefault="003D5A8C"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D5A8C" w:rsidRPr="003C0287"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D5A8C" w:rsidRPr="003C0287" w:rsidRDefault="003D5A8C" w:rsidP="007C4701">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 xml:space="preserve">Назначение Попечителя счета депо Депонентом </w:t>
            </w:r>
            <w:r w:rsidRPr="003C0287">
              <w:rPr>
                <w:rStyle w:val="22"/>
                <w:rFonts w:ascii="Arial" w:hAnsi="Arial" w:cs="Arial"/>
                <w:color w:val="000000" w:themeColor="text1"/>
              </w:rPr>
              <w:t xml:space="preserve">– совершеннолетним физическим лицом, присоединившимся к </w:t>
            </w:r>
            <w:r w:rsidR="007C4701" w:rsidRPr="003C0287">
              <w:rPr>
                <w:rStyle w:val="22"/>
                <w:rFonts w:ascii="Arial" w:hAnsi="Arial" w:cs="Arial"/>
                <w:color w:val="000000" w:themeColor="text1"/>
              </w:rPr>
              <w:t xml:space="preserve">Депозитарному договору </w:t>
            </w:r>
            <w:r w:rsidRPr="003C0287">
              <w:rPr>
                <w:rStyle w:val="22"/>
                <w:rFonts w:ascii="Arial" w:hAnsi="Arial" w:cs="Arial"/>
                <w:color w:val="000000" w:themeColor="text1"/>
              </w:rPr>
              <w:t xml:space="preserve"> в поряд</w:t>
            </w:r>
            <w:r w:rsidR="00727662" w:rsidRPr="003C0287">
              <w:rPr>
                <w:rStyle w:val="22"/>
                <w:rFonts w:ascii="Arial" w:hAnsi="Arial" w:cs="Arial"/>
                <w:color w:val="000000" w:themeColor="text1"/>
              </w:rPr>
              <w:t>ке, предусмотренном пунктом 2.11</w:t>
            </w:r>
            <w:r w:rsidRPr="003C0287">
              <w:rPr>
                <w:rStyle w:val="22"/>
                <w:rFonts w:ascii="Arial" w:hAnsi="Arial" w:cs="Arial"/>
                <w:color w:val="000000" w:themeColor="text1"/>
              </w:rPr>
              <w:t xml:space="preserve"> настоящих Условий</w:t>
            </w:r>
          </w:p>
        </w:tc>
        <w:tc>
          <w:tcPr>
            <w:tcW w:w="2977" w:type="dxa"/>
            <w:vAlign w:val="center"/>
          </w:tcPr>
          <w:p w:rsidR="003D5A8C" w:rsidRPr="003C0287" w:rsidRDefault="0037135F"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D5A8C" w:rsidRPr="003C0287" w:rsidRDefault="003D5A8C"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Назначение Оператора счета депо (Раздела счета депо)</w:t>
            </w:r>
          </w:p>
        </w:tc>
        <w:tc>
          <w:tcPr>
            <w:tcW w:w="2977" w:type="dxa"/>
            <w:vAlign w:val="center"/>
          </w:tcPr>
          <w:p w:rsidR="0037135F" w:rsidRPr="003C0287" w:rsidRDefault="0037135F"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 течение 3 (трех) рабочих  дней</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974F09" w:rsidRPr="003C0287"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974F09" w:rsidRPr="003C0287" w:rsidRDefault="00974F09"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Назначение Распорядителя  счета депо</w:t>
            </w:r>
          </w:p>
        </w:tc>
        <w:tc>
          <w:tcPr>
            <w:tcW w:w="2977" w:type="dxa"/>
            <w:vAlign w:val="center"/>
          </w:tcPr>
          <w:p w:rsidR="00974F09" w:rsidRPr="003C0287" w:rsidRDefault="00974F09"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 течение 3 (трех) рабочих  дней</w:t>
            </w:r>
          </w:p>
        </w:tc>
        <w:tc>
          <w:tcPr>
            <w:tcW w:w="3260" w:type="dxa"/>
          </w:tcPr>
          <w:p w:rsidR="00974F09" w:rsidRPr="003C0287" w:rsidRDefault="00974F09"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974F09" w:rsidRPr="003C0287" w:rsidRDefault="00974F09"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Отмена назначения Оператора счета депо/Попечителя счета депо/Распорядителя Счета депо</w:t>
            </w:r>
          </w:p>
        </w:tc>
        <w:tc>
          <w:tcPr>
            <w:tcW w:w="2977" w:type="dxa"/>
            <w:vAlign w:val="center"/>
          </w:tcPr>
          <w:p w:rsidR="0037135F" w:rsidRPr="003C0287" w:rsidRDefault="0037135F"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 течение 3 (трех) рабочих  дней</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Изменение данных, указанных в Анкете Депонента</w:t>
            </w:r>
          </w:p>
        </w:tc>
        <w:tc>
          <w:tcPr>
            <w:tcW w:w="2977" w:type="dxa"/>
            <w:vAlign w:val="center"/>
          </w:tcPr>
          <w:p w:rsidR="0037135F" w:rsidRPr="003C0287" w:rsidRDefault="0037135F" w:rsidP="004E7964">
            <w:pPr>
              <w:widowControl w:val="0"/>
              <w:tabs>
                <w:tab w:val="left" w:pos="1134"/>
              </w:tabs>
              <w:autoSpaceDE w:val="0"/>
              <w:autoSpaceDN w:val="0"/>
              <w:adjustRightInd w:val="0"/>
              <w:ind w:firstLine="34"/>
              <w:jc w:val="center"/>
              <w:rPr>
                <w:rFonts w:ascii="Arial" w:eastAsia="MS Mincho"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Зачисление бездокументарных ценных бумаг на Счет депо Депонента</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 xml:space="preserve">С момента получения Депозитарием </w:t>
            </w:r>
            <w:r w:rsidR="00100ED9" w:rsidRPr="003C0287">
              <w:rPr>
                <w:rFonts w:ascii="Arial" w:eastAsia="MS Mincho" w:hAnsi="Arial" w:cs="Arial"/>
                <w:color w:val="000000" w:themeColor="text1"/>
              </w:rPr>
              <w:t>документа, подтверждающего зачисление ценных бумаг</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Зачисление документарных ценных бумаг на</w:t>
            </w:r>
            <w:r w:rsidRPr="003C0287">
              <w:rPr>
                <w:rFonts w:ascii="Arial" w:hAnsi="Arial" w:cs="Arial"/>
                <w:color w:val="000000" w:themeColor="text1"/>
              </w:rPr>
              <w:t xml:space="preserve"> </w:t>
            </w:r>
            <w:r w:rsidRPr="003C0287">
              <w:rPr>
                <w:rFonts w:ascii="Arial" w:eastAsia="MS Mincho" w:hAnsi="Arial" w:cs="Arial"/>
                <w:color w:val="000000" w:themeColor="text1"/>
              </w:rPr>
              <w:t>Счет депо Депонента</w:t>
            </w:r>
          </w:p>
        </w:tc>
        <w:tc>
          <w:tcPr>
            <w:tcW w:w="2977" w:type="dxa"/>
            <w:vAlign w:val="center"/>
          </w:tcPr>
          <w:p w:rsidR="0037135F" w:rsidRPr="003C0287" w:rsidRDefault="0037135F" w:rsidP="004E7964">
            <w:pPr>
              <w:tabs>
                <w:tab w:val="left" w:pos="1134"/>
              </w:tabs>
              <w:ind w:firstLine="34"/>
              <w:jc w:val="center"/>
              <w:rPr>
                <w:rFonts w:ascii="Arial" w:eastAsia="MS Mincho"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Депозитарием акта прием</w:t>
            </w:r>
            <w:proofErr w:type="gramStart"/>
            <w:r w:rsidRPr="003C0287">
              <w:rPr>
                <w:rFonts w:ascii="Arial" w:eastAsia="MS Mincho" w:hAnsi="Arial" w:cs="Arial"/>
                <w:color w:val="000000" w:themeColor="text1"/>
              </w:rPr>
              <w:t>а-</w:t>
            </w:r>
            <w:proofErr w:type="gramEnd"/>
            <w:r w:rsidRPr="003C0287">
              <w:rPr>
                <w:rFonts w:ascii="Arial" w:eastAsia="MS Mincho" w:hAnsi="Arial" w:cs="Arial"/>
                <w:color w:val="000000" w:themeColor="text1"/>
              </w:rPr>
              <w:t xml:space="preserve"> передачи Сертификатов в хранилище Депозитария</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Перевод ценных бумаг</w:t>
            </w:r>
          </w:p>
        </w:tc>
        <w:tc>
          <w:tcPr>
            <w:tcW w:w="2977" w:type="dxa"/>
            <w:vAlign w:val="center"/>
          </w:tcPr>
          <w:p w:rsidR="0037135F" w:rsidRPr="003C0287" w:rsidRDefault="0037135F" w:rsidP="004E7964">
            <w:pPr>
              <w:tabs>
                <w:tab w:val="left" w:pos="1134"/>
              </w:tabs>
              <w:ind w:firstLine="34"/>
              <w:jc w:val="center"/>
              <w:rPr>
                <w:rFonts w:ascii="Arial" w:eastAsia="MS Mincho" w:hAnsi="Arial" w:cs="Arial"/>
                <w:color w:val="000000" w:themeColor="text1"/>
              </w:rPr>
            </w:pPr>
          </w:p>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Перемещение ценных бумаг</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w:t>
            </w:r>
            <w:r w:rsidRPr="003C0287">
              <w:rPr>
                <w:rFonts w:ascii="Arial" w:hAnsi="Arial" w:cs="Arial"/>
                <w:color w:val="000000" w:themeColor="text1"/>
              </w:rPr>
              <w:t xml:space="preserve"> </w:t>
            </w:r>
            <w:r w:rsidRPr="003C0287">
              <w:rPr>
                <w:rFonts w:ascii="Arial" w:eastAsia="MS Mincho" w:hAnsi="Arial" w:cs="Arial"/>
                <w:color w:val="000000" w:themeColor="text1"/>
              </w:rPr>
              <w:t>Депозитарием уведомления от регистратора, от иного депозитария или получения информации из хранилища Депозитария</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rPr>
          <w:trHeight w:val="70"/>
        </w:trPr>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Списание бездокументарных ценных бумаг со счета депо Депонента</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w:t>
            </w:r>
            <w:r w:rsidRPr="003C0287">
              <w:rPr>
                <w:rFonts w:ascii="Arial" w:hAnsi="Arial" w:cs="Arial"/>
                <w:color w:val="000000" w:themeColor="text1"/>
              </w:rPr>
              <w:t xml:space="preserve"> </w:t>
            </w:r>
            <w:r w:rsidRPr="003C0287">
              <w:rPr>
                <w:rFonts w:ascii="Arial" w:eastAsia="MS Mincho" w:hAnsi="Arial" w:cs="Arial"/>
                <w:color w:val="000000" w:themeColor="text1"/>
              </w:rPr>
              <w:t>Депозитарием уведомления от Держателя реестра, иного депозитария, в котором  учитываются данные ценные бумаги</w:t>
            </w:r>
            <w:r w:rsidRPr="003C0287" w:rsidDel="00A94786">
              <w:rPr>
                <w:rFonts w:ascii="Arial" w:eastAsia="MS Mincho" w:hAnsi="Arial" w:cs="Arial"/>
                <w:color w:val="000000" w:themeColor="text1"/>
              </w:rPr>
              <w:t xml:space="preserve"> </w:t>
            </w: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Списание документарных ценных бумаг со счета депо Депонента</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Депозитарием акта прием</w:t>
            </w:r>
            <w:proofErr w:type="gramStart"/>
            <w:r w:rsidRPr="003C0287">
              <w:rPr>
                <w:rFonts w:ascii="Arial" w:eastAsia="MS Mincho" w:hAnsi="Arial" w:cs="Arial"/>
                <w:color w:val="000000" w:themeColor="text1"/>
              </w:rPr>
              <w:t>а-</w:t>
            </w:r>
            <w:proofErr w:type="gramEnd"/>
            <w:r w:rsidRPr="003C0287">
              <w:rPr>
                <w:rFonts w:ascii="Arial" w:hAnsi="Arial" w:cs="Arial"/>
                <w:color w:val="000000" w:themeColor="text1"/>
              </w:rPr>
              <w:t xml:space="preserve"> </w:t>
            </w:r>
            <w:r w:rsidRPr="003C0287">
              <w:rPr>
                <w:rFonts w:ascii="Arial" w:eastAsia="MS Mincho" w:hAnsi="Arial" w:cs="Arial"/>
                <w:color w:val="000000" w:themeColor="text1"/>
              </w:rPr>
              <w:t>передачи Сертификатов ценных бумаг</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Блокирование ценных бумаг</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Снятие блокирования ценных бумаг</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3 (трех) рабочих  дней</w:t>
            </w:r>
          </w:p>
        </w:tc>
        <w:tc>
          <w:tcPr>
            <w:tcW w:w="3260" w:type="dxa"/>
          </w:tcPr>
          <w:p w:rsidR="0037135F" w:rsidRPr="003C0287" w:rsidRDefault="0037135F" w:rsidP="004E7964">
            <w:pPr>
              <w:tabs>
                <w:tab w:val="left" w:pos="1134"/>
              </w:tabs>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7135F" w:rsidRPr="003C0287" w:rsidRDefault="0037135F" w:rsidP="004E7964">
            <w:pPr>
              <w:tabs>
                <w:tab w:val="left" w:pos="1134"/>
              </w:tabs>
              <w:ind w:firstLine="34"/>
              <w:jc w:val="left"/>
              <w:rPr>
                <w:rFonts w:ascii="Arial"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r w:rsidRPr="003C0287">
              <w:rPr>
                <w:rFonts w:ascii="Arial" w:eastAsia="MS Mincho" w:hAnsi="Arial" w:cs="Arial"/>
                <w:color w:val="000000" w:themeColor="text1"/>
              </w:rPr>
              <w:t xml:space="preserve">Регистрация обременения и прекращения обременения ценных бумаг Депонента </w:t>
            </w:r>
          </w:p>
          <w:p w:rsidR="0037135F" w:rsidRPr="003C0287" w:rsidRDefault="0037135F" w:rsidP="004E7964">
            <w:pPr>
              <w:widowControl w:val="0"/>
              <w:tabs>
                <w:tab w:val="left" w:pos="1134"/>
              </w:tabs>
              <w:autoSpaceDE w:val="0"/>
              <w:autoSpaceDN w:val="0"/>
              <w:adjustRightInd w:val="0"/>
              <w:ind w:firstLine="34"/>
              <w:jc w:val="left"/>
              <w:rPr>
                <w:rFonts w:ascii="Arial" w:eastAsia="MS Mincho" w:hAnsi="Arial" w:cs="Arial"/>
                <w:color w:val="000000" w:themeColor="text1"/>
              </w:rPr>
            </w:pP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tabs>
                <w:tab w:val="left" w:pos="1134"/>
              </w:tabs>
              <w:ind w:firstLine="34"/>
              <w:jc w:val="left"/>
              <w:rPr>
                <w:rFonts w:ascii="Arial"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tc>
      </w:tr>
      <w:tr w:rsidR="003C0287" w:rsidRPr="003C0287" w:rsidTr="004E7964">
        <w:tc>
          <w:tcPr>
            <w:tcW w:w="817" w:type="dxa"/>
          </w:tcPr>
          <w:p w:rsidR="0037135F" w:rsidRPr="003C0287" w:rsidRDefault="0037135F" w:rsidP="004E7964">
            <w:pPr>
              <w:tabs>
                <w:tab w:val="left" w:pos="1134"/>
              </w:tabs>
              <w:ind w:firstLine="34"/>
              <w:jc w:val="center"/>
              <w:rPr>
                <w:rFonts w:ascii="Arial" w:eastAsia="MS Mincho" w:hAnsi="Arial" w:cs="Arial"/>
                <w:color w:val="000000" w:themeColor="text1"/>
              </w:rPr>
            </w:pPr>
          </w:p>
        </w:tc>
        <w:tc>
          <w:tcPr>
            <w:tcW w:w="3260" w:type="dxa"/>
          </w:tcPr>
          <w:p w:rsidR="0037135F" w:rsidRPr="003C0287" w:rsidRDefault="0037135F" w:rsidP="004E7964">
            <w:pPr>
              <w:tabs>
                <w:tab w:val="left" w:pos="1134"/>
              </w:tabs>
              <w:ind w:firstLine="34"/>
              <w:jc w:val="left"/>
              <w:rPr>
                <w:rFonts w:ascii="Arial" w:eastAsia="MS Mincho" w:hAnsi="Arial" w:cs="Arial"/>
                <w:color w:val="000000" w:themeColor="text1"/>
              </w:rPr>
            </w:pPr>
            <w:r w:rsidRPr="003C0287">
              <w:rPr>
                <w:rFonts w:ascii="Arial" w:eastAsia="MS Mincho" w:hAnsi="Arial" w:cs="Arial"/>
                <w:color w:val="000000" w:themeColor="text1"/>
              </w:rPr>
              <w:t>Зачисление/списание ценных бумаг в рамках процедуры поставка против платежа (DVP)</w:t>
            </w:r>
          </w:p>
        </w:tc>
        <w:tc>
          <w:tcPr>
            <w:tcW w:w="2977" w:type="dxa"/>
            <w:vAlign w:val="center"/>
          </w:tcPr>
          <w:p w:rsidR="005E52E2" w:rsidRPr="003C0287" w:rsidRDefault="0037135F" w:rsidP="004E7964">
            <w:pPr>
              <w:tabs>
                <w:tab w:val="left" w:pos="1134"/>
              </w:tabs>
              <w:ind w:firstLine="567"/>
              <w:rPr>
                <w:rFonts w:ascii="Arial" w:hAnsi="Arial" w:cs="Arial"/>
                <w:color w:val="000000" w:themeColor="text1"/>
              </w:rPr>
            </w:pPr>
            <w:r w:rsidRPr="003C0287">
              <w:rPr>
                <w:rFonts w:ascii="Arial" w:hAnsi="Arial" w:cs="Arial"/>
                <w:color w:val="000000" w:themeColor="text1"/>
              </w:rPr>
              <w:t>Т+1+N+1</w:t>
            </w:r>
            <w:r w:rsidR="005E52E2" w:rsidRPr="003C0287">
              <w:rPr>
                <w:rFonts w:ascii="Arial" w:hAnsi="Arial" w:cs="Arial"/>
                <w:color w:val="000000" w:themeColor="text1"/>
              </w:rPr>
              <w:t xml:space="preserve">,где </w:t>
            </w:r>
          </w:p>
          <w:p w:rsidR="0037135F" w:rsidRPr="003C0287" w:rsidRDefault="005E52E2" w:rsidP="004E7964">
            <w:pPr>
              <w:tabs>
                <w:tab w:val="left" w:pos="1134"/>
              </w:tabs>
              <w:rPr>
                <w:rFonts w:ascii="Arial" w:hAnsi="Arial" w:cs="Arial"/>
                <w:color w:val="000000" w:themeColor="text1"/>
                <w:sz w:val="18"/>
                <w:szCs w:val="18"/>
              </w:rPr>
            </w:pPr>
            <w:r w:rsidRPr="003C0287">
              <w:rPr>
                <w:rFonts w:ascii="Arial" w:hAnsi="Arial" w:cs="Arial"/>
                <w:color w:val="000000" w:themeColor="text1"/>
                <w:sz w:val="18"/>
                <w:szCs w:val="18"/>
              </w:rPr>
              <w:t>Т - день передачи в Депозитарий Поручения Инициатора операции</w:t>
            </w:r>
            <w:r w:rsidR="008E1723" w:rsidRPr="003C0287">
              <w:rPr>
                <w:rFonts w:ascii="Arial" w:hAnsi="Arial" w:cs="Arial"/>
                <w:color w:val="000000" w:themeColor="text1"/>
                <w:sz w:val="18"/>
                <w:szCs w:val="18"/>
              </w:rPr>
              <w:t>,</w:t>
            </w:r>
            <w:r w:rsidRPr="003C0287">
              <w:rPr>
                <w:rFonts w:ascii="Arial" w:hAnsi="Arial" w:cs="Arial"/>
                <w:color w:val="000000" w:themeColor="text1"/>
                <w:sz w:val="18"/>
                <w:szCs w:val="18"/>
              </w:rPr>
              <w:t xml:space="preserve"> Т+1 - день направления поручения в расчетный депозитарий, N - время, в течение которого расчетный депозитарий исполнил поручение и </w:t>
            </w:r>
            <w:proofErr w:type="gramStart"/>
            <w:r w:rsidRPr="003C0287">
              <w:rPr>
                <w:rFonts w:ascii="Arial" w:hAnsi="Arial" w:cs="Arial"/>
                <w:color w:val="000000" w:themeColor="text1"/>
                <w:sz w:val="18"/>
                <w:szCs w:val="18"/>
              </w:rPr>
              <w:t>предоставил Депозитарию отчет</w:t>
            </w:r>
            <w:proofErr w:type="gramEnd"/>
            <w:r w:rsidRPr="003C0287">
              <w:rPr>
                <w:rFonts w:ascii="Arial" w:hAnsi="Arial" w:cs="Arial"/>
                <w:color w:val="000000" w:themeColor="text1"/>
                <w:sz w:val="18"/>
                <w:szCs w:val="18"/>
              </w:rPr>
              <w:t xml:space="preserve"> об операции.</w:t>
            </w:r>
          </w:p>
        </w:tc>
        <w:tc>
          <w:tcPr>
            <w:tcW w:w="3260" w:type="dxa"/>
          </w:tcPr>
          <w:p w:rsidR="0037135F" w:rsidRPr="003C0287" w:rsidRDefault="0037135F" w:rsidP="004E7964">
            <w:pPr>
              <w:tabs>
                <w:tab w:val="left" w:pos="1134"/>
              </w:tabs>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tabs>
                <w:tab w:val="left" w:pos="1134"/>
              </w:tabs>
              <w:ind w:firstLine="34"/>
              <w:jc w:val="left"/>
              <w:rPr>
                <w:rFonts w:ascii="Arial" w:eastAsia="MS Mincho" w:hAnsi="Arial" w:cs="Arial"/>
                <w:color w:val="000000" w:themeColor="text1"/>
              </w:rPr>
            </w:pPr>
            <w:r w:rsidRPr="003C0287">
              <w:rPr>
                <w:rFonts w:ascii="Arial" w:eastAsia="MS Mincho" w:hAnsi="Arial" w:cs="Arial"/>
                <w:color w:val="000000" w:themeColor="text1"/>
              </w:rPr>
              <w:t>Внесение записей по результатам проведения глобальной операции</w:t>
            </w:r>
          </w:p>
          <w:p w:rsidR="0037135F" w:rsidRPr="003C0287" w:rsidRDefault="0037135F" w:rsidP="004E7964">
            <w:pPr>
              <w:tabs>
                <w:tab w:val="left" w:pos="1134"/>
              </w:tabs>
              <w:ind w:firstLine="34"/>
              <w:jc w:val="left"/>
              <w:rPr>
                <w:rFonts w:ascii="Arial" w:hAnsi="Arial" w:cs="Arial"/>
                <w:color w:val="000000" w:themeColor="text1"/>
              </w:rPr>
            </w:pP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tabs>
                <w:tab w:val="left" w:pos="1134"/>
              </w:tabs>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всех необходимых документов</w:t>
            </w:r>
          </w:p>
          <w:p w:rsidR="0037135F" w:rsidRPr="003C0287" w:rsidRDefault="0037135F" w:rsidP="004E7964">
            <w:pPr>
              <w:tabs>
                <w:tab w:val="left" w:pos="1134"/>
              </w:tabs>
              <w:ind w:firstLine="34"/>
              <w:jc w:val="left"/>
              <w:rPr>
                <w:rFonts w:ascii="Arial"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tabs>
                <w:tab w:val="left" w:pos="1134"/>
              </w:tabs>
              <w:ind w:firstLine="34"/>
              <w:jc w:val="left"/>
              <w:rPr>
                <w:rFonts w:ascii="Arial" w:hAnsi="Arial" w:cs="Arial"/>
                <w:color w:val="000000" w:themeColor="text1"/>
              </w:rPr>
            </w:pPr>
            <w:r w:rsidRPr="003C0287">
              <w:rPr>
                <w:rFonts w:ascii="Arial" w:eastAsia="MS Mincho" w:hAnsi="Arial" w:cs="Arial"/>
                <w:color w:val="000000" w:themeColor="text1"/>
              </w:rPr>
              <w:t>Передача Депоненту информации, полученной от эмитента или Держателя реестра</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3 (трех) рабочих  дней</w:t>
            </w:r>
          </w:p>
        </w:tc>
        <w:tc>
          <w:tcPr>
            <w:tcW w:w="3260" w:type="dxa"/>
          </w:tcPr>
          <w:p w:rsidR="0037135F" w:rsidRPr="003C0287" w:rsidRDefault="0037135F" w:rsidP="004E7964">
            <w:pPr>
              <w:tabs>
                <w:tab w:val="left" w:pos="1134"/>
              </w:tabs>
              <w:ind w:firstLine="34"/>
              <w:jc w:val="left"/>
              <w:rPr>
                <w:rFonts w:ascii="Arial" w:eastAsia="MS Mincho" w:hAnsi="Arial" w:cs="Arial"/>
                <w:color w:val="000000" w:themeColor="text1"/>
              </w:rPr>
            </w:pPr>
          </w:p>
          <w:p w:rsidR="0037135F" w:rsidRPr="003C0287" w:rsidRDefault="0037135F" w:rsidP="004E7964">
            <w:pPr>
              <w:tabs>
                <w:tab w:val="left" w:pos="1134"/>
              </w:tabs>
              <w:ind w:firstLine="34"/>
              <w:jc w:val="left"/>
              <w:rPr>
                <w:rFonts w:ascii="Arial" w:eastAsia="MS Mincho" w:hAnsi="Arial" w:cs="Arial"/>
                <w:color w:val="000000" w:themeColor="text1"/>
              </w:rPr>
            </w:pPr>
            <w:r w:rsidRPr="003C0287">
              <w:rPr>
                <w:rFonts w:ascii="Arial" w:eastAsia="MS Mincho" w:hAnsi="Arial" w:cs="Arial"/>
                <w:color w:val="000000" w:themeColor="text1"/>
              </w:rPr>
              <w:t>С момента получения Депозитарием указанной информации</w:t>
            </w:r>
          </w:p>
          <w:p w:rsidR="0037135F" w:rsidRPr="003C0287" w:rsidRDefault="0037135F" w:rsidP="004E7964">
            <w:pPr>
              <w:tabs>
                <w:tab w:val="left" w:pos="1134"/>
              </w:tabs>
              <w:ind w:firstLine="34"/>
              <w:jc w:val="left"/>
              <w:rPr>
                <w:rFonts w:ascii="Arial"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tabs>
                <w:tab w:val="left" w:pos="1134"/>
              </w:tabs>
              <w:ind w:firstLine="34"/>
              <w:jc w:val="left"/>
              <w:rPr>
                <w:rFonts w:ascii="Arial" w:hAnsi="Arial" w:cs="Arial"/>
                <w:color w:val="000000" w:themeColor="text1"/>
              </w:rPr>
            </w:pPr>
            <w:r w:rsidRPr="003C0287">
              <w:rPr>
                <w:rFonts w:ascii="Arial" w:hAnsi="Arial" w:cs="Arial"/>
                <w:color w:val="000000" w:themeColor="text1"/>
              </w:rPr>
              <w:t>Выдача выписки/отчета по Счету депо по информационной операции</w:t>
            </w:r>
          </w:p>
        </w:tc>
        <w:tc>
          <w:tcPr>
            <w:tcW w:w="2977" w:type="dxa"/>
            <w:vAlign w:val="center"/>
          </w:tcPr>
          <w:p w:rsidR="0037135F" w:rsidRPr="003C0287" w:rsidRDefault="0037135F" w:rsidP="004E7964">
            <w:pPr>
              <w:tabs>
                <w:tab w:val="left" w:pos="1134"/>
              </w:tabs>
              <w:ind w:firstLine="34"/>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tabs>
                <w:tab w:val="left" w:pos="1134"/>
              </w:tabs>
              <w:ind w:firstLine="34"/>
              <w:jc w:val="left"/>
              <w:rPr>
                <w:rFonts w:ascii="Arial" w:hAnsi="Arial" w:cs="Arial"/>
                <w:color w:val="000000" w:themeColor="text1"/>
              </w:rPr>
            </w:pPr>
            <w:r w:rsidRPr="003C0287">
              <w:rPr>
                <w:rFonts w:ascii="Arial" w:hAnsi="Arial" w:cs="Arial"/>
                <w:color w:val="000000" w:themeColor="text1"/>
              </w:rPr>
              <w:t>С момента получения Депозитарием поручения на информационную операцию</w:t>
            </w:r>
          </w:p>
          <w:p w:rsidR="0037135F" w:rsidRPr="003C0287" w:rsidRDefault="0037135F" w:rsidP="004E7964">
            <w:pPr>
              <w:tabs>
                <w:tab w:val="left" w:pos="1134"/>
              </w:tabs>
              <w:ind w:firstLine="34"/>
              <w:jc w:val="left"/>
              <w:rPr>
                <w:rFonts w:ascii="Arial" w:hAnsi="Arial" w:cs="Arial"/>
                <w:color w:val="000000" w:themeColor="text1"/>
              </w:rPr>
            </w:pPr>
          </w:p>
        </w:tc>
      </w:tr>
      <w:tr w:rsidR="003C0287"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tabs>
                <w:tab w:val="left" w:pos="1134"/>
              </w:tabs>
              <w:jc w:val="left"/>
              <w:rPr>
                <w:rFonts w:ascii="Arial" w:hAnsi="Arial" w:cs="Arial"/>
                <w:color w:val="000000" w:themeColor="text1"/>
              </w:rPr>
            </w:pPr>
            <w:r w:rsidRPr="003C0287">
              <w:rPr>
                <w:rFonts w:ascii="Arial" w:hAnsi="Arial" w:cs="Arial"/>
                <w:color w:val="000000" w:themeColor="text1"/>
              </w:rPr>
              <w:t xml:space="preserve">Выдача выписки/отчета со </w:t>
            </w:r>
            <w:r w:rsidR="00392787" w:rsidRPr="003C0287">
              <w:rPr>
                <w:rFonts w:ascii="Arial" w:hAnsi="Arial" w:cs="Arial"/>
                <w:color w:val="000000" w:themeColor="text1"/>
              </w:rPr>
              <w:t>С</w:t>
            </w:r>
            <w:r w:rsidRPr="003C0287">
              <w:rPr>
                <w:rFonts w:ascii="Arial" w:hAnsi="Arial" w:cs="Arial"/>
                <w:color w:val="000000" w:themeColor="text1"/>
              </w:rPr>
              <w:t xml:space="preserve">чета </w:t>
            </w:r>
            <w:proofErr w:type="gramStart"/>
            <w:r w:rsidRPr="003C0287">
              <w:rPr>
                <w:rFonts w:ascii="Arial" w:hAnsi="Arial" w:cs="Arial"/>
                <w:color w:val="000000" w:themeColor="text1"/>
              </w:rPr>
              <w:t>депо</w:t>
            </w:r>
            <w:proofErr w:type="gramEnd"/>
            <w:r w:rsidRPr="003C0287">
              <w:rPr>
                <w:rFonts w:ascii="Arial" w:hAnsi="Arial" w:cs="Arial"/>
                <w:color w:val="000000" w:themeColor="text1"/>
              </w:rPr>
              <w:t xml:space="preserve"> в течение рабочего дня следующего за днём проведения депозитарной операции</w:t>
            </w:r>
          </w:p>
        </w:tc>
        <w:tc>
          <w:tcPr>
            <w:tcW w:w="2977" w:type="dxa"/>
            <w:vAlign w:val="center"/>
          </w:tcPr>
          <w:p w:rsidR="0037135F" w:rsidRPr="003C0287" w:rsidRDefault="0037135F" w:rsidP="004E7964">
            <w:pPr>
              <w:tabs>
                <w:tab w:val="left" w:pos="1134"/>
              </w:tabs>
              <w:jc w:val="center"/>
              <w:rPr>
                <w:rFonts w:ascii="Arial" w:hAnsi="Arial" w:cs="Arial"/>
                <w:color w:val="000000" w:themeColor="text1"/>
              </w:rPr>
            </w:pPr>
            <w:r w:rsidRPr="003C0287">
              <w:rPr>
                <w:rFonts w:ascii="Arial" w:eastAsia="MS Mincho" w:hAnsi="Arial" w:cs="Arial"/>
                <w:color w:val="000000" w:themeColor="text1"/>
              </w:rPr>
              <w:t>в течение  1 (одного) рабочего дня</w:t>
            </w:r>
          </w:p>
        </w:tc>
        <w:tc>
          <w:tcPr>
            <w:tcW w:w="3260" w:type="dxa"/>
          </w:tcPr>
          <w:p w:rsidR="0037135F" w:rsidRPr="003C0287" w:rsidRDefault="0037135F" w:rsidP="004E7964">
            <w:pPr>
              <w:tabs>
                <w:tab w:val="left" w:pos="1134"/>
              </w:tabs>
              <w:jc w:val="left"/>
              <w:rPr>
                <w:rFonts w:ascii="Arial" w:hAnsi="Arial" w:cs="Arial"/>
                <w:color w:val="000000" w:themeColor="text1"/>
              </w:rPr>
            </w:pPr>
            <w:r w:rsidRPr="003C0287">
              <w:rPr>
                <w:rFonts w:ascii="Arial" w:hAnsi="Arial" w:cs="Arial"/>
                <w:color w:val="000000" w:themeColor="text1"/>
              </w:rPr>
              <w:t>С момента окончания операционного дня</w:t>
            </w:r>
          </w:p>
          <w:p w:rsidR="0037135F" w:rsidRPr="003C0287" w:rsidRDefault="0037135F" w:rsidP="004E7964">
            <w:pPr>
              <w:tabs>
                <w:tab w:val="left" w:pos="1134"/>
              </w:tabs>
              <w:ind w:firstLine="567"/>
              <w:jc w:val="left"/>
              <w:rPr>
                <w:rFonts w:ascii="Arial" w:hAnsi="Arial" w:cs="Arial"/>
                <w:color w:val="000000" w:themeColor="text1"/>
              </w:rPr>
            </w:pPr>
          </w:p>
        </w:tc>
      </w:tr>
      <w:tr w:rsidR="0037135F" w:rsidRPr="003C0287" w:rsidTr="004E7964">
        <w:tc>
          <w:tcPr>
            <w:tcW w:w="817" w:type="dxa"/>
          </w:tcPr>
          <w:p w:rsidR="0037135F" w:rsidRPr="003C0287"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themeColor="text1"/>
                <w:sz w:val="20"/>
                <w:szCs w:val="20"/>
              </w:rPr>
            </w:pPr>
          </w:p>
        </w:tc>
        <w:tc>
          <w:tcPr>
            <w:tcW w:w="3260" w:type="dxa"/>
          </w:tcPr>
          <w:p w:rsidR="0037135F" w:rsidRPr="003C0287" w:rsidRDefault="0037135F" w:rsidP="004E7964">
            <w:pPr>
              <w:tabs>
                <w:tab w:val="left" w:pos="1134"/>
              </w:tabs>
              <w:jc w:val="left"/>
              <w:rPr>
                <w:rFonts w:ascii="Arial" w:hAnsi="Arial" w:cs="Arial"/>
                <w:color w:val="000000" w:themeColor="text1"/>
              </w:rPr>
            </w:pPr>
            <w:r w:rsidRPr="003C0287">
              <w:rPr>
                <w:rFonts w:ascii="Arial" w:hAnsi="Arial" w:cs="Arial"/>
                <w:color w:val="000000" w:themeColor="text1"/>
              </w:rPr>
              <w:t>Закрытие Счета депо</w:t>
            </w:r>
          </w:p>
        </w:tc>
        <w:tc>
          <w:tcPr>
            <w:tcW w:w="2977" w:type="dxa"/>
            <w:vAlign w:val="center"/>
          </w:tcPr>
          <w:p w:rsidR="0037135F" w:rsidRPr="003C0287" w:rsidRDefault="00F41D85" w:rsidP="004E7964">
            <w:pPr>
              <w:tabs>
                <w:tab w:val="left" w:pos="1134"/>
              </w:tabs>
              <w:jc w:val="center"/>
              <w:rPr>
                <w:rFonts w:ascii="Arial" w:eastAsia="MS Mincho" w:hAnsi="Arial" w:cs="Arial"/>
                <w:color w:val="000000" w:themeColor="text1"/>
              </w:rPr>
            </w:pPr>
            <w:r w:rsidRPr="003C0287">
              <w:rPr>
                <w:rFonts w:ascii="Arial" w:eastAsia="MS Mincho" w:hAnsi="Arial" w:cs="Arial"/>
                <w:color w:val="000000" w:themeColor="text1"/>
              </w:rPr>
              <w:t>в</w:t>
            </w:r>
            <w:r w:rsidR="0037135F" w:rsidRPr="003C0287">
              <w:rPr>
                <w:rFonts w:ascii="Arial" w:eastAsia="MS Mincho" w:hAnsi="Arial" w:cs="Arial"/>
                <w:color w:val="000000" w:themeColor="text1"/>
              </w:rPr>
              <w:t xml:space="preserve"> течение 1 (одного) рабочего дня</w:t>
            </w:r>
          </w:p>
        </w:tc>
        <w:tc>
          <w:tcPr>
            <w:tcW w:w="3260" w:type="dxa"/>
          </w:tcPr>
          <w:p w:rsidR="0037135F" w:rsidRPr="003C0287" w:rsidRDefault="0037135F" w:rsidP="004E7964">
            <w:pPr>
              <w:tabs>
                <w:tab w:val="left" w:pos="1134"/>
              </w:tabs>
              <w:jc w:val="left"/>
              <w:rPr>
                <w:rFonts w:ascii="Arial" w:hAnsi="Arial" w:cs="Arial"/>
                <w:color w:val="000000" w:themeColor="text1"/>
              </w:rPr>
            </w:pPr>
            <w:r w:rsidRPr="003C0287">
              <w:rPr>
                <w:rFonts w:ascii="Arial" w:hAnsi="Arial" w:cs="Arial"/>
                <w:color w:val="000000" w:themeColor="text1"/>
              </w:rPr>
              <w:t>С момента получения документов, указанных в статье 1</w:t>
            </w:r>
            <w:r w:rsidR="00F41D85" w:rsidRPr="003C0287">
              <w:rPr>
                <w:rFonts w:ascii="Arial" w:hAnsi="Arial" w:cs="Arial"/>
                <w:color w:val="000000" w:themeColor="text1"/>
              </w:rPr>
              <w:t>3</w:t>
            </w:r>
            <w:r w:rsidRPr="003C0287">
              <w:rPr>
                <w:rFonts w:ascii="Arial" w:hAnsi="Arial" w:cs="Arial"/>
                <w:color w:val="000000" w:themeColor="text1"/>
              </w:rPr>
              <w:t xml:space="preserve"> настоящих Условий</w:t>
            </w:r>
            <w:r w:rsidR="00392787" w:rsidRPr="003C0287">
              <w:rPr>
                <w:rFonts w:ascii="Arial" w:hAnsi="Arial" w:cs="Arial"/>
                <w:color w:val="000000" w:themeColor="text1"/>
              </w:rPr>
              <w:t>,</w:t>
            </w:r>
            <w:r w:rsidRPr="003C0287">
              <w:rPr>
                <w:rFonts w:ascii="Arial" w:hAnsi="Arial" w:cs="Arial"/>
                <w:color w:val="000000" w:themeColor="text1"/>
              </w:rPr>
              <w:t xml:space="preserve"> и при условии соблюдения условий закрытия Счета депо</w:t>
            </w:r>
          </w:p>
          <w:p w:rsidR="00591BE0" w:rsidRPr="003C0287" w:rsidRDefault="00591BE0" w:rsidP="004E7964">
            <w:pPr>
              <w:tabs>
                <w:tab w:val="left" w:pos="1134"/>
              </w:tabs>
              <w:jc w:val="left"/>
              <w:rPr>
                <w:rFonts w:ascii="Arial" w:hAnsi="Arial" w:cs="Arial"/>
                <w:color w:val="000000" w:themeColor="text1"/>
              </w:rPr>
            </w:pPr>
          </w:p>
        </w:tc>
      </w:tr>
    </w:tbl>
    <w:p w:rsidR="00FB7335" w:rsidRPr="003C0287" w:rsidRDefault="00FB7335" w:rsidP="008E1723">
      <w:pPr>
        <w:tabs>
          <w:tab w:val="left" w:pos="1134"/>
        </w:tabs>
        <w:rPr>
          <w:rFonts w:ascii="Arial" w:hAnsi="Arial" w:cs="Arial"/>
          <w:bCs/>
          <w:color w:val="000000" w:themeColor="text1"/>
        </w:rPr>
      </w:pPr>
    </w:p>
    <w:p w:rsidR="00D01FD2" w:rsidRPr="003C0287" w:rsidRDefault="00B24264"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6F5AAC" w:rsidRPr="003C0287">
        <w:rPr>
          <w:rFonts w:ascii="Arial" w:hAnsi="Arial" w:cs="Arial"/>
          <w:color w:val="000000" w:themeColor="text1"/>
          <w:sz w:val="20"/>
          <w:szCs w:val="20"/>
        </w:rPr>
        <w:t>З</w:t>
      </w:r>
      <w:r w:rsidR="005A1545" w:rsidRPr="003C0287">
        <w:rPr>
          <w:rFonts w:ascii="Arial" w:hAnsi="Arial" w:cs="Arial"/>
          <w:color w:val="000000" w:themeColor="text1"/>
          <w:sz w:val="20"/>
          <w:szCs w:val="20"/>
        </w:rPr>
        <w:t xml:space="preserve">авершением </w:t>
      </w:r>
      <w:r w:rsidR="00407234" w:rsidRPr="003C0287">
        <w:rPr>
          <w:rFonts w:ascii="Arial" w:hAnsi="Arial" w:cs="Arial"/>
          <w:color w:val="000000" w:themeColor="text1"/>
          <w:sz w:val="20"/>
          <w:szCs w:val="20"/>
        </w:rPr>
        <w:t>Д</w:t>
      </w:r>
      <w:r w:rsidR="005A1545" w:rsidRPr="003C0287">
        <w:rPr>
          <w:rFonts w:ascii="Arial" w:hAnsi="Arial" w:cs="Arial"/>
          <w:color w:val="000000" w:themeColor="text1"/>
          <w:sz w:val="20"/>
          <w:szCs w:val="20"/>
        </w:rPr>
        <w:t>епозитарной операции является передача отчета</w:t>
      </w:r>
      <w:r w:rsidR="00A842C7" w:rsidRPr="003C0287">
        <w:rPr>
          <w:rFonts w:ascii="Arial" w:hAnsi="Arial" w:cs="Arial"/>
          <w:color w:val="000000" w:themeColor="text1"/>
          <w:sz w:val="20"/>
          <w:szCs w:val="20"/>
        </w:rPr>
        <w:t>/выписки об операции</w:t>
      </w:r>
      <w:r w:rsidR="005A1545" w:rsidRPr="003C0287">
        <w:rPr>
          <w:rFonts w:ascii="Arial" w:hAnsi="Arial" w:cs="Arial"/>
          <w:color w:val="000000" w:themeColor="text1"/>
          <w:sz w:val="20"/>
          <w:szCs w:val="20"/>
        </w:rPr>
        <w:t xml:space="preserve"> </w:t>
      </w:r>
      <w:r w:rsidR="00407234" w:rsidRPr="003C0287">
        <w:rPr>
          <w:rFonts w:ascii="Arial" w:hAnsi="Arial" w:cs="Arial"/>
          <w:color w:val="000000" w:themeColor="text1"/>
          <w:sz w:val="20"/>
          <w:szCs w:val="20"/>
        </w:rPr>
        <w:t>И</w:t>
      </w:r>
      <w:r w:rsidR="005A1545" w:rsidRPr="003C0287">
        <w:rPr>
          <w:rFonts w:ascii="Arial" w:hAnsi="Arial" w:cs="Arial"/>
          <w:color w:val="000000" w:themeColor="text1"/>
          <w:sz w:val="20"/>
          <w:szCs w:val="20"/>
        </w:rPr>
        <w:t>нициатору операции и иным лицам в соответствии с настоящими Условиями.</w:t>
      </w:r>
    </w:p>
    <w:p w:rsidR="0081361C" w:rsidRPr="003C0287" w:rsidRDefault="00B24264"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81361C" w:rsidRPr="003C0287">
        <w:rPr>
          <w:rFonts w:ascii="Arial" w:hAnsi="Arial" w:cs="Arial"/>
          <w:color w:val="000000" w:themeColor="text1"/>
          <w:sz w:val="20"/>
          <w:szCs w:val="20"/>
        </w:rPr>
        <w:t>Депозитарий предоставляет Депоненту по административным операциям:</w:t>
      </w:r>
    </w:p>
    <w:p w:rsidR="0081361C" w:rsidRPr="003C0287" w:rsidRDefault="0081361C"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отчет о совершении административной о</w:t>
      </w:r>
      <w:r w:rsidR="00C81754" w:rsidRPr="003C0287">
        <w:rPr>
          <w:rFonts w:ascii="Arial" w:hAnsi="Arial" w:cs="Arial"/>
          <w:color w:val="000000" w:themeColor="text1"/>
          <w:sz w:val="20"/>
          <w:szCs w:val="20"/>
        </w:rPr>
        <w:t>перации по открытию Счета депо/Раздела счета депо/закрытие С</w:t>
      </w:r>
      <w:r w:rsidRPr="003C0287">
        <w:rPr>
          <w:rFonts w:ascii="Arial" w:hAnsi="Arial" w:cs="Arial"/>
          <w:color w:val="000000" w:themeColor="text1"/>
          <w:sz w:val="20"/>
          <w:szCs w:val="20"/>
        </w:rPr>
        <w:t>чета депо;</w:t>
      </w:r>
    </w:p>
    <w:p w:rsidR="0081361C" w:rsidRPr="003C0287" w:rsidRDefault="00C81754"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уведомление об исполнении операции по внесению изменений в Анкету Д</w:t>
      </w:r>
      <w:r w:rsidR="0081361C" w:rsidRPr="003C0287">
        <w:rPr>
          <w:rFonts w:ascii="Arial" w:hAnsi="Arial" w:cs="Arial"/>
          <w:color w:val="000000" w:themeColor="text1"/>
          <w:sz w:val="20"/>
          <w:szCs w:val="20"/>
        </w:rPr>
        <w:t xml:space="preserve">епонента, назначению/снятию уполномоченных лиц по </w:t>
      </w:r>
      <w:r w:rsidR="00D708B4" w:rsidRPr="003C0287">
        <w:rPr>
          <w:rFonts w:ascii="Arial" w:hAnsi="Arial" w:cs="Arial"/>
          <w:color w:val="000000" w:themeColor="text1"/>
          <w:sz w:val="20"/>
          <w:szCs w:val="20"/>
        </w:rPr>
        <w:t>С</w:t>
      </w:r>
      <w:r w:rsidR="0081361C" w:rsidRPr="003C0287">
        <w:rPr>
          <w:rFonts w:ascii="Arial" w:hAnsi="Arial" w:cs="Arial"/>
          <w:color w:val="000000" w:themeColor="text1"/>
          <w:sz w:val="20"/>
          <w:szCs w:val="20"/>
        </w:rPr>
        <w:t xml:space="preserve">чету </w:t>
      </w:r>
      <w:r w:rsidRPr="003C0287">
        <w:rPr>
          <w:rFonts w:ascii="Arial" w:hAnsi="Arial" w:cs="Arial"/>
          <w:color w:val="000000" w:themeColor="text1"/>
          <w:sz w:val="20"/>
          <w:szCs w:val="20"/>
        </w:rPr>
        <w:t>депо.</w:t>
      </w:r>
    </w:p>
    <w:p w:rsidR="0081361C" w:rsidRPr="003C0287" w:rsidRDefault="0049582C"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D4720B" w:rsidRPr="003C0287">
        <w:rPr>
          <w:rFonts w:ascii="Arial" w:hAnsi="Arial" w:cs="Arial"/>
          <w:color w:val="000000" w:themeColor="text1"/>
          <w:sz w:val="20"/>
          <w:szCs w:val="20"/>
        </w:rPr>
        <w:t>Депозитарий представляет Депоненту</w:t>
      </w:r>
      <w:r w:rsidR="00404F4A" w:rsidRPr="003C0287">
        <w:rPr>
          <w:rFonts w:ascii="Arial" w:hAnsi="Arial" w:cs="Arial"/>
          <w:color w:val="000000" w:themeColor="text1"/>
          <w:sz w:val="20"/>
          <w:szCs w:val="20"/>
        </w:rPr>
        <w:t xml:space="preserve"> и (или) Инициатору</w:t>
      </w:r>
      <w:r w:rsidR="00D4720B" w:rsidRPr="003C0287">
        <w:rPr>
          <w:rFonts w:ascii="Arial" w:hAnsi="Arial" w:cs="Arial"/>
          <w:color w:val="000000" w:themeColor="text1"/>
          <w:sz w:val="20"/>
          <w:szCs w:val="20"/>
        </w:rPr>
        <w:t xml:space="preserve"> операции по инвентарным операциям отчет о совершении депозитарных операциях по Счету депо, по форме, указанной в Приложении №</w:t>
      </w:r>
      <w:r w:rsidR="00400D49" w:rsidRPr="003C0287">
        <w:rPr>
          <w:rFonts w:ascii="Arial" w:hAnsi="Arial" w:cs="Arial"/>
          <w:color w:val="000000" w:themeColor="text1"/>
          <w:sz w:val="20"/>
          <w:szCs w:val="20"/>
        </w:rPr>
        <w:t>21</w:t>
      </w:r>
      <w:r w:rsidR="00D4720B" w:rsidRPr="003C0287">
        <w:rPr>
          <w:rFonts w:ascii="Arial" w:hAnsi="Arial" w:cs="Arial"/>
          <w:color w:val="000000" w:themeColor="text1"/>
          <w:sz w:val="20"/>
          <w:szCs w:val="20"/>
        </w:rPr>
        <w:t xml:space="preserve"> к настоящим Условиям, не позднее рабочего дня, следующего за днем проведения указанной операции (операций), но не ранее окончания </w:t>
      </w:r>
      <w:r w:rsidR="00D708B4" w:rsidRPr="003C0287">
        <w:rPr>
          <w:rFonts w:ascii="Arial" w:hAnsi="Arial" w:cs="Arial"/>
          <w:color w:val="000000" w:themeColor="text1"/>
          <w:sz w:val="20"/>
          <w:szCs w:val="20"/>
        </w:rPr>
        <w:t>О</w:t>
      </w:r>
      <w:r w:rsidR="00D4720B" w:rsidRPr="003C0287">
        <w:rPr>
          <w:rFonts w:ascii="Arial" w:hAnsi="Arial" w:cs="Arial"/>
          <w:color w:val="000000" w:themeColor="text1"/>
          <w:sz w:val="20"/>
          <w:szCs w:val="20"/>
        </w:rPr>
        <w:t>перационного дня Депозитария.</w:t>
      </w:r>
    </w:p>
    <w:p w:rsidR="00404F4A" w:rsidRPr="003C0287" w:rsidRDefault="0049582C"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404F4A" w:rsidRPr="003C0287">
        <w:rPr>
          <w:rFonts w:ascii="Arial" w:hAnsi="Arial" w:cs="Arial"/>
          <w:color w:val="000000" w:themeColor="text1"/>
          <w:sz w:val="20"/>
          <w:szCs w:val="20"/>
        </w:rPr>
        <w:t>Депозитарий  представляет Депоненту и (или) Инициатору операции отчёт об исполненных депозитарных  операциях (операции), не содержащий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3C0287" w:rsidRDefault="00404F4A"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Депозитарий  представляет Депоненту и (или) Инициатору операции выписку по счету депо на конец месяца или в любой другой день по требованию Депонента и (или) Инициатора операции.</w:t>
      </w:r>
    </w:p>
    <w:p w:rsidR="00112DB2" w:rsidRPr="003C0287" w:rsidRDefault="00112DB2"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Отчет</w:t>
      </w:r>
      <w:r w:rsidR="00F977A0" w:rsidRPr="003C0287">
        <w:rPr>
          <w:rFonts w:ascii="Arial" w:hAnsi="Arial" w:cs="Arial"/>
          <w:color w:val="000000" w:themeColor="text1"/>
          <w:sz w:val="20"/>
          <w:szCs w:val="20"/>
        </w:rPr>
        <w:t>ы</w:t>
      </w:r>
      <w:r w:rsidRPr="003C0287">
        <w:rPr>
          <w:rFonts w:ascii="Arial" w:hAnsi="Arial" w:cs="Arial"/>
          <w:color w:val="000000" w:themeColor="text1"/>
          <w:sz w:val="20"/>
          <w:szCs w:val="20"/>
        </w:rPr>
        <w:t xml:space="preserve"> и выписк</w:t>
      </w:r>
      <w:r w:rsidR="00F977A0" w:rsidRPr="003C0287">
        <w:rPr>
          <w:rFonts w:ascii="Arial" w:hAnsi="Arial" w:cs="Arial"/>
          <w:color w:val="000000" w:themeColor="text1"/>
          <w:sz w:val="20"/>
          <w:szCs w:val="20"/>
        </w:rPr>
        <w:t>и</w:t>
      </w:r>
      <w:r w:rsidRPr="003C0287">
        <w:rPr>
          <w:rFonts w:ascii="Arial" w:hAnsi="Arial" w:cs="Arial"/>
          <w:color w:val="000000" w:themeColor="text1"/>
          <w:sz w:val="20"/>
          <w:szCs w:val="20"/>
        </w:rPr>
        <w:t xml:space="preserve"> по Счету депо могут представляться Инициатору операции </w:t>
      </w:r>
      <w:r w:rsidR="00F977A0" w:rsidRPr="003C0287">
        <w:rPr>
          <w:rFonts w:ascii="Arial" w:hAnsi="Arial" w:cs="Arial"/>
          <w:color w:val="000000" w:themeColor="text1"/>
          <w:sz w:val="20"/>
          <w:szCs w:val="20"/>
        </w:rPr>
        <w:t>в электронном виде способами, указанными в пункте 11.4. настоящих Условий</w:t>
      </w:r>
      <w:r w:rsidR="003A3DB9" w:rsidRPr="003C0287">
        <w:rPr>
          <w:rFonts w:ascii="Arial" w:hAnsi="Arial" w:cs="Arial"/>
          <w:color w:val="000000" w:themeColor="text1"/>
          <w:sz w:val="20"/>
          <w:szCs w:val="20"/>
        </w:rPr>
        <w:t xml:space="preserve">, </w:t>
      </w:r>
      <w:r w:rsidR="00F977A0" w:rsidRPr="003C0287">
        <w:rPr>
          <w:rFonts w:ascii="Arial" w:hAnsi="Arial" w:cs="Arial"/>
          <w:color w:val="000000" w:themeColor="text1"/>
          <w:sz w:val="20"/>
          <w:szCs w:val="20"/>
        </w:rPr>
        <w:t xml:space="preserve"> или </w:t>
      </w:r>
      <w:r w:rsidRPr="003C0287">
        <w:rPr>
          <w:rFonts w:ascii="Arial" w:hAnsi="Arial" w:cs="Arial"/>
          <w:color w:val="000000" w:themeColor="text1"/>
          <w:sz w:val="20"/>
          <w:szCs w:val="20"/>
        </w:rPr>
        <w:t>в бумажном виде</w:t>
      </w:r>
      <w:r w:rsidR="00F977A0" w:rsidRPr="003C0287">
        <w:rPr>
          <w:rFonts w:ascii="Arial" w:hAnsi="Arial" w:cs="Arial"/>
          <w:color w:val="000000" w:themeColor="text1"/>
          <w:sz w:val="20"/>
          <w:szCs w:val="20"/>
        </w:rPr>
        <w:t xml:space="preserve"> по запросу</w:t>
      </w:r>
      <w:r w:rsidR="003A3DB9" w:rsidRPr="003C0287">
        <w:rPr>
          <w:rFonts w:ascii="Arial" w:hAnsi="Arial" w:cs="Arial"/>
          <w:color w:val="000000" w:themeColor="text1"/>
          <w:sz w:val="20"/>
          <w:szCs w:val="20"/>
        </w:rPr>
        <w:t xml:space="preserve"> Депонента.</w:t>
      </w:r>
    </w:p>
    <w:p w:rsidR="0081361C" w:rsidRPr="003C0287" w:rsidRDefault="0081361C" w:rsidP="00D76882">
      <w:pPr>
        <w:pStyle w:val="afc"/>
        <w:tabs>
          <w:tab w:val="left" w:pos="1134"/>
        </w:tabs>
        <w:ind w:left="567"/>
        <w:rPr>
          <w:rFonts w:ascii="Arial" w:hAnsi="Arial" w:cs="Arial"/>
          <w:color w:val="000000" w:themeColor="text1"/>
          <w:sz w:val="20"/>
          <w:szCs w:val="20"/>
        </w:rPr>
      </w:pPr>
    </w:p>
    <w:p w:rsidR="00C868D4" w:rsidRPr="003C0287" w:rsidRDefault="00C868D4" w:rsidP="00FA2830">
      <w:pPr>
        <w:pStyle w:val="1"/>
        <w:tabs>
          <w:tab w:val="left" w:pos="1134"/>
        </w:tabs>
        <w:ind w:left="0" w:firstLine="567"/>
        <w:rPr>
          <w:rStyle w:val="12"/>
          <w:rFonts w:ascii="Arial" w:hAnsi="Arial" w:cs="Arial"/>
          <w:color w:val="000000" w:themeColor="text1"/>
          <w:sz w:val="20"/>
          <w:szCs w:val="20"/>
        </w:rPr>
      </w:pPr>
      <w:bookmarkStart w:id="50" w:name="_Toc462414352"/>
      <w:r w:rsidRPr="003C0287">
        <w:rPr>
          <w:rFonts w:ascii="Arial" w:hAnsi="Arial" w:cs="Arial"/>
          <w:color w:val="000000" w:themeColor="text1"/>
          <w:sz w:val="20"/>
          <w:szCs w:val="20"/>
        </w:rPr>
        <w:t>Глава IV. Порядок совершения административных операций</w:t>
      </w:r>
      <w:bookmarkEnd w:id="50"/>
    </w:p>
    <w:p w:rsidR="006C3A1D" w:rsidRPr="003C0287" w:rsidRDefault="002B20D2" w:rsidP="004428D4">
      <w:pPr>
        <w:pStyle w:val="3"/>
        <w:numPr>
          <w:ilvl w:val="0"/>
          <w:numId w:val="48"/>
        </w:numPr>
        <w:tabs>
          <w:tab w:val="left" w:pos="1134"/>
          <w:tab w:val="left" w:pos="10065"/>
        </w:tabs>
        <w:ind w:left="0" w:firstLine="0"/>
        <w:jc w:val="left"/>
        <w:rPr>
          <w:rFonts w:ascii="Arial" w:hAnsi="Arial" w:cs="Arial"/>
          <w:b/>
          <w:color w:val="000000" w:themeColor="text1"/>
          <w:sz w:val="20"/>
        </w:rPr>
      </w:pPr>
      <w:bookmarkStart w:id="51" w:name="_Toc462414353"/>
      <w:r w:rsidRPr="003C0287">
        <w:rPr>
          <w:rFonts w:ascii="Arial" w:hAnsi="Arial" w:cs="Arial"/>
          <w:b/>
          <w:color w:val="000000" w:themeColor="text1"/>
          <w:sz w:val="20"/>
        </w:rPr>
        <w:t xml:space="preserve">Открытие </w:t>
      </w:r>
      <w:r w:rsidR="002E4ACB" w:rsidRPr="003C0287">
        <w:rPr>
          <w:rFonts w:ascii="Arial" w:hAnsi="Arial" w:cs="Arial"/>
          <w:b/>
          <w:color w:val="000000" w:themeColor="text1"/>
          <w:sz w:val="20"/>
        </w:rPr>
        <w:t>С</w:t>
      </w:r>
      <w:r w:rsidRPr="003C0287">
        <w:rPr>
          <w:rFonts w:ascii="Arial" w:hAnsi="Arial" w:cs="Arial"/>
          <w:b/>
          <w:color w:val="000000" w:themeColor="text1"/>
          <w:sz w:val="20"/>
        </w:rPr>
        <w:t>чета депо</w:t>
      </w:r>
      <w:r w:rsidR="00CC54A0" w:rsidRPr="003C0287">
        <w:rPr>
          <w:rFonts w:ascii="Arial" w:hAnsi="Arial" w:cs="Arial"/>
          <w:b/>
          <w:color w:val="000000" w:themeColor="text1"/>
          <w:sz w:val="20"/>
        </w:rPr>
        <w:t>/Раздела счета депо</w:t>
      </w:r>
      <w:bookmarkEnd w:id="51"/>
      <w:r w:rsidR="00001A2A" w:rsidRPr="003C0287">
        <w:rPr>
          <w:rFonts w:ascii="Arial" w:hAnsi="Arial" w:cs="Arial"/>
          <w:b/>
          <w:color w:val="000000" w:themeColor="text1"/>
          <w:sz w:val="20"/>
        </w:rPr>
        <w:t xml:space="preserve">. Внесение записей при открытии </w:t>
      </w:r>
      <w:r w:rsidR="00813E1F" w:rsidRPr="003C0287">
        <w:rPr>
          <w:rFonts w:ascii="Arial" w:hAnsi="Arial" w:cs="Arial"/>
          <w:b/>
          <w:color w:val="000000" w:themeColor="text1"/>
          <w:sz w:val="20"/>
        </w:rPr>
        <w:t xml:space="preserve">Пассивных </w:t>
      </w:r>
      <w:r w:rsidR="00C854F2" w:rsidRPr="003C0287">
        <w:rPr>
          <w:rFonts w:ascii="Arial" w:hAnsi="Arial" w:cs="Arial"/>
          <w:b/>
          <w:color w:val="000000" w:themeColor="text1"/>
          <w:sz w:val="20"/>
        </w:rPr>
        <w:t>счетов</w:t>
      </w:r>
    </w:p>
    <w:p w:rsidR="00C75DCD" w:rsidRPr="003C0287" w:rsidRDefault="00C75DCD"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Операция по открытию </w:t>
      </w:r>
      <w:r w:rsidR="00AE0B20" w:rsidRPr="003C0287">
        <w:rPr>
          <w:rFonts w:ascii="Arial" w:hAnsi="Arial" w:cs="Arial"/>
          <w:color w:val="000000" w:themeColor="text1"/>
          <w:sz w:val="20"/>
          <w:szCs w:val="20"/>
        </w:rPr>
        <w:t xml:space="preserve">Счета депо Депонента </w:t>
      </w:r>
      <w:r w:rsidRPr="003C0287">
        <w:rPr>
          <w:rFonts w:ascii="Arial" w:hAnsi="Arial" w:cs="Arial"/>
          <w:color w:val="000000" w:themeColor="text1"/>
          <w:sz w:val="20"/>
          <w:szCs w:val="20"/>
        </w:rPr>
        <w:t>представляет собой действие по внесению Депозитарием в</w:t>
      </w:r>
      <w:r w:rsidR="00AE0B20" w:rsidRPr="003C0287">
        <w:rPr>
          <w:rFonts w:ascii="Arial" w:hAnsi="Arial" w:cs="Arial"/>
          <w:color w:val="000000" w:themeColor="text1"/>
          <w:sz w:val="20"/>
          <w:szCs w:val="20"/>
        </w:rPr>
        <w:t xml:space="preserve"> учётные регистры информации о Д</w:t>
      </w:r>
      <w:r w:rsidRPr="003C0287">
        <w:rPr>
          <w:rFonts w:ascii="Arial" w:hAnsi="Arial" w:cs="Arial"/>
          <w:color w:val="000000" w:themeColor="text1"/>
          <w:sz w:val="20"/>
          <w:szCs w:val="20"/>
        </w:rPr>
        <w:t xml:space="preserve">епоненте, позволяющей </w:t>
      </w:r>
      <w:r w:rsidR="00400D49" w:rsidRPr="003C0287">
        <w:rPr>
          <w:rFonts w:ascii="Arial" w:hAnsi="Arial" w:cs="Arial"/>
          <w:color w:val="000000" w:themeColor="text1"/>
          <w:sz w:val="20"/>
          <w:szCs w:val="20"/>
        </w:rPr>
        <w:t xml:space="preserve"> идентифицировать </w:t>
      </w:r>
      <w:r w:rsidR="00D745C8" w:rsidRPr="003C0287">
        <w:rPr>
          <w:rFonts w:ascii="Arial" w:hAnsi="Arial" w:cs="Arial"/>
          <w:color w:val="000000" w:themeColor="text1"/>
          <w:sz w:val="20"/>
          <w:szCs w:val="20"/>
        </w:rPr>
        <w:t>Д</w:t>
      </w:r>
      <w:r w:rsidR="00400D49" w:rsidRPr="003C0287">
        <w:rPr>
          <w:rFonts w:ascii="Arial" w:hAnsi="Arial" w:cs="Arial"/>
          <w:color w:val="000000" w:themeColor="text1"/>
          <w:sz w:val="20"/>
          <w:szCs w:val="20"/>
        </w:rPr>
        <w:t xml:space="preserve">епонента, и </w:t>
      </w:r>
      <w:r w:rsidRPr="003C0287">
        <w:rPr>
          <w:rFonts w:ascii="Arial" w:hAnsi="Arial" w:cs="Arial"/>
          <w:color w:val="000000" w:themeColor="text1"/>
          <w:sz w:val="20"/>
          <w:szCs w:val="20"/>
        </w:rPr>
        <w:t xml:space="preserve">осуществлять </w:t>
      </w:r>
      <w:r w:rsidR="00AE0B20" w:rsidRPr="003C0287">
        <w:rPr>
          <w:rFonts w:ascii="Arial" w:hAnsi="Arial" w:cs="Arial"/>
          <w:color w:val="000000" w:themeColor="text1"/>
          <w:sz w:val="20"/>
          <w:szCs w:val="20"/>
        </w:rPr>
        <w:t xml:space="preserve">Депозитарные </w:t>
      </w:r>
      <w:r w:rsidRPr="003C0287">
        <w:rPr>
          <w:rFonts w:ascii="Arial" w:hAnsi="Arial" w:cs="Arial"/>
          <w:color w:val="000000" w:themeColor="text1"/>
          <w:sz w:val="20"/>
          <w:szCs w:val="20"/>
        </w:rPr>
        <w:t>операции</w:t>
      </w:r>
      <w:r w:rsidR="00400D49" w:rsidRPr="003C0287">
        <w:rPr>
          <w:rFonts w:ascii="Arial" w:hAnsi="Arial" w:cs="Arial"/>
          <w:color w:val="000000" w:themeColor="text1"/>
          <w:sz w:val="20"/>
          <w:szCs w:val="20"/>
        </w:rPr>
        <w:t>, в том числе по перечисл</w:t>
      </w:r>
      <w:r w:rsidR="00D90C19" w:rsidRPr="003C0287">
        <w:rPr>
          <w:rFonts w:ascii="Arial" w:hAnsi="Arial" w:cs="Arial"/>
          <w:color w:val="000000" w:themeColor="text1"/>
          <w:sz w:val="20"/>
          <w:szCs w:val="20"/>
        </w:rPr>
        <w:t>ению</w:t>
      </w:r>
      <w:r w:rsidR="00400D49" w:rsidRPr="003C0287">
        <w:rPr>
          <w:rFonts w:ascii="Arial" w:hAnsi="Arial" w:cs="Arial"/>
          <w:color w:val="000000" w:themeColor="text1"/>
          <w:sz w:val="20"/>
          <w:szCs w:val="20"/>
        </w:rPr>
        <w:t xml:space="preserve"> доход</w:t>
      </w:r>
      <w:r w:rsidR="00D90C19" w:rsidRPr="003C0287">
        <w:rPr>
          <w:rFonts w:ascii="Arial" w:hAnsi="Arial" w:cs="Arial"/>
          <w:color w:val="000000" w:themeColor="text1"/>
          <w:sz w:val="20"/>
          <w:szCs w:val="20"/>
        </w:rPr>
        <w:t>ов</w:t>
      </w:r>
      <w:r w:rsidR="00400D49" w:rsidRPr="003C0287">
        <w:rPr>
          <w:rFonts w:ascii="Arial" w:hAnsi="Arial" w:cs="Arial"/>
          <w:color w:val="000000" w:themeColor="text1"/>
          <w:sz w:val="20"/>
          <w:szCs w:val="20"/>
        </w:rPr>
        <w:t xml:space="preserve"> и (или) выплат по ценным бумагам</w:t>
      </w:r>
      <w:r w:rsidR="00D90C19" w:rsidRPr="003C0287">
        <w:rPr>
          <w:rFonts w:ascii="Arial" w:hAnsi="Arial" w:cs="Arial"/>
          <w:color w:val="000000" w:themeColor="text1"/>
          <w:sz w:val="20"/>
          <w:szCs w:val="20"/>
        </w:rPr>
        <w:t xml:space="preserve"> по реквизитам банковского счета, указанного Депонентом</w:t>
      </w:r>
      <w:r w:rsidRPr="003C0287">
        <w:rPr>
          <w:rFonts w:ascii="Arial" w:hAnsi="Arial" w:cs="Arial"/>
          <w:color w:val="000000" w:themeColor="text1"/>
          <w:sz w:val="20"/>
          <w:szCs w:val="20"/>
        </w:rPr>
        <w:t>.</w:t>
      </w:r>
    </w:p>
    <w:p w:rsidR="007451AB" w:rsidRPr="003C0287" w:rsidRDefault="003E569C"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w:t>
      </w:r>
      <w:r w:rsidR="007451AB" w:rsidRPr="003C0287">
        <w:rPr>
          <w:rFonts w:ascii="Arial" w:hAnsi="Arial" w:cs="Arial"/>
          <w:color w:val="000000" w:themeColor="text1"/>
          <w:sz w:val="20"/>
          <w:szCs w:val="20"/>
        </w:rPr>
        <w:t xml:space="preserve">открывает Счета депо после </w:t>
      </w:r>
      <w:r w:rsidR="00C5203E" w:rsidRPr="003C0287">
        <w:rPr>
          <w:rFonts w:ascii="Arial" w:hAnsi="Arial" w:cs="Arial"/>
          <w:color w:val="000000" w:themeColor="text1"/>
          <w:sz w:val="20"/>
          <w:szCs w:val="20"/>
        </w:rPr>
        <w:t xml:space="preserve">получения Депозитарием Заявления о присоединении или присоединения к Депозитарному договору способом, указанным </w:t>
      </w:r>
      <w:r w:rsidR="00D615D0" w:rsidRPr="003C0287">
        <w:rPr>
          <w:rFonts w:ascii="Arial" w:hAnsi="Arial" w:cs="Arial"/>
          <w:color w:val="000000" w:themeColor="text1"/>
          <w:sz w:val="20"/>
          <w:szCs w:val="20"/>
        </w:rPr>
        <w:t xml:space="preserve">в </w:t>
      </w:r>
      <w:r w:rsidR="008D7405" w:rsidRPr="003C0287">
        <w:rPr>
          <w:rFonts w:ascii="Arial" w:hAnsi="Arial" w:cs="Arial"/>
          <w:color w:val="000000" w:themeColor="text1"/>
          <w:sz w:val="20"/>
          <w:szCs w:val="20"/>
        </w:rPr>
        <w:t>разделе 2</w:t>
      </w:r>
      <w:r w:rsidR="00D615D0" w:rsidRPr="003C0287">
        <w:rPr>
          <w:rFonts w:ascii="Arial" w:hAnsi="Arial" w:cs="Arial"/>
          <w:color w:val="000000" w:themeColor="text1"/>
          <w:sz w:val="20"/>
          <w:szCs w:val="20"/>
        </w:rPr>
        <w:t xml:space="preserve"> настоящих Условий.</w:t>
      </w:r>
    </w:p>
    <w:p w:rsidR="00325F54" w:rsidRPr="003C0287" w:rsidRDefault="00D603B7"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Тип Счета депо, </w:t>
      </w:r>
      <w:r w:rsidR="00232646" w:rsidRPr="003C0287">
        <w:rPr>
          <w:rFonts w:ascii="Arial" w:hAnsi="Arial" w:cs="Arial"/>
          <w:color w:val="000000" w:themeColor="text1"/>
          <w:sz w:val="20"/>
          <w:szCs w:val="20"/>
        </w:rPr>
        <w:t>открываемого</w:t>
      </w:r>
      <w:r w:rsidR="00C51EA7" w:rsidRPr="003C0287">
        <w:rPr>
          <w:rFonts w:ascii="Arial" w:hAnsi="Arial" w:cs="Arial"/>
          <w:color w:val="000000" w:themeColor="text1"/>
          <w:sz w:val="20"/>
          <w:szCs w:val="20"/>
        </w:rPr>
        <w:t xml:space="preserve"> Депоненту</w:t>
      </w:r>
      <w:r w:rsidR="00232646" w:rsidRPr="003C0287">
        <w:rPr>
          <w:rFonts w:ascii="Arial" w:hAnsi="Arial" w:cs="Arial"/>
          <w:color w:val="000000" w:themeColor="text1"/>
          <w:sz w:val="20"/>
          <w:szCs w:val="20"/>
        </w:rPr>
        <w:t xml:space="preserve">, указывается в Заявлении о присоединении. </w:t>
      </w:r>
    </w:p>
    <w:p w:rsidR="00D1796E" w:rsidRPr="003C0287" w:rsidRDefault="00C51EA7"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Для открытия Счетов депо Депоненты должны представить в Депозитарий документы/информацию, указанную в Приложении №</w:t>
      </w:r>
      <w:r w:rsidR="007702B8" w:rsidRPr="003C0287">
        <w:rPr>
          <w:rFonts w:ascii="Arial" w:hAnsi="Arial" w:cs="Arial"/>
          <w:color w:val="000000" w:themeColor="text1"/>
          <w:sz w:val="20"/>
          <w:szCs w:val="20"/>
        </w:rPr>
        <w:t xml:space="preserve"> </w:t>
      </w:r>
      <w:r w:rsidR="00356264" w:rsidRPr="003C0287">
        <w:rPr>
          <w:rFonts w:ascii="Arial" w:hAnsi="Arial" w:cs="Arial"/>
          <w:color w:val="000000" w:themeColor="text1"/>
          <w:sz w:val="20"/>
          <w:szCs w:val="20"/>
        </w:rPr>
        <w:t>2</w:t>
      </w:r>
      <w:r w:rsidR="007702B8" w:rsidRPr="003C0287">
        <w:rPr>
          <w:rFonts w:ascii="Arial" w:hAnsi="Arial" w:cs="Arial"/>
          <w:color w:val="000000" w:themeColor="text1"/>
          <w:sz w:val="20"/>
          <w:szCs w:val="20"/>
        </w:rPr>
        <w:t>8</w:t>
      </w:r>
      <w:r w:rsidRPr="003C0287">
        <w:rPr>
          <w:rFonts w:ascii="Arial" w:hAnsi="Arial" w:cs="Arial"/>
          <w:color w:val="000000" w:themeColor="text1"/>
          <w:sz w:val="20"/>
          <w:szCs w:val="20"/>
        </w:rPr>
        <w:t xml:space="preserve"> к настоящим Условиям.</w:t>
      </w:r>
      <w:r w:rsidR="00D1796E" w:rsidRPr="003C0287">
        <w:rPr>
          <w:rFonts w:ascii="Arial" w:hAnsi="Arial" w:cs="Arial"/>
          <w:color w:val="000000" w:themeColor="text1"/>
          <w:sz w:val="20"/>
          <w:szCs w:val="20"/>
        </w:rPr>
        <w:t xml:space="preserve"> </w:t>
      </w:r>
    </w:p>
    <w:p w:rsidR="00D1796E" w:rsidRPr="003C0287" w:rsidRDefault="00D1796E" w:rsidP="00D1796E">
      <w:pPr>
        <w:pStyle w:val="afc"/>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Документы могут быть предоставлены в электронном формате по защищенным каналам связи.</w:t>
      </w:r>
    </w:p>
    <w:p w:rsidR="0004547D" w:rsidRPr="003C0287" w:rsidRDefault="00F709C1"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присоединения </w:t>
      </w:r>
      <w:r w:rsidR="007702B8" w:rsidRPr="003C0287">
        <w:rPr>
          <w:rFonts w:ascii="Arial" w:hAnsi="Arial" w:cs="Arial"/>
          <w:color w:val="000000" w:themeColor="text1"/>
          <w:sz w:val="20"/>
          <w:szCs w:val="20"/>
        </w:rPr>
        <w:t xml:space="preserve">совершеннолетнего </w:t>
      </w:r>
      <w:r w:rsidRPr="003C0287">
        <w:rPr>
          <w:rFonts w:ascii="Arial" w:hAnsi="Arial" w:cs="Arial"/>
          <w:color w:val="000000" w:themeColor="text1"/>
          <w:sz w:val="20"/>
          <w:szCs w:val="20"/>
        </w:rPr>
        <w:t>фи</w:t>
      </w:r>
      <w:r w:rsidR="00C52885" w:rsidRPr="003C0287">
        <w:rPr>
          <w:rFonts w:ascii="Arial" w:hAnsi="Arial" w:cs="Arial"/>
          <w:color w:val="000000" w:themeColor="text1"/>
          <w:sz w:val="20"/>
          <w:szCs w:val="20"/>
        </w:rPr>
        <w:t xml:space="preserve">зического лица – гражданина </w:t>
      </w:r>
      <w:r w:rsidR="0064597A" w:rsidRPr="003C0287">
        <w:rPr>
          <w:rFonts w:ascii="Arial" w:hAnsi="Arial" w:cs="Arial"/>
          <w:color w:val="000000" w:themeColor="text1"/>
          <w:sz w:val="20"/>
          <w:szCs w:val="20"/>
        </w:rPr>
        <w:t>Российской Федерации к Депозитарному договору способом, указанным в пункте 2.1</w:t>
      </w:r>
      <w:r w:rsidR="002B0EAE" w:rsidRPr="003C0287">
        <w:rPr>
          <w:rFonts w:ascii="Arial" w:hAnsi="Arial" w:cs="Arial"/>
          <w:color w:val="000000" w:themeColor="text1"/>
          <w:sz w:val="20"/>
          <w:szCs w:val="20"/>
        </w:rPr>
        <w:t>1</w:t>
      </w:r>
      <w:r w:rsidR="0064597A" w:rsidRPr="003C0287">
        <w:rPr>
          <w:rFonts w:ascii="Arial" w:hAnsi="Arial" w:cs="Arial"/>
          <w:color w:val="000000" w:themeColor="text1"/>
          <w:sz w:val="20"/>
          <w:szCs w:val="20"/>
        </w:rPr>
        <w:t xml:space="preserve"> настоящих Условий, Депозитарий </w:t>
      </w:r>
      <w:r w:rsidR="0004547D" w:rsidRPr="003C0287">
        <w:rPr>
          <w:rFonts w:ascii="Arial" w:hAnsi="Arial" w:cs="Arial"/>
          <w:color w:val="000000" w:themeColor="text1"/>
          <w:sz w:val="20"/>
          <w:szCs w:val="20"/>
        </w:rPr>
        <w:t xml:space="preserve">автоматически </w:t>
      </w:r>
      <w:r w:rsidR="0064597A" w:rsidRPr="003C0287">
        <w:rPr>
          <w:rFonts w:ascii="Arial" w:hAnsi="Arial" w:cs="Arial"/>
          <w:color w:val="000000" w:themeColor="text1"/>
          <w:sz w:val="20"/>
          <w:szCs w:val="20"/>
        </w:rPr>
        <w:t xml:space="preserve">открывает </w:t>
      </w:r>
      <w:r w:rsidR="0004547D" w:rsidRPr="003C0287">
        <w:rPr>
          <w:rFonts w:ascii="Arial" w:hAnsi="Arial" w:cs="Arial"/>
          <w:color w:val="000000" w:themeColor="text1"/>
          <w:sz w:val="20"/>
          <w:szCs w:val="20"/>
        </w:rPr>
        <w:t>указанному лицу</w:t>
      </w:r>
      <w:r w:rsidR="008F36D0" w:rsidRPr="003C0287">
        <w:rPr>
          <w:rFonts w:ascii="Arial" w:hAnsi="Arial" w:cs="Arial"/>
          <w:color w:val="000000" w:themeColor="text1"/>
          <w:sz w:val="20"/>
          <w:szCs w:val="20"/>
        </w:rPr>
        <w:t xml:space="preserve"> Счет депо владельца и</w:t>
      </w:r>
      <w:r w:rsidR="0004547D" w:rsidRPr="003C0287">
        <w:rPr>
          <w:rFonts w:ascii="Arial" w:hAnsi="Arial" w:cs="Arial"/>
          <w:color w:val="000000" w:themeColor="text1"/>
          <w:sz w:val="20"/>
          <w:szCs w:val="20"/>
        </w:rPr>
        <w:t xml:space="preserve"> </w:t>
      </w:r>
      <w:r w:rsidR="00A74832" w:rsidRPr="003C0287">
        <w:rPr>
          <w:rFonts w:ascii="Arial" w:hAnsi="Arial" w:cs="Arial"/>
          <w:color w:val="000000" w:themeColor="text1"/>
          <w:sz w:val="20"/>
          <w:szCs w:val="20"/>
        </w:rPr>
        <w:t>Т</w:t>
      </w:r>
      <w:r w:rsidR="0004547D" w:rsidRPr="003C0287">
        <w:rPr>
          <w:rFonts w:ascii="Arial" w:hAnsi="Arial" w:cs="Arial"/>
          <w:color w:val="000000" w:themeColor="text1"/>
          <w:sz w:val="20"/>
          <w:szCs w:val="20"/>
        </w:rPr>
        <w:t>орговые счета, распоряжения/согласия на проведения операций по которым могут быть предоставлены следующими клиринговыми организациями:</w:t>
      </w:r>
    </w:p>
    <w:p w:rsidR="0004547D" w:rsidRPr="003C0287" w:rsidRDefault="002B0EAE" w:rsidP="00C56E47">
      <w:pPr>
        <w:pStyle w:val="afc"/>
        <w:numPr>
          <w:ilvl w:val="0"/>
          <w:numId w:val="6"/>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Акционерное</w:t>
      </w:r>
      <w:r w:rsidR="0004547D" w:rsidRPr="003C0287">
        <w:rPr>
          <w:rFonts w:ascii="Arial" w:hAnsi="Arial" w:cs="Arial"/>
          <w:color w:val="000000" w:themeColor="text1"/>
          <w:sz w:val="20"/>
          <w:szCs w:val="20"/>
        </w:rPr>
        <w:t xml:space="preserve"> общество «Клиринговый центр МФБ»;</w:t>
      </w:r>
    </w:p>
    <w:p w:rsidR="00813E1F" w:rsidRPr="003C0287" w:rsidRDefault="00912E07" w:rsidP="00030F1F">
      <w:pPr>
        <w:pStyle w:val="afc"/>
        <w:numPr>
          <w:ilvl w:val="0"/>
          <w:numId w:val="6"/>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Небанковская кредитная организация-центральный контрагент «Национальный Клиринговый Центр» (Акционерное общество</w:t>
      </w:r>
      <w:proofErr w:type="gramStart"/>
      <w:r w:rsidRPr="003C0287">
        <w:rPr>
          <w:rFonts w:ascii="Arial" w:hAnsi="Arial" w:cs="Arial"/>
          <w:color w:val="000000" w:themeColor="text1"/>
          <w:sz w:val="20"/>
          <w:szCs w:val="20"/>
        </w:rPr>
        <w:t>)</w:t>
      </w:r>
      <w:r w:rsidR="00813E1F" w:rsidRPr="003C0287">
        <w:rPr>
          <w:rFonts w:ascii="Arial" w:hAnsi="Arial" w:cs="Arial"/>
          <w:color w:val="000000" w:themeColor="text1"/>
          <w:sz w:val="20"/>
          <w:szCs w:val="20"/>
        </w:rPr>
        <w:t>Д</w:t>
      </w:r>
      <w:proofErr w:type="gramEnd"/>
      <w:r w:rsidR="00813E1F" w:rsidRPr="003C0287">
        <w:rPr>
          <w:rFonts w:ascii="Arial" w:hAnsi="Arial" w:cs="Arial"/>
          <w:color w:val="000000" w:themeColor="text1"/>
          <w:sz w:val="20"/>
          <w:szCs w:val="20"/>
        </w:rPr>
        <w:t>епозитарий уведомляет Депонента об открытии ему Счета депо посредством направления отчета об исполнении административной операции.</w:t>
      </w:r>
    </w:p>
    <w:p w:rsidR="00A04EF1" w:rsidRPr="003C0287" w:rsidRDefault="00CE35EA"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Депонент</w:t>
      </w:r>
      <w:r w:rsidR="00A04EF1" w:rsidRPr="003C0287">
        <w:rPr>
          <w:rFonts w:ascii="Arial" w:hAnsi="Arial" w:cs="Arial"/>
          <w:color w:val="000000" w:themeColor="text1"/>
          <w:sz w:val="20"/>
          <w:szCs w:val="20"/>
        </w:rPr>
        <w:t xml:space="preserve"> для открытия каждого </w:t>
      </w:r>
      <w:r w:rsidR="005600CB" w:rsidRPr="003C0287">
        <w:rPr>
          <w:rFonts w:ascii="Arial" w:hAnsi="Arial" w:cs="Arial"/>
          <w:color w:val="000000" w:themeColor="text1"/>
          <w:sz w:val="20"/>
          <w:szCs w:val="20"/>
        </w:rPr>
        <w:t xml:space="preserve">последующего </w:t>
      </w:r>
      <w:r w:rsidR="00A04EF1" w:rsidRPr="003C0287">
        <w:rPr>
          <w:rFonts w:ascii="Arial" w:hAnsi="Arial" w:cs="Arial"/>
          <w:color w:val="000000" w:themeColor="text1"/>
          <w:sz w:val="20"/>
          <w:szCs w:val="20"/>
        </w:rPr>
        <w:t xml:space="preserve">Счета депо, предоставляет Депозитарию </w:t>
      </w:r>
      <w:r w:rsidR="005600CB" w:rsidRPr="003C0287">
        <w:rPr>
          <w:rFonts w:ascii="Arial" w:hAnsi="Arial" w:cs="Arial"/>
          <w:color w:val="000000" w:themeColor="text1"/>
          <w:sz w:val="20"/>
          <w:szCs w:val="20"/>
        </w:rPr>
        <w:t>поручение на открытие счета депо по форме Приложени</w:t>
      </w:r>
      <w:r w:rsidR="003A3DB9" w:rsidRPr="003C0287">
        <w:rPr>
          <w:rFonts w:ascii="Arial" w:hAnsi="Arial" w:cs="Arial"/>
          <w:color w:val="000000" w:themeColor="text1"/>
          <w:sz w:val="20"/>
          <w:szCs w:val="20"/>
        </w:rPr>
        <w:t>я</w:t>
      </w:r>
      <w:r w:rsidR="005600CB" w:rsidRPr="003C0287">
        <w:rPr>
          <w:rFonts w:ascii="Arial" w:hAnsi="Arial" w:cs="Arial"/>
          <w:color w:val="000000" w:themeColor="text1"/>
          <w:sz w:val="20"/>
          <w:szCs w:val="20"/>
        </w:rPr>
        <w:t xml:space="preserve"> № 12</w:t>
      </w:r>
      <w:r w:rsidR="003A3DB9" w:rsidRPr="003C0287">
        <w:rPr>
          <w:rFonts w:ascii="Arial" w:hAnsi="Arial" w:cs="Arial"/>
          <w:color w:val="000000" w:themeColor="text1"/>
          <w:sz w:val="20"/>
          <w:szCs w:val="20"/>
        </w:rPr>
        <w:t xml:space="preserve"> </w:t>
      </w:r>
      <w:r w:rsidR="005600CB" w:rsidRPr="003C0287">
        <w:rPr>
          <w:rFonts w:ascii="Arial" w:hAnsi="Arial" w:cs="Arial"/>
          <w:color w:val="000000" w:themeColor="text1"/>
          <w:sz w:val="20"/>
          <w:szCs w:val="20"/>
        </w:rPr>
        <w:t>к Условиям</w:t>
      </w:r>
      <w:r w:rsidR="00694CD3" w:rsidRPr="003C0287">
        <w:rPr>
          <w:rFonts w:ascii="Arial" w:hAnsi="Arial" w:cs="Arial"/>
          <w:color w:val="000000" w:themeColor="text1"/>
          <w:sz w:val="20"/>
          <w:szCs w:val="20"/>
        </w:rPr>
        <w:t xml:space="preserve">. </w:t>
      </w:r>
      <w:r w:rsidR="00A04EF1" w:rsidRPr="003C0287">
        <w:rPr>
          <w:rFonts w:ascii="Arial" w:hAnsi="Arial" w:cs="Arial"/>
          <w:color w:val="000000" w:themeColor="text1"/>
          <w:sz w:val="20"/>
          <w:szCs w:val="20"/>
        </w:rPr>
        <w:t xml:space="preserve">В указанном случае повторного предоставления </w:t>
      </w:r>
      <w:r w:rsidR="009D096D" w:rsidRPr="003C0287">
        <w:rPr>
          <w:rFonts w:ascii="Arial" w:hAnsi="Arial" w:cs="Arial"/>
          <w:color w:val="000000" w:themeColor="text1"/>
          <w:sz w:val="20"/>
          <w:szCs w:val="20"/>
        </w:rPr>
        <w:t>а</w:t>
      </w:r>
      <w:r w:rsidR="00A04EF1" w:rsidRPr="003C0287">
        <w:rPr>
          <w:rFonts w:ascii="Arial" w:hAnsi="Arial" w:cs="Arial"/>
          <w:color w:val="000000" w:themeColor="text1"/>
          <w:sz w:val="20"/>
          <w:szCs w:val="20"/>
        </w:rPr>
        <w:t>нкеты</w:t>
      </w:r>
      <w:r w:rsidR="0077536B" w:rsidRPr="003C0287">
        <w:rPr>
          <w:rFonts w:ascii="Arial" w:hAnsi="Arial" w:cs="Arial"/>
          <w:color w:val="000000" w:themeColor="text1"/>
          <w:sz w:val="20"/>
          <w:szCs w:val="20"/>
        </w:rPr>
        <w:t xml:space="preserve"> </w:t>
      </w:r>
      <w:r w:rsidR="00273D73" w:rsidRPr="003C0287">
        <w:rPr>
          <w:rFonts w:ascii="Arial" w:hAnsi="Arial" w:cs="Arial"/>
          <w:color w:val="000000" w:themeColor="text1"/>
          <w:sz w:val="20"/>
          <w:szCs w:val="20"/>
        </w:rPr>
        <w:t>Депонента</w:t>
      </w:r>
      <w:r w:rsidR="00A04EF1" w:rsidRPr="003C0287">
        <w:rPr>
          <w:rFonts w:ascii="Arial" w:hAnsi="Arial" w:cs="Arial"/>
          <w:color w:val="000000" w:themeColor="text1"/>
          <w:sz w:val="20"/>
          <w:szCs w:val="20"/>
        </w:rPr>
        <w:t xml:space="preserve">, а также документов, указанных в </w:t>
      </w:r>
      <w:r w:rsidR="00732D7D" w:rsidRPr="003C0287">
        <w:rPr>
          <w:rFonts w:ascii="Arial" w:hAnsi="Arial" w:cs="Arial"/>
          <w:color w:val="000000" w:themeColor="text1"/>
          <w:sz w:val="20"/>
          <w:szCs w:val="20"/>
        </w:rPr>
        <w:t xml:space="preserve">Приложении № </w:t>
      </w:r>
      <w:r w:rsidR="00356264" w:rsidRPr="003C0287">
        <w:rPr>
          <w:rFonts w:ascii="Arial" w:hAnsi="Arial" w:cs="Arial"/>
          <w:color w:val="000000" w:themeColor="text1"/>
          <w:sz w:val="20"/>
          <w:szCs w:val="20"/>
        </w:rPr>
        <w:t>2</w:t>
      </w:r>
      <w:r w:rsidR="00732D7D" w:rsidRPr="003C0287">
        <w:rPr>
          <w:rFonts w:ascii="Arial" w:hAnsi="Arial" w:cs="Arial"/>
          <w:color w:val="000000" w:themeColor="text1"/>
          <w:sz w:val="20"/>
          <w:szCs w:val="20"/>
        </w:rPr>
        <w:t xml:space="preserve">8 </w:t>
      </w:r>
      <w:r w:rsidR="0077536B" w:rsidRPr="003C0287">
        <w:rPr>
          <w:rFonts w:ascii="Arial" w:hAnsi="Arial" w:cs="Arial"/>
          <w:color w:val="000000" w:themeColor="text1"/>
          <w:sz w:val="20"/>
          <w:szCs w:val="20"/>
        </w:rPr>
        <w:t xml:space="preserve">к </w:t>
      </w:r>
      <w:r w:rsidR="009D096D" w:rsidRPr="003C0287">
        <w:rPr>
          <w:rFonts w:ascii="Arial" w:hAnsi="Arial" w:cs="Arial"/>
          <w:color w:val="000000" w:themeColor="text1"/>
          <w:sz w:val="20"/>
          <w:szCs w:val="20"/>
        </w:rPr>
        <w:t xml:space="preserve">настоящим </w:t>
      </w:r>
      <w:r w:rsidR="00263298" w:rsidRPr="003C0287">
        <w:rPr>
          <w:rFonts w:ascii="Arial" w:hAnsi="Arial" w:cs="Arial"/>
          <w:color w:val="000000" w:themeColor="text1"/>
          <w:sz w:val="20"/>
          <w:szCs w:val="20"/>
        </w:rPr>
        <w:t>Услови</w:t>
      </w:r>
      <w:r w:rsidR="0077536B" w:rsidRPr="003C0287">
        <w:rPr>
          <w:rFonts w:ascii="Arial" w:hAnsi="Arial" w:cs="Arial"/>
          <w:color w:val="000000" w:themeColor="text1"/>
          <w:sz w:val="20"/>
          <w:szCs w:val="20"/>
        </w:rPr>
        <w:t>ям</w:t>
      </w:r>
      <w:r w:rsidR="00A04EF1" w:rsidRPr="003C0287">
        <w:rPr>
          <w:rFonts w:ascii="Arial" w:hAnsi="Arial" w:cs="Arial"/>
          <w:color w:val="000000" w:themeColor="text1"/>
          <w:sz w:val="20"/>
          <w:szCs w:val="20"/>
        </w:rPr>
        <w:t xml:space="preserve">, не требуется. </w:t>
      </w:r>
    </w:p>
    <w:p w:rsidR="008012A8" w:rsidRPr="003C0287" w:rsidRDefault="008012A8" w:rsidP="00E45F7F">
      <w:pPr>
        <w:autoSpaceDE w:val="0"/>
        <w:autoSpaceDN w:val="0"/>
        <w:adjustRightInd w:val="0"/>
        <w:rPr>
          <w:rFonts w:ascii="Arial" w:hAnsi="Arial" w:cs="Arial"/>
          <w:color w:val="000000" w:themeColor="text1"/>
        </w:rPr>
      </w:pPr>
      <w:r w:rsidRPr="003C0287">
        <w:rPr>
          <w:rFonts w:ascii="Arial" w:hAnsi="Arial" w:cs="Arial"/>
          <w:color w:val="000000" w:themeColor="text1"/>
        </w:rPr>
        <w:t>Количество Разделов Счета депо определяется Депозитарием самостоятельно.</w:t>
      </w:r>
      <w:r w:rsidR="00BA0BEE" w:rsidRPr="003C0287">
        <w:rPr>
          <w:rFonts w:ascii="Arial" w:hAnsi="Arial" w:cs="Arial"/>
          <w:color w:val="000000" w:themeColor="text1"/>
        </w:rPr>
        <w:t xml:space="preserve">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w:t>
      </w:r>
      <w:r w:rsidR="00813E1F" w:rsidRPr="003C0287">
        <w:rPr>
          <w:rFonts w:ascii="Arial" w:hAnsi="Arial" w:cs="Arial"/>
          <w:color w:val="000000" w:themeColor="text1"/>
        </w:rPr>
        <w:t>счета</w:t>
      </w:r>
      <w:r w:rsidR="00BA0BEE" w:rsidRPr="003C0287">
        <w:rPr>
          <w:rFonts w:ascii="Arial" w:hAnsi="Arial" w:cs="Arial"/>
          <w:color w:val="000000" w:themeColor="text1"/>
        </w:rPr>
        <w:t>.</w:t>
      </w:r>
    </w:p>
    <w:p w:rsidR="00A3082C" w:rsidRPr="003C0287" w:rsidRDefault="00A3082C"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Входящие документы:  </w:t>
      </w:r>
    </w:p>
    <w:p w:rsidR="00A3082C" w:rsidRPr="003C0287" w:rsidRDefault="00A3082C" w:rsidP="00C56E47">
      <w:pPr>
        <w:pStyle w:val="afc"/>
        <w:numPr>
          <w:ilvl w:val="0"/>
          <w:numId w:val="6"/>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Заявление о присоединении; </w:t>
      </w:r>
    </w:p>
    <w:p w:rsidR="00A3082C" w:rsidRPr="003C0287" w:rsidRDefault="00A3082C" w:rsidP="00C56E47">
      <w:pPr>
        <w:pStyle w:val="afc"/>
        <w:numPr>
          <w:ilvl w:val="0"/>
          <w:numId w:val="6"/>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Анкета Клиента; </w:t>
      </w:r>
    </w:p>
    <w:p w:rsidR="00A3082C" w:rsidRPr="003C0287" w:rsidRDefault="00A3082C" w:rsidP="00C56E47">
      <w:pPr>
        <w:pStyle w:val="afc"/>
        <w:numPr>
          <w:ilvl w:val="0"/>
          <w:numId w:val="6"/>
        </w:numPr>
        <w:tabs>
          <w:tab w:val="left" w:pos="1134"/>
        </w:tabs>
        <w:ind w:left="1134" w:hanging="207"/>
        <w:rPr>
          <w:rFonts w:ascii="Arial" w:hAnsi="Arial" w:cs="Arial"/>
          <w:color w:val="000000" w:themeColor="text1"/>
          <w:sz w:val="20"/>
          <w:szCs w:val="20"/>
        </w:rPr>
      </w:pPr>
      <w:r w:rsidRPr="003C0287">
        <w:rPr>
          <w:rFonts w:ascii="Arial" w:hAnsi="Arial" w:cs="Arial"/>
          <w:color w:val="000000" w:themeColor="text1"/>
          <w:sz w:val="20"/>
          <w:szCs w:val="20"/>
        </w:rPr>
        <w:t>Документы, указанные в Приложении №</w:t>
      </w:r>
      <w:r w:rsidR="00FA2830" w:rsidRPr="003C0287">
        <w:rPr>
          <w:rFonts w:ascii="Arial" w:hAnsi="Arial" w:cs="Arial"/>
          <w:color w:val="000000" w:themeColor="text1"/>
          <w:sz w:val="20"/>
          <w:szCs w:val="20"/>
        </w:rPr>
        <w:t xml:space="preserve"> </w:t>
      </w:r>
      <w:r w:rsidR="00356264" w:rsidRPr="003C0287">
        <w:rPr>
          <w:rFonts w:ascii="Arial" w:hAnsi="Arial" w:cs="Arial"/>
          <w:color w:val="000000" w:themeColor="text1"/>
          <w:sz w:val="20"/>
          <w:szCs w:val="20"/>
        </w:rPr>
        <w:t>2</w:t>
      </w:r>
      <w:r w:rsidR="00FA2830" w:rsidRPr="003C0287">
        <w:rPr>
          <w:rFonts w:ascii="Arial" w:hAnsi="Arial" w:cs="Arial"/>
          <w:color w:val="000000" w:themeColor="text1"/>
          <w:sz w:val="20"/>
          <w:szCs w:val="20"/>
        </w:rPr>
        <w:t xml:space="preserve">8 </w:t>
      </w:r>
      <w:r w:rsidRPr="003C0287">
        <w:rPr>
          <w:rFonts w:ascii="Arial" w:hAnsi="Arial" w:cs="Arial"/>
          <w:color w:val="000000" w:themeColor="text1"/>
          <w:sz w:val="20"/>
          <w:szCs w:val="20"/>
        </w:rPr>
        <w:t>к настоящим Условиям, в случае открытия Счета депо впервые.</w:t>
      </w:r>
    </w:p>
    <w:p w:rsidR="00A3082C" w:rsidRPr="003C0287" w:rsidRDefault="00A3082C"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Исходящие документы: </w:t>
      </w:r>
    </w:p>
    <w:p w:rsidR="00B86F07" w:rsidRPr="003C0287" w:rsidRDefault="00A3082C" w:rsidP="004428D4">
      <w:pPr>
        <w:pStyle w:val="afc"/>
        <w:numPr>
          <w:ilvl w:val="1"/>
          <w:numId w:val="48"/>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Отчет </w:t>
      </w:r>
      <w:r w:rsidR="00911835" w:rsidRPr="003C0287">
        <w:rPr>
          <w:rFonts w:ascii="Arial" w:hAnsi="Arial" w:cs="Arial"/>
          <w:color w:val="000000" w:themeColor="text1"/>
          <w:sz w:val="20"/>
          <w:szCs w:val="20"/>
        </w:rPr>
        <w:t>об исполнении административной операции</w:t>
      </w:r>
      <w:r w:rsidRPr="003C0287">
        <w:rPr>
          <w:rFonts w:ascii="Arial" w:hAnsi="Arial" w:cs="Arial"/>
          <w:color w:val="000000" w:themeColor="text1"/>
          <w:sz w:val="20"/>
          <w:szCs w:val="20"/>
        </w:rPr>
        <w:t>, предоставляемый Депоненту</w:t>
      </w:r>
      <w:r w:rsidR="00B86F07" w:rsidRPr="003C0287">
        <w:rPr>
          <w:rFonts w:ascii="Arial" w:hAnsi="Arial" w:cs="Arial"/>
          <w:color w:val="000000" w:themeColor="text1"/>
          <w:sz w:val="20"/>
          <w:szCs w:val="20"/>
        </w:rPr>
        <w:t xml:space="preserve"> </w:t>
      </w:r>
    </w:p>
    <w:p w:rsidR="00A423B0" w:rsidRPr="003C0287" w:rsidRDefault="00A423B0" w:rsidP="004428D4">
      <w:pPr>
        <w:pStyle w:val="afc"/>
        <w:numPr>
          <w:ilvl w:val="1"/>
          <w:numId w:val="48"/>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Открытие</w:t>
      </w:r>
      <w:r w:rsidR="00772077" w:rsidRPr="003C0287">
        <w:rPr>
          <w:rFonts w:ascii="Arial" w:hAnsi="Arial" w:cs="Arial"/>
          <w:color w:val="000000" w:themeColor="text1"/>
          <w:sz w:val="20"/>
          <w:szCs w:val="20"/>
        </w:rPr>
        <w:t xml:space="preserve"> Раздела</w:t>
      </w:r>
      <w:r w:rsidRPr="003C0287">
        <w:rPr>
          <w:rFonts w:ascii="Arial" w:hAnsi="Arial" w:cs="Arial"/>
          <w:color w:val="000000" w:themeColor="text1"/>
          <w:sz w:val="20"/>
          <w:szCs w:val="20"/>
        </w:rPr>
        <w:t xml:space="preserve"> счета депо</w:t>
      </w:r>
      <w:r w:rsidR="00B86F07" w:rsidRPr="003C0287">
        <w:rPr>
          <w:rFonts w:ascii="Arial" w:hAnsi="Arial" w:cs="Arial"/>
          <w:color w:val="000000" w:themeColor="text1"/>
          <w:sz w:val="20"/>
          <w:szCs w:val="20"/>
        </w:rPr>
        <w:t>:</w:t>
      </w:r>
    </w:p>
    <w:p w:rsidR="00A423B0" w:rsidRPr="003C0287" w:rsidRDefault="00A423B0" w:rsidP="002C34D3">
      <w:pPr>
        <w:tabs>
          <w:tab w:val="left" w:pos="1134"/>
        </w:tabs>
        <w:ind w:firstLine="567"/>
        <w:rPr>
          <w:rFonts w:ascii="Arial" w:hAnsi="Arial" w:cs="Arial"/>
          <w:color w:val="000000" w:themeColor="text1"/>
        </w:rPr>
      </w:pPr>
      <w:r w:rsidRPr="003C0287">
        <w:rPr>
          <w:rFonts w:ascii="Arial" w:hAnsi="Arial" w:cs="Arial"/>
          <w:color w:val="000000" w:themeColor="text1"/>
        </w:rPr>
        <w:t>Внутри Счета депо открывается необходимое количество</w:t>
      </w:r>
      <w:r w:rsidR="00772077" w:rsidRPr="003C0287">
        <w:rPr>
          <w:rFonts w:ascii="Arial" w:hAnsi="Arial" w:cs="Arial"/>
          <w:color w:val="000000" w:themeColor="text1"/>
        </w:rPr>
        <w:t xml:space="preserve"> Разделов счета </w:t>
      </w:r>
      <w:r w:rsidRPr="003C0287">
        <w:rPr>
          <w:rFonts w:ascii="Arial" w:hAnsi="Arial" w:cs="Arial"/>
          <w:color w:val="000000" w:themeColor="text1"/>
        </w:rPr>
        <w:t xml:space="preserve"> депо</w:t>
      </w:r>
      <w:r w:rsidR="0062357D" w:rsidRPr="003C0287">
        <w:rPr>
          <w:rFonts w:ascii="Arial" w:hAnsi="Arial" w:cs="Arial"/>
          <w:color w:val="000000" w:themeColor="text1"/>
        </w:rPr>
        <w:t xml:space="preserve"> соответствующих типов</w:t>
      </w:r>
      <w:r w:rsidRPr="003C0287">
        <w:rPr>
          <w:rFonts w:ascii="Arial" w:hAnsi="Arial" w:cs="Arial"/>
          <w:color w:val="000000" w:themeColor="text1"/>
        </w:rPr>
        <w:t xml:space="preserve">, которое обеспечит удобство ведения депозитарного учета. </w:t>
      </w:r>
    </w:p>
    <w:p w:rsidR="00A423B0" w:rsidRPr="003C0287" w:rsidRDefault="00A423B0" w:rsidP="00FA2830">
      <w:pPr>
        <w:tabs>
          <w:tab w:val="left" w:pos="1134"/>
        </w:tabs>
        <w:ind w:firstLine="567"/>
        <w:rPr>
          <w:rFonts w:ascii="Arial" w:hAnsi="Arial" w:cs="Arial"/>
          <w:color w:val="000000" w:themeColor="text1"/>
        </w:rPr>
      </w:pPr>
      <w:r w:rsidRPr="003C0287">
        <w:rPr>
          <w:rFonts w:ascii="Arial" w:hAnsi="Arial" w:cs="Arial"/>
          <w:color w:val="000000" w:themeColor="text1"/>
        </w:rPr>
        <w:t>Первый</w:t>
      </w:r>
      <w:r w:rsidR="00247CFA" w:rsidRPr="003C0287">
        <w:rPr>
          <w:rFonts w:ascii="Arial" w:hAnsi="Arial" w:cs="Arial"/>
          <w:color w:val="000000" w:themeColor="text1"/>
        </w:rPr>
        <w:t xml:space="preserve"> Раздел счета депо</w:t>
      </w:r>
      <w:r w:rsidRPr="003C0287">
        <w:rPr>
          <w:rFonts w:ascii="Arial" w:hAnsi="Arial" w:cs="Arial"/>
          <w:color w:val="000000" w:themeColor="text1"/>
        </w:rPr>
        <w:t xml:space="preserve"> открывается автоматически. Для </w:t>
      </w:r>
      <w:r w:rsidR="00247CFA" w:rsidRPr="003C0287">
        <w:rPr>
          <w:rFonts w:ascii="Arial" w:hAnsi="Arial" w:cs="Arial"/>
          <w:color w:val="000000" w:themeColor="text1"/>
        </w:rPr>
        <w:t>Т</w:t>
      </w:r>
      <w:r w:rsidRPr="003C0287">
        <w:rPr>
          <w:rFonts w:ascii="Arial" w:hAnsi="Arial" w:cs="Arial"/>
          <w:color w:val="000000" w:themeColor="text1"/>
        </w:rPr>
        <w:t xml:space="preserve">орговых счета депо - торговый раздел, для остальных </w:t>
      </w:r>
      <w:r w:rsidR="00247CFA" w:rsidRPr="003C0287">
        <w:rPr>
          <w:rFonts w:ascii="Arial" w:hAnsi="Arial" w:cs="Arial"/>
          <w:color w:val="000000" w:themeColor="text1"/>
        </w:rPr>
        <w:t xml:space="preserve">Счетов </w:t>
      </w:r>
      <w:r w:rsidRPr="003C0287">
        <w:rPr>
          <w:rFonts w:ascii="Arial" w:hAnsi="Arial" w:cs="Arial"/>
          <w:color w:val="000000" w:themeColor="text1"/>
        </w:rPr>
        <w:t>депо – основной.</w:t>
      </w:r>
    </w:p>
    <w:p w:rsidR="00A423B0" w:rsidRPr="003C0287" w:rsidRDefault="00A423B0" w:rsidP="00691E7E">
      <w:pPr>
        <w:tabs>
          <w:tab w:val="left" w:pos="1134"/>
        </w:tabs>
        <w:ind w:firstLine="567"/>
        <w:rPr>
          <w:rFonts w:ascii="Arial" w:hAnsi="Arial" w:cs="Arial"/>
          <w:color w:val="000000" w:themeColor="text1"/>
        </w:rPr>
      </w:pPr>
      <w:r w:rsidRPr="003C0287">
        <w:rPr>
          <w:rFonts w:ascii="Arial" w:hAnsi="Arial" w:cs="Arial"/>
          <w:color w:val="000000" w:themeColor="text1"/>
        </w:rPr>
        <w:t>При открытии</w:t>
      </w:r>
      <w:r w:rsidR="00EC0E78" w:rsidRPr="003C0287">
        <w:rPr>
          <w:rFonts w:ascii="Arial" w:hAnsi="Arial" w:cs="Arial"/>
          <w:color w:val="000000" w:themeColor="text1"/>
        </w:rPr>
        <w:t xml:space="preserve"> Разделу счета депо</w:t>
      </w:r>
      <w:r w:rsidRPr="003C0287">
        <w:rPr>
          <w:rFonts w:ascii="Arial" w:hAnsi="Arial" w:cs="Arial"/>
          <w:color w:val="000000" w:themeColor="text1"/>
        </w:rPr>
        <w:t xml:space="preserve"> присваивается уникальный в рамках</w:t>
      </w:r>
      <w:r w:rsidR="00670AA5" w:rsidRPr="003C0287">
        <w:rPr>
          <w:rFonts w:ascii="Arial" w:hAnsi="Arial" w:cs="Arial"/>
          <w:color w:val="000000" w:themeColor="text1"/>
        </w:rPr>
        <w:t xml:space="preserve"> Счета депо</w:t>
      </w:r>
      <w:r w:rsidRPr="003C0287">
        <w:rPr>
          <w:rFonts w:ascii="Arial" w:hAnsi="Arial" w:cs="Arial"/>
          <w:color w:val="000000" w:themeColor="text1"/>
        </w:rPr>
        <w:t xml:space="preserve"> код.</w:t>
      </w:r>
    </w:p>
    <w:p w:rsidR="00A04EF1" w:rsidRPr="003C0287" w:rsidRDefault="00232646" w:rsidP="002C34D3">
      <w:pPr>
        <w:tabs>
          <w:tab w:val="left" w:pos="1134"/>
        </w:tabs>
        <w:ind w:firstLine="567"/>
        <w:rPr>
          <w:rFonts w:ascii="Arial" w:hAnsi="Arial" w:cs="Arial"/>
          <w:color w:val="000000" w:themeColor="text1"/>
        </w:rPr>
      </w:pPr>
      <w:r w:rsidRPr="003C0287">
        <w:rPr>
          <w:rFonts w:ascii="Arial" w:hAnsi="Arial" w:cs="Arial"/>
          <w:color w:val="000000" w:themeColor="text1"/>
        </w:rPr>
        <w:t>Документом, инициирующим открытие Раздела Счета депо, может быть:</w:t>
      </w:r>
    </w:p>
    <w:p w:rsidR="00A04EF1" w:rsidRPr="003C0287" w:rsidRDefault="00232646" w:rsidP="00C56E47">
      <w:pPr>
        <w:pStyle w:val="afc"/>
        <w:numPr>
          <w:ilvl w:val="0"/>
          <w:numId w:val="6"/>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служебное </w:t>
      </w:r>
      <w:r w:rsidR="00FE07D6" w:rsidRPr="003C0287">
        <w:rPr>
          <w:rFonts w:ascii="Arial" w:hAnsi="Arial" w:cs="Arial"/>
          <w:color w:val="000000" w:themeColor="text1"/>
          <w:sz w:val="20"/>
          <w:szCs w:val="20"/>
        </w:rPr>
        <w:t>п</w:t>
      </w:r>
      <w:r w:rsidRPr="003C0287">
        <w:rPr>
          <w:rFonts w:ascii="Arial" w:hAnsi="Arial" w:cs="Arial"/>
          <w:color w:val="000000" w:themeColor="text1"/>
          <w:sz w:val="20"/>
          <w:szCs w:val="20"/>
        </w:rPr>
        <w:t>оручение</w:t>
      </w:r>
      <w:r w:rsidR="00FE07D6" w:rsidRPr="003C0287">
        <w:rPr>
          <w:rFonts w:ascii="Arial" w:hAnsi="Arial" w:cs="Arial"/>
          <w:color w:val="000000" w:themeColor="text1"/>
          <w:sz w:val="20"/>
          <w:szCs w:val="20"/>
        </w:rPr>
        <w:t xml:space="preserve"> Депозитария</w:t>
      </w:r>
      <w:r w:rsidRPr="003C0287">
        <w:rPr>
          <w:rFonts w:ascii="Arial" w:hAnsi="Arial" w:cs="Arial"/>
          <w:color w:val="000000" w:themeColor="text1"/>
          <w:sz w:val="20"/>
          <w:szCs w:val="20"/>
        </w:rPr>
        <w:t xml:space="preserve">; </w:t>
      </w:r>
    </w:p>
    <w:p w:rsidR="0077536B" w:rsidRPr="003C0287" w:rsidRDefault="00EC0E78" w:rsidP="00E45F7F">
      <w:pPr>
        <w:pStyle w:val="afc"/>
        <w:numPr>
          <w:ilvl w:val="0"/>
          <w:numId w:val="6"/>
        </w:numPr>
        <w:tabs>
          <w:tab w:val="left" w:pos="1134"/>
        </w:tabs>
        <w:spacing w:after="0"/>
        <w:ind w:left="1134" w:hanging="207"/>
        <w:rPr>
          <w:rFonts w:ascii="Arial" w:hAnsi="Arial" w:cs="Arial"/>
          <w:color w:val="000000" w:themeColor="text1"/>
          <w:sz w:val="20"/>
          <w:szCs w:val="20"/>
        </w:rPr>
      </w:pPr>
      <w:r w:rsidRPr="003C0287">
        <w:rPr>
          <w:rFonts w:ascii="Arial" w:hAnsi="Arial" w:cs="Arial"/>
          <w:color w:val="000000" w:themeColor="text1"/>
          <w:sz w:val="20"/>
          <w:szCs w:val="20"/>
        </w:rPr>
        <w:t>П</w:t>
      </w:r>
      <w:r w:rsidR="00232646" w:rsidRPr="003C0287">
        <w:rPr>
          <w:rFonts w:ascii="Arial" w:hAnsi="Arial" w:cs="Arial"/>
          <w:color w:val="000000" w:themeColor="text1"/>
          <w:sz w:val="20"/>
          <w:szCs w:val="20"/>
        </w:rPr>
        <w:t xml:space="preserve">оручение </w:t>
      </w:r>
      <w:r w:rsidRPr="003C0287">
        <w:rPr>
          <w:rFonts w:ascii="Arial" w:hAnsi="Arial" w:cs="Arial"/>
          <w:color w:val="000000" w:themeColor="text1"/>
          <w:sz w:val="20"/>
          <w:szCs w:val="20"/>
        </w:rPr>
        <w:t>И</w:t>
      </w:r>
      <w:r w:rsidR="00920205" w:rsidRPr="003C0287">
        <w:rPr>
          <w:rFonts w:ascii="Arial" w:hAnsi="Arial" w:cs="Arial"/>
          <w:color w:val="000000" w:themeColor="text1"/>
          <w:sz w:val="20"/>
          <w:szCs w:val="20"/>
        </w:rPr>
        <w:t>нициатора операции</w:t>
      </w:r>
      <w:r w:rsidR="003114BB" w:rsidRPr="003C0287">
        <w:rPr>
          <w:rFonts w:ascii="Arial" w:hAnsi="Arial" w:cs="Arial"/>
          <w:color w:val="000000" w:themeColor="text1"/>
          <w:sz w:val="20"/>
          <w:szCs w:val="20"/>
        </w:rPr>
        <w:t xml:space="preserve"> по форме, указанной в Приложении </w:t>
      </w:r>
      <w:r w:rsidR="00CC2B01" w:rsidRPr="003C0287">
        <w:rPr>
          <w:rFonts w:ascii="Arial" w:hAnsi="Arial" w:cs="Arial"/>
          <w:color w:val="000000" w:themeColor="text1"/>
          <w:sz w:val="20"/>
          <w:szCs w:val="20"/>
        </w:rPr>
        <w:t>№ 12 к настоящим Условиям</w:t>
      </w:r>
      <w:r w:rsidR="00920205" w:rsidRPr="003C0287">
        <w:rPr>
          <w:rFonts w:ascii="Arial" w:hAnsi="Arial" w:cs="Arial"/>
          <w:color w:val="000000" w:themeColor="text1"/>
          <w:sz w:val="20"/>
          <w:szCs w:val="20"/>
        </w:rPr>
        <w:t>.</w:t>
      </w:r>
    </w:p>
    <w:p w:rsidR="001937DD" w:rsidRPr="003C0287" w:rsidRDefault="00691E7E" w:rsidP="002C34D3">
      <w:pPr>
        <w:tabs>
          <w:tab w:val="left" w:pos="1134"/>
        </w:tabs>
        <w:ind w:firstLine="567"/>
        <w:rPr>
          <w:rFonts w:ascii="Arial" w:hAnsi="Arial" w:cs="Arial"/>
          <w:color w:val="000000" w:themeColor="text1"/>
        </w:rPr>
      </w:pPr>
      <w:r w:rsidRPr="003C0287">
        <w:rPr>
          <w:rFonts w:ascii="Arial" w:hAnsi="Arial" w:cs="Arial"/>
          <w:color w:val="000000" w:themeColor="text1"/>
        </w:rPr>
        <w:t>Отчет об открытии Разделов с</w:t>
      </w:r>
      <w:r w:rsidR="00A423B0" w:rsidRPr="003C0287">
        <w:rPr>
          <w:rFonts w:ascii="Arial" w:hAnsi="Arial" w:cs="Arial"/>
          <w:color w:val="000000" w:themeColor="text1"/>
        </w:rPr>
        <w:t>чета де</w:t>
      </w:r>
      <w:r w:rsidRPr="003C0287">
        <w:rPr>
          <w:rFonts w:ascii="Arial" w:hAnsi="Arial" w:cs="Arial"/>
          <w:color w:val="000000" w:themeColor="text1"/>
        </w:rPr>
        <w:t>по предоставляется Депоненту на основании запроса</w:t>
      </w:r>
      <w:r w:rsidR="001D3D40" w:rsidRPr="003C0287">
        <w:rPr>
          <w:rFonts w:ascii="Arial" w:hAnsi="Arial" w:cs="Arial"/>
          <w:color w:val="000000" w:themeColor="text1"/>
        </w:rPr>
        <w:t xml:space="preserve"> Депонента или его Уполномоченного представителя.</w:t>
      </w:r>
    </w:p>
    <w:p w:rsidR="00CF6CB7" w:rsidRPr="003C0287" w:rsidRDefault="00161045" w:rsidP="00CF6CB7">
      <w:pPr>
        <w:tabs>
          <w:tab w:val="left" w:pos="1134"/>
        </w:tabs>
        <w:ind w:firstLine="567"/>
        <w:rPr>
          <w:rFonts w:ascii="Arial" w:hAnsi="Arial" w:cs="Arial"/>
          <w:color w:val="000000" w:themeColor="text1"/>
        </w:rPr>
      </w:pPr>
      <w:r w:rsidRPr="003C0287">
        <w:rPr>
          <w:rFonts w:ascii="Arial" w:hAnsi="Arial" w:cs="Arial"/>
          <w:color w:val="000000" w:themeColor="text1"/>
        </w:rPr>
        <w:t>Депозитарий открывает</w:t>
      </w:r>
      <w:r w:rsidR="008C5610" w:rsidRPr="003C0287">
        <w:rPr>
          <w:rFonts w:ascii="Arial" w:hAnsi="Arial" w:cs="Arial"/>
          <w:color w:val="000000" w:themeColor="text1"/>
        </w:rPr>
        <w:t xml:space="preserve"> Разделы счета депо</w:t>
      </w:r>
      <w:r w:rsidRPr="003C0287">
        <w:rPr>
          <w:rFonts w:ascii="Arial" w:hAnsi="Arial" w:cs="Arial"/>
          <w:color w:val="000000" w:themeColor="text1"/>
        </w:rPr>
        <w:t xml:space="preserve"> в соответствии с </w:t>
      </w:r>
      <w:r w:rsidR="008C5610" w:rsidRPr="003C0287">
        <w:rPr>
          <w:rFonts w:ascii="Arial" w:hAnsi="Arial" w:cs="Arial"/>
          <w:color w:val="000000" w:themeColor="text1"/>
        </w:rPr>
        <w:t xml:space="preserve">планируемыми к проведению по данному Счету депо операциями. </w:t>
      </w:r>
    </w:p>
    <w:p w:rsidR="004529F8" w:rsidRPr="003C0287" w:rsidRDefault="004529F8" w:rsidP="004428D4">
      <w:pPr>
        <w:numPr>
          <w:ilvl w:val="1"/>
          <w:numId w:val="48"/>
        </w:numPr>
        <w:tabs>
          <w:tab w:val="left" w:pos="1134"/>
        </w:tabs>
        <w:rPr>
          <w:rFonts w:ascii="Arial" w:hAnsi="Arial" w:cs="Arial"/>
          <w:color w:val="000000" w:themeColor="text1"/>
        </w:rPr>
      </w:pPr>
      <w:r w:rsidRPr="003C0287">
        <w:rPr>
          <w:rFonts w:ascii="Arial" w:hAnsi="Arial" w:cs="Arial"/>
          <w:color w:val="000000" w:themeColor="text1"/>
        </w:rPr>
        <w:t xml:space="preserve">В целях получения возможности Депонентом  осуществлять операции в режиме </w:t>
      </w:r>
      <w:r w:rsidR="00004576" w:rsidRPr="003C0287">
        <w:rPr>
          <w:rFonts w:ascii="Arial" w:hAnsi="Arial" w:cs="Arial"/>
          <w:color w:val="000000" w:themeColor="text1"/>
        </w:rPr>
        <w:t>«</w:t>
      </w:r>
      <w:r w:rsidR="00004576" w:rsidRPr="003C0287">
        <w:rPr>
          <w:rFonts w:ascii="Arial" w:hAnsi="Arial" w:cs="Arial"/>
          <w:color w:val="000000" w:themeColor="text1"/>
          <w:lang w:val="en-US"/>
        </w:rPr>
        <w:t>back</w:t>
      </w:r>
      <w:r w:rsidR="00004576" w:rsidRPr="003C0287">
        <w:rPr>
          <w:rFonts w:ascii="Arial" w:hAnsi="Arial" w:cs="Arial"/>
          <w:color w:val="000000" w:themeColor="text1"/>
        </w:rPr>
        <w:t>-</w:t>
      </w:r>
      <w:r w:rsidR="00004576" w:rsidRPr="003C0287">
        <w:rPr>
          <w:rFonts w:ascii="Arial" w:hAnsi="Arial" w:cs="Arial"/>
          <w:color w:val="000000" w:themeColor="text1"/>
          <w:lang w:val="en-US"/>
        </w:rPr>
        <w:t>to</w:t>
      </w:r>
      <w:r w:rsidR="00004576" w:rsidRPr="003C0287">
        <w:rPr>
          <w:rFonts w:ascii="Arial" w:hAnsi="Arial" w:cs="Arial"/>
          <w:color w:val="000000" w:themeColor="text1"/>
        </w:rPr>
        <w:t>-</w:t>
      </w:r>
      <w:r w:rsidR="00004576" w:rsidRPr="003C0287">
        <w:rPr>
          <w:rFonts w:ascii="Arial" w:hAnsi="Arial" w:cs="Arial"/>
          <w:color w:val="000000" w:themeColor="text1"/>
          <w:lang w:val="en-US"/>
        </w:rPr>
        <w:t>back</w:t>
      </w:r>
      <w:r w:rsidR="00004576" w:rsidRPr="003C0287">
        <w:rPr>
          <w:rFonts w:ascii="Arial" w:hAnsi="Arial" w:cs="Arial"/>
          <w:color w:val="000000" w:themeColor="text1"/>
        </w:rPr>
        <w:t xml:space="preserve">» </w:t>
      </w:r>
      <w:r w:rsidRPr="003C0287">
        <w:rPr>
          <w:rFonts w:ascii="Arial" w:hAnsi="Arial" w:cs="Arial"/>
          <w:color w:val="000000" w:themeColor="text1"/>
        </w:rPr>
        <w:t xml:space="preserve">  Депонент  подает в Депозитарий Заявление по форме, указанной в Приложении №32.  </w:t>
      </w:r>
    </w:p>
    <w:p w:rsidR="004529F8" w:rsidRPr="003C0287" w:rsidRDefault="004529F8" w:rsidP="004529F8">
      <w:pPr>
        <w:tabs>
          <w:tab w:val="left" w:pos="1134"/>
        </w:tabs>
        <w:ind w:left="816"/>
        <w:rPr>
          <w:rFonts w:ascii="Arial" w:hAnsi="Arial" w:cs="Arial"/>
          <w:color w:val="000000" w:themeColor="text1"/>
        </w:rPr>
      </w:pPr>
      <w:r w:rsidRPr="003C0287">
        <w:rPr>
          <w:rFonts w:ascii="Arial" w:hAnsi="Arial" w:cs="Arial"/>
          <w:color w:val="000000" w:themeColor="text1"/>
        </w:rPr>
        <w:t xml:space="preserve">      Депонент имеет возможность проводить операции в режиме </w:t>
      </w:r>
      <w:r w:rsidR="005F0E7F" w:rsidRPr="003C0287">
        <w:rPr>
          <w:rFonts w:ascii="Arial" w:hAnsi="Arial" w:cs="Arial"/>
          <w:color w:val="000000" w:themeColor="text1"/>
        </w:rPr>
        <w:t>«</w:t>
      </w:r>
      <w:r w:rsidR="005F0E7F" w:rsidRPr="003C0287">
        <w:rPr>
          <w:rFonts w:ascii="Arial" w:hAnsi="Arial" w:cs="Arial"/>
          <w:color w:val="000000" w:themeColor="text1"/>
          <w:lang w:val="en-US"/>
        </w:rPr>
        <w:t>back</w:t>
      </w:r>
      <w:r w:rsidR="005F0E7F" w:rsidRPr="003C0287">
        <w:rPr>
          <w:rFonts w:ascii="Arial" w:hAnsi="Arial" w:cs="Arial"/>
          <w:color w:val="000000" w:themeColor="text1"/>
        </w:rPr>
        <w:t>-</w:t>
      </w:r>
      <w:r w:rsidR="005F0E7F" w:rsidRPr="003C0287">
        <w:rPr>
          <w:rFonts w:ascii="Arial" w:hAnsi="Arial" w:cs="Arial"/>
          <w:color w:val="000000" w:themeColor="text1"/>
          <w:lang w:val="en-US"/>
        </w:rPr>
        <w:t>to</w:t>
      </w:r>
      <w:r w:rsidR="005F0E7F" w:rsidRPr="003C0287">
        <w:rPr>
          <w:rFonts w:ascii="Arial" w:hAnsi="Arial" w:cs="Arial"/>
          <w:color w:val="000000" w:themeColor="text1"/>
        </w:rPr>
        <w:t>-</w:t>
      </w:r>
      <w:r w:rsidR="005F0E7F" w:rsidRPr="003C0287">
        <w:rPr>
          <w:rFonts w:ascii="Arial" w:hAnsi="Arial" w:cs="Arial"/>
          <w:color w:val="000000" w:themeColor="text1"/>
          <w:lang w:val="en-US"/>
        </w:rPr>
        <w:t>back</w:t>
      </w:r>
      <w:r w:rsidR="005F0E7F" w:rsidRPr="003C0287">
        <w:rPr>
          <w:rFonts w:ascii="Arial" w:hAnsi="Arial" w:cs="Arial"/>
          <w:color w:val="000000" w:themeColor="text1"/>
        </w:rPr>
        <w:t xml:space="preserve">» </w:t>
      </w:r>
      <w:r w:rsidRPr="003C0287">
        <w:rPr>
          <w:rFonts w:ascii="Arial" w:hAnsi="Arial" w:cs="Arial"/>
          <w:color w:val="000000" w:themeColor="text1"/>
        </w:rPr>
        <w:t>только при инициировании открытия  Депозитари</w:t>
      </w:r>
      <w:r w:rsidR="00444739" w:rsidRPr="003C0287">
        <w:rPr>
          <w:rFonts w:ascii="Arial" w:hAnsi="Arial" w:cs="Arial"/>
          <w:color w:val="000000" w:themeColor="text1"/>
        </w:rPr>
        <w:t>ем</w:t>
      </w:r>
      <w:r w:rsidRPr="003C0287">
        <w:rPr>
          <w:rFonts w:ascii="Arial" w:hAnsi="Arial" w:cs="Arial"/>
          <w:color w:val="000000" w:themeColor="text1"/>
        </w:rPr>
        <w:t xml:space="preserve"> отдельного номинального счета для учета средств Депонента в Депозитарии</w:t>
      </w:r>
      <w:r w:rsidR="007E2EF2" w:rsidRPr="003C0287">
        <w:rPr>
          <w:rFonts w:ascii="Arial" w:hAnsi="Arial" w:cs="Arial"/>
          <w:color w:val="000000" w:themeColor="text1"/>
        </w:rPr>
        <w:t xml:space="preserve"> </w:t>
      </w:r>
      <w:r w:rsidR="0010411D" w:rsidRPr="003C0287">
        <w:rPr>
          <w:rFonts w:ascii="Arial" w:hAnsi="Arial" w:cs="Arial"/>
          <w:color w:val="000000" w:themeColor="text1"/>
        </w:rPr>
        <w:t>места хранения</w:t>
      </w:r>
      <w:r w:rsidRPr="003C0287">
        <w:rPr>
          <w:rFonts w:ascii="Arial" w:hAnsi="Arial" w:cs="Arial"/>
          <w:color w:val="000000" w:themeColor="text1"/>
        </w:rPr>
        <w:t xml:space="preserve">,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proofErr w:type="spellStart"/>
      <w:r w:rsidRPr="003C0287">
        <w:rPr>
          <w:rFonts w:ascii="Arial" w:hAnsi="Arial" w:cs="Arial"/>
          <w:color w:val="000000" w:themeColor="text1"/>
          <w:lang w:val="en-US"/>
        </w:rPr>
        <w:t>Euroclear</w:t>
      </w:r>
      <w:proofErr w:type="spellEnd"/>
      <w:r w:rsidRPr="003C0287">
        <w:rPr>
          <w:rFonts w:ascii="Arial" w:hAnsi="Arial" w:cs="Arial"/>
          <w:color w:val="000000" w:themeColor="text1"/>
        </w:rPr>
        <w:t xml:space="preserve"> </w:t>
      </w:r>
      <w:r w:rsidRPr="003C0287">
        <w:rPr>
          <w:rFonts w:ascii="Arial" w:hAnsi="Arial" w:cs="Arial"/>
          <w:color w:val="000000" w:themeColor="text1"/>
          <w:lang w:val="en-US"/>
        </w:rPr>
        <w:t>Bank</w:t>
      </w:r>
      <w:r w:rsidRPr="003C0287">
        <w:rPr>
          <w:rFonts w:ascii="Arial" w:hAnsi="Arial" w:cs="Arial"/>
          <w:color w:val="000000" w:themeColor="text1"/>
        </w:rPr>
        <w:t xml:space="preserve"> </w:t>
      </w:r>
      <w:r w:rsidRPr="003C0287">
        <w:rPr>
          <w:rFonts w:ascii="Arial" w:hAnsi="Arial" w:cs="Arial"/>
          <w:color w:val="000000" w:themeColor="text1"/>
          <w:lang w:val="en-US"/>
        </w:rPr>
        <w:t>SA</w:t>
      </w:r>
      <w:r w:rsidRPr="003C0287">
        <w:rPr>
          <w:rFonts w:ascii="Arial" w:hAnsi="Arial" w:cs="Arial"/>
          <w:color w:val="000000" w:themeColor="text1"/>
        </w:rPr>
        <w:t>/</w:t>
      </w:r>
      <w:r w:rsidRPr="003C0287">
        <w:rPr>
          <w:rFonts w:ascii="Arial" w:hAnsi="Arial" w:cs="Arial"/>
          <w:color w:val="000000" w:themeColor="text1"/>
          <w:lang w:val="en-US"/>
        </w:rPr>
        <w:t>NV</w:t>
      </w:r>
      <w:r w:rsidRPr="003C0287">
        <w:rPr>
          <w:rFonts w:ascii="Arial" w:hAnsi="Arial" w:cs="Arial"/>
          <w:color w:val="000000" w:themeColor="text1"/>
        </w:rPr>
        <w:t xml:space="preserve">. </w:t>
      </w:r>
    </w:p>
    <w:p w:rsidR="001937DD" w:rsidRPr="003C0287" w:rsidRDefault="00232646" w:rsidP="004428D4">
      <w:pPr>
        <w:pStyle w:val="3"/>
        <w:numPr>
          <w:ilvl w:val="0"/>
          <w:numId w:val="48"/>
        </w:numPr>
        <w:tabs>
          <w:tab w:val="left" w:pos="1134"/>
          <w:tab w:val="left" w:pos="10065"/>
        </w:tabs>
        <w:ind w:left="0" w:firstLine="0"/>
        <w:jc w:val="left"/>
        <w:rPr>
          <w:rFonts w:ascii="Arial" w:hAnsi="Arial" w:cs="Arial"/>
          <w:b/>
          <w:color w:val="000000" w:themeColor="text1"/>
          <w:sz w:val="20"/>
        </w:rPr>
      </w:pPr>
      <w:bookmarkStart w:id="52" w:name="_Toc462414354"/>
      <w:r w:rsidRPr="003C0287">
        <w:rPr>
          <w:rFonts w:ascii="Arial" w:hAnsi="Arial" w:cs="Arial"/>
          <w:b/>
          <w:color w:val="000000" w:themeColor="text1"/>
          <w:sz w:val="20"/>
        </w:rPr>
        <w:t>Закрытие Счета депо</w:t>
      </w:r>
      <w:r w:rsidR="00CC54A0" w:rsidRPr="003C0287">
        <w:rPr>
          <w:rFonts w:ascii="Arial" w:hAnsi="Arial" w:cs="Arial"/>
          <w:b/>
          <w:color w:val="000000" w:themeColor="text1"/>
          <w:sz w:val="20"/>
        </w:rPr>
        <w:t>/</w:t>
      </w:r>
      <w:r w:rsidRPr="003C0287">
        <w:rPr>
          <w:rFonts w:ascii="Arial" w:hAnsi="Arial" w:cs="Arial"/>
          <w:b/>
          <w:color w:val="000000" w:themeColor="text1"/>
          <w:sz w:val="20"/>
        </w:rPr>
        <w:t xml:space="preserve">Раздела </w:t>
      </w:r>
      <w:r w:rsidR="00CC54A0" w:rsidRPr="003C0287">
        <w:rPr>
          <w:rFonts w:ascii="Arial" w:hAnsi="Arial" w:cs="Arial"/>
          <w:b/>
          <w:color w:val="000000" w:themeColor="text1"/>
          <w:sz w:val="20"/>
        </w:rPr>
        <w:t>счета депо</w:t>
      </w:r>
      <w:bookmarkEnd w:id="52"/>
    </w:p>
    <w:p w:rsidR="006755EA" w:rsidRPr="003C0287" w:rsidRDefault="006755EA" w:rsidP="004428D4">
      <w:pPr>
        <w:pStyle w:val="ConsPlusNormal"/>
        <w:numPr>
          <w:ilvl w:val="1"/>
          <w:numId w:val="48"/>
        </w:numPr>
        <w:spacing w:before="220"/>
        <w:rPr>
          <w:color w:val="000000" w:themeColor="text1"/>
        </w:rPr>
      </w:pPr>
      <w:r w:rsidRPr="003C0287">
        <w:rPr>
          <w:color w:val="000000" w:themeColor="text1"/>
        </w:rPr>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AC61A8" w:rsidRPr="003C0287" w:rsidRDefault="00AC61A8"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Закрытие Счета депо при отсутствии</w:t>
      </w:r>
      <w:r w:rsidR="00796051" w:rsidRPr="003C0287">
        <w:rPr>
          <w:rFonts w:ascii="Arial" w:hAnsi="Arial" w:cs="Arial"/>
          <w:color w:val="000000" w:themeColor="text1"/>
          <w:sz w:val="20"/>
          <w:szCs w:val="20"/>
        </w:rPr>
        <w:t xml:space="preserve"> учитываемых по указанному Счету депо </w:t>
      </w:r>
      <w:r w:rsidRPr="003C0287">
        <w:rPr>
          <w:rFonts w:ascii="Arial" w:hAnsi="Arial" w:cs="Arial"/>
          <w:color w:val="000000" w:themeColor="text1"/>
          <w:sz w:val="20"/>
          <w:szCs w:val="20"/>
        </w:rPr>
        <w:t>ценных бумаг осуществляется в следующих случаях:</w:t>
      </w:r>
    </w:p>
    <w:p w:rsidR="00E122EF" w:rsidRPr="003C0287" w:rsidRDefault="00467E46"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получения </w:t>
      </w:r>
      <w:r w:rsidR="00E122EF" w:rsidRPr="003C0287">
        <w:rPr>
          <w:rFonts w:ascii="Arial" w:hAnsi="Arial" w:cs="Arial"/>
          <w:color w:val="000000" w:themeColor="text1"/>
          <w:sz w:val="20"/>
          <w:szCs w:val="20"/>
        </w:rPr>
        <w:t>Поручени</w:t>
      </w:r>
      <w:r w:rsidR="008A4507" w:rsidRPr="003C0287">
        <w:rPr>
          <w:rFonts w:ascii="Arial" w:hAnsi="Arial" w:cs="Arial"/>
          <w:color w:val="000000" w:themeColor="text1"/>
          <w:sz w:val="20"/>
          <w:szCs w:val="20"/>
        </w:rPr>
        <w:t>я</w:t>
      </w:r>
      <w:r w:rsidR="00663A03" w:rsidRPr="003C0287">
        <w:rPr>
          <w:rFonts w:ascii="Arial" w:hAnsi="Arial" w:cs="Arial"/>
          <w:color w:val="000000" w:themeColor="text1"/>
          <w:sz w:val="20"/>
          <w:szCs w:val="20"/>
        </w:rPr>
        <w:t xml:space="preserve"> Инициатора операции</w:t>
      </w:r>
      <w:r w:rsidR="00E122EF" w:rsidRPr="003C0287">
        <w:rPr>
          <w:rFonts w:ascii="Arial" w:hAnsi="Arial" w:cs="Arial"/>
          <w:color w:val="000000" w:themeColor="text1"/>
          <w:sz w:val="20"/>
          <w:szCs w:val="20"/>
        </w:rPr>
        <w:t xml:space="preserve">; </w:t>
      </w:r>
    </w:p>
    <w:p w:rsidR="00006767" w:rsidRPr="003C0287" w:rsidRDefault="00E122EF"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в случае прекращения действия</w:t>
      </w:r>
      <w:r w:rsidR="00006767" w:rsidRPr="003C0287">
        <w:rPr>
          <w:rFonts w:ascii="Arial" w:hAnsi="Arial" w:cs="Arial"/>
          <w:color w:val="000000" w:themeColor="text1"/>
          <w:sz w:val="20"/>
          <w:szCs w:val="20"/>
        </w:rPr>
        <w:t xml:space="preserve"> Договора, на основании которого был открыт Счет депо;</w:t>
      </w:r>
      <w:r w:rsidRPr="003C0287">
        <w:rPr>
          <w:rFonts w:ascii="Arial" w:hAnsi="Arial" w:cs="Arial"/>
          <w:color w:val="000000" w:themeColor="text1"/>
          <w:sz w:val="20"/>
          <w:szCs w:val="20"/>
        </w:rPr>
        <w:t xml:space="preserve"> </w:t>
      </w:r>
    </w:p>
    <w:p w:rsidR="00E122EF" w:rsidRPr="003C0287" w:rsidRDefault="00E122EF"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в случае аннулировани</w:t>
      </w:r>
      <w:r w:rsidR="00467E46" w:rsidRPr="003C0287">
        <w:rPr>
          <w:rFonts w:ascii="Arial" w:hAnsi="Arial" w:cs="Arial"/>
          <w:color w:val="000000" w:themeColor="text1"/>
          <w:sz w:val="20"/>
          <w:szCs w:val="20"/>
        </w:rPr>
        <w:t>я</w:t>
      </w:r>
      <w:r w:rsidRPr="003C0287">
        <w:rPr>
          <w:rFonts w:ascii="Arial" w:hAnsi="Arial" w:cs="Arial"/>
          <w:color w:val="000000" w:themeColor="text1"/>
          <w:sz w:val="20"/>
          <w:szCs w:val="20"/>
        </w:rPr>
        <w:t xml:space="preserve"> у Депозитария лицензии профессионального участника рынка ценных бумаг на право осуществления депозитарной деятельности; </w:t>
      </w:r>
    </w:p>
    <w:p w:rsidR="00E122EF" w:rsidRPr="003C0287" w:rsidRDefault="00E122EF"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w:t>
      </w:r>
      <w:r w:rsidR="00467E46" w:rsidRPr="003C0287">
        <w:rPr>
          <w:rFonts w:ascii="Arial" w:hAnsi="Arial" w:cs="Arial"/>
          <w:color w:val="000000" w:themeColor="text1"/>
          <w:sz w:val="20"/>
          <w:szCs w:val="20"/>
        </w:rPr>
        <w:t>аннулирования</w:t>
      </w:r>
      <w:r w:rsidRPr="003C0287">
        <w:rPr>
          <w:rFonts w:ascii="Arial" w:hAnsi="Arial" w:cs="Arial"/>
          <w:color w:val="000000" w:themeColor="text1"/>
          <w:sz w:val="20"/>
          <w:szCs w:val="20"/>
        </w:rPr>
        <w:t xml:space="preserve"> у </w:t>
      </w:r>
      <w:r w:rsidR="00467E46"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епозитария-</w:t>
      </w:r>
      <w:r w:rsidR="00467E46" w:rsidRPr="003C0287">
        <w:rPr>
          <w:rFonts w:ascii="Arial" w:hAnsi="Arial" w:cs="Arial"/>
          <w:color w:val="000000" w:themeColor="text1"/>
          <w:sz w:val="20"/>
          <w:szCs w:val="20"/>
        </w:rPr>
        <w:t>д</w:t>
      </w:r>
      <w:r w:rsidRPr="003C0287">
        <w:rPr>
          <w:rFonts w:ascii="Arial" w:hAnsi="Arial" w:cs="Arial"/>
          <w:color w:val="000000" w:themeColor="text1"/>
          <w:sz w:val="20"/>
          <w:szCs w:val="20"/>
        </w:rPr>
        <w:t xml:space="preserve">епонента или </w:t>
      </w:r>
      <w:r w:rsidR="00467E46" w:rsidRPr="003C0287">
        <w:rPr>
          <w:rFonts w:ascii="Arial" w:hAnsi="Arial" w:cs="Arial"/>
          <w:color w:val="000000" w:themeColor="text1"/>
          <w:sz w:val="20"/>
          <w:szCs w:val="20"/>
        </w:rPr>
        <w:t>Д</w:t>
      </w:r>
      <w:r w:rsidRPr="003C0287">
        <w:rPr>
          <w:rFonts w:ascii="Arial" w:hAnsi="Arial" w:cs="Arial"/>
          <w:color w:val="000000" w:themeColor="text1"/>
          <w:sz w:val="20"/>
          <w:szCs w:val="20"/>
        </w:rPr>
        <w:t xml:space="preserve">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3C0287" w:rsidRDefault="00FA4579"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в случае ликвидации Депозитария;</w:t>
      </w:r>
    </w:p>
    <w:p w:rsidR="00FA4579" w:rsidRPr="003C0287" w:rsidRDefault="00DA5CA6"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w:t>
      </w:r>
      <w:r w:rsidR="00A62EC6" w:rsidRPr="003C0287">
        <w:rPr>
          <w:rFonts w:ascii="Arial" w:hAnsi="Arial" w:cs="Arial"/>
          <w:color w:val="000000" w:themeColor="text1"/>
          <w:sz w:val="20"/>
          <w:szCs w:val="20"/>
        </w:rPr>
        <w:t xml:space="preserve">отсутствия движения по Счету депо </w:t>
      </w:r>
      <w:r w:rsidRPr="003C0287">
        <w:rPr>
          <w:rFonts w:ascii="Arial" w:hAnsi="Arial" w:cs="Arial"/>
          <w:color w:val="000000" w:themeColor="text1"/>
          <w:sz w:val="20"/>
          <w:szCs w:val="20"/>
        </w:rPr>
        <w:t xml:space="preserve">в течение  </w:t>
      </w:r>
      <w:r w:rsidR="00FA4579" w:rsidRPr="003C0287">
        <w:rPr>
          <w:rFonts w:ascii="Arial" w:hAnsi="Arial" w:cs="Arial"/>
          <w:color w:val="000000" w:themeColor="text1"/>
          <w:sz w:val="20"/>
          <w:szCs w:val="20"/>
        </w:rPr>
        <w:t xml:space="preserve">1 (одного) года с момента обнуления остатка ценных бумаг на Счете депо на основании </w:t>
      </w:r>
      <w:r w:rsidR="005E3312" w:rsidRPr="003C0287">
        <w:rPr>
          <w:rFonts w:ascii="Arial" w:hAnsi="Arial" w:cs="Arial"/>
          <w:color w:val="000000" w:themeColor="text1"/>
          <w:sz w:val="20"/>
          <w:szCs w:val="20"/>
        </w:rPr>
        <w:t>служебного поручения</w:t>
      </w:r>
      <w:r w:rsidR="00FA4579" w:rsidRPr="003C0287">
        <w:rPr>
          <w:rFonts w:ascii="Arial" w:hAnsi="Arial" w:cs="Arial"/>
          <w:color w:val="000000" w:themeColor="text1"/>
          <w:sz w:val="20"/>
          <w:szCs w:val="20"/>
        </w:rPr>
        <w:t xml:space="preserve"> Депозитария</w:t>
      </w:r>
      <w:r w:rsidRPr="003C0287">
        <w:rPr>
          <w:rFonts w:ascii="Arial" w:hAnsi="Arial" w:cs="Arial"/>
          <w:color w:val="000000" w:themeColor="text1"/>
          <w:sz w:val="20"/>
          <w:szCs w:val="20"/>
        </w:rPr>
        <w:t>.</w:t>
      </w:r>
    </w:p>
    <w:p w:rsidR="001937DD" w:rsidRPr="003C0287" w:rsidRDefault="00232646"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 наличии положительного остатка ценных бумаг по</w:t>
      </w:r>
      <w:r w:rsidR="00616366" w:rsidRPr="003C0287">
        <w:rPr>
          <w:rFonts w:ascii="Arial" w:hAnsi="Arial" w:cs="Arial"/>
          <w:color w:val="000000" w:themeColor="text1"/>
          <w:sz w:val="20"/>
          <w:szCs w:val="20"/>
        </w:rPr>
        <w:t xml:space="preserve"> Счету</w:t>
      </w:r>
      <w:r w:rsidRPr="003C0287">
        <w:rPr>
          <w:rFonts w:ascii="Arial" w:hAnsi="Arial" w:cs="Arial"/>
          <w:color w:val="000000" w:themeColor="text1"/>
          <w:sz w:val="20"/>
          <w:szCs w:val="20"/>
        </w:rPr>
        <w:t xml:space="preserve"> депо, закрытие такого </w:t>
      </w:r>
      <w:r w:rsidR="00616366" w:rsidRPr="003C0287">
        <w:rPr>
          <w:rFonts w:ascii="Arial" w:hAnsi="Arial" w:cs="Arial"/>
          <w:color w:val="000000" w:themeColor="text1"/>
          <w:sz w:val="20"/>
          <w:szCs w:val="20"/>
        </w:rPr>
        <w:t>С</w:t>
      </w:r>
      <w:r w:rsidRPr="003C0287">
        <w:rPr>
          <w:rFonts w:ascii="Arial" w:hAnsi="Arial" w:cs="Arial"/>
          <w:color w:val="000000" w:themeColor="text1"/>
          <w:sz w:val="20"/>
          <w:szCs w:val="20"/>
        </w:rPr>
        <w:t>чета не допускается.</w:t>
      </w:r>
    </w:p>
    <w:p w:rsidR="00587A1E" w:rsidRPr="003C0287" w:rsidRDefault="00587A1E"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w:t>
      </w:r>
      <w:r w:rsidR="00AB416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возмещению расходов и</w:t>
      </w:r>
      <w:r w:rsidR="00AB416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или</w:t>
      </w:r>
      <w:r w:rsidR="00AB416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предоставлению в Депозитарий недостающих документов. </w:t>
      </w:r>
    </w:p>
    <w:p w:rsidR="00587A1E" w:rsidRPr="003C0287" w:rsidRDefault="00587A1E"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Перед закрытием Счета </w:t>
      </w:r>
      <w:proofErr w:type="gramStart"/>
      <w:r w:rsidRPr="003C0287">
        <w:rPr>
          <w:rFonts w:ascii="Arial" w:hAnsi="Arial" w:cs="Arial"/>
          <w:color w:val="000000" w:themeColor="text1"/>
          <w:sz w:val="20"/>
          <w:szCs w:val="20"/>
        </w:rPr>
        <w:t>депо</w:t>
      </w:r>
      <w:proofErr w:type="gramEnd"/>
      <w:r w:rsidRPr="003C0287">
        <w:rPr>
          <w:rFonts w:ascii="Arial" w:hAnsi="Arial" w:cs="Arial"/>
          <w:color w:val="000000" w:themeColor="text1"/>
          <w:sz w:val="20"/>
          <w:szCs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w:t>
      </w:r>
      <w:r w:rsidR="005E3312" w:rsidRPr="003C0287">
        <w:rPr>
          <w:rFonts w:ascii="Arial" w:hAnsi="Arial" w:cs="Arial"/>
          <w:color w:val="000000" w:themeColor="text1"/>
          <w:sz w:val="20"/>
          <w:szCs w:val="20"/>
        </w:rPr>
        <w:t xml:space="preserve"> должна быть </w:t>
      </w:r>
      <w:r w:rsidRPr="003C0287">
        <w:rPr>
          <w:rFonts w:ascii="Arial" w:hAnsi="Arial" w:cs="Arial"/>
          <w:color w:val="000000" w:themeColor="text1"/>
          <w:sz w:val="20"/>
          <w:szCs w:val="20"/>
        </w:rPr>
        <w:t xml:space="preserve">погашена, все недостающие документы </w:t>
      </w:r>
      <w:r w:rsidR="005E3312" w:rsidRPr="003C0287">
        <w:rPr>
          <w:rFonts w:ascii="Arial" w:hAnsi="Arial" w:cs="Arial"/>
          <w:color w:val="000000" w:themeColor="text1"/>
          <w:sz w:val="20"/>
          <w:szCs w:val="20"/>
        </w:rPr>
        <w:t xml:space="preserve">должны быть </w:t>
      </w:r>
      <w:r w:rsidRPr="003C0287">
        <w:rPr>
          <w:rFonts w:ascii="Arial" w:hAnsi="Arial" w:cs="Arial"/>
          <w:color w:val="000000" w:themeColor="text1"/>
          <w:sz w:val="20"/>
          <w:szCs w:val="20"/>
        </w:rPr>
        <w:t xml:space="preserve">предоставлены. </w:t>
      </w:r>
    </w:p>
    <w:p w:rsidR="006755EA" w:rsidRPr="003C0287" w:rsidRDefault="006755EA"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775953" w:rsidRPr="003C0287" w:rsidRDefault="00775953"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3C0287" w:rsidRDefault="00775953"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служебного Поручения Депозитария на закрытие Счета депо; </w:t>
      </w:r>
    </w:p>
    <w:p w:rsidR="00775953" w:rsidRPr="003C0287" w:rsidRDefault="00AD79D3"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3C0287" w:rsidRDefault="00BE16CC" w:rsidP="00BE16CC">
      <w:pPr>
        <w:pStyle w:val="afc"/>
        <w:tabs>
          <w:tab w:val="left" w:pos="0"/>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w:t>
      </w:r>
      <w:r w:rsidR="00E93F2C" w:rsidRPr="003C0287">
        <w:rPr>
          <w:rFonts w:ascii="Arial" w:hAnsi="Arial" w:cs="Arial"/>
          <w:color w:val="000000" w:themeColor="text1"/>
          <w:sz w:val="20"/>
          <w:szCs w:val="20"/>
        </w:rPr>
        <w:t xml:space="preserve"> указанном</w:t>
      </w:r>
      <w:r w:rsidRPr="003C0287">
        <w:rPr>
          <w:rFonts w:ascii="Arial" w:hAnsi="Arial" w:cs="Arial"/>
          <w:color w:val="000000" w:themeColor="text1"/>
          <w:sz w:val="20"/>
          <w:szCs w:val="20"/>
        </w:rPr>
        <w:t xml:space="preserve"> случае Депозитарий вправе совершать действия, направленные на зачисление ценных бумаг ликвидируемого Депонента на счет неустановленных лиц, открытого соответственно держателем реестра или депозитарием, осуществляющим обязательное централизованное хранение ценных бумаг.</w:t>
      </w:r>
    </w:p>
    <w:p w:rsidR="00E24E26" w:rsidRPr="003C0287" w:rsidRDefault="00E24E26"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Повторное открытие ранее закрытых Счетов депо не допускается.</w:t>
      </w:r>
    </w:p>
    <w:p w:rsidR="00134B56" w:rsidRPr="003C0287" w:rsidRDefault="00134B56" w:rsidP="004428D4">
      <w:pPr>
        <w:pStyle w:val="afc"/>
        <w:numPr>
          <w:ilvl w:val="1"/>
          <w:numId w:val="48"/>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Исходящие документы:</w:t>
      </w:r>
    </w:p>
    <w:p w:rsidR="00AD79D3" w:rsidRPr="003C0287" w:rsidRDefault="00134B56" w:rsidP="00E45F7F">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О</w:t>
      </w:r>
      <w:r w:rsidR="00AD79D3" w:rsidRPr="003C0287">
        <w:rPr>
          <w:rFonts w:ascii="Arial" w:hAnsi="Arial" w:cs="Arial"/>
          <w:color w:val="000000" w:themeColor="text1"/>
          <w:sz w:val="20"/>
          <w:szCs w:val="20"/>
        </w:rPr>
        <w:t>тчет об исполнении административной операции по закрытию Счета депо</w:t>
      </w:r>
      <w:r w:rsidR="00267352" w:rsidRPr="003C0287">
        <w:rPr>
          <w:rFonts w:ascii="Arial" w:hAnsi="Arial" w:cs="Arial"/>
          <w:color w:val="000000" w:themeColor="text1"/>
          <w:sz w:val="20"/>
          <w:szCs w:val="20"/>
        </w:rPr>
        <w:t>, направляемый Инициатору операции</w:t>
      </w:r>
      <w:r w:rsidR="00AD79D3" w:rsidRPr="003C0287">
        <w:rPr>
          <w:rFonts w:ascii="Arial" w:hAnsi="Arial" w:cs="Arial"/>
          <w:color w:val="000000" w:themeColor="text1"/>
          <w:sz w:val="20"/>
          <w:szCs w:val="20"/>
        </w:rPr>
        <w:t xml:space="preserve">. </w:t>
      </w:r>
    </w:p>
    <w:p w:rsidR="00B4212C" w:rsidRPr="003C0287" w:rsidRDefault="00B4212C" w:rsidP="00E45F7F">
      <w:pPr>
        <w:pStyle w:val="ConsPlusNormal"/>
        <w:ind w:left="927"/>
        <w:rPr>
          <w:color w:val="000000" w:themeColor="text1"/>
        </w:rPr>
      </w:pPr>
      <w:r w:rsidRPr="003C0287">
        <w:rPr>
          <w:color w:val="000000" w:themeColor="text1"/>
        </w:rPr>
        <w:t>В случае реорганизации Депонента - юридического лица внесение записей при закрытии счета депо осуществляется на основании:</w:t>
      </w:r>
    </w:p>
    <w:p w:rsidR="00B4212C" w:rsidRPr="003C0287" w:rsidRDefault="00B4212C" w:rsidP="00E45F7F">
      <w:pPr>
        <w:pStyle w:val="ConsPlusNormal"/>
        <w:numPr>
          <w:ilvl w:val="0"/>
          <w:numId w:val="6"/>
        </w:numPr>
        <w:rPr>
          <w:color w:val="000000" w:themeColor="text1"/>
        </w:rPr>
      </w:pPr>
      <w:r w:rsidRPr="003C0287">
        <w:rPr>
          <w:color w:val="000000" w:themeColor="text1"/>
        </w:rPr>
        <w:t>Служебного поручения на закрытие счета депо Депонента - реорганизуемого юридического лица;</w:t>
      </w:r>
    </w:p>
    <w:p w:rsidR="00B4212C" w:rsidRPr="003C0287" w:rsidRDefault="00B4212C" w:rsidP="00E45F7F">
      <w:pPr>
        <w:pStyle w:val="ConsPlusNormal"/>
        <w:numPr>
          <w:ilvl w:val="0"/>
          <w:numId w:val="6"/>
        </w:numPr>
        <w:rPr>
          <w:color w:val="000000" w:themeColor="text1"/>
        </w:rPr>
      </w:pPr>
      <w:r w:rsidRPr="003C0287">
        <w:rPr>
          <w:color w:val="000000" w:themeColor="text1"/>
        </w:rPr>
        <w:t>копии передаточного акта, удостоверенной реорганизованным юридическим лицом;</w:t>
      </w:r>
    </w:p>
    <w:p w:rsidR="00B4212C" w:rsidRPr="003C0287" w:rsidRDefault="00B4212C" w:rsidP="00E45F7F">
      <w:pPr>
        <w:pStyle w:val="ConsPlusNormal"/>
        <w:numPr>
          <w:ilvl w:val="0"/>
          <w:numId w:val="6"/>
        </w:numPr>
        <w:rPr>
          <w:color w:val="000000" w:themeColor="text1"/>
        </w:rPr>
      </w:pPr>
      <w:r w:rsidRPr="003C0287">
        <w:rPr>
          <w:color w:val="000000" w:themeColor="text1"/>
        </w:rPr>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3C0287" w:rsidRDefault="00B4212C" w:rsidP="00BC672E">
      <w:pPr>
        <w:pStyle w:val="afc"/>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     В результате осуществления операции закрытия счета</w:t>
      </w:r>
      <w:r w:rsidR="00BC672E" w:rsidRPr="003C0287">
        <w:rPr>
          <w:rFonts w:ascii="Arial" w:hAnsi="Arial" w:cs="Arial"/>
          <w:color w:val="000000" w:themeColor="text1"/>
          <w:sz w:val="20"/>
          <w:szCs w:val="20"/>
        </w:rPr>
        <w:t xml:space="preserve"> депо правопреемникам Депонента, а в случае отсутствия правопреемника Инициатору операции</w:t>
      </w: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предоставляется Исходящий документ</w:t>
      </w:r>
      <w:proofErr w:type="gramEnd"/>
      <w:r w:rsidRPr="003C0287">
        <w:rPr>
          <w:rFonts w:ascii="Arial" w:hAnsi="Arial" w:cs="Arial"/>
          <w:color w:val="000000" w:themeColor="text1"/>
          <w:sz w:val="20"/>
          <w:szCs w:val="20"/>
        </w:rPr>
        <w:t>:</w:t>
      </w:r>
    </w:p>
    <w:p w:rsidR="00B4212C" w:rsidRPr="003C0287" w:rsidRDefault="00B4212C" w:rsidP="00755D1E">
      <w:pPr>
        <w:pStyle w:val="afc"/>
        <w:numPr>
          <w:ilvl w:val="0"/>
          <w:numId w:val="37"/>
        </w:numPr>
        <w:tabs>
          <w:tab w:val="left" w:pos="1134"/>
        </w:tabs>
        <w:spacing w:after="0"/>
        <w:rPr>
          <w:rFonts w:ascii="Arial" w:hAnsi="Arial" w:cs="Arial"/>
          <w:color w:val="000000" w:themeColor="text1"/>
          <w:sz w:val="20"/>
          <w:szCs w:val="20"/>
        </w:rPr>
      </w:pPr>
      <w:r w:rsidRPr="003C0287">
        <w:rPr>
          <w:rFonts w:ascii="Arial" w:hAnsi="Arial" w:cs="Arial"/>
          <w:color w:val="000000" w:themeColor="text1"/>
          <w:sz w:val="20"/>
          <w:szCs w:val="20"/>
        </w:rPr>
        <w:t>Отчет об исполнении административной операции по закрытию Счета депо</w:t>
      </w:r>
      <w:r w:rsidR="00914F4A" w:rsidRPr="003C0287">
        <w:rPr>
          <w:rFonts w:ascii="Arial" w:hAnsi="Arial" w:cs="Arial"/>
          <w:color w:val="000000" w:themeColor="text1"/>
          <w:sz w:val="20"/>
          <w:szCs w:val="20"/>
        </w:rPr>
        <w:t>.</w:t>
      </w:r>
    </w:p>
    <w:p w:rsidR="005A1733" w:rsidRPr="003C0287" w:rsidRDefault="005A1733" w:rsidP="005A1733">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w:t>
      </w:r>
      <w:r w:rsidRPr="003C0287">
        <w:rPr>
          <w:rFonts w:ascii="Arial" w:hAnsi="Arial" w:cs="Arial"/>
          <w:b/>
          <w:color w:val="000000" w:themeColor="text1"/>
        </w:rPr>
        <w:t>13.10.</w:t>
      </w:r>
      <w:r w:rsidRPr="003C0287">
        <w:rPr>
          <w:rFonts w:ascii="Arial" w:hAnsi="Arial" w:cs="Arial"/>
          <w:color w:val="000000" w:themeColor="text1"/>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3C0287" w:rsidRDefault="005A1733" w:rsidP="00755D1E">
      <w:pPr>
        <w:numPr>
          <w:ilvl w:val="0"/>
          <w:numId w:val="36"/>
        </w:numPr>
        <w:autoSpaceDE w:val="0"/>
        <w:autoSpaceDN w:val="0"/>
        <w:adjustRightInd w:val="0"/>
        <w:rPr>
          <w:rFonts w:ascii="Arial" w:hAnsi="Arial" w:cs="Arial"/>
          <w:color w:val="000000" w:themeColor="text1"/>
        </w:rPr>
      </w:pPr>
      <w:r w:rsidRPr="003C0287">
        <w:rPr>
          <w:rFonts w:ascii="Arial" w:hAnsi="Arial" w:cs="Arial"/>
          <w:color w:val="000000" w:themeColor="text1"/>
        </w:rPr>
        <w:t>свидетельства о смерти Депонента (нотариально заверенная копия);</w:t>
      </w:r>
    </w:p>
    <w:p w:rsidR="00E45F7F" w:rsidRPr="003C0287" w:rsidRDefault="00E45F7F" w:rsidP="00755D1E">
      <w:pPr>
        <w:numPr>
          <w:ilvl w:val="0"/>
          <w:numId w:val="36"/>
        </w:numPr>
        <w:autoSpaceDE w:val="0"/>
        <w:autoSpaceDN w:val="0"/>
        <w:adjustRightInd w:val="0"/>
        <w:rPr>
          <w:rFonts w:ascii="Arial" w:hAnsi="Arial" w:cs="Arial"/>
          <w:color w:val="000000" w:themeColor="text1"/>
        </w:rPr>
      </w:pPr>
      <w:r w:rsidRPr="003C0287">
        <w:rPr>
          <w:rFonts w:ascii="Arial" w:hAnsi="Arial" w:cs="Arial"/>
          <w:color w:val="000000" w:themeColor="text1"/>
        </w:rPr>
        <w:t>свидетельства о праве на наследство (нотариально заверенная копия);</w:t>
      </w:r>
    </w:p>
    <w:p w:rsidR="00B4212C" w:rsidRPr="003C0287" w:rsidRDefault="00E45F7F" w:rsidP="00755D1E">
      <w:pPr>
        <w:numPr>
          <w:ilvl w:val="0"/>
          <w:numId w:val="36"/>
        </w:numPr>
        <w:autoSpaceDE w:val="0"/>
        <w:autoSpaceDN w:val="0"/>
        <w:adjustRightInd w:val="0"/>
        <w:rPr>
          <w:rFonts w:ascii="Arial" w:hAnsi="Arial" w:cs="Arial"/>
          <w:color w:val="000000" w:themeColor="text1"/>
        </w:rPr>
      </w:pPr>
      <w:proofErr w:type="gramStart"/>
      <w:r w:rsidRPr="003C0287">
        <w:rPr>
          <w:rFonts w:ascii="Arial" w:hAnsi="Arial" w:cs="Arial"/>
          <w:color w:val="000000" w:themeColor="text1"/>
        </w:rPr>
        <w:t>вступившего в законную силу решения суда об объявлении Депонента умершим (нотариально заверенная копия).</w:t>
      </w:r>
      <w:proofErr w:type="gramEnd"/>
    </w:p>
    <w:p w:rsidR="00B4212C" w:rsidRPr="003C0287" w:rsidRDefault="005A1733" w:rsidP="00755D1E">
      <w:pPr>
        <w:pStyle w:val="afc"/>
        <w:numPr>
          <w:ilvl w:val="1"/>
          <w:numId w:val="28"/>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B4212C" w:rsidRPr="003C0287">
        <w:rPr>
          <w:rFonts w:ascii="Arial" w:hAnsi="Arial" w:cs="Arial"/>
          <w:color w:val="000000" w:themeColor="text1"/>
          <w:sz w:val="20"/>
          <w:szCs w:val="20"/>
        </w:rPr>
        <w:t>Закрытие Раздела Счета депо может производиться на основании:</w:t>
      </w:r>
    </w:p>
    <w:p w:rsidR="00B4212C" w:rsidRPr="003C0287" w:rsidRDefault="00B4212C" w:rsidP="00C56E47">
      <w:pPr>
        <w:pStyle w:val="afc"/>
        <w:numPr>
          <w:ilvl w:val="0"/>
          <w:numId w:val="6"/>
        </w:numPr>
        <w:tabs>
          <w:tab w:val="left" w:pos="1134"/>
        </w:tabs>
        <w:ind w:left="1134" w:hanging="207"/>
        <w:rPr>
          <w:rFonts w:ascii="Arial" w:hAnsi="Arial" w:cs="Arial"/>
          <w:color w:val="000000" w:themeColor="text1"/>
          <w:sz w:val="20"/>
          <w:szCs w:val="20"/>
        </w:rPr>
      </w:pPr>
      <w:r w:rsidRPr="003C0287">
        <w:rPr>
          <w:rFonts w:ascii="Arial" w:hAnsi="Arial" w:cs="Arial"/>
          <w:color w:val="000000" w:themeColor="text1"/>
          <w:sz w:val="20"/>
          <w:szCs w:val="20"/>
        </w:rPr>
        <w:t>Поручения Инициатора операции, по форме, указанной в Приложении № 12 к настоящим Условиям;</w:t>
      </w:r>
    </w:p>
    <w:p w:rsidR="00B4212C" w:rsidRPr="003C0287" w:rsidRDefault="00B4212C" w:rsidP="00E45F7F">
      <w:pPr>
        <w:pStyle w:val="afc"/>
        <w:numPr>
          <w:ilvl w:val="0"/>
          <w:numId w:val="6"/>
        </w:numPr>
        <w:tabs>
          <w:tab w:val="left" w:pos="1134"/>
        </w:tabs>
        <w:spacing w:after="0"/>
        <w:ind w:left="1134" w:hanging="207"/>
        <w:rPr>
          <w:rFonts w:ascii="Arial" w:hAnsi="Arial" w:cs="Arial"/>
          <w:color w:val="000000" w:themeColor="text1"/>
          <w:sz w:val="20"/>
          <w:szCs w:val="20"/>
        </w:rPr>
      </w:pPr>
      <w:r w:rsidRPr="003C0287">
        <w:rPr>
          <w:rFonts w:ascii="Arial" w:hAnsi="Arial" w:cs="Arial"/>
          <w:color w:val="000000" w:themeColor="text1"/>
          <w:sz w:val="20"/>
          <w:szCs w:val="20"/>
        </w:rPr>
        <w:t>служебного поручения Депозитария.</w:t>
      </w:r>
    </w:p>
    <w:p w:rsidR="002E21F7" w:rsidRPr="003C0287" w:rsidRDefault="002E21F7" w:rsidP="002C34D3">
      <w:pPr>
        <w:tabs>
          <w:tab w:val="left" w:pos="1134"/>
        </w:tabs>
        <w:ind w:firstLine="567"/>
        <w:rPr>
          <w:rFonts w:ascii="Arial" w:hAnsi="Arial" w:cs="Arial"/>
          <w:color w:val="000000" w:themeColor="text1"/>
        </w:rPr>
      </w:pPr>
      <w:r w:rsidRPr="003C0287">
        <w:rPr>
          <w:rFonts w:ascii="Arial" w:hAnsi="Arial" w:cs="Arial"/>
          <w:color w:val="000000" w:themeColor="text1"/>
        </w:rPr>
        <w:t>При зак</w:t>
      </w:r>
      <w:r w:rsidR="00BB1AFA" w:rsidRPr="003C0287">
        <w:rPr>
          <w:rFonts w:ascii="Arial" w:hAnsi="Arial" w:cs="Arial"/>
          <w:color w:val="000000" w:themeColor="text1"/>
        </w:rPr>
        <w:t>рытии Счета депо все Разделы данного Счета депо закрываются а</w:t>
      </w:r>
      <w:r w:rsidR="00BE16CC" w:rsidRPr="003C0287">
        <w:rPr>
          <w:rFonts w:ascii="Arial" w:hAnsi="Arial" w:cs="Arial"/>
          <w:color w:val="000000" w:themeColor="text1"/>
        </w:rPr>
        <w:t>в</w:t>
      </w:r>
      <w:r w:rsidR="00BB1AFA" w:rsidRPr="003C0287">
        <w:rPr>
          <w:rFonts w:ascii="Arial" w:hAnsi="Arial" w:cs="Arial"/>
          <w:color w:val="000000" w:themeColor="text1"/>
        </w:rPr>
        <w:t>томатически.</w:t>
      </w:r>
      <w:r w:rsidRPr="003C0287">
        <w:rPr>
          <w:rFonts w:ascii="Arial" w:hAnsi="Arial" w:cs="Arial"/>
          <w:color w:val="000000" w:themeColor="text1"/>
        </w:rPr>
        <w:t xml:space="preserve"> </w:t>
      </w:r>
      <w:r w:rsidR="00BB1AFA" w:rsidRPr="003C0287">
        <w:rPr>
          <w:rFonts w:ascii="Arial" w:hAnsi="Arial" w:cs="Arial"/>
          <w:color w:val="000000" w:themeColor="text1"/>
        </w:rPr>
        <w:t>В</w:t>
      </w:r>
      <w:r w:rsidR="00232646" w:rsidRPr="003C0287">
        <w:rPr>
          <w:rFonts w:ascii="Arial" w:hAnsi="Arial" w:cs="Arial"/>
          <w:color w:val="000000" w:themeColor="text1"/>
        </w:rPr>
        <w:t xml:space="preserve">се закрываемые Счета депо регистрируются в </w:t>
      </w:r>
      <w:r w:rsidR="009B19F1" w:rsidRPr="003C0287">
        <w:rPr>
          <w:rFonts w:ascii="Arial" w:hAnsi="Arial" w:cs="Arial"/>
          <w:color w:val="000000" w:themeColor="text1"/>
        </w:rPr>
        <w:t>Ж</w:t>
      </w:r>
      <w:r w:rsidR="00232646" w:rsidRPr="003C0287">
        <w:rPr>
          <w:rFonts w:ascii="Arial" w:hAnsi="Arial" w:cs="Arial"/>
          <w:color w:val="000000" w:themeColor="text1"/>
        </w:rPr>
        <w:t xml:space="preserve">урнале регистрации </w:t>
      </w:r>
      <w:r w:rsidR="009B19F1" w:rsidRPr="003C0287">
        <w:rPr>
          <w:rFonts w:ascii="Arial" w:hAnsi="Arial" w:cs="Arial"/>
          <w:color w:val="000000" w:themeColor="text1"/>
        </w:rPr>
        <w:t>с</w:t>
      </w:r>
      <w:r w:rsidR="00232646" w:rsidRPr="003C0287">
        <w:rPr>
          <w:rFonts w:ascii="Arial" w:hAnsi="Arial" w:cs="Arial"/>
          <w:color w:val="000000" w:themeColor="text1"/>
        </w:rPr>
        <w:t xml:space="preserve">четов депо. </w:t>
      </w:r>
    </w:p>
    <w:p w:rsidR="001A0C3F" w:rsidRPr="003C0287" w:rsidRDefault="00232646" w:rsidP="002C34D3">
      <w:pPr>
        <w:tabs>
          <w:tab w:val="left" w:pos="1134"/>
        </w:tabs>
        <w:ind w:firstLine="567"/>
        <w:rPr>
          <w:rFonts w:ascii="Arial" w:hAnsi="Arial" w:cs="Arial"/>
          <w:color w:val="000000" w:themeColor="text1"/>
        </w:rPr>
      </w:pPr>
      <w:r w:rsidRPr="003C0287">
        <w:rPr>
          <w:rFonts w:ascii="Arial" w:hAnsi="Arial" w:cs="Arial"/>
          <w:color w:val="000000" w:themeColor="text1"/>
        </w:rPr>
        <w:t>Исходящие документы:</w:t>
      </w:r>
    </w:p>
    <w:p w:rsidR="00D1796E" w:rsidRPr="003C0287" w:rsidRDefault="00232646" w:rsidP="00755D1E">
      <w:pPr>
        <w:pStyle w:val="afc"/>
        <w:numPr>
          <w:ilvl w:val="1"/>
          <w:numId w:val="28"/>
        </w:numPr>
        <w:tabs>
          <w:tab w:val="left" w:pos="1276"/>
        </w:tabs>
        <w:ind w:left="0" w:firstLine="567"/>
        <w:rPr>
          <w:rFonts w:ascii="Arial" w:hAnsi="Arial" w:cs="Arial"/>
          <w:b/>
          <w:color w:val="000000" w:themeColor="text1"/>
          <w:sz w:val="20"/>
          <w:szCs w:val="20"/>
        </w:rPr>
      </w:pPr>
      <w:r w:rsidRPr="003C0287">
        <w:rPr>
          <w:rFonts w:ascii="Arial" w:hAnsi="Arial" w:cs="Arial"/>
          <w:color w:val="000000" w:themeColor="text1"/>
          <w:sz w:val="20"/>
          <w:szCs w:val="20"/>
        </w:rPr>
        <w:t xml:space="preserve"> </w:t>
      </w:r>
      <w:r w:rsidR="004B32B1" w:rsidRPr="003C0287">
        <w:rPr>
          <w:rFonts w:ascii="Arial" w:hAnsi="Arial" w:cs="Arial"/>
          <w:color w:val="000000" w:themeColor="text1"/>
          <w:sz w:val="20"/>
          <w:szCs w:val="20"/>
        </w:rPr>
        <w:t xml:space="preserve">Отчет </w:t>
      </w:r>
      <w:r w:rsidR="00BB1AFA" w:rsidRPr="003C0287">
        <w:rPr>
          <w:rFonts w:ascii="Arial" w:hAnsi="Arial" w:cs="Arial"/>
          <w:color w:val="000000" w:themeColor="text1"/>
          <w:sz w:val="20"/>
          <w:szCs w:val="20"/>
        </w:rPr>
        <w:t>об исполнении административной операции</w:t>
      </w:r>
      <w:r w:rsidR="00751718" w:rsidRPr="003C0287">
        <w:rPr>
          <w:rFonts w:ascii="Arial" w:hAnsi="Arial" w:cs="Arial"/>
          <w:color w:val="000000" w:themeColor="text1"/>
          <w:sz w:val="20"/>
          <w:szCs w:val="20"/>
        </w:rPr>
        <w:t xml:space="preserve">, направляемый </w:t>
      </w:r>
      <w:r w:rsidR="00267352" w:rsidRPr="003C0287">
        <w:rPr>
          <w:rFonts w:ascii="Arial" w:hAnsi="Arial" w:cs="Arial"/>
          <w:color w:val="000000" w:themeColor="text1"/>
          <w:sz w:val="20"/>
          <w:szCs w:val="20"/>
        </w:rPr>
        <w:t>Инициатору операции</w:t>
      </w:r>
    </w:p>
    <w:p w:rsidR="00074746" w:rsidRPr="003C0287" w:rsidRDefault="00AD56E3" w:rsidP="00755D1E">
      <w:pPr>
        <w:pStyle w:val="afc"/>
        <w:numPr>
          <w:ilvl w:val="1"/>
          <w:numId w:val="28"/>
        </w:numPr>
        <w:tabs>
          <w:tab w:val="left" w:pos="1276"/>
        </w:tabs>
        <w:ind w:left="0" w:firstLine="567"/>
        <w:rPr>
          <w:rFonts w:ascii="Arial" w:hAnsi="Arial" w:cs="Arial"/>
          <w:b/>
          <w:color w:val="000000" w:themeColor="text1"/>
          <w:sz w:val="20"/>
          <w:szCs w:val="20"/>
        </w:rPr>
      </w:pPr>
      <w:r w:rsidRPr="003C0287">
        <w:rPr>
          <w:rFonts w:ascii="Arial" w:hAnsi="Arial" w:cs="Arial"/>
          <w:b/>
          <w:color w:val="000000" w:themeColor="text1"/>
          <w:sz w:val="20"/>
          <w:szCs w:val="20"/>
        </w:rPr>
        <w:t xml:space="preserve"> </w:t>
      </w:r>
      <w:r w:rsidRPr="003C0287">
        <w:rPr>
          <w:rFonts w:ascii="Arial" w:hAnsi="Arial" w:cs="Arial"/>
          <w:color w:val="000000" w:themeColor="text1"/>
          <w:sz w:val="20"/>
          <w:szCs w:val="20"/>
        </w:rPr>
        <w:t xml:space="preserve">Не может быть закрыт </w:t>
      </w:r>
      <w:r w:rsidR="00B3095B"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 депо при наличии у Депонента открытого счета для учета НФИ, имеющего привязку к этому </w:t>
      </w:r>
      <w:r w:rsidR="00B3095B"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чету депо. В этом случае </w:t>
      </w:r>
      <w:r w:rsidR="00B3095B"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 депо закрывается только после закрытия связанного с ним </w:t>
      </w:r>
      <w:r w:rsidR="00B3095B"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чета для учета НФИ. Данное условие не распространяется на случаи закрытия </w:t>
      </w:r>
      <w:r w:rsidR="00B3095B" w:rsidRPr="003C0287">
        <w:rPr>
          <w:rFonts w:ascii="Arial" w:hAnsi="Arial" w:cs="Arial"/>
          <w:color w:val="000000" w:themeColor="text1"/>
          <w:sz w:val="20"/>
          <w:szCs w:val="20"/>
        </w:rPr>
        <w:t>С</w:t>
      </w:r>
      <w:r w:rsidRPr="003C0287">
        <w:rPr>
          <w:rFonts w:ascii="Arial" w:hAnsi="Arial" w:cs="Arial"/>
          <w:color w:val="000000" w:themeColor="text1"/>
          <w:sz w:val="20"/>
          <w:szCs w:val="20"/>
        </w:rPr>
        <w:t>чета депо по решению уполномоченного государственного органа.</w:t>
      </w:r>
    </w:p>
    <w:p w:rsidR="00074746" w:rsidRPr="003C0287" w:rsidRDefault="00AD6C63" w:rsidP="00755D1E">
      <w:pPr>
        <w:pStyle w:val="3"/>
        <w:numPr>
          <w:ilvl w:val="0"/>
          <w:numId w:val="28"/>
        </w:numPr>
        <w:tabs>
          <w:tab w:val="left" w:pos="1134"/>
          <w:tab w:val="left" w:pos="10065"/>
        </w:tabs>
        <w:ind w:left="0" w:firstLine="0"/>
        <w:jc w:val="left"/>
        <w:rPr>
          <w:rFonts w:ascii="Arial" w:hAnsi="Arial" w:cs="Arial"/>
          <w:b/>
          <w:color w:val="000000" w:themeColor="text1"/>
          <w:sz w:val="20"/>
        </w:rPr>
      </w:pPr>
      <w:bookmarkStart w:id="53" w:name="Par9"/>
      <w:bookmarkStart w:id="54" w:name="Par11"/>
      <w:bookmarkStart w:id="55" w:name="Par21"/>
      <w:bookmarkStart w:id="56" w:name="_Toc462414355"/>
      <w:bookmarkEnd w:id="53"/>
      <w:bookmarkEnd w:id="54"/>
      <w:bookmarkEnd w:id="55"/>
      <w:r w:rsidRPr="003C0287">
        <w:rPr>
          <w:rFonts w:ascii="Arial" w:hAnsi="Arial" w:cs="Arial"/>
          <w:b/>
          <w:color w:val="000000" w:themeColor="text1"/>
          <w:sz w:val="20"/>
        </w:rPr>
        <w:t xml:space="preserve"> </w:t>
      </w:r>
      <w:r w:rsidR="00074746" w:rsidRPr="003C0287">
        <w:rPr>
          <w:rFonts w:ascii="Arial" w:hAnsi="Arial" w:cs="Arial"/>
          <w:b/>
          <w:color w:val="000000" w:themeColor="text1"/>
          <w:sz w:val="20"/>
        </w:rPr>
        <w:t xml:space="preserve">Изменение анкетных данных </w:t>
      </w:r>
      <w:r w:rsidR="001A0C3F" w:rsidRPr="003C0287">
        <w:rPr>
          <w:rFonts w:ascii="Arial" w:hAnsi="Arial" w:cs="Arial"/>
          <w:b/>
          <w:color w:val="000000" w:themeColor="text1"/>
          <w:sz w:val="20"/>
        </w:rPr>
        <w:t xml:space="preserve"> Депонента</w:t>
      </w:r>
      <w:bookmarkEnd w:id="56"/>
    </w:p>
    <w:p w:rsidR="00E45F7F" w:rsidRPr="003C0287" w:rsidRDefault="00E45F7F" w:rsidP="00E45F7F">
      <w:pPr>
        <w:rPr>
          <w:color w:val="000000" w:themeColor="text1"/>
        </w:rPr>
      </w:pPr>
    </w:p>
    <w:p w:rsidR="00074746" w:rsidRPr="003C0287" w:rsidRDefault="00074746" w:rsidP="00755D1E">
      <w:pPr>
        <w:pStyle w:val="afc"/>
        <w:numPr>
          <w:ilvl w:val="1"/>
          <w:numId w:val="29"/>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 xml:space="preserve">Операция по изменению </w:t>
      </w:r>
      <w:r w:rsidR="00C836A1" w:rsidRPr="003C0287">
        <w:rPr>
          <w:rStyle w:val="22"/>
          <w:rFonts w:ascii="Arial" w:hAnsi="Arial" w:cs="Arial"/>
          <w:color w:val="000000" w:themeColor="text1"/>
        </w:rPr>
        <w:t>сведений о Депоненте (</w:t>
      </w:r>
      <w:r w:rsidRPr="003C0287">
        <w:rPr>
          <w:rStyle w:val="22"/>
          <w:rFonts w:ascii="Arial" w:hAnsi="Arial" w:cs="Arial"/>
          <w:color w:val="000000" w:themeColor="text1"/>
        </w:rPr>
        <w:t xml:space="preserve">анкетных данных </w:t>
      </w:r>
      <w:r w:rsidR="0045004E" w:rsidRPr="003C0287">
        <w:rPr>
          <w:rStyle w:val="22"/>
          <w:rFonts w:ascii="Arial" w:hAnsi="Arial" w:cs="Arial"/>
          <w:color w:val="000000" w:themeColor="text1"/>
        </w:rPr>
        <w:t>Д</w:t>
      </w:r>
      <w:r w:rsidRPr="003C0287">
        <w:rPr>
          <w:rStyle w:val="22"/>
          <w:rFonts w:ascii="Arial" w:hAnsi="Arial" w:cs="Arial"/>
          <w:color w:val="000000" w:themeColor="text1"/>
        </w:rPr>
        <w:t>епонента</w:t>
      </w:r>
      <w:r w:rsidR="00C836A1" w:rsidRPr="003C0287">
        <w:rPr>
          <w:rStyle w:val="22"/>
          <w:rFonts w:ascii="Arial" w:hAnsi="Arial" w:cs="Arial"/>
          <w:color w:val="000000" w:themeColor="text1"/>
        </w:rPr>
        <w:t>)</w:t>
      </w:r>
      <w:r w:rsidRPr="003C0287">
        <w:rPr>
          <w:rStyle w:val="22"/>
          <w:rFonts w:ascii="Arial" w:hAnsi="Arial" w:cs="Arial"/>
          <w:color w:val="000000" w:themeColor="text1"/>
        </w:rPr>
        <w:t xml:space="preserve"> представляет собой внесение Депозитарием измененных анкетных данных о </w:t>
      </w:r>
      <w:r w:rsidR="0045004E" w:rsidRPr="003C0287">
        <w:rPr>
          <w:rStyle w:val="22"/>
          <w:rFonts w:ascii="Arial" w:hAnsi="Arial" w:cs="Arial"/>
          <w:color w:val="000000" w:themeColor="text1"/>
        </w:rPr>
        <w:t>Д</w:t>
      </w:r>
      <w:r w:rsidRPr="003C0287">
        <w:rPr>
          <w:rStyle w:val="22"/>
          <w:rFonts w:ascii="Arial" w:hAnsi="Arial" w:cs="Arial"/>
          <w:color w:val="000000" w:themeColor="text1"/>
        </w:rPr>
        <w:t>епоненте в учетные регистры.</w:t>
      </w:r>
    </w:p>
    <w:p w:rsidR="00074746" w:rsidRPr="003C0287" w:rsidRDefault="00074746" w:rsidP="00755D1E">
      <w:pPr>
        <w:pStyle w:val="afc"/>
        <w:numPr>
          <w:ilvl w:val="1"/>
          <w:numId w:val="29"/>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 xml:space="preserve">При изменении анкетных данных </w:t>
      </w:r>
      <w:r w:rsidR="0045004E" w:rsidRPr="003C0287">
        <w:rPr>
          <w:rStyle w:val="22"/>
          <w:rFonts w:ascii="Arial" w:hAnsi="Arial" w:cs="Arial"/>
          <w:color w:val="000000" w:themeColor="text1"/>
        </w:rPr>
        <w:t>Де</w:t>
      </w:r>
      <w:r w:rsidRPr="003C0287">
        <w:rPr>
          <w:rStyle w:val="22"/>
          <w:rFonts w:ascii="Arial" w:hAnsi="Arial" w:cs="Arial"/>
          <w:color w:val="000000" w:themeColor="text1"/>
        </w:rPr>
        <w:t>понента Депозитарий обязан хранить информацию о прежних значениях реквизитов.</w:t>
      </w:r>
    </w:p>
    <w:p w:rsidR="002B607A" w:rsidRPr="003C0287" w:rsidRDefault="00FB2DC5" w:rsidP="00755D1E">
      <w:pPr>
        <w:pStyle w:val="afc"/>
        <w:numPr>
          <w:ilvl w:val="1"/>
          <w:numId w:val="29"/>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 xml:space="preserve">При изменении анкетных данных </w:t>
      </w:r>
      <w:r w:rsidR="002B607A" w:rsidRPr="003C0287">
        <w:rPr>
          <w:rStyle w:val="22"/>
          <w:rFonts w:ascii="Arial" w:hAnsi="Arial" w:cs="Arial"/>
          <w:color w:val="000000" w:themeColor="text1"/>
        </w:rPr>
        <w:t xml:space="preserve">Депонент/Попечитель счета депо/Оператор счета депо </w:t>
      </w:r>
      <w:r w:rsidR="001539C9" w:rsidRPr="003C0287">
        <w:rPr>
          <w:rStyle w:val="22"/>
          <w:rFonts w:ascii="Arial" w:hAnsi="Arial" w:cs="Arial"/>
          <w:color w:val="000000" w:themeColor="text1"/>
        </w:rPr>
        <w:t xml:space="preserve">на основании Поручения по форме, указанной в Приложении №12 к настоящим Условиям, </w:t>
      </w:r>
      <w:r w:rsidR="002B607A" w:rsidRPr="003C0287">
        <w:rPr>
          <w:rStyle w:val="22"/>
          <w:rFonts w:ascii="Arial" w:hAnsi="Arial" w:cs="Arial"/>
          <w:color w:val="000000" w:themeColor="text1"/>
        </w:rPr>
        <w:t xml:space="preserve">обязаны предоставить новую </w:t>
      </w:r>
      <w:r w:rsidRPr="003C0287">
        <w:rPr>
          <w:rStyle w:val="22"/>
          <w:rFonts w:ascii="Arial" w:hAnsi="Arial" w:cs="Arial"/>
          <w:color w:val="000000" w:themeColor="text1"/>
        </w:rPr>
        <w:t>а</w:t>
      </w:r>
      <w:r w:rsidR="002B607A" w:rsidRPr="003C0287">
        <w:rPr>
          <w:rStyle w:val="22"/>
          <w:rFonts w:ascii="Arial" w:hAnsi="Arial" w:cs="Arial"/>
          <w:color w:val="000000" w:themeColor="text1"/>
        </w:rPr>
        <w:t>нкету Депонента</w:t>
      </w:r>
      <w:r w:rsidR="001539C9" w:rsidRPr="003C0287">
        <w:rPr>
          <w:rStyle w:val="22"/>
          <w:rFonts w:ascii="Arial" w:hAnsi="Arial" w:cs="Arial"/>
          <w:color w:val="000000" w:themeColor="text1"/>
        </w:rPr>
        <w:t xml:space="preserve"> </w:t>
      </w:r>
      <w:r w:rsidR="002B607A" w:rsidRPr="003C0287">
        <w:rPr>
          <w:rStyle w:val="22"/>
          <w:rFonts w:ascii="Arial" w:hAnsi="Arial" w:cs="Arial"/>
          <w:color w:val="000000" w:themeColor="text1"/>
        </w:rPr>
        <w:t xml:space="preserve">и документы, подтверждающие </w:t>
      </w:r>
      <w:r w:rsidR="00106586" w:rsidRPr="003C0287">
        <w:rPr>
          <w:rStyle w:val="22"/>
          <w:rFonts w:ascii="Arial" w:hAnsi="Arial" w:cs="Arial"/>
          <w:color w:val="000000" w:themeColor="text1"/>
        </w:rPr>
        <w:t xml:space="preserve">изменённые </w:t>
      </w:r>
      <w:r w:rsidR="002B607A" w:rsidRPr="003C0287">
        <w:rPr>
          <w:rStyle w:val="22"/>
          <w:rFonts w:ascii="Arial" w:hAnsi="Arial" w:cs="Arial"/>
          <w:color w:val="000000" w:themeColor="text1"/>
        </w:rPr>
        <w:t xml:space="preserve">анкетные данные Депонента. </w:t>
      </w:r>
    </w:p>
    <w:p w:rsidR="00E726E9" w:rsidRPr="003C0287" w:rsidRDefault="00E726E9" w:rsidP="00755D1E">
      <w:pPr>
        <w:pStyle w:val="afc"/>
        <w:numPr>
          <w:ilvl w:val="1"/>
          <w:numId w:val="29"/>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Депонент</w:t>
      </w:r>
      <w:r w:rsidR="007F7971" w:rsidRPr="003C0287">
        <w:rPr>
          <w:rStyle w:val="22"/>
          <w:rFonts w:ascii="Arial" w:hAnsi="Arial" w:cs="Arial"/>
          <w:color w:val="000000" w:themeColor="text1"/>
        </w:rPr>
        <w:t xml:space="preserve">/Попечитель счета депо/Оператор счета депо несут </w:t>
      </w:r>
      <w:r w:rsidRPr="003C0287">
        <w:rPr>
          <w:rStyle w:val="22"/>
          <w:rFonts w:ascii="Arial" w:hAnsi="Arial" w:cs="Arial"/>
          <w:color w:val="000000" w:themeColor="text1"/>
        </w:rPr>
        <w:t>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3C0287" w:rsidRDefault="00A868CB" w:rsidP="00755D1E">
      <w:pPr>
        <w:pStyle w:val="afc"/>
        <w:numPr>
          <w:ilvl w:val="1"/>
          <w:numId w:val="29"/>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Входящие документы</w:t>
      </w:r>
      <w:r w:rsidR="00074746" w:rsidRPr="003C0287">
        <w:rPr>
          <w:rStyle w:val="22"/>
          <w:rFonts w:ascii="Arial" w:hAnsi="Arial" w:cs="Arial"/>
          <w:color w:val="000000" w:themeColor="text1"/>
        </w:rPr>
        <w:t>:</w:t>
      </w:r>
    </w:p>
    <w:p w:rsidR="00074746" w:rsidRPr="003C0287" w:rsidRDefault="0045004E" w:rsidP="00E45F7F">
      <w:pPr>
        <w:pStyle w:val="afc"/>
        <w:numPr>
          <w:ilvl w:val="0"/>
          <w:numId w:val="20"/>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w:t>
      </w:r>
      <w:r w:rsidR="00074746" w:rsidRPr="003C0287">
        <w:rPr>
          <w:rFonts w:ascii="Arial" w:hAnsi="Arial" w:cs="Arial"/>
          <w:color w:val="000000" w:themeColor="text1"/>
          <w:sz w:val="20"/>
          <w:szCs w:val="20"/>
        </w:rPr>
        <w:t xml:space="preserve">оручения </w:t>
      </w:r>
      <w:r w:rsidRPr="003C0287">
        <w:rPr>
          <w:rFonts w:ascii="Arial" w:hAnsi="Arial" w:cs="Arial"/>
          <w:color w:val="000000" w:themeColor="text1"/>
          <w:sz w:val="20"/>
          <w:szCs w:val="20"/>
        </w:rPr>
        <w:t>И</w:t>
      </w:r>
      <w:r w:rsidR="00074746" w:rsidRPr="003C0287">
        <w:rPr>
          <w:rFonts w:ascii="Arial" w:hAnsi="Arial" w:cs="Arial"/>
          <w:color w:val="000000" w:themeColor="text1"/>
          <w:sz w:val="20"/>
          <w:szCs w:val="20"/>
        </w:rPr>
        <w:t>нициатора операции</w:t>
      </w:r>
      <w:r w:rsidR="00FA1E1E" w:rsidRPr="003C0287">
        <w:rPr>
          <w:rFonts w:ascii="Arial" w:hAnsi="Arial" w:cs="Arial"/>
          <w:color w:val="000000" w:themeColor="text1"/>
          <w:sz w:val="20"/>
          <w:szCs w:val="20"/>
        </w:rPr>
        <w:t xml:space="preserve"> (может не предоставляться в случае предоставления новой анкеты в электронной форме в формате XML);</w:t>
      </w:r>
    </w:p>
    <w:p w:rsidR="00074746" w:rsidRPr="003C0287" w:rsidRDefault="007F7971"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анкета</w:t>
      </w:r>
      <w:r w:rsidR="00074746" w:rsidRPr="003C0287">
        <w:rPr>
          <w:rFonts w:ascii="Arial" w:hAnsi="Arial" w:cs="Arial"/>
          <w:color w:val="000000" w:themeColor="text1"/>
          <w:sz w:val="20"/>
          <w:szCs w:val="20"/>
        </w:rPr>
        <w:t xml:space="preserve"> </w:t>
      </w:r>
      <w:r w:rsidR="0045004E" w:rsidRPr="003C0287">
        <w:rPr>
          <w:rFonts w:ascii="Arial" w:hAnsi="Arial" w:cs="Arial"/>
          <w:color w:val="000000" w:themeColor="text1"/>
          <w:sz w:val="20"/>
          <w:szCs w:val="20"/>
        </w:rPr>
        <w:t>Д</w:t>
      </w:r>
      <w:r w:rsidR="00074746" w:rsidRPr="003C0287">
        <w:rPr>
          <w:rFonts w:ascii="Arial" w:hAnsi="Arial" w:cs="Arial"/>
          <w:color w:val="000000" w:themeColor="text1"/>
          <w:sz w:val="20"/>
          <w:szCs w:val="20"/>
        </w:rPr>
        <w:t xml:space="preserve">епонента, </w:t>
      </w:r>
      <w:r w:rsidRPr="003C0287">
        <w:rPr>
          <w:rFonts w:ascii="Arial" w:hAnsi="Arial" w:cs="Arial"/>
          <w:color w:val="000000" w:themeColor="text1"/>
          <w:sz w:val="20"/>
          <w:szCs w:val="20"/>
        </w:rPr>
        <w:t xml:space="preserve">по форме, указанной в Приложении №1 или в Приложении №2 к настоящим Условиям, содержащая изменённые сведения; </w:t>
      </w:r>
    </w:p>
    <w:p w:rsidR="001937DD" w:rsidRPr="003C0287" w:rsidRDefault="007F7971"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документы, подтверждающие сведения, которые были изменены в анкете Депонента.</w:t>
      </w:r>
    </w:p>
    <w:p w:rsidR="00074746" w:rsidRPr="003C0287" w:rsidRDefault="00074746" w:rsidP="00755D1E">
      <w:pPr>
        <w:pStyle w:val="afc"/>
        <w:numPr>
          <w:ilvl w:val="1"/>
          <w:numId w:val="29"/>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Исходящие документы:</w:t>
      </w:r>
    </w:p>
    <w:p w:rsidR="001937DD" w:rsidRPr="003C0287" w:rsidRDefault="00813E1F" w:rsidP="00E45F7F">
      <w:pPr>
        <w:pStyle w:val="afc"/>
        <w:numPr>
          <w:ilvl w:val="0"/>
          <w:numId w:val="6"/>
        </w:numPr>
        <w:tabs>
          <w:tab w:val="left" w:pos="1276"/>
        </w:tabs>
        <w:spacing w:after="0"/>
        <w:rPr>
          <w:color w:val="000000" w:themeColor="text1"/>
          <w:sz w:val="20"/>
          <w:szCs w:val="20"/>
        </w:rPr>
      </w:pPr>
      <w:r w:rsidRPr="003C0287">
        <w:rPr>
          <w:rFonts w:ascii="Arial" w:hAnsi="Arial" w:cs="Arial"/>
          <w:color w:val="000000" w:themeColor="text1"/>
          <w:sz w:val="20"/>
          <w:szCs w:val="20"/>
        </w:rPr>
        <w:t xml:space="preserve">Уведомление </w:t>
      </w:r>
      <w:r w:rsidR="00A868CB" w:rsidRPr="003C0287">
        <w:rPr>
          <w:rFonts w:ascii="Arial" w:hAnsi="Arial" w:cs="Arial"/>
          <w:color w:val="000000" w:themeColor="text1"/>
          <w:sz w:val="20"/>
          <w:szCs w:val="20"/>
        </w:rPr>
        <w:t xml:space="preserve">о </w:t>
      </w:r>
      <w:r w:rsidR="001409E4" w:rsidRPr="003C0287">
        <w:rPr>
          <w:rFonts w:ascii="Arial" w:hAnsi="Arial" w:cs="Arial"/>
          <w:color w:val="000000" w:themeColor="text1"/>
          <w:sz w:val="20"/>
          <w:szCs w:val="20"/>
        </w:rPr>
        <w:t xml:space="preserve">совершенной </w:t>
      </w:r>
      <w:r w:rsidR="00A868CB" w:rsidRPr="003C0287">
        <w:rPr>
          <w:rFonts w:ascii="Arial" w:hAnsi="Arial" w:cs="Arial"/>
          <w:color w:val="000000" w:themeColor="text1"/>
          <w:sz w:val="20"/>
          <w:szCs w:val="20"/>
        </w:rPr>
        <w:t xml:space="preserve">операции, </w:t>
      </w:r>
      <w:proofErr w:type="gramStart"/>
      <w:r w:rsidR="00A868CB" w:rsidRPr="003C0287">
        <w:rPr>
          <w:rFonts w:ascii="Arial" w:hAnsi="Arial" w:cs="Arial"/>
          <w:color w:val="000000" w:themeColor="text1"/>
          <w:sz w:val="20"/>
          <w:szCs w:val="20"/>
        </w:rPr>
        <w:t>предоставляем</w:t>
      </w:r>
      <w:r w:rsidR="00106586" w:rsidRPr="003C0287">
        <w:rPr>
          <w:rFonts w:ascii="Arial" w:hAnsi="Arial" w:cs="Arial"/>
          <w:color w:val="000000" w:themeColor="text1"/>
          <w:sz w:val="20"/>
          <w:szCs w:val="20"/>
        </w:rPr>
        <w:t>ый</w:t>
      </w:r>
      <w:proofErr w:type="gramEnd"/>
      <w:r w:rsidR="00E52384" w:rsidRPr="003C0287">
        <w:rPr>
          <w:rFonts w:ascii="Arial" w:hAnsi="Arial" w:cs="Arial"/>
          <w:color w:val="000000" w:themeColor="text1"/>
          <w:sz w:val="20"/>
          <w:szCs w:val="20"/>
        </w:rPr>
        <w:t xml:space="preserve"> </w:t>
      </w:r>
      <w:r w:rsidR="007F7971" w:rsidRPr="003C0287">
        <w:rPr>
          <w:rFonts w:ascii="Arial" w:hAnsi="Arial" w:cs="Arial"/>
          <w:color w:val="000000" w:themeColor="text1"/>
          <w:sz w:val="20"/>
          <w:szCs w:val="20"/>
        </w:rPr>
        <w:t>Инициатору операции</w:t>
      </w:r>
      <w:r w:rsidR="003231D7" w:rsidRPr="003C0287">
        <w:rPr>
          <w:rFonts w:ascii="Arial" w:hAnsi="Arial" w:cs="Arial"/>
          <w:color w:val="000000" w:themeColor="text1"/>
          <w:sz w:val="20"/>
          <w:szCs w:val="20"/>
        </w:rPr>
        <w:t>, по форме, указанной в Приложении № 22 к настоящим Условиям</w:t>
      </w:r>
      <w:r w:rsidR="007F7971" w:rsidRPr="003C0287">
        <w:rPr>
          <w:rFonts w:ascii="Arial" w:hAnsi="Arial" w:cs="Arial"/>
          <w:color w:val="000000" w:themeColor="text1"/>
          <w:sz w:val="20"/>
          <w:szCs w:val="20"/>
        </w:rPr>
        <w:t>.</w:t>
      </w:r>
    </w:p>
    <w:p w:rsidR="00C836A1" w:rsidRPr="003C0287" w:rsidRDefault="001D0189" w:rsidP="00C836A1">
      <w:pPr>
        <w:autoSpaceDE w:val="0"/>
        <w:autoSpaceDN w:val="0"/>
        <w:adjustRightInd w:val="0"/>
        <w:rPr>
          <w:rFonts w:ascii="Arial" w:hAnsi="Arial" w:cs="Arial"/>
          <w:color w:val="000000" w:themeColor="text1"/>
        </w:rPr>
      </w:pPr>
      <w:r w:rsidRPr="003C0287">
        <w:rPr>
          <w:rFonts w:ascii="Arial" w:hAnsi="Arial" w:cs="Arial"/>
          <w:b/>
          <w:color w:val="000000" w:themeColor="text1"/>
        </w:rPr>
        <w:t xml:space="preserve">        </w:t>
      </w:r>
      <w:proofErr w:type="gramStart"/>
      <w:r w:rsidR="00C836A1" w:rsidRPr="003C0287">
        <w:rPr>
          <w:rFonts w:ascii="Arial" w:hAnsi="Arial" w:cs="Arial"/>
          <w:b/>
          <w:color w:val="000000" w:themeColor="text1"/>
        </w:rPr>
        <w:t>14.7.</w:t>
      </w:r>
      <w:r w:rsidR="00C836A1" w:rsidRPr="003C0287">
        <w:rPr>
          <w:rFonts w:ascii="Arial" w:hAnsi="Arial" w:cs="Arial"/>
          <w:color w:val="000000" w:themeColor="text1"/>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3C0287" w:rsidRDefault="00C836A1" w:rsidP="00C836A1">
      <w:pPr>
        <w:pStyle w:val="afc"/>
        <w:tabs>
          <w:tab w:val="left" w:pos="1134"/>
        </w:tabs>
        <w:ind w:left="852"/>
        <w:rPr>
          <w:rStyle w:val="22"/>
          <w:rFonts w:ascii="Arial" w:hAnsi="Arial" w:cs="Arial"/>
          <w:color w:val="000000" w:themeColor="text1"/>
        </w:rPr>
      </w:pPr>
      <w:r w:rsidRPr="003C0287">
        <w:rPr>
          <w:rStyle w:val="22"/>
          <w:rFonts w:ascii="Arial" w:hAnsi="Arial" w:cs="Arial"/>
          <w:color w:val="000000" w:themeColor="text1"/>
        </w:rPr>
        <w:t>Исходящие документы:</w:t>
      </w:r>
    </w:p>
    <w:p w:rsidR="00C836A1" w:rsidRPr="003C0287" w:rsidRDefault="00813E1F" w:rsidP="00E45F7F">
      <w:pPr>
        <w:pStyle w:val="afc"/>
        <w:numPr>
          <w:ilvl w:val="0"/>
          <w:numId w:val="6"/>
        </w:numPr>
        <w:tabs>
          <w:tab w:val="left" w:pos="1276"/>
        </w:tabs>
        <w:rPr>
          <w:color w:val="000000" w:themeColor="text1"/>
          <w:sz w:val="20"/>
          <w:szCs w:val="20"/>
        </w:rPr>
      </w:pPr>
      <w:r w:rsidRPr="003C0287">
        <w:rPr>
          <w:rFonts w:ascii="Arial" w:hAnsi="Arial" w:cs="Arial"/>
          <w:color w:val="000000" w:themeColor="text1"/>
          <w:sz w:val="20"/>
          <w:szCs w:val="20"/>
        </w:rPr>
        <w:t>Уведомление</w:t>
      </w:r>
      <w:r w:rsidR="00C836A1" w:rsidRPr="003C0287">
        <w:rPr>
          <w:rFonts w:ascii="Arial" w:hAnsi="Arial" w:cs="Arial"/>
          <w:color w:val="000000" w:themeColor="text1"/>
          <w:sz w:val="20"/>
          <w:szCs w:val="20"/>
        </w:rPr>
        <w:t xml:space="preserve">  о совершенной операции, </w:t>
      </w:r>
      <w:proofErr w:type="gramStart"/>
      <w:r w:rsidR="00C836A1" w:rsidRPr="003C0287">
        <w:rPr>
          <w:rFonts w:ascii="Arial" w:hAnsi="Arial" w:cs="Arial"/>
          <w:color w:val="000000" w:themeColor="text1"/>
          <w:sz w:val="20"/>
          <w:szCs w:val="20"/>
        </w:rPr>
        <w:t>предоставляемый</w:t>
      </w:r>
      <w:proofErr w:type="gramEnd"/>
      <w:r w:rsidR="00C836A1" w:rsidRPr="003C0287">
        <w:rPr>
          <w:rFonts w:ascii="Arial" w:hAnsi="Arial" w:cs="Arial"/>
          <w:color w:val="000000" w:themeColor="text1"/>
          <w:sz w:val="20"/>
          <w:szCs w:val="20"/>
        </w:rPr>
        <w:t xml:space="preserve"> Депоненту-реорганизованному юридическому лицу, по форме, указанной в Приложении № 22 к настоящим Условиям.</w:t>
      </w:r>
    </w:p>
    <w:p w:rsidR="00E45F7F" w:rsidRPr="003C0287" w:rsidRDefault="00870BC3" w:rsidP="00755D1E">
      <w:pPr>
        <w:pStyle w:val="3"/>
        <w:numPr>
          <w:ilvl w:val="0"/>
          <w:numId w:val="29"/>
        </w:numPr>
        <w:tabs>
          <w:tab w:val="left" w:pos="1134"/>
          <w:tab w:val="left" w:pos="10065"/>
        </w:tabs>
        <w:jc w:val="left"/>
        <w:rPr>
          <w:rFonts w:ascii="Arial" w:hAnsi="Arial" w:cs="Arial"/>
          <w:b/>
          <w:color w:val="000000" w:themeColor="text1"/>
          <w:sz w:val="20"/>
        </w:rPr>
      </w:pPr>
      <w:bookmarkStart w:id="57" w:name="_Toc462414356"/>
      <w:r w:rsidRPr="003C0287">
        <w:rPr>
          <w:rFonts w:ascii="Arial" w:hAnsi="Arial" w:cs="Arial"/>
          <w:b/>
          <w:color w:val="000000" w:themeColor="text1"/>
          <w:sz w:val="20"/>
        </w:rPr>
        <w:t>Н</w:t>
      </w:r>
      <w:r w:rsidR="000E62E5" w:rsidRPr="003C0287">
        <w:rPr>
          <w:rFonts w:ascii="Arial" w:hAnsi="Arial" w:cs="Arial"/>
          <w:b/>
          <w:color w:val="000000" w:themeColor="text1"/>
          <w:sz w:val="20"/>
        </w:rPr>
        <w:t>азначение уполномоченных лиц</w:t>
      </w:r>
      <w:r w:rsidR="005318E9" w:rsidRPr="003C0287">
        <w:rPr>
          <w:rFonts w:ascii="Arial" w:hAnsi="Arial" w:cs="Arial"/>
          <w:b/>
          <w:color w:val="000000" w:themeColor="text1"/>
          <w:sz w:val="20"/>
        </w:rPr>
        <w:t xml:space="preserve"> </w:t>
      </w:r>
      <w:r w:rsidR="000E62E5" w:rsidRPr="003C0287">
        <w:rPr>
          <w:rFonts w:ascii="Arial" w:hAnsi="Arial" w:cs="Arial"/>
          <w:b/>
          <w:color w:val="000000" w:themeColor="text1"/>
          <w:sz w:val="20"/>
        </w:rPr>
        <w:t xml:space="preserve"> </w:t>
      </w:r>
      <w:r w:rsidRPr="003C0287">
        <w:rPr>
          <w:rFonts w:ascii="Arial" w:hAnsi="Arial" w:cs="Arial"/>
          <w:b/>
          <w:color w:val="000000" w:themeColor="text1"/>
          <w:sz w:val="20"/>
        </w:rPr>
        <w:t>Д</w:t>
      </w:r>
      <w:r w:rsidR="000E62E5" w:rsidRPr="003C0287">
        <w:rPr>
          <w:rFonts w:ascii="Arial" w:hAnsi="Arial" w:cs="Arial"/>
          <w:b/>
          <w:color w:val="000000" w:themeColor="text1"/>
          <w:sz w:val="20"/>
        </w:rPr>
        <w:t>епонента</w:t>
      </w:r>
      <w:bookmarkEnd w:id="57"/>
    </w:p>
    <w:p w:rsidR="00E45F7F" w:rsidRPr="003C0287" w:rsidRDefault="00E45F7F" w:rsidP="00E45F7F">
      <w:pPr>
        <w:rPr>
          <w:color w:val="000000" w:themeColor="text1"/>
        </w:rPr>
      </w:pPr>
    </w:p>
    <w:p w:rsidR="00376DB0" w:rsidRPr="003C0287" w:rsidRDefault="00870BC3" w:rsidP="00755D1E">
      <w:pPr>
        <w:pStyle w:val="1"/>
        <w:numPr>
          <w:ilvl w:val="1"/>
          <w:numId w:val="29"/>
        </w:numPr>
        <w:tabs>
          <w:tab w:val="left" w:pos="0"/>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bookmarkStart w:id="58" w:name="_Toc452129570"/>
      <w:bookmarkStart w:id="59" w:name="_Toc462414357"/>
      <w:r w:rsidR="000E62E5" w:rsidRPr="003C0287">
        <w:rPr>
          <w:rStyle w:val="12"/>
          <w:rFonts w:ascii="Arial" w:hAnsi="Arial" w:cs="Arial"/>
          <w:color w:val="000000" w:themeColor="text1"/>
          <w:sz w:val="20"/>
          <w:szCs w:val="20"/>
        </w:rPr>
        <w:t xml:space="preserve">Назначение </w:t>
      </w:r>
      <w:r w:rsidR="00586660" w:rsidRPr="003C0287">
        <w:rPr>
          <w:rStyle w:val="12"/>
          <w:rFonts w:ascii="Arial" w:hAnsi="Arial" w:cs="Arial"/>
          <w:color w:val="000000" w:themeColor="text1"/>
          <w:sz w:val="20"/>
          <w:szCs w:val="20"/>
        </w:rPr>
        <w:t>П</w:t>
      </w:r>
      <w:r w:rsidR="000E62E5" w:rsidRPr="003C0287">
        <w:rPr>
          <w:rStyle w:val="12"/>
          <w:rFonts w:ascii="Arial" w:hAnsi="Arial" w:cs="Arial"/>
          <w:color w:val="000000" w:themeColor="text1"/>
          <w:sz w:val="20"/>
          <w:szCs w:val="20"/>
        </w:rPr>
        <w:t>опечителя</w:t>
      </w:r>
      <w:r w:rsidR="00EC1BF0" w:rsidRPr="003C0287">
        <w:rPr>
          <w:rStyle w:val="12"/>
          <w:rFonts w:ascii="Arial" w:hAnsi="Arial" w:cs="Arial"/>
          <w:color w:val="000000" w:themeColor="text1"/>
          <w:sz w:val="20"/>
          <w:szCs w:val="20"/>
        </w:rPr>
        <w:t xml:space="preserve"> счета депо</w:t>
      </w:r>
      <w:bookmarkEnd w:id="58"/>
      <w:bookmarkEnd w:id="59"/>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Если иное не  предусмотрено настоящим пунктом, то назначение Депонентом Попечителя счета депо осуществляется на основании:</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Заявления о присоединении, предоставленного Депонентом и содержащего сведения о н</w:t>
      </w:r>
      <w:r w:rsidR="00376DB0" w:rsidRPr="003C0287">
        <w:rPr>
          <w:rFonts w:ascii="Arial" w:hAnsi="Arial" w:cs="Arial"/>
          <w:color w:val="000000" w:themeColor="text1"/>
          <w:sz w:val="20"/>
          <w:szCs w:val="20"/>
        </w:rPr>
        <w:t>азначении Попечителя счета депо;</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документов Попечителя счета депо, указанных в Приложении №28 к настоящим Условиям;</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w:t>
      </w:r>
      <w:r w:rsidRPr="003C0287" w:rsidDel="00D00B41">
        <w:rPr>
          <w:rFonts w:ascii="Arial" w:hAnsi="Arial" w:cs="Arial"/>
          <w:color w:val="000000" w:themeColor="text1"/>
          <w:sz w:val="20"/>
          <w:szCs w:val="20"/>
        </w:rPr>
        <w:t xml:space="preserve"> </w:t>
      </w:r>
      <w:r w:rsidRPr="003C0287">
        <w:rPr>
          <w:rFonts w:ascii="Arial" w:hAnsi="Arial" w:cs="Arial"/>
          <w:color w:val="000000" w:themeColor="text1"/>
          <w:sz w:val="20"/>
          <w:szCs w:val="20"/>
        </w:rPr>
        <w:t>сведений о назначении Попечителя счета депо</w:t>
      </w:r>
      <w:r w:rsidR="00376DB0" w:rsidRPr="003C0287">
        <w:rPr>
          <w:rFonts w:ascii="Arial" w:hAnsi="Arial" w:cs="Arial"/>
          <w:color w:val="000000" w:themeColor="text1"/>
          <w:sz w:val="20"/>
          <w:szCs w:val="20"/>
        </w:rPr>
        <w:t>);</w:t>
      </w:r>
    </w:p>
    <w:p w:rsidR="00376DB0" w:rsidRPr="003C0287" w:rsidRDefault="00376DB0" w:rsidP="00376DB0">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Иного письменного волеизъявления Депонента</w:t>
      </w:r>
      <w:r w:rsidR="005262E6" w:rsidRPr="003C0287">
        <w:rPr>
          <w:rFonts w:ascii="Arial" w:hAnsi="Arial" w:cs="Arial"/>
          <w:color w:val="000000" w:themeColor="text1"/>
          <w:sz w:val="20"/>
          <w:szCs w:val="20"/>
        </w:rPr>
        <w:t xml:space="preserve">, </w:t>
      </w:r>
      <w:r w:rsidR="000B148E" w:rsidRPr="003C0287">
        <w:rPr>
          <w:rFonts w:ascii="Arial" w:hAnsi="Arial" w:cs="Arial"/>
          <w:color w:val="000000" w:themeColor="text1"/>
          <w:sz w:val="20"/>
          <w:szCs w:val="20"/>
        </w:rPr>
        <w:t>в том числе указания Попечителя счета депо в Заявлении-анкете, составленного в соответствии с Приложением № 38, такое письменное волеизъявление может быть подано посредством  Личного кабинета</w:t>
      </w:r>
      <w:proofErr w:type="gramStart"/>
      <w:r w:rsidR="000B148E" w:rsidRPr="003C0287">
        <w:rPr>
          <w:rFonts w:ascii="Arial" w:hAnsi="Arial" w:cs="Arial"/>
          <w:color w:val="000000" w:themeColor="text1"/>
          <w:sz w:val="20"/>
          <w:szCs w:val="20"/>
        </w:rPr>
        <w:t xml:space="preserve"> .</w:t>
      </w:r>
      <w:proofErr w:type="gramEnd"/>
      <w:r w:rsidR="005262E6" w:rsidRPr="003C0287">
        <w:rPr>
          <w:rFonts w:ascii="Arial" w:hAnsi="Arial" w:cs="Arial"/>
          <w:color w:val="000000" w:themeColor="text1"/>
          <w:sz w:val="20"/>
          <w:szCs w:val="20"/>
        </w:rPr>
        <w:t xml:space="preserve">  </w:t>
      </w:r>
    </w:p>
    <w:p w:rsidR="00A85982" w:rsidRPr="003C0287" w:rsidRDefault="00A85982" w:rsidP="005262E6">
      <w:pPr>
        <w:tabs>
          <w:tab w:val="left" w:pos="1134"/>
        </w:tabs>
        <w:rPr>
          <w:rFonts w:ascii="Arial" w:hAnsi="Arial" w:cs="Arial"/>
          <w:color w:val="000000" w:themeColor="text1"/>
        </w:rPr>
      </w:pPr>
      <w:proofErr w:type="gramStart"/>
      <w:r w:rsidRPr="003C0287">
        <w:rPr>
          <w:rFonts w:ascii="Arial" w:hAnsi="Arial" w:cs="Arial"/>
          <w:color w:val="000000" w:themeColor="text1"/>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Депонент</w:t>
      </w:r>
      <w:r w:rsidR="001475E4" w:rsidRPr="003C0287">
        <w:rPr>
          <w:rFonts w:ascii="Arial" w:hAnsi="Arial" w:cs="Arial"/>
          <w:color w:val="000000" w:themeColor="text1"/>
        </w:rPr>
        <w:t xml:space="preserve"> (Уполномоченный представитель)</w:t>
      </w:r>
      <w:r w:rsidRPr="003C0287">
        <w:rPr>
          <w:rFonts w:ascii="Arial" w:hAnsi="Arial" w:cs="Arial"/>
          <w:color w:val="000000" w:themeColor="text1"/>
        </w:rPr>
        <w:t>,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3C0287" w:rsidRDefault="00A85982" w:rsidP="00A85982">
      <w:pPr>
        <w:tabs>
          <w:tab w:val="left" w:pos="1134"/>
        </w:tabs>
        <w:ind w:firstLine="567"/>
        <w:rPr>
          <w:rFonts w:ascii="Arial" w:hAnsi="Arial" w:cs="Arial"/>
          <w:color w:val="000000" w:themeColor="text1"/>
        </w:rPr>
      </w:pPr>
      <w:r w:rsidRPr="003C0287">
        <w:rPr>
          <w:rStyle w:val="12"/>
          <w:rFonts w:ascii="Arial" w:hAnsi="Arial" w:cs="Arial"/>
          <w:color w:val="000000" w:themeColor="text1"/>
        </w:rPr>
        <w:t>В случае не указания в Заявлении о присоединении сведений о Попечителе счета депо, Депонент</w:t>
      </w:r>
      <w:r w:rsidR="001475E4" w:rsidRPr="003C0287">
        <w:rPr>
          <w:rStyle w:val="12"/>
          <w:rFonts w:ascii="Arial" w:hAnsi="Arial" w:cs="Arial"/>
          <w:color w:val="000000" w:themeColor="text1"/>
        </w:rPr>
        <w:t xml:space="preserve"> </w:t>
      </w:r>
      <w:r w:rsidRPr="003C0287">
        <w:rPr>
          <w:rStyle w:val="12"/>
          <w:rFonts w:ascii="Arial" w:hAnsi="Arial" w:cs="Arial"/>
          <w:color w:val="000000" w:themeColor="text1"/>
        </w:rPr>
        <w:t xml:space="preserve">вправе предоставить Депозитарию Поручение о назначении Попечителя счета депо, по форме, указанной в Приложении № 13 к настоящим Условиям. </w:t>
      </w:r>
      <w:r w:rsidRPr="003C0287">
        <w:rPr>
          <w:rFonts w:ascii="Arial" w:hAnsi="Arial" w:cs="Arial"/>
          <w:color w:val="000000" w:themeColor="text1"/>
        </w:rPr>
        <w:t xml:space="preserve"> </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Указание в Личном кабинете Депонента, который присоединился к Депозитарному договору в порядке, указанном в пункте </w:t>
      </w:r>
      <w:r w:rsidR="00DC4B11" w:rsidRPr="003C0287">
        <w:rPr>
          <w:rFonts w:ascii="Arial" w:hAnsi="Arial" w:cs="Arial"/>
          <w:color w:val="000000" w:themeColor="text1"/>
        </w:rPr>
        <w:t>2.11.</w:t>
      </w:r>
      <w:r w:rsidRPr="003C0287">
        <w:rPr>
          <w:rFonts w:ascii="Arial" w:hAnsi="Arial" w:cs="Arial"/>
          <w:color w:val="000000" w:themeColor="text1"/>
        </w:rPr>
        <w:t xml:space="preserve">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Депонент, указывая Попечителя счета депо, </w:t>
      </w:r>
      <w:proofErr w:type="gramStart"/>
      <w:r w:rsidRPr="003C0287">
        <w:rPr>
          <w:rFonts w:ascii="Arial" w:hAnsi="Arial" w:cs="Arial"/>
          <w:color w:val="000000" w:themeColor="text1"/>
        </w:rPr>
        <w:t>с даты подписания</w:t>
      </w:r>
      <w:proofErr w:type="gramEnd"/>
      <w:r w:rsidRPr="003C0287">
        <w:rPr>
          <w:rFonts w:ascii="Arial" w:hAnsi="Arial" w:cs="Arial"/>
          <w:color w:val="000000" w:themeColor="text1"/>
        </w:rPr>
        <w:t xml:space="preserve"> Поручения о назначении Попечителя счета депо или Заявления о присоединении, уполномочивает последнего совершать </w:t>
      </w:r>
      <w:r w:rsidR="001475E4" w:rsidRPr="003C0287">
        <w:rPr>
          <w:rFonts w:ascii="Arial" w:hAnsi="Arial" w:cs="Arial"/>
          <w:color w:val="000000" w:themeColor="text1"/>
        </w:rPr>
        <w:t xml:space="preserve">в </w:t>
      </w:r>
      <w:r w:rsidRPr="003C0287">
        <w:rPr>
          <w:rFonts w:ascii="Arial" w:hAnsi="Arial" w:cs="Arial"/>
          <w:color w:val="000000" w:themeColor="text1"/>
        </w:rPr>
        <w:t xml:space="preserve"> интересах </w:t>
      </w:r>
      <w:r w:rsidR="001475E4" w:rsidRPr="003C0287">
        <w:rPr>
          <w:rFonts w:ascii="Arial" w:hAnsi="Arial" w:cs="Arial"/>
          <w:color w:val="000000" w:themeColor="text1"/>
        </w:rPr>
        <w:t xml:space="preserve">Депонента </w:t>
      </w:r>
      <w:r w:rsidRPr="003C0287">
        <w:rPr>
          <w:rFonts w:ascii="Arial" w:hAnsi="Arial" w:cs="Arial"/>
          <w:color w:val="000000" w:themeColor="text1"/>
        </w:rPr>
        <w:t>следующие действия</w:t>
      </w:r>
      <w:r w:rsidR="00376DB0" w:rsidRPr="003C0287">
        <w:rPr>
          <w:rFonts w:ascii="Arial" w:hAnsi="Arial" w:cs="Arial"/>
          <w:color w:val="000000" w:themeColor="text1"/>
        </w:rPr>
        <w:t>, иным образом письменно уполномочив Попечителя счета депо</w:t>
      </w:r>
      <w:r w:rsidR="00A41339" w:rsidRPr="003C0287">
        <w:rPr>
          <w:rFonts w:ascii="Arial" w:hAnsi="Arial" w:cs="Arial"/>
          <w:color w:val="000000" w:themeColor="text1"/>
        </w:rPr>
        <w:t xml:space="preserve"> осуществлять в интересах и за счет Депонента следующие действия</w:t>
      </w:r>
      <w:r w:rsidRPr="003C0287">
        <w:rPr>
          <w:rFonts w:ascii="Arial" w:hAnsi="Arial" w:cs="Arial"/>
          <w:color w:val="000000" w:themeColor="text1"/>
        </w:rPr>
        <w:t>:</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3C0287">
        <w:rPr>
          <w:rFonts w:ascii="Arial" w:hAnsi="Arial" w:cs="Arial"/>
          <w:color w:val="000000" w:themeColor="text1"/>
          <w:sz w:val="20"/>
          <w:szCs w:val="20"/>
        </w:rPr>
        <w:t>депо</w:t>
      </w:r>
      <w:proofErr w:type="gramEnd"/>
      <w:r w:rsidRPr="003C0287">
        <w:rPr>
          <w:rFonts w:ascii="Arial" w:hAnsi="Arial" w:cs="Arial"/>
          <w:color w:val="000000" w:themeColor="text1"/>
          <w:sz w:val="20"/>
          <w:szCs w:val="20"/>
        </w:rPr>
        <w:t xml:space="preserve"> или </w:t>
      </w:r>
      <w:proofErr w:type="gramStart"/>
      <w:r w:rsidRPr="003C0287">
        <w:rPr>
          <w:rFonts w:ascii="Arial" w:hAnsi="Arial" w:cs="Arial"/>
          <w:color w:val="000000" w:themeColor="text1"/>
          <w:sz w:val="20"/>
          <w:szCs w:val="20"/>
        </w:rPr>
        <w:t>которые</w:t>
      </w:r>
      <w:proofErr w:type="gramEnd"/>
      <w:r w:rsidRPr="003C0287">
        <w:rPr>
          <w:rFonts w:ascii="Arial" w:hAnsi="Arial" w:cs="Arial"/>
          <w:color w:val="000000" w:themeColor="text1"/>
          <w:sz w:val="20"/>
          <w:szCs w:val="20"/>
        </w:rPr>
        <w:t xml:space="preserve"> должны быть зачислены на указанный Счет депо; </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подписывать, подавать в Депозитарий поручения на совершение следующих операций: </w:t>
      </w:r>
    </w:p>
    <w:p w:rsidR="00A85982" w:rsidRPr="003C0287" w:rsidRDefault="00A85982" w:rsidP="00A85982">
      <w:pPr>
        <w:pStyle w:val="afc"/>
        <w:rPr>
          <w:rFonts w:ascii="Arial" w:hAnsi="Arial" w:cs="Arial"/>
          <w:color w:val="000000" w:themeColor="text1"/>
          <w:sz w:val="20"/>
          <w:szCs w:val="20"/>
        </w:rPr>
      </w:pPr>
      <w:r w:rsidRPr="003C0287">
        <w:rPr>
          <w:rFonts w:ascii="Arial" w:hAnsi="Arial" w:cs="Arial"/>
          <w:color w:val="000000" w:themeColor="text1"/>
          <w:sz w:val="20"/>
          <w:szCs w:val="20"/>
        </w:rPr>
        <w:t xml:space="preserve">-  административных операций, в том числе: </w:t>
      </w:r>
    </w:p>
    <w:p w:rsidR="00A85982" w:rsidRPr="003C0287" w:rsidRDefault="00A85982"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на изменение статуса Счета депо, в том числе, на открытие Счета депо, на блокирование/снятие блокирования Счета депо;</w:t>
      </w:r>
    </w:p>
    <w:p w:rsidR="00A85982" w:rsidRPr="003C0287" w:rsidRDefault="00A85982"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на изменение анкетных данных (реквизитов Счета депо); </w:t>
      </w:r>
    </w:p>
    <w:p w:rsidR="00813E1F" w:rsidRPr="003C0287" w:rsidRDefault="00813E1F"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на открытие/закрытие разделов/</w:t>
      </w:r>
      <w:proofErr w:type="spellStart"/>
      <w:r w:rsidRPr="003C0287">
        <w:rPr>
          <w:rFonts w:ascii="Arial" w:hAnsi="Arial" w:cs="Arial"/>
          <w:color w:val="000000" w:themeColor="text1"/>
          <w:sz w:val="20"/>
          <w:szCs w:val="20"/>
        </w:rPr>
        <w:t>субсчетов</w:t>
      </w:r>
      <w:proofErr w:type="spellEnd"/>
      <w:r w:rsidRPr="003C0287">
        <w:rPr>
          <w:rFonts w:ascii="Arial" w:hAnsi="Arial" w:cs="Arial"/>
          <w:color w:val="000000" w:themeColor="text1"/>
          <w:sz w:val="20"/>
          <w:szCs w:val="20"/>
        </w:rPr>
        <w:t xml:space="preserve"> Счета депо;</w:t>
      </w:r>
    </w:p>
    <w:p w:rsidR="00813E1F" w:rsidRPr="003C0287" w:rsidRDefault="00813E1F"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на закрытие торговых счетов, в случаях расторжения договора на Попечителя счета депо;</w:t>
      </w:r>
    </w:p>
    <w:p w:rsidR="00A85982" w:rsidRPr="003C0287" w:rsidRDefault="00A85982"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на назначение/отмену полномочий операторов Счета депо/разделов счета депо/</w:t>
      </w:r>
      <w:proofErr w:type="spellStart"/>
      <w:r w:rsidRPr="003C0287">
        <w:rPr>
          <w:rFonts w:ascii="Arial" w:hAnsi="Arial" w:cs="Arial"/>
          <w:color w:val="000000" w:themeColor="text1"/>
          <w:sz w:val="20"/>
          <w:szCs w:val="20"/>
        </w:rPr>
        <w:t>субсчетов</w:t>
      </w:r>
      <w:proofErr w:type="spellEnd"/>
      <w:r w:rsidRPr="003C0287">
        <w:rPr>
          <w:rFonts w:ascii="Arial" w:hAnsi="Arial" w:cs="Arial"/>
          <w:color w:val="000000" w:themeColor="text1"/>
          <w:sz w:val="20"/>
          <w:szCs w:val="20"/>
        </w:rPr>
        <w:t xml:space="preserve"> Счета депо;</w:t>
      </w:r>
    </w:p>
    <w:p w:rsidR="00A85982" w:rsidRPr="003C0287" w:rsidRDefault="00A85982"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на отмену депозитарных поручений; </w:t>
      </w:r>
    </w:p>
    <w:p w:rsidR="00A85982" w:rsidRPr="003C0287" w:rsidRDefault="00A85982" w:rsidP="00A85982">
      <w:pPr>
        <w:pStyle w:val="afc"/>
        <w:rPr>
          <w:rFonts w:ascii="Arial" w:hAnsi="Arial" w:cs="Arial"/>
          <w:color w:val="000000" w:themeColor="text1"/>
          <w:sz w:val="20"/>
          <w:szCs w:val="20"/>
        </w:rPr>
      </w:pPr>
      <w:r w:rsidRPr="003C0287">
        <w:rPr>
          <w:rFonts w:ascii="Arial" w:hAnsi="Arial" w:cs="Arial"/>
          <w:color w:val="000000" w:themeColor="text1"/>
          <w:sz w:val="20"/>
          <w:szCs w:val="20"/>
        </w:rPr>
        <w:t>-  инвентарных операций, связанных с изменением остатков ценных бумаг на Счете депо, на разделах Счета депо /</w:t>
      </w:r>
      <w:proofErr w:type="spellStart"/>
      <w:r w:rsidRPr="003C0287">
        <w:rPr>
          <w:rFonts w:ascii="Arial" w:hAnsi="Arial" w:cs="Arial"/>
          <w:color w:val="000000" w:themeColor="text1"/>
          <w:sz w:val="20"/>
          <w:szCs w:val="20"/>
        </w:rPr>
        <w:t>субсчетах</w:t>
      </w:r>
      <w:proofErr w:type="spellEnd"/>
      <w:r w:rsidRPr="003C0287">
        <w:rPr>
          <w:rFonts w:ascii="Arial" w:hAnsi="Arial" w:cs="Arial"/>
          <w:color w:val="000000" w:themeColor="text1"/>
          <w:sz w:val="20"/>
          <w:szCs w:val="20"/>
        </w:rPr>
        <w:t xml:space="preserve"> Счета депо, на счете места хранения; </w:t>
      </w:r>
    </w:p>
    <w:p w:rsidR="00A85982" w:rsidRPr="003C0287" w:rsidRDefault="00A85982" w:rsidP="00A85982">
      <w:pPr>
        <w:pStyle w:val="afc"/>
        <w:rPr>
          <w:rFonts w:ascii="Arial" w:hAnsi="Arial" w:cs="Arial"/>
          <w:color w:val="000000" w:themeColor="text1"/>
          <w:sz w:val="20"/>
          <w:szCs w:val="20"/>
        </w:rPr>
      </w:pPr>
      <w:r w:rsidRPr="003C0287">
        <w:rPr>
          <w:rFonts w:ascii="Arial" w:hAnsi="Arial" w:cs="Arial"/>
          <w:color w:val="000000" w:themeColor="text1"/>
          <w:sz w:val="20"/>
          <w:szCs w:val="20"/>
        </w:rPr>
        <w:t xml:space="preserve">-  комплексных операций, в том числе: </w:t>
      </w:r>
    </w:p>
    <w:p w:rsidR="00A85982" w:rsidRPr="003C0287" w:rsidRDefault="00A85982"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 на блокирование/снятие блокирования ценных бумаг; </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подписывать и подавать в Депозитарий поручения на проведение любых иных операций; </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получать любые документы, сведения от Депозитария, в том числе, выписки о состоянии Счета депо/Разделов счета депо /</w:t>
      </w:r>
      <w:proofErr w:type="spellStart"/>
      <w:r w:rsidRPr="003C0287">
        <w:rPr>
          <w:rFonts w:ascii="Arial" w:hAnsi="Arial" w:cs="Arial"/>
          <w:color w:val="000000" w:themeColor="text1"/>
          <w:sz w:val="20"/>
          <w:szCs w:val="20"/>
        </w:rPr>
        <w:t>субсчетов</w:t>
      </w:r>
      <w:proofErr w:type="spellEnd"/>
      <w:r w:rsidRPr="003C0287">
        <w:rPr>
          <w:rFonts w:ascii="Arial" w:hAnsi="Arial" w:cs="Arial"/>
          <w:color w:val="000000" w:themeColor="text1"/>
          <w:sz w:val="20"/>
          <w:szCs w:val="20"/>
        </w:rPr>
        <w:t xml:space="preserve"> Счета депо, отчеты о проведенных операциях и иные документы, связанные с совершением операций по Счету депо/разделам Счета депо /</w:t>
      </w:r>
      <w:proofErr w:type="spellStart"/>
      <w:r w:rsidRPr="003C0287">
        <w:rPr>
          <w:rFonts w:ascii="Arial" w:hAnsi="Arial" w:cs="Arial"/>
          <w:color w:val="000000" w:themeColor="text1"/>
          <w:sz w:val="20"/>
          <w:szCs w:val="20"/>
        </w:rPr>
        <w:t>субсчетам</w:t>
      </w:r>
      <w:proofErr w:type="spellEnd"/>
      <w:r w:rsidRPr="003C0287">
        <w:rPr>
          <w:rFonts w:ascii="Arial" w:hAnsi="Arial" w:cs="Arial"/>
          <w:color w:val="000000" w:themeColor="text1"/>
          <w:sz w:val="20"/>
          <w:szCs w:val="20"/>
        </w:rPr>
        <w:t xml:space="preserve"> Счета депо, по счету места хранения ценных бумаг Депонента; </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осуществлять иные полномочия Попечителя счета депо, предусмотренные настоящими Условиями осуществления депозитарной деятельности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w:t>
      </w:r>
    </w:p>
    <w:p w:rsidR="00A85982" w:rsidRPr="003C0287" w:rsidRDefault="00A85982"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депозитарному договору  Депоненту;</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подписывать, предоставлять Депозитарию сведения, документы, которые могут быть предоставлены в соответствии с депозитарным договором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3C0287" w:rsidRDefault="00A85982" w:rsidP="00A85982">
      <w:pPr>
        <w:rPr>
          <w:rFonts w:ascii="Arial" w:hAnsi="Arial" w:cs="Arial"/>
          <w:color w:val="000000" w:themeColor="text1"/>
        </w:rPr>
      </w:pPr>
      <w:r w:rsidRPr="003C0287">
        <w:rPr>
          <w:rFonts w:ascii="Arial" w:hAnsi="Arial" w:cs="Arial"/>
          <w:color w:val="000000" w:themeColor="text1"/>
        </w:rPr>
        <w:t xml:space="preserve">              В случае назначения Попечителя счета депо, датой совершения </w:t>
      </w:r>
      <w:r w:rsidR="00A41339" w:rsidRPr="003C0287">
        <w:rPr>
          <w:rFonts w:ascii="Arial" w:hAnsi="Arial" w:cs="Arial"/>
          <w:color w:val="000000" w:themeColor="text1"/>
        </w:rPr>
        <w:t xml:space="preserve">Депонентом </w:t>
      </w:r>
      <w:r w:rsidRPr="003C0287">
        <w:rPr>
          <w:rFonts w:ascii="Arial" w:hAnsi="Arial" w:cs="Arial"/>
          <w:color w:val="000000" w:themeColor="text1"/>
        </w:rPr>
        <w:t>указанного письменного уполномочия</w:t>
      </w:r>
      <w:r w:rsidR="00A41339" w:rsidRPr="003C0287">
        <w:rPr>
          <w:rFonts w:ascii="Arial" w:hAnsi="Arial" w:cs="Arial"/>
          <w:color w:val="000000" w:themeColor="text1"/>
        </w:rPr>
        <w:t xml:space="preserve"> </w:t>
      </w:r>
      <w:r w:rsidRPr="003C0287">
        <w:rPr>
          <w:rFonts w:ascii="Arial" w:hAnsi="Arial" w:cs="Arial"/>
          <w:color w:val="000000" w:themeColor="text1"/>
        </w:rPr>
        <w:t xml:space="preserve"> Попечителя счета депо считается:</w:t>
      </w:r>
    </w:p>
    <w:p w:rsidR="00A85982" w:rsidRPr="003C0287" w:rsidRDefault="00A85982" w:rsidP="00A85982">
      <w:pPr>
        <w:rPr>
          <w:rFonts w:ascii="Arial" w:hAnsi="Arial" w:cs="Arial"/>
          <w:color w:val="000000" w:themeColor="text1"/>
        </w:rPr>
      </w:pPr>
      <w:r w:rsidRPr="003C0287">
        <w:rPr>
          <w:rFonts w:ascii="Arial" w:hAnsi="Arial" w:cs="Arial"/>
          <w:color w:val="000000" w:themeColor="text1"/>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3C0287" w:rsidRDefault="00A85982" w:rsidP="00A85982">
      <w:pPr>
        <w:rPr>
          <w:rFonts w:ascii="Arial" w:hAnsi="Arial" w:cs="Arial"/>
          <w:color w:val="000000" w:themeColor="text1"/>
        </w:rPr>
      </w:pPr>
      <w:r w:rsidRPr="003C0287">
        <w:rPr>
          <w:rFonts w:ascii="Arial" w:hAnsi="Arial" w:cs="Arial"/>
          <w:color w:val="000000" w:themeColor="text1"/>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A85982" w:rsidRPr="003C0287" w:rsidRDefault="00A85982" w:rsidP="00A85982">
      <w:pPr>
        <w:rPr>
          <w:rFonts w:ascii="Arial" w:hAnsi="Arial" w:cs="Arial"/>
          <w:color w:val="000000" w:themeColor="text1"/>
        </w:rPr>
      </w:pPr>
      <w:r w:rsidRPr="003C0287">
        <w:rPr>
          <w:rFonts w:ascii="Arial" w:hAnsi="Arial" w:cs="Arial"/>
          <w:color w:val="000000" w:themeColor="text1"/>
        </w:rPr>
        <w:t>3) дата оформления Депонентом  письменного уполномочия Партнера, если в соответствии с п. 2.12 настоящих Условий Заявление – анкета (Приложение № 38 настоящих Условий) оформляется уполномоченным лицом Депонента.</w:t>
      </w:r>
    </w:p>
    <w:p w:rsidR="005262E6" w:rsidRPr="003C0287" w:rsidRDefault="005262E6" w:rsidP="00A85982">
      <w:pPr>
        <w:rPr>
          <w:rFonts w:ascii="Arial" w:hAnsi="Arial" w:cs="Arial"/>
          <w:color w:val="000000" w:themeColor="text1"/>
        </w:rPr>
      </w:pPr>
      <w:r w:rsidRPr="003C0287">
        <w:rPr>
          <w:rFonts w:ascii="Arial" w:hAnsi="Arial" w:cs="Arial"/>
          <w:color w:val="000000" w:themeColor="text1"/>
        </w:rPr>
        <w:t xml:space="preserve">4) дата </w:t>
      </w:r>
      <w:r w:rsidR="00483BC5" w:rsidRPr="003C0287">
        <w:rPr>
          <w:rFonts w:ascii="Arial" w:hAnsi="Arial" w:cs="Arial"/>
          <w:color w:val="000000" w:themeColor="text1"/>
        </w:rPr>
        <w:t>оформления Депонентом уполномоч</w:t>
      </w:r>
      <w:r w:rsidR="001D0189" w:rsidRPr="003C0287">
        <w:rPr>
          <w:rFonts w:ascii="Arial" w:hAnsi="Arial" w:cs="Arial"/>
          <w:color w:val="000000" w:themeColor="text1"/>
        </w:rPr>
        <w:t xml:space="preserve">ия </w:t>
      </w:r>
      <w:r w:rsidR="00483BC5" w:rsidRPr="003C0287">
        <w:rPr>
          <w:rFonts w:ascii="Arial" w:hAnsi="Arial" w:cs="Arial"/>
          <w:color w:val="000000" w:themeColor="text1"/>
        </w:rPr>
        <w:t xml:space="preserve">Попечителя счета депо посредством Личного кабинета. </w:t>
      </w:r>
    </w:p>
    <w:p w:rsidR="00A85982" w:rsidRPr="003C0287" w:rsidRDefault="00A85982" w:rsidP="00A85982">
      <w:pPr>
        <w:tabs>
          <w:tab w:val="left" w:pos="1134"/>
        </w:tabs>
        <w:rPr>
          <w:rFonts w:ascii="Arial" w:hAnsi="Arial" w:cs="Arial"/>
          <w:color w:val="000000" w:themeColor="text1"/>
        </w:rPr>
      </w:pPr>
      <w:r w:rsidRPr="003C0287">
        <w:rPr>
          <w:rFonts w:ascii="Arial" w:hAnsi="Arial" w:cs="Arial"/>
          <w:color w:val="000000" w:themeColor="text1"/>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3C0287" w:rsidRDefault="00A85982" w:rsidP="00A85982">
      <w:pPr>
        <w:tabs>
          <w:tab w:val="left" w:pos="1134"/>
        </w:tabs>
        <w:ind w:firstLine="567"/>
        <w:rPr>
          <w:rFonts w:ascii="Arial" w:hAnsi="Arial" w:cs="Arial"/>
          <w:color w:val="000000" w:themeColor="text1"/>
        </w:rPr>
      </w:pPr>
      <w:r w:rsidRPr="003C0287">
        <w:rPr>
          <w:rFonts w:ascii="Arial" w:hAnsi="Arial" w:cs="Arial"/>
          <w:color w:val="000000" w:themeColor="text1"/>
        </w:rPr>
        <w:t xml:space="preserve">В отношении ценных бумаг Депонента Попечитель счета депо обязан:  </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вести учет Депозитарных операций, совершенных по Счетам депо Депонента, Попечителем </w:t>
      </w:r>
      <w:proofErr w:type="gramStart"/>
      <w:r w:rsidRPr="003C0287">
        <w:rPr>
          <w:rFonts w:ascii="Arial" w:hAnsi="Arial" w:cs="Arial"/>
          <w:color w:val="000000" w:themeColor="text1"/>
          <w:sz w:val="20"/>
          <w:szCs w:val="20"/>
        </w:rPr>
        <w:t>счета</w:t>
      </w:r>
      <w:proofErr w:type="gramEnd"/>
      <w:r w:rsidRPr="003C0287">
        <w:rPr>
          <w:rFonts w:ascii="Arial" w:hAnsi="Arial" w:cs="Arial"/>
          <w:color w:val="000000" w:themeColor="text1"/>
          <w:sz w:val="20"/>
          <w:szCs w:val="20"/>
        </w:rPr>
        <w:t xml:space="preserve"> депо которых он является; </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совершать иные действия в соответствии с договором Попечителя счета депо. </w:t>
      </w:r>
    </w:p>
    <w:p w:rsidR="00A85982" w:rsidRPr="003C0287" w:rsidRDefault="00A85982" w:rsidP="00A85982">
      <w:pPr>
        <w:tabs>
          <w:tab w:val="left" w:pos="1134"/>
        </w:tabs>
        <w:ind w:firstLine="567"/>
        <w:rPr>
          <w:rStyle w:val="12"/>
          <w:rFonts w:ascii="Arial" w:hAnsi="Arial" w:cs="Arial"/>
          <w:color w:val="000000" w:themeColor="text1"/>
        </w:rPr>
      </w:pPr>
      <w:r w:rsidRPr="003C0287">
        <w:rPr>
          <w:rFonts w:ascii="Arial" w:hAnsi="Arial" w:cs="Arial"/>
          <w:color w:val="000000" w:themeColor="text1"/>
        </w:rPr>
        <w:t>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w:t>
      </w:r>
      <w:proofErr w:type="gramStart"/>
      <w:r w:rsidRPr="003C0287">
        <w:rPr>
          <w:rFonts w:ascii="Arial" w:hAnsi="Arial" w:cs="Arial"/>
          <w:color w:val="000000" w:themeColor="text1"/>
        </w:rPr>
        <w:t>ств пр</w:t>
      </w:r>
      <w:proofErr w:type="gramEnd"/>
      <w:r w:rsidRPr="003C0287">
        <w:rPr>
          <w:rFonts w:ascii="Arial" w:hAnsi="Arial" w:cs="Arial"/>
          <w:color w:val="000000" w:themeColor="text1"/>
        </w:rPr>
        <w:t xml:space="preserve">ав на ценные бумаги. </w:t>
      </w:r>
    </w:p>
    <w:p w:rsidR="00A85982" w:rsidRPr="003C0287" w:rsidRDefault="00A85982" w:rsidP="00A85982">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Операция по назначению Попечителя счета депо </w:t>
      </w:r>
      <w:r w:rsidRPr="003C0287">
        <w:rPr>
          <w:rFonts w:ascii="Arial" w:hAnsi="Arial" w:cs="Arial"/>
          <w:color w:val="000000" w:themeColor="text1"/>
        </w:rPr>
        <w:t>представляет собой внесение Депозитарием</w:t>
      </w:r>
      <w:r w:rsidRPr="003C0287">
        <w:rPr>
          <w:rStyle w:val="12"/>
          <w:rFonts w:ascii="Arial" w:hAnsi="Arial" w:cs="Arial"/>
          <w:color w:val="000000" w:themeColor="text1"/>
        </w:rPr>
        <w:t xml:space="preserve"> в учетные регистры данных о лице, назначенном Попечителем счета депо. </w:t>
      </w:r>
    </w:p>
    <w:p w:rsidR="00A85982" w:rsidRPr="003C0287" w:rsidRDefault="00A85982" w:rsidP="00A85982">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В случае назначения Депонентом Попечителя счета депо, исходящие документы Депозитария о совершении Депозитарных операций, в том числе отчеты о Депозитарных операциях, выдаются Попечителю счета депо.</w:t>
      </w:r>
    </w:p>
    <w:p w:rsidR="00A85982" w:rsidRPr="003C0287" w:rsidRDefault="00A85982" w:rsidP="00A85982">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E45F7F" w:rsidRPr="003C0287" w:rsidRDefault="00813E1F" w:rsidP="00E45F7F">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Уведомление</w:t>
      </w:r>
      <w:r w:rsidR="00A85982" w:rsidRPr="003C0287">
        <w:rPr>
          <w:rFonts w:ascii="Arial" w:hAnsi="Arial" w:cs="Arial"/>
          <w:color w:val="000000" w:themeColor="text1"/>
          <w:sz w:val="20"/>
          <w:szCs w:val="20"/>
        </w:rPr>
        <w:t xml:space="preserve"> о совершенной операции</w:t>
      </w:r>
    </w:p>
    <w:p w:rsidR="00A85982" w:rsidRPr="003C0287" w:rsidRDefault="00A85982" w:rsidP="00755D1E">
      <w:pPr>
        <w:pStyle w:val="1"/>
        <w:numPr>
          <w:ilvl w:val="1"/>
          <w:numId w:val="29"/>
        </w:numPr>
        <w:tabs>
          <w:tab w:val="left" w:pos="0"/>
          <w:tab w:val="left" w:pos="1134"/>
        </w:tabs>
        <w:rPr>
          <w:rStyle w:val="12"/>
          <w:rFonts w:ascii="Arial" w:hAnsi="Arial" w:cs="Arial"/>
          <w:color w:val="000000" w:themeColor="text1"/>
          <w:sz w:val="20"/>
          <w:szCs w:val="20"/>
        </w:rPr>
      </w:pPr>
      <w:r w:rsidRPr="003C0287">
        <w:rPr>
          <w:rStyle w:val="12"/>
          <w:rFonts w:ascii="Arial" w:hAnsi="Arial" w:cs="Arial"/>
          <w:color w:val="000000" w:themeColor="text1"/>
          <w:sz w:val="20"/>
          <w:szCs w:val="20"/>
        </w:rPr>
        <w:t>Отмена полномочий Попечителя счета депо</w:t>
      </w:r>
    </w:p>
    <w:p w:rsidR="00A85982" w:rsidRPr="003C0287" w:rsidRDefault="00A85982" w:rsidP="00A85982">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Операция по отмене полномочий Попечителя счета депо </w:t>
      </w:r>
      <w:r w:rsidRPr="003C0287">
        <w:rPr>
          <w:rFonts w:ascii="Arial" w:hAnsi="Arial" w:cs="Arial"/>
          <w:color w:val="000000" w:themeColor="text1"/>
        </w:rPr>
        <w:t>представляет собой внесение Депозитарием</w:t>
      </w:r>
      <w:r w:rsidRPr="003C0287">
        <w:rPr>
          <w:rStyle w:val="12"/>
          <w:rFonts w:ascii="Arial" w:hAnsi="Arial" w:cs="Arial"/>
          <w:color w:val="000000" w:themeColor="text1"/>
        </w:rPr>
        <w:t xml:space="preserve"> в учетные регистры данных, отменяющих полномочия Попечителя счета депо.</w:t>
      </w:r>
    </w:p>
    <w:p w:rsidR="00A85982" w:rsidRPr="003C0287" w:rsidRDefault="00A85982" w:rsidP="00A85982">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Входящие документы:</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Поручение Инициатора операции;</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3C0287" w:rsidRDefault="00A85982" w:rsidP="00A8598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документа, подтверждающего прекращение полномочий Попечителя счета депо.</w:t>
      </w:r>
    </w:p>
    <w:p w:rsidR="00A85982" w:rsidRPr="003C0287" w:rsidRDefault="00A85982" w:rsidP="00A85982">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2D2B54" w:rsidRPr="003C0287" w:rsidRDefault="00813E1F" w:rsidP="00E45F7F">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Уведомление</w:t>
      </w:r>
      <w:r w:rsidR="00A85982" w:rsidRPr="003C0287">
        <w:rPr>
          <w:rFonts w:ascii="Arial" w:hAnsi="Arial" w:cs="Arial"/>
          <w:color w:val="000000" w:themeColor="text1"/>
          <w:sz w:val="20"/>
          <w:szCs w:val="20"/>
        </w:rPr>
        <w:t xml:space="preserve">  о совершенной операции</w:t>
      </w:r>
    </w:p>
    <w:p w:rsidR="000E62E5" w:rsidRPr="003C0287" w:rsidRDefault="00232646" w:rsidP="00755D1E">
      <w:pPr>
        <w:pStyle w:val="1"/>
        <w:numPr>
          <w:ilvl w:val="1"/>
          <w:numId w:val="29"/>
        </w:numPr>
        <w:tabs>
          <w:tab w:val="left" w:pos="0"/>
          <w:tab w:val="left" w:pos="1134"/>
        </w:tabs>
        <w:ind w:left="0" w:firstLine="567"/>
        <w:rPr>
          <w:rStyle w:val="12"/>
          <w:rFonts w:ascii="Arial" w:hAnsi="Arial" w:cs="Arial"/>
          <w:color w:val="000000" w:themeColor="text1"/>
          <w:sz w:val="20"/>
          <w:szCs w:val="20"/>
        </w:rPr>
      </w:pPr>
      <w:bookmarkStart w:id="60" w:name="_Toc452129572"/>
      <w:bookmarkStart w:id="61" w:name="_Toc462414359"/>
      <w:r w:rsidRPr="003C0287">
        <w:rPr>
          <w:rStyle w:val="12"/>
          <w:rFonts w:ascii="Arial" w:hAnsi="Arial" w:cs="Arial"/>
          <w:color w:val="000000" w:themeColor="text1"/>
          <w:sz w:val="20"/>
          <w:szCs w:val="20"/>
        </w:rPr>
        <w:t xml:space="preserve">Назначение </w:t>
      </w:r>
      <w:r w:rsidR="000A2C67" w:rsidRPr="003C0287">
        <w:rPr>
          <w:rStyle w:val="12"/>
          <w:rFonts w:ascii="Arial" w:hAnsi="Arial" w:cs="Arial"/>
          <w:color w:val="000000" w:themeColor="text1"/>
          <w:sz w:val="20"/>
          <w:szCs w:val="20"/>
        </w:rPr>
        <w:t xml:space="preserve">Уполномоченного представителя Депонента - </w:t>
      </w:r>
      <w:r w:rsidR="00927233" w:rsidRPr="003C0287">
        <w:rPr>
          <w:rStyle w:val="12"/>
          <w:rFonts w:ascii="Arial" w:hAnsi="Arial" w:cs="Arial"/>
          <w:color w:val="000000" w:themeColor="text1"/>
          <w:sz w:val="20"/>
          <w:szCs w:val="20"/>
        </w:rPr>
        <w:t>О</w:t>
      </w:r>
      <w:r w:rsidRPr="003C0287">
        <w:rPr>
          <w:rStyle w:val="12"/>
          <w:rFonts w:ascii="Arial" w:hAnsi="Arial" w:cs="Arial"/>
          <w:color w:val="000000" w:themeColor="text1"/>
          <w:sz w:val="20"/>
          <w:szCs w:val="20"/>
        </w:rPr>
        <w:t xml:space="preserve">ператора счета </w:t>
      </w:r>
      <w:r w:rsidR="00BC4ABA" w:rsidRPr="003C0287">
        <w:rPr>
          <w:rFonts w:ascii="Arial" w:hAnsi="Arial" w:cs="Arial"/>
          <w:color w:val="000000" w:themeColor="text1"/>
          <w:sz w:val="20"/>
          <w:szCs w:val="20"/>
        </w:rPr>
        <w:t xml:space="preserve">(раздела счета) </w:t>
      </w:r>
      <w:r w:rsidRPr="003C0287">
        <w:rPr>
          <w:rStyle w:val="12"/>
          <w:rFonts w:ascii="Arial" w:hAnsi="Arial" w:cs="Arial"/>
          <w:color w:val="000000" w:themeColor="text1"/>
          <w:sz w:val="20"/>
          <w:szCs w:val="20"/>
        </w:rPr>
        <w:t>депо</w:t>
      </w:r>
      <w:bookmarkEnd w:id="60"/>
      <w:bookmarkEnd w:id="61"/>
    </w:p>
    <w:p w:rsidR="00DB7E92" w:rsidRPr="003C0287" w:rsidRDefault="000C4714" w:rsidP="002C34D3">
      <w:pPr>
        <w:tabs>
          <w:tab w:val="left" w:pos="1134"/>
        </w:tabs>
        <w:ind w:firstLine="567"/>
        <w:rPr>
          <w:rFonts w:ascii="Arial" w:hAnsi="Arial" w:cs="Arial"/>
          <w:color w:val="000000" w:themeColor="text1"/>
        </w:rPr>
      </w:pPr>
      <w:r w:rsidRPr="003C0287">
        <w:rPr>
          <w:rStyle w:val="12"/>
          <w:rFonts w:ascii="Arial" w:hAnsi="Arial" w:cs="Arial"/>
          <w:color w:val="000000" w:themeColor="text1"/>
        </w:rPr>
        <w:t xml:space="preserve">Операция по назначению </w:t>
      </w:r>
      <w:r w:rsidR="00927233" w:rsidRPr="003C0287">
        <w:rPr>
          <w:rStyle w:val="12"/>
          <w:rFonts w:ascii="Arial" w:hAnsi="Arial" w:cs="Arial"/>
          <w:color w:val="000000" w:themeColor="text1"/>
        </w:rPr>
        <w:t>О</w:t>
      </w:r>
      <w:r w:rsidRPr="003C0287">
        <w:rPr>
          <w:rStyle w:val="12"/>
          <w:rFonts w:ascii="Arial" w:hAnsi="Arial" w:cs="Arial"/>
          <w:color w:val="000000" w:themeColor="text1"/>
        </w:rPr>
        <w:t xml:space="preserve">ператора счета </w:t>
      </w:r>
      <w:r w:rsidR="00120064" w:rsidRPr="003C0287">
        <w:rPr>
          <w:rFonts w:ascii="Arial" w:hAnsi="Arial" w:cs="Arial"/>
          <w:color w:val="000000" w:themeColor="text1"/>
        </w:rPr>
        <w:t>(Р</w:t>
      </w:r>
      <w:r w:rsidR="00BC4ABA" w:rsidRPr="003C0287">
        <w:rPr>
          <w:rFonts w:ascii="Arial" w:hAnsi="Arial" w:cs="Arial"/>
          <w:color w:val="000000" w:themeColor="text1"/>
        </w:rPr>
        <w:t xml:space="preserve">аздела счета) </w:t>
      </w:r>
      <w:r w:rsidRPr="003C0287">
        <w:rPr>
          <w:rStyle w:val="12"/>
          <w:rFonts w:ascii="Arial" w:hAnsi="Arial" w:cs="Arial"/>
          <w:color w:val="000000" w:themeColor="text1"/>
        </w:rPr>
        <w:t xml:space="preserve">депо </w:t>
      </w:r>
      <w:r w:rsidRPr="003C0287">
        <w:rPr>
          <w:rFonts w:ascii="Arial" w:hAnsi="Arial" w:cs="Arial"/>
          <w:color w:val="000000" w:themeColor="text1"/>
        </w:rPr>
        <w:t>представляет собой внесение Депозитарием</w:t>
      </w:r>
      <w:r w:rsidR="00A04AB6" w:rsidRPr="003C0287">
        <w:rPr>
          <w:rStyle w:val="12"/>
          <w:rFonts w:ascii="Arial" w:hAnsi="Arial" w:cs="Arial"/>
          <w:color w:val="000000" w:themeColor="text1"/>
        </w:rPr>
        <w:t xml:space="preserve"> в У</w:t>
      </w:r>
      <w:r w:rsidRPr="003C0287">
        <w:rPr>
          <w:rStyle w:val="12"/>
          <w:rFonts w:ascii="Arial" w:hAnsi="Arial" w:cs="Arial"/>
          <w:color w:val="000000" w:themeColor="text1"/>
        </w:rPr>
        <w:t xml:space="preserve">четные регистры данных о лице, назначенном </w:t>
      </w:r>
      <w:r w:rsidR="00927233" w:rsidRPr="003C0287">
        <w:rPr>
          <w:rStyle w:val="12"/>
          <w:rFonts w:ascii="Arial" w:hAnsi="Arial" w:cs="Arial"/>
          <w:color w:val="000000" w:themeColor="text1"/>
        </w:rPr>
        <w:t>О</w:t>
      </w:r>
      <w:r w:rsidRPr="003C0287">
        <w:rPr>
          <w:rStyle w:val="12"/>
          <w:rFonts w:ascii="Arial" w:hAnsi="Arial" w:cs="Arial"/>
          <w:color w:val="000000" w:themeColor="text1"/>
        </w:rPr>
        <w:t xml:space="preserve">ператором счета </w:t>
      </w:r>
      <w:r w:rsidR="00120064" w:rsidRPr="003C0287">
        <w:rPr>
          <w:rFonts w:ascii="Arial" w:hAnsi="Arial" w:cs="Arial"/>
          <w:color w:val="000000" w:themeColor="text1"/>
        </w:rPr>
        <w:t>(Р</w:t>
      </w:r>
      <w:r w:rsidR="00BC4ABA" w:rsidRPr="003C0287">
        <w:rPr>
          <w:rFonts w:ascii="Arial" w:hAnsi="Arial" w:cs="Arial"/>
          <w:color w:val="000000" w:themeColor="text1"/>
        </w:rPr>
        <w:t xml:space="preserve">аздела счета) </w:t>
      </w:r>
      <w:r w:rsidRPr="003C0287">
        <w:rPr>
          <w:rStyle w:val="12"/>
          <w:rFonts w:ascii="Arial" w:hAnsi="Arial" w:cs="Arial"/>
          <w:color w:val="000000" w:themeColor="text1"/>
        </w:rPr>
        <w:t xml:space="preserve">депо. </w:t>
      </w:r>
    </w:p>
    <w:p w:rsidR="00DB7E92" w:rsidRPr="003C0287" w:rsidRDefault="00927233" w:rsidP="002C34D3">
      <w:pPr>
        <w:widowControl w:val="0"/>
        <w:tabs>
          <w:tab w:val="left" w:pos="1134"/>
          <w:tab w:val="num" w:pos="1270"/>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Назначение Оператора счета </w:t>
      </w:r>
      <w:r w:rsidR="00BC4ABA" w:rsidRPr="003C0287">
        <w:rPr>
          <w:rFonts w:ascii="Arial" w:hAnsi="Arial" w:cs="Arial"/>
          <w:color w:val="000000" w:themeColor="text1"/>
        </w:rPr>
        <w:t>(</w:t>
      </w:r>
      <w:r w:rsidR="00BE2771" w:rsidRPr="003C0287">
        <w:rPr>
          <w:rFonts w:ascii="Arial" w:hAnsi="Arial" w:cs="Arial"/>
          <w:color w:val="000000" w:themeColor="text1"/>
        </w:rPr>
        <w:t>Р</w:t>
      </w:r>
      <w:r w:rsidR="00BC4ABA" w:rsidRPr="003C0287">
        <w:rPr>
          <w:rFonts w:ascii="Arial" w:hAnsi="Arial" w:cs="Arial"/>
          <w:color w:val="000000" w:themeColor="text1"/>
        </w:rPr>
        <w:t xml:space="preserve">аздела счета) </w:t>
      </w:r>
      <w:r w:rsidRPr="003C0287">
        <w:rPr>
          <w:rFonts w:ascii="Arial" w:hAnsi="Arial" w:cs="Arial"/>
          <w:color w:val="000000" w:themeColor="text1"/>
        </w:rPr>
        <w:t>депо осуществляется на основании</w:t>
      </w:r>
      <w:r w:rsidR="00232646" w:rsidRPr="003C0287">
        <w:rPr>
          <w:rFonts w:ascii="Arial" w:hAnsi="Arial" w:cs="Arial"/>
          <w:color w:val="000000" w:themeColor="text1"/>
        </w:rPr>
        <w:t xml:space="preserve">: </w:t>
      </w:r>
    </w:p>
    <w:p w:rsidR="005B6ADE" w:rsidRPr="003C0287" w:rsidRDefault="005B6ADE"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Заявления о присоединении, предоставленного Депонентом и содержащего сведения </w:t>
      </w:r>
      <w:r w:rsidR="00F23DFC" w:rsidRPr="003C0287">
        <w:rPr>
          <w:rFonts w:ascii="Arial" w:hAnsi="Arial" w:cs="Arial"/>
          <w:color w:val="000000" w:themeColor="text1"/>
          <w:sz w:val="20"/>
          <w:szCs w:val="20"/>
        </w:rPr>
        <w:t xml:space="preserve">о назначении </w:t>
      </w:r>
      <w:r w:rsidRPr="003C0287">
        <w:rPr>
          <w:rFonts w:ascii="Arial" w:hAnsi="Arial" w:cs="Arial"/>
          <w:color w:val="000000" w:themeColor="text1"/>
          <w:sz w:val="20"/>
          <w:szCs w:val="20"/>
        </w:rPr>
        <w:t>Оператор</w:t>
      </w:r>
      <w:r w:rsidR="00F23DFC" w:rsidRPr="003C0287">
        <w:rPr>
          <w:rFonts w:ascii="Arial" w:hAnsi="Arial" w:cs="Arial"/>
          <w:color w:val="000000" w:themeColor="text1"/>
          <w:sz w:val="20"/>
          <w:szCs w:val="20"/>
        </w:rPr>
        <w:t>а</w:t>
      </w:r>
      <w:r w:rsidRPr="003C0287">
        <w:rPr>
          <w:rFonts w:ascii="Arial" w:hAnsi="Arial" w:cs="Arial"/>
          <w:color w:val="000000" w:themeColor="text1"/>
          <w:sz w:val="20"/>
          <w:szCs w:val="20"/>
        </w:rPr>
        <w:t xml:space="preserve"> счета</w:t>
      </w:r>
      <w:r w:rsidR="00BE2771" w:rsidRPr="003C0287">
        <w:rPr>
          <w:rFonts w:ascii="Arial" w:hAnsi="Arial" w:cs="Arial"/>
          <w:color w:val="000000" w:themeColor="text1"/>
          <w:sz w:val="20"/>
          <w:szCs w:val="20"/>
        </w:rPr>
        <w:t xml:space="preserve"> (Раздела счета)</w:t>
      </w:r>
      <w:r w:rsidRPr="003C0287">
        <w:rPr>
          <w:rFonts w:ascii="Arial" w:hAnsi="Arial" w:cs="Arial"/>
          <w:color w:val="000000" w:themeColor="text1"/>
          <w:sz w:val="20"/>
          <w:szCs w:val="20"/>
        </w:rPr>
        <w:t xml:space="preserve"> депо;</w:t>
      </w:r>
    </w:p>
    <w:p w:rsidR="005B6ADE" w:rsidRPr="003C0287" w:rsidRDefault="007A2E3E"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w:t>
      </w:r>
      <w:r w:rsidR="00F23DFC" w:rsidRPr="003C0287">
        <w:rPr>
          <w:rFonts w:ascii="Arial" w:hAnsi="Arial" w:cs="Arial"/>
          <w:color w:val="000000" w:themeColor="text1"/>
          <w:sz w:val="20"/>
          <w:szCs w:val="20"/>
        </w:rPr>
        <w:t>ов</w:t>
      </w:r>
      <w:r w:rsidRPr="003C0287">
        <w:rPr>
          <w:rFonts w:ascii="Arial" w:hAnsi="Arial" w:cs="Arial"/>
          <w:color w:val="000000" w:themeColor="text1"/>
          <w:sz w:val="20"/>
          <w:szCs w:val="20"/>
        </w:rPr>
        <w:t xml:space="preserve"> </w:t>
      </w:r>
      <w:r w:rsidR="00BE2771" w:rsidRPr="003C0287">
        <w:rPr>
          <w:rFonts w:ascii="Arial" w:hAnsi="Arial" w:cs="Arial"/>
          <w:color w:val="000000" w:themeColor="text1"/>
          <w:sz w:val="20"/>
          <w:szCs w:val="20"/>
        </w:rPr>
        <w:t>Оператора счета (Раздела счета) депо</w:t>
      </w:r>
      <w:r w:rsidRPr="003C0287">
        <w:rPr>
          <w:rFonts w:ascii="Arial" w:hAnsi="Arial" w:cs="Arial"/>
          <w:color w:val="000000" w:themeColor="text1"/>
          <w:sz w:val="20"/>
          <w:szCs w:val="20"/>
        </w:rPr>
        <w:t>, указанны</w:t>
      </w:r>
      <w:r w:rsidR="00F23DFC" w:rsidRPr="003C0287">
        <w:rPr>
          <w:rFonts w:ascii="Arial" w:hAnsi="Arial" w:cs="Arial"/>
          <w:color w:val="000000" w:themeColor="text1"/>
          <w:sz w:val="20"/>
          <w:szCs w:val="20"/>
        </w:rPr>
        <w:t>х</w:t>
      </w:r>
      <w:r w:rsidRPr="003C0287">
        <w:rPr>
          <w:rFonts w:ascii="Arial" w:hAnsi="Arial" w:cs="Arial"/>
          <w:color w:val="000000" w:themeColor="text1"/>
          <w:sz w:val="20"/>
          <w:szCs w:val="20"/>
        </w:rPr>
        <w:t xml:space="preserve"> в Приложении № </w:t>
      </w:r>
      <w:r w:rsidR="00356264" w:rsidRPr="003C0287">
        <w:rPr>
          <w:rFonts w:ascii="Arial" w:hAnsi="Arial" w:cs="Arial"/>
          <w:color w:val="000000" w:themeColor="text1"/>
          <w:sz w:val="20"/>
          <w:szCs w:val="20"/>
        </w:rPr>
        <w:t>2</w:t>
      </w:r>
      <w:r w:rsidRPr="003C0287">
        <w:rPr>
          <w:rFonts w:ascii="Arial" w:hAnsi="Arial" w:cs="Arial"/>
          <w:color w:val="000000" w:themeColor="text1"/>
          <w:sz w:val="20"/>
          <w:szCs w:val="20"/>
        </w:rPr>
        <w:t xml:space="preserve">8 </w:t>
      </w:r>
      <w:r w:rsidR="00FC4EA6" w:rsidRPr="003C0287">
        <w:rPr>
          <w:rFonts w:ascii="Arial" w:hAnsi="Arial" w:cs="Arial"/>
          <w:color w:val="000000" w:themeColor="text1"/>
          <w:sz w:val="20"/>
          <w:szCs w:val="20"/>
        </w:rPr>
        <w:t>к настоящим Условиям;</w:t>
      </w:r>
    </w:p>
    <w:p w:rsidR="00FC4EA6" w:rsidRPr="003C0287" w:rsidRDefault="00FC4EA6"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Поручения о назначении </w:t>
      </w:r>
      <w:r w:rsidR="00BE2771" w:rsidRPr="003C0287">
        <w:rPr>
          <w:rFonts w:ascii="Arial" w:hAnsi="Arial" w:cs="Arial"/>
          <w:color w:val="000000" w:themeColor="text1"/>
          <w:sz w:val="20"/>
          <w:szCs w:val="20"/>
        </w:rPr>
        <w:t>Оператора счета (Раздела счета) депо</w:t>
      </w:r>
      <w:r w:rsidR="008764AD" w:rsidRPr="003C0287">
        <w:rPr>
          <w:rFonts w:ascii="Arial" w:hAnsi="Arial" w:cs="Arial"/>
          <w:color w:val="000000" w:themeColor="text1"/>
          <w:sz w:val="20"/>
          <w:szCs w:val="20"/>
        </w:rPr>
        <w:t xml:space="preserve">, по форме, указанной в </w:t>
      </w:r>
      <w:r w:rsidR="00D3446E" w:rsidRPr="003C0287">
        <w:rPr>
          <w:rFonts w:ascii="Arial" w:hAnsi="Arial" w:cs="Arial"/>
          <w:color w:val="000000" w:themeColor="text1"/>
          <w:sz w:val="20"/>
          <w:szCs w:val="20"/>
        </w:rPr>
        <w:t xml:space="preserve">Приложении № 13 </w:t>
      </w:r>
      <w:r w:rsidR="008764AD" w:rsidRPr="003C0287">
        <w:rPr>
          <w:rFonts w:ascii="Arial" w:hAnsi="Arial" w:cs="Arial"/>
          <w:color w:val="000000" w:themeColor="text1"/>
          <w:sz w:val="20"/>
          <w:szCs w:val="20"/>
        </w:rPr>
        <w:t>к настоящим Условиям</w:t>
      </w:r>
      <w:r w:rsidRPr="003C0287">
        <w:rPr>
          <w:rFonts w:ascii="Arial" w:hAnsi="Arial" w:cs="Arial"/>
          <w:color w:val="000000" w:themeColor="text1"/>
          <w:sz w:val="20"/>
          <w:szCs w:val="20"/>
        </w:rPr>
        <w:t xml:space="preserve"> </w:t>
      </w:r>
      <w:r w:rsidR="00B76BB1" w:rsidRPr="003C0287">
        <w:rPr>
          <w:rFonts w:ascii="Arial" w:hAnsi="Arial" w:cs="Arial"/>
          <w:color w:val="000000" w:themeColor="text1"/>
          <w:sz w:val="20"/>
          <w:szCs w:val="20"/>
        </w:rPr>
        <w:t>(</w:t>
      </w:r>
      <w:r w:rsidR="00BD7050" w:rsidRPr="003C0287">
        <w:rPr>
          <w:rFonts w:ascii="Arial" w:hAnsi="Arial" w:cs="Arial"/>
          <w:color w:val="000000" w:themeColor="text1"/>
          <w:sz w:val="20"/>
          <w:szCs w:val="20"/>
        </w:rPr>
        <w:t>в случае отсутствия в Заявлении о присоединении/смене Оператора счета депо сведений о назначении Оператора счета депо);</w:t>
      </w:r>
    </w:p>
    <w:p w:rsidR="00625A06" w:rsidRPr="003C0287" w:rsidRDefault="00625A06" w:rsidP="00E45F7F">
      <w:pPr>
        <w:numPr>
          <w:ilvl w:val="0"/>
          <w:numId w:val="6"/>
        </w:numPr>
        <w:autoSpaceDE w:val="0"/>
        <w:autoSpaceDN w:val="0"/>
        <w:adjustRightInd w:val="0"/>
        <w:rPr>
          <w:rFonts w:ascii="Arial" w:hAnsi="Arial" w:cs="Arial"/>
          <w:color w:val="000000" w:themeColor="text1"/>
        </w:rPr>
      </w:pPr>
      <w:r w:rsidRPr="003C0287">
        <w:rPr>
          <w:rFonts w:ascii="Arial" w:hAnsi="Arial" w:cs="Arial"/>
          <w:color w:val="000000" w:themeColor="text1"/>
        </w:rPr>
        <w:t xml:space="preserve">соответствующая доверенность, договор, </w:t>
      </w:r>
      <w:r w:rsidR="00A85982" w:rsidRPr="003C0287">
        <w:rPr>
          <w:rFonts w:ascii="Arial" w:hAnsi="Arial" w:cs="Arial"/>
          <w:color w:val="000000" w:themeColor="text1"/>
        </w:rPr>
        <w:t>настоящие Условия, в случае</w:t>
      </w:r>
      <w:proofErr w:type="gramStart"/>
      <w:r w:rsidR="00A85982" w:rsidRPr="003C0287">
        <w:rPr>
          <w:rFonts w:ascii="Arial" w:hAnsi="Arial" w:cs="Arial"/>
          <w:color w:val="000000" w:themeColor="text1"/>
        </w:rPr>
        <w:t xml:space="preserve"> ,</w:t>
      </w:r>
      <w:proofErr w:type="gramEnd"/>
      <w:r w:rsidR="00A85982" w:rsidRPr="003C0287">
        <w:rPr>
          <w:rFonts w:ascii="Arial" w:hAnsi="Arial" w:cs="Arial"/>
          <w:color w:val="000000" w:themeColor="text1"/>
        </w:rPr>
        <w:t xml:space="preserve"> если Оператором счета (раздела счета) депо назначается Депонентом ПАО «Бест </w:t>
      </w:r>
      <w:proofErr w:type="spellStart"/>
      <w:r w:rsidR="00A85982" w:rsidRPr="003C0287">
        <w:rPr>
          <w:rFonts w:ascii="Arial" w:hAnsi="Arial" w:cs="Arial"/>
          <w:color w:val="000000" w:themeColor="text1"/>
        </w:rPr>
        <w:t>Эффортс</w:t>
      </w:r>
      <w:proofErr w:type="spellEnd"/>
      <w:r w:rsidR="00A85982" w:rsidRPr="003C0287">
        <w:rPr>
          <w:rFonts w:ascii="Arial" w:hAnsi="Arial" w:cs="Arial"/>
          <w:color w:val="000000" w:themeColor="text1"/>
        </w:rPr>
        <w:t xml:space="preserve"> Банк» </w:t>
      </w:r>
      <w:r w:rsidRPr="003C0287">
        <w:rPr>
          <w:rFonts w:ascii="Arial" w:hAnsi="Arial" w:cs="Arial"/>
          <w:color w:val="000000" w:themeColor="text1"/>
        </w:rPr>
        <w:t xml:space="preserve">или иной документ, подтверждающий указанные </w:t>
      </w:r>
      <w:r w:rsidR="000A2C67" w:rsidRPr="003C0287">
        <w:rPr>
          <w:rFonts w:ascii="Arial" w:hAnsi="Arial" w:cs="Arial"/>
          <w:color w:val="000000" w:themeColor="text1"/>
        </w:rPr>
        <w:t xml:space="preserve">полномочия </w:t>
      </w:r>
      <w:r w:rsidRPr="003C0287">
        <w:rPr>
          <w:rFonts w:ascii="Arial" w:hAnsi="Arial" w:cs="Arial"/>
          <w:color w:val="000000" w:themeColor="text1"/>
        </w:rPr>
        <w:t>Уполномоченного лица.</w:t>
      </w:r>
    </w:p>
    <w:p w:rsidR="00B76BB1" w:rsidRPr="003C0287" w:rsidRDefault="00B76BB1" w:rsidP="002C34D3">
      <w:pPr>
        <w:widowControl w:val="0"/>
        <w:tabs>
          <w:tab w:val="left" w:pos="1134"/>
          <w:tab w:val="num" w:pos="1270"/>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Поручением Депонента о назначении </w:t>
      </w:r>
      <w:r w:rsidR="00BE2771" w:rsidRPr="003C0287">
        <w:rPr>
          <w:rFonts w:ascii="Arial" w:hAnsi="Arial" w:cs="Arial"/>
          <w:color w:val="000000" w:themeColor="text1"/>
        </w:rPr>
        <w:t>Оператора счета (Раздела счета) депо</w:t>
      </w:r>
      <w:r w:rsidR="00BE2771" w:rsidRPr="003C0287" w:rsidDel="00BE2771">
        <w:rPr>
          <w:rFonts w:ascii="Arial" w:hAnsi="Arial" w:cs="Arial"/>
          <w:color w:val="000000" w:themeColor="text1"/>
        </w:rPr>
        <w:t xml:space="preserve"> </w:t>
      </w:r>
      <w:r w:rsidRPr="003C0287">
        <w:rPr>
          <w:rFonts w:ascii="Arial" w:hAnsi="Arial" w:cs="Arial"/>
          <w:color w:val="000000" w:themeColor="text1"/>
        </w:rPr>
        <w:t xml:space="preserve">по Счету депо Депонента является указание на </w:t>
      </w:r>
      <w:r w:rsidR="00BE2771" w:rsidRPr="003C0287">
        <w:rPr>
          <w:rFonts w:ascii="Arial" w:hAnsi="Arial" w:cs="Arial"/>
          <w:color w:val="000000" w:themeColor="text1"/>
        </w:rPr>
        <w:t>Оператора счета (Раздела счета) депо</w:t>
      </w:r>
      <w:r w:rsidRPr="003C0287">
        <w:rPr>
          <w:rFonts w:ascii="Arial" w:hAnsi="Arial" w:cs="Arial"/>
          <w:color w:val="000000" w:themeColor="text1"/>
        </w:rPr>
        <w:t xml:space="preserve">, содержащегося в Заявлении о присоединении. В случае не указания в Заявлении о присоединении сведений об </w:t>
      </w:r>
      <w:r w:rsidR="00BE2771" w:rsidRPr="003C0287">
        <w:rPr>
          <w:rFonts w:ascii="Arial" w:hAnsi="Arial" w:cs="Arial"/>
          <w:color w:val="000000" w:themeColor="text1"/>
        </w:rPr>
        <w:t>Оператора счета (Раздела счета) депо</w:t>
      </w:r>
      <w:r w:rsidRPr="003C0287">
        <w:rPr>
          <w:rFonts w:ascii="Arial" w:hAnsi="Arial" w:cs="Arial"/>
          <w:color w:val="000000" w:themeColor="text1"/>
        </w:rPr>
        <w:t>, Депонент вправе предоставить Депозитарию Поручение о назначении Оператора счета депо или Раздела счета депо, по форме, указанной в Приложении №</w:t>
      </w:r>
      <w:r w:rsidR="00656299" w:rsidRPr="003C0287">
        <w:rPr>
          <w:rFonts w:ascii="Arial" w:hAnsi="Arial" w:cs="Arial"/>
          <w:color w:val="000000" w:themeColor="text1"/>
        </w:rPr>
        <w:t xml:space="preserve"> 13 </w:t>
      </w:r>
      <w:r w:rsidRPr="003C0287">
        <w:rPr>
          <w:rFonts w:ascii="Arial" w:hAnsi="Arial" w:cs="Arial"/>
          <w:color w:val="000000" w:themeColor="text1"/>
        </w:rPr>
        <w:t xml:space="preserve">к настоящим Условиям. </w:t>
      </w:r>
      <w:r w:rsidR="00555D78" w:rsidRPr="003C0287">
        <w:rPr>
          <w:rFonts w:ascii="Arial" w:hAnsi="Arial" w:cs="Arial"/>
          <w:color w:val="000000" w:themeColor="text1"/>
        </w:rPr>
        <w:t>Полномочия Оператора счета депо по распоряжению Счетом депо/Разделом счета депо определяются доверенностью, выданной Депонентом Оператору счета</w:t>
      </w:r>
      <w:r w:rsidR="00033421" w:rsidRPr="003C0287">
        <w:rPr>
          <w:rFonts w:ascii="Arial" w:hAnsi="Arial" w:cs="Arial"/>
          <w:color w:val="000000" w:themeColor="text1"/>
        </w:rPr>
        <w:t xml:space="preserve"> (Раздела счета)</w:t>
      </w:r>
      <w:r w:rsidR="00555D78" w:rsidRPr="003C0287">
        <w:rPr>
          <w:rFonts w:ascii="Arial" w:hAnsi="Arial" w:cs="Arial"/>
          <w:color w:val="000000" w:themeColor="text1"/>
        </w:rPr>
        <w:t xml:space="preserve"> депо, за исключением назначения Оператора счета депо ПАО «Бест </w:t>
      </w:r>
      <w:proofErr w:type="spellStart"/>
      <w:r w:rsidR="00555D78" w:rsidRPr="003C0287">
        <w:rPr>
          <w:rFonts w:ascii="Arial" w:hAnsi="Arial" w:cs="Arial"/>
          <w:color w:val="000000" w:themeColor="text1"/>
        </w:rPr>
        <w:t>Эффортс</w:t>
      </w:r>
      <w:proofErr w:type="spellEnd"/>
      <w:r w:rsidR="00555D78" w:rsidRPr="003C0287">
        <w:rPr>
          <w:rFonts w:ascii="Arial" w:hAnsi="Arial" w:cs="Arial"/>
          <w:color w:val="000000" w:themeColor="text1"/>
        </w:rPr>
        <w:t xml:space="preserve"> Банк» чьи полномочия указаны в настоящих Условиях.</w:t>
      </w:r>
    </w:p>
    <w:p w:rsidR="00215394" w:rsidRPr="003C0287" w:rsidRDefault="00DB7E92" w:rsidP="002C34D3">
      <w:pPr>
        <w:widowControl w:val="0"/>
        <w:tabs>
          <w:tab w:val="left" w:pos="1134"/>
          <w:tab w:val="num" w:pos="1270"/>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В</w:t>
      </w:r>
      <w:r w:rsidR="00215394" w:rsidRPr="003C0287">
        <w:rPr>
          <w:rFonts w:ascii="Arial" w:hAnsi="Arial" w:cs="Arial"/>
          <w:color w:val="000000" w:themeColor="text1"/>
        </w:rPr>
        <w:t xml:space="preserve"> случае</w:t>
      </w:r>
      <w:r w:rsidRPr="003C0287">
        <w:rPr>
          <w:rFonts w:ascii="Arial" w:hAnsi="Arial" w:cs="Arial"/>
          <w:color w:val="000000" w:themeColor="text1"/>
        </w:rPr>
        <w:t xml:space="preserve"> назначения </w:t>
      </w:r>
      <w:r w:rsidR="00215394" w:rsidRPr="003C0287">
        <w:rPr>
          <w:rFonts w:ascii="Arial" w:hAnsi="Arial" w:cs="Arial"/>
          <w:color w:val="000000" w:themeColor="text1"/>
        </w:rPr>
        <w:t xml:space="preserve">Депонентом </w:t>
      </w:r>
      <w:r w:rsidR="00E75705" w:rsidRPr="003C0287">
        <w:rPr>
          <w:rFonts w:ascii="Arial" w:hAnsi="Arial" w:cs="Arial"/>
          <w:color w:val="000000" w:themeColor="text1"/>
        </w:rPr>
        <w:t xml:space="preserve">ПАО «Бест </w:t>
      </w:r>
      <w:proofErr w:type="spellStart"/>
      <w:r w:rsidR="00E75705" w:rsidRPr="003C0287">
        <w:rPr>
          <w:rFonts w:ascii="Arial" w:hAnsi="Arial" w:cs="Arial"/>
          <w:color w:val="000000" w:themeColor="text1"/>
        </w:rPr>
        <w:t>Эффортс</w:t>
      </w:r>
      <w:proofErr w:type="spellEnd"/>
      <w:r w:rsidR="00E75705" w:rsidRPr="003C0287">
        <w:rPr>
          <w:rFonts w:ascii="Arial" w:hAnsi="Arial" w:cs="Arial"/>
          <w:color w:val="000000" w:themeColor="text1"/>
        </w:rPr>
        <w:t xml:space="preserve"> Банк»</w:t>
      </w:r>
      <w:r w:rsidRPr="003C0287">
        <w:rPr>
          <w:rFonts w:ascii="Arial" w:hAnsi="Arial" w:cs="Arial"/>
          <w:color w:val="000000" w:themeColor="text1"/>
        </w:rPr>
        <w:t xml:space="preserve"> Оператором </w:t>
      </w:r>
      <w:r w:rsidR="00215394" w:rsidRPr="003C0287">
        <w:rPr>
          <w:rFonts w:ascii="Arial" w:hAnsi="Arial" w:cs="Arial"/>
          <w:color w:val="000000" w:themeColor="text1"/>
        </w:rPr>
        <w:t>с</w:t>
      </w:r>
      <w:r w:rsidRPr="003C0287">
        <w:rPr>
          <w:rFonts w:ascii="Arial" w:hAnsi="Arial" w:cs="Arial"/>
          <w:color w:val="000000" w:themeColor="text1"/>
        </w:rPr>
        <w:t xml:space="preserve">чета депо, </w:t>
      </w:r>
      <w:r w:rsidR="00215394" w:rsidRPr="003C0287">
        <w:rPr>
          <w:rFonts w:ascii="Arial" w:hAnsi="Arial" w:cs="Arial"/>
          <w:color w:val="000000" w:themeColor="text1"/>
        </w:rPr>
        <w:t>документы</w:t>
      </w:r>
      <w:r w:rsidR="00A26F64" w:rsidRPr="003C0287">
        <w:rPr>
          <w:rFonts w:ascii="Arial" w:hAnsi="Arial" w:cs="Arial"/>
          <w:color w:val="000000" w:themeColor="text1"/>
        </w:rPr>
        <w:t xml:space="preserve"> </w:t>
      </w:r>
      <w:r w:rsidR="00BE2771" w:rsidRPr="003C0287">
        <w:rPr>
          <w:rFonts w:ascii="Arial" w:hAnsi="Arial" w:cs="Arial"/>
          <w:color w:val="000000" w:themeColor="text1"/>
        </w:rPr>
        <w:t>Оператора счета депо</w:t>
      </w:r>
      <w:r w:rsidR="00215394" w:rsidRPr="003C0287">
        <w:rPr>
          <w:rFonts w:ascii="Arial" w:hAnsi="Arial" w:cs="Arial"/>
          <w:color w:val="000000" w:themeColor="text1"/>
        </w:rPr>
        <w:t xml:space="preserve">, указанные </w:t>
      </w:r>
      <w:r w:rsidR="00794DCD" w:rsidRPr="003C0287">
        <w:rPr>
          <w:rFonts w:ascii="Arial" w:hAnsi="Arial" w:cs="Arial"/>
          <w:color w:val="000000" w:themeColor="text1"/>
        </w:rPr>
        <w:t xml:space="preserve">в Приложении № </w:t>
      </w:r>
      <w:r w:rsidR="00356264" w:rsidRPr="003C0287">
        <w:rPr>
          <w:rFonts w:ascii="Arial" w:hAnsi="Arial" w:cs="Arial"/>
          <w:color w:val="000000" w:themeColor="text1"/>
        </w:rPr>
        <w:t>2</w:t>
      </w:r>
      <w:r w:rsidR="00B76BB1" w:rsidRPr="003C0287">
        <w:rPr>
          <w:rFonts w:ascii="Arial" w:hAnsi="Arial" w:cs="Arial"/>
          <w:color w:val="000000" w:themeColor="text1"/>
        </w:rPr>
        <w:t>8</w:t>
      </w:r>
      <w:r w:rsidR="00794DCD" w:rsidRPr="003C0287">
        <w:rPr>
          <w:rFonts w:ascii="Arial" w:hAnsi="Arial" w:cs="Arial"/>
          <w:color w:val="000000" w:themeColor="text1"/>
        </w:rPr>
        <w:t xml:space="preserve"> к настоящим Условиям,</w:t>
      </w:r>
      <w:r w:rsidR="00215394" w:rsidRPr="003C0287">
        <w:rPr>
          <w:rFonts w:ascii="Arial" w:hAnsi="Arial" w:cs="Arial"/>
          <w:color w:val="000000" w:themeColor="text1"/>
        </w:rPr>
        <w:t xml:space="preserve"> не представляются.</w:t>
      </w:r>
    </w:p>
    <w:p w:rsidR="00DB7E92" w:rsidRPr="003C0287" w:rsidRDefault="00215394" w:rsidP="002C34D3">
      <w:pPr>
        <w:widowControl w:val="0"/>
        <w:tabs>
          <w:tab w:val="left" w:pos="1134"/>
          <w:tab w:val="num" w:pos="1270"/>
        </w:tabs>
        <w:overflowPunct w:val="0"/>
        <w:autoSpaceDE w:val="0"/>
        <w:autoSpaceDN w:val="0"/>
        <w:adjustRightInd w:val="0"/>
        <w:ind w:firstLine="567"/>
        <w:rPr>
          <w:rFonts w:ascii="Arial" w:hAnsi="Arial" w:cs="Arial"/>
          <w:color w:val="000000" w:themeColor="text1"/>
        </w:rPr>
      </w:pPr>
      <w:proofErr w:type="gramStart"/>
      <w:r w:rsidRPr="003C0287">
        <w:rPr>
          <w:rFonts w:ascii="Arial" w:hAnsi="Arial" w:cs="Arial"/>
          <w:color w:val="000000" w:themeColor="text1"/>
        </w:rPr>
        <w:t xml:space="preserve">В случае назначения Оператором счета </w:t>
      </w:r>
      <w:r w:rsidR="00BC4ABA" w:rsidRPr="003C0287">
        <w:rPr>
          <w:rFonts w:ascii="Arial" w:hAnsi="Arial" w:cs="Arial"/>
          <w:color w:val="000000" w:themeColor="text1"/>
        </w:rPr>
        <w:t xml:space="preserve"> </w:t>
      </w:r>
      <w:r w:rsidR="00AF19B3" w:rsidRPr="003C0287">
        <w:rPr>
          <w:rFonts w:ascii="Arial" w:hAnsi="Arial" w:cs="Arial"/>
          <w:color w:val="000000" w:themeColor="text1"/>
        </w:rPr>
        <w:t>депо ПАО «Бе</w:t>
      </w:r>
      <w:r w:rsidRPr="003C0287">
        <w:rPr>
          <w:rFonts w:ascii="Arial" w:hAnsi="Arial" w:cs="Arial"/>
          <w:color w:val="000000" w:themeColor="text1"/>
        </w:rPr>
        <w:t xml:space="preserve">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с которым </w:t>
      </w:r>
      <w:r w:rsidR="00BC4ABA" w:rsidRPr="003C0287">
        <w:rPr>
          <w:rFonts w:ascii="Arial" w:hAnsi="Arial" w:cs="Arial"/>
          <w:color w:val="000000" w:themeColor="text1"/>
        </w:rPr>
        <w:t xml:space="preserve">заключен договор об оказании услуг на финансовых рынках в рамках Регламента оказания услуг на </w:t>
      </w:r>
      <w:r w:rsidR="00AF19B3" w:rsidRPr="003C0287">
        <w:rPr>
          <w:rFonts w:ascii="Arial" w:hAnsi="Arial" w:cs="Arial"/>
          <w:color w:val="000000" w:themeColor="text1"/>
        </w:rPr>
        <w:t>финансовых рынках ПАО «Бе</w:t>
      </w:r>
      <w:r w:rsidR="00BC4ABA" w:rsidRPr="003C0287">
        <w:rPr>
          <w:rFonts w:ascii="Arial" w:hAnsi="Arial" w:cs="Arial"/>
          <w:color w:val="000000" w:themeColor="text1"/>
        </w:rPr>
        <w:t xml:space="preserve">ст </w:t>
      </w:r>
      <w:proofErr w:type="spellStart"/>
      <w:r w:rsidR="00BC4ABA" w:rsidRPr="003C0287">
        <w:rPr>
          <w:rFonts w:ascii="Arial" w:hAnsi="Arial" w:cs="Arial"/>
          <w:color w:val="000000" w:themeColor="text1"/>
        </w:rPr>
        <w:t>Эффортс</w:t>
      </w:r>
      <w:proofErr w:type="spellEnd"/>
      <w:r w:rsidR="00BC4ABA" w:rsidRPr="003C0287">
        <w:rPr>
          <w:rFonts w:ascii="Arial" w:hAnsi="Arial" w:cs="Arial"/>
          <w:color w:val="000000" w:themeColor="text1"/>
        </w:rPr>
        <w:t xml:space="preserve"> Банк», то</w:t>
      </w:r>
      <w:r w:rsidRPr="003C0287">
        <w:rPr>
          <w:rFonts w:ascii="Arial" w:hAnsi="Arial" w:cs="Arial"/>
          <w:color w:val="000000" w:themeColor="text1"/>
        </w:rPr>
        <w:t xml:space="preserve"> </w:t>
      </w:r>
      <w:r w:rsidR="00DB7E92" w:rsidRPr="003C0287">
        <w:rPr>
          <w:rFonts w:ascii="Arial" w:hAnsi="Arial" w:cs="Arial"/>
          <w:color w:val="000000" w:themeColor="text1"/>
        </w:rPr>
        <w:t>исходящие документы Депозитария о совершении Депозитарных операций, в т</w:t>
      </w:r>
      <w:r w:rsidR="00BC4ABA" w:rsidRPr="003C0287">
        <w:rPr>
          <w:rFonts w:ascii="Arial" w:hAnsi="Arial" w:cs="Arial"/>
          <w:color w:val="000000" w:themeColor="text1"/>
        </w:rPr>
        <w:t>ом числе от</w:t>
      </w:r>
      <w:r w:rsidR="00DB7E92" w:rsidRPr="003C0287">
        <w:rPr>
          <w:rFonts w:ascii="Arial" w:hAnsi="Arial" w:cs="Arial"/>
          <w:color w:val="000000" w:themeColor="text1"/>
        </w:rPr>
        <w:t xml:space="preserve">четы о Депозитарных операциях, выдаются </w:t>
      </w:r>
      <w:r w:rsidR="00E75705" w:rsidRPr="003C0287">
        <w:rPr>
          <w:rFonts w:ascii="Arial" w:hAnsi="Arial" w:cs="Arial"/>
          <w:color w:val="000000" w:themeColor="text1"/>
        </w:rPr>
        <w:t xml:space="preserve">ПАО «Бест </w:t>
      </w:r>
      <w:proofErr w:type="spellStart"/>
      <w:r w:rsidR="00E75705" w:rsidRPr="003C0287">
        <w:rPr>
          <w:rFonts w:ascii="Arial" w:hAnsi="Arial" w:cs="Arial"/>
          <w:color w:val="000000" w:themeColor="text1"/>
        </w:rPr>
        <w:t>Эффортс</w:t>
      </w:r>
      <w:proofErr w:type="spellEnd"/>
      <w:r w:rsidR="00E75705" w:rsidRPr="003C0287">
        <w:rPr>
          <w:rFonts w:ascii="Arial" w:hAnsi="Arial" w:cs="Arial"/>
          <w:color w:val="000000" w:themeColor="text1"/>
        </w:rPr>
        <w:t xml:space="preserve"> Банк»</w:t>
      </w:r>
      <w:r w:rsidR="00DB7E92" w:rsidRPr="003C0287">
        <w:rPr>
          <w:rFonts w:ascii="Arial" w:hAnsi="Arial" w:cs="Arial"/>
          <w:color w:val="000000" w:themeColor="text1"/>
        </w:rPr>
        <w:t xml:space="preserve"> и Депоненту. </w:t>
      </w:r>
      <w:proofErr w:type="gramEnd"/>
    </w:p>
    <w:p w:rsidR="001937DD" w:rsidRPr="003C0287" w:rsidRDefault="00DB7E92" w:rsidP="002C34D3">
      <w:pPr>
        <w:widowControl w:val="0"/>
        <w:tabs>
          <w:tab w:val="left" w:pos="1134"/>
          <w:tab w:val="num" w:pos="1270"/>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В случае назначения </w:t>
      </w:r>
      <w:r w:rsidR="00BC4ABA" w:rsidRPr="003C0287">
        <w:rPr>
          <w:rFonts w:ascii="Arial" w:hAnsi="Arial" w:cs="Arial"/>
          <w:color w:val="000000" w:themeColor="text1"/>
        </w:rPr>
        <w:t xml:space="preserve">Депонентом </w:t>
      </w:r>
      <w:r w:rsidRPr="003C0287">
        <w:rPr>
          <w:rFonts w:ascii="Arial" w:hAnsi="Arial" w:cs="Arial"/>
          <w:color w:val="000000" w:themeColor="text1"/>
        </w:rPr>
        <w:t xml:space="preserve">Оператором </w:t>
      </w:r>
      <w:r w:rsidR="00BC4ABA" w:rsidRPr="003C0287">
        <w:rPr>
          <w:rFonts w:ascii="Arial" w:hAnsi="Arial" w:cs="Arial"/>
          <w:color w:val="000000" w:themeColor="text1"/>
        </w:rPr>
        <w:t>с</w:t>
      </w:r>
      <w:r w:rsidRPr="003C0287">
        <w:rPr>
          <w:rFonts w:ascii="Arial" w:hAnsi="Arial" w:cs="Arial"/>
          <w:color w:val="000000" w:themeColor="text1"/>
        </w:rPr>
        <w:t xml:space="preserve">чета </w:t>
      </w:r>
      <w:r w:rsidR="00BC4ABA" w:rsidRPr="003C0287">
        <w:rPr>
          <w:rFonts w:ascii="Arial" w:hAnsi="Arial" w:cs="Arial"/>
          <w:color w:val="000000" w:themeColor="text1"/>
        </w:rPr>
        <w:t xml:space="preserve">(раздела счета) </w:t>
      </w:r>
      <w:r w:rsidRPr="003C0287">
        <w:rPr>
          <w:rFonts w:ascii="Arial" w:hAnsi="Arial" w:cs="Arial"/>
          <w:color w:val="000000" w:themeColor="text1"/>
        </w:rPr>
        <w:t xml:space="preserve">депо иного юридического лица, чем </w:t>
      </w:r>
      <w:r w:rsidR="00E75705" w:rsidRPr="003C0287">
        <w:rPr>
          <w:rFonts w:ascii="Arial" w:hAnsi="Arial" w:cs="Arial"/>
          <w:color w:val="000000" w:themeColor="text1"/>
        </w:rPr>
        <w:t xml:space="preserve">ПАО «Бест </w:t>
      </w:r>
      <w:proofErr w:type="spellStart"/>
      <w:r w:rsidR="00E75705" w:rsidRPr="003C0287">
        <w:rPr>
          <w:rFonts w:ascii="Arial" w:hAnsi="Arial" w:cs="Arial"/>
          <w:color w:val="000000" w:themeColor="text1"/>
        </w:rPr>
        <w:t>Эффортс</w:t>
      </w:r>
      <w:proofErr w:type="spellEnd"/>
      <w:r w:rsidR="00E75705" w:rsidRPr="003C0287">
        <w:rPr>
          <w:rFonts w:ascii="Arial" w:hAnsi="Arial" w:cs="Arial"/>
          <w:color w:val="000000" w:themeColor="text1"/>
        </w:rPr>
        <w:t xml:space="preserve"> Банк»</w:t>
      </w:r>
      <w:r w:rsidRPr="003C0287">
        <w:rPr>
          <w:rFonts w:ascii="Arial" w:hAnsi="Arial" w:cs="Arial"/>
          <w:color w:val="000000" w:themeColor="text1"/>
        </w:rPr>
        <w:t xml:space="preserve">, такое лицо вправе получать </w:t>
      </w:r>
      <w:r w:rsidR="00BC4ABA" w:rsidRPr="003C0287">
        <w:rPr>
          <w:rFonts w:ascii="Arial" w:hAnsi="Arial" w:cs="Arial"/>
          <w:color w:val="000000" w:themeColor="text1"/>
        </w:rPr>
        <w:t>о</w:t>
      </w:r>
      <w:r w:rsidRPr="003C0287">
        <w:rPr>
          <w:rFonts w:ascii="Arial" w:hAnsi="Arial" w:cs="Arial"/>
          <w:color w:val="000000" w:themeColor="text1"/>
        </w:rPr>
        <w:t>тчеты</w:t>
      </w:r>
      <w:r w:rsidR="00EF1A4B" w:rsidRPr="003C0287">
        <w:rPr>
          <w:rFonts w:ascii="Arial" w:hAnsi="Arial" w:cs="Arial"/>
          <w:color w:val="000000" w:themeColor="text1"/>
        </w:rPr>
        <w:t>/уведомления</w:t>
      </w:r>
      <w:r w:rsidRPr="003C0287">
        <w:rPr>
          <w:rFonts w:ascii="Arial" w:hAnsi="Arial" w:cs="Arial"/>
          <w:color w:val="000000" w:themeColor="text1"/>
        </w:rPr>
        <w:t xml:space="preserve"> о Депозитарных операциях, если</w:t>
      </w:r>
      <w:r w:rsidR="00BC4ABA" w:rsidRPr="003C0287">
        <w:rPr>
          <w:rFonts w:ascii="Arial" w:hAnsi="Arial" w:cs="Arial"/>
          <w:color w:val="000000" w:themeColor="text1"/>
        </w:rPr>
        <w:t xml:space="preserve"> Депонент</w:t>
      </w:r>
      <w:r w:rsidRPr="003C0287">
        <w:rPr>
          <w:rFonts w:ascii="Arial" w:hAnsi="Arial" w:cs="Arial"/>
          <w:color w:val="000000" w:themeColor="text1"/>
        </w:rPr>
        <w:t xml:space="preserve"> укажет на это в Заявлении о</w:t>
      </w:r>
      <w:r w:rsidR="00C25B33" w:rsidRPr="003C0287">
        <w:rPr>
          <w:rFonts w:ascii="Arial" w:hAnsi="Arial" w:cs="Arial"/>
          <w:color w:val="000000" w:themeColor="text1"/>
        </w:rPr>
        <w:t xml:space="preserve"> присоединении.</w:t>
      </w:r>
      <w:r w:rsidRPr="003C0287">
        <w:rPr>
          <w:rFonts w:ascii="Arial" w:hAnsi="Arial" w:cs="Arial"/>
          <w:color w:val="000000" w:themeColor="text1"/>
        </w:rPr>
        <w:t xml:space="preserve"> </w:t>
      </w:r>
    </w:p>
    <w:p w:rsidR="00974F09" w:rsidRPr="003C0287" w:rsidRDefault="00555D78" w:rsidP="00555D78">
      <w:pPr>
        <w:tabs>
          <w:tab w:val="left" w:pos="1134"/>
        </w:tabs>
        <w:rPr>
          <w:rFonts w:ascii="Arial" w:hAnsi="Arial" w:cs="Arial"/>
          <w:color w:val="000000" w:themeColor="text1"/>
        </w:rPr>
      </w:pPr>
      <w:r w:rsidRPr="003C0287">
        <w:rPr>
          <w:rFonts w:ascii="Arial" w:hAnsi="Arial" w:cs="Arial"/>
          <w:color w:val="000000" w:themeColor="text1"/>
        </w:rPr>
        <w:t xml:space="preserve">       В случае назначения </w:t>
      </w:r>
      <w:r w:rsidR="00302D1F" w:rsidRPr="003C0287">
        <w:rPr>
          <w:rFonts w:ascii="Arial" w:hAnsi="Arial" w:cs="Arial"/>
          <w:color w:val="000000" w:themeColor="text1"/>
        </w:rPr>
        <w:t>Депонент</w:t>
      </w:r>
      <w:r w:rsidRPr="003C0287">
        <w:rPr>
          <w:rFonts w:ascii="Arial" w:hAnsi="Arial" w:cs="Arial"/>
          <w:color w:val="000000" w:themeColor="text1"/>
        </w:rPr>
        <w:t xml:space="preserve">ом Оператора счета депо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Депонент,</w:t>
      </w:r>
      <w:r w:rsidR="00302D1F" w:rsidRPr="003C0287">
        <w:rPr>
          <w:rFonts w:ascii="Arial" w:hAnsi="Arial" w:cs="Arial"/>
          <w:color w:val="000000" w:themeColor="text1"/>
        </w:rPr>
        <w:t xml:space="preserve"> указывая Оператора счета депо </w:t>
      </w:r>
      <w:proofErr w:type="gramStart"/>
      <w:r w:rsidR="00302D1F" w:rsidRPr="003C0287">
        <w:rPr>
          <w:rFonts w:ascii="Arial" w:hAnsi="Arial" w:cs="Arial"/>
          <w:color w:val="000000" w:themeColor="text1"/>
        </w:rPr>
        <w:t>с даты подписания</w:t>
      </w:r>
      <w:proofErr w:type="gramEnd"/>
      <w:r w:rsidR="00302D1F" w:rsidRPr="003C0287">
        <w:rPr>
          <w:rFonts w:ascii="Arial" w:hAnsi="Arial" w:cs="Arial"/>
          <w:color w:val="000000" w:themeColor="text1"/>
        </w:rPr>
        <w:t xml:space="preserve"> Поручения о назначении Оператора счета </w:t>
      </w:r>
      <w:r w:rsidR="000E664C" w:rsidRPr="003C0287">
        <w:rPr>
          <w:rFonts w:ascii="Arial" w:hAnsi="Arial" w:cs="Arial"/>
          <w:color w:val="000000" w:themeColor="text1"/>
        </w:rPr>
        <w:t>депо</w:t>
      </w:r>
      <w:r w:rsidR="00302D1F" w:rsidRPr="003C0287">
        <w:rPr>
          <w:rFonts w:ascii="Arial" w:hAnsi="Arial" w:cs="Arial"/>
          <w:color w:val="000000" w:themeColor="text1"/>
        </w:rPr>
        <w:t xml:space="preserve"> или Заявления о присоединении, уполномочивает </w:t>
      </w:r>
      <w:r w:rsidRPr="003C0287">
        <w:rPr>
          <w:rFonts w:ascii="Arial" w:hAnsi="Arial" w:cs="Arial"/>
          <w:color w:val="000000" w:themeColor="text1"/>
        </w:rPr>
        <w:t xml:space="preserve">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w:t>
      </w:r>
      <w:r w:rsidR="00302D1F" w:rsidRPr="003C0287">
        <w:rPr>
          <w:rFonts w:ascii="Arial" w:hAnsi="Arial" w:cs="Arial"/>
          <w:color w:val="000000" w:themeColor="text1"/>
        </w:rPr>
        <w:t>совершать от его имени и в его интересах следующие действия:</w:t>
      </w:r>
    </w:p>
    <w:p w:rsidR="000E664C" w:rsidRPr="003C0287" w:rsidRDefault="000E664C" w:rsidP="000E664C">
      <w:pPr>
        <w:tabs>
          <w:tab w:val="left" w:pos="1134"/>
        </w:tabs>
        <w:ind w:firstLine="567"/>
        <w:rPr>
          <w:rFonts w:ascii="Arial" w:hAnsi="Arial" w:cs="Arial"/>
          <w:color w:val="000000" w:themeColor="text1"/>
        </w:rPr>
      </w:pPr>
      <w:r w:rsidRPr="003C0287">
        <w:rPr>
          <w:rFonts w:ascii="Arial" w:hAnsi="Arial" w:cs="Arial"/>
          <w:color w:val="000000" w:themeColor="text1"/>
        </w:rPr>
        <w:t>•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депозитарного договора</w:t>
      </w:r>
      <w:r w:rsidR="007C23E2" w:rsidRPr="003C0287">
        <w:rPr>
          <w:rFonts w:ascii="Arial" w:hAnsi="Arial" w:cs="Arial"/>
          <w:color w:val="000000" w:themeColor="text1"/>
        </w:rPr>
        <w:t>,</w:t>
      </w:r>
      <w:r w:rsidRPr="003C0287">
        <w:rPr>
          <w:rFonts w:ascii="Arial" w:hAnsi="Arial" w:cs="Arial"/>
          <w:color w:val="000000" w:themeColor="text1"/>
        </w:rPr>
        <w:t xml:space="preserve"> заключенного между Депонентом и Депозитарием в соответствии с Условиями;</w:t>
      </w:r>
    </w:p>
    <w:p w:rsidR="000E664C" w:rsidRPr="003C0287" w:rsidRDefault="000E664C" w:rsidP="000E664C">
      <w:pPr>
        <w:tabs>
          <w:tab w:val="left" w:pos="1134"/>
        </w:tabs>
        <w:ind w:firstLine="567"/>
        <w:rPr>
          <w:rFonts w:ascii="Arial" w:hAnsi="Arial" w:cs="Arial"/>
          <w:color w:val="000000" w:themeColor="text1"/>
        </w:rPr>
      </w:pPr>
      <w:r w:rsidRPr="003C0287">
        <w:rPr>
          <w:rFonts w:ascii="Arial" w:hAnsi="Arial" w:cs="Arial"/>
          <w:color w:val="000000" w:themeColor="text1"/>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3C0287" w:rsidRDefault="00555D78" w:rsidP="00555D78">
      <w:pPr>
        <w:rPr>
          <w:rFonts w:ascii="Arial" w:hAnsi="Arial" w:cs="Arial"/>
          <w:color w:val="000000" w:themeColor="text1"/>
        </w:rPr>
      </w:pPr>
      <w:r w:rsidRPr="003C0287">
        <w:rPr>
          <w:rFonts w:ascii="Arial" w:hAnsi="Arial" w:cs="Arial"/>
          <w:color w:val="000000" w:themeColor="text1"/>
        </w:rPr>
        <w:t xml:space="preserve">            Датой совершения указанного письменного уполномочия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как Оператора счета депо считается:</w:t>
      </w:r>
    </w:p>
    <w:p w:rsidR="00555D78" w:rsidRPr="003C0287" w:rsidRDefault="00555D78" w:rsidP="00555D78">
      <w:pPr>
        <w:rPr>
          <w:rFonts w:ascii="Arial" w:hAnsi="Arial" w:cs="Arial"/>
          <w:color w:val="000000" w:themeColor="text1"/>
        </w:rPr>
      </w:pPr>
      <w:r w:rsidRPr="003C0287">
        <w:rPr>
          <w:rFonts w:ascii="Arial" w:hAnsi="Arial" w:cs="Arial"/>
          <w:color w:val="000000" w:themeColor="text1"/>
        </w:rPr>
        <w:t xml:space="preserve">-  дата Заявления о присоединении в случае, если назначение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Оператором счета осуществлено посредством выдачи Заявления о присоединении, либо</w:t>
      </w:r>
    </w:p>
    <w:p w:rsidR="00555D78" w:rsidRPr="003C0287" w:rsidRDefault="00555D78" w:rsidP="00555D78">
      <w:pPr>
        <w:rPr>
          <w:rFonts w:ascii="Arial" w:hAnsi="Arial" w:cs="Arial"/>
          <w:color w:val="000000" w:themeColor="text1"/>
        </w:rPr>
      </w:pPr>
      <w:r w:rsidRPr="003C0287">
        <w:rPr>
          <w:rFonts w:ascii="Arial" w:hAnsi="Arial" w:cs="Arial"/>
          <w:color w:val="000000" w:themeColor="text1"/>
        </w:rPr>
        <w:t xml:space="preserve">- дата  Поручения о назначении Оператора счета депо, в случае, если назначение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Оператором счета депо осуществлено посредством выдачи такого Поручения.</w:t>
      </w:r>
    </w:p>
    <w:p w:rsidR="00DD378E" w:rsidRPr="003C0287" w:rsidRDefault="00555D78" w:rsidP="00B63950">
      <w:pPr>
        <w:tabs>
          <w:tab w:val="left" w:pos="1134"/>
        </w:tabs>
        <w:ind w:firstLine="567"/>
        <w:rPr>
          <w:rFonts w:ascii="Arial" w:hAnsi="Arial" w:cs="Arial"/>
          <w:color w:val="000000" w:themeColor="text1"/>
        </w:rPr>
      </w:pPr>
      <w:r w:rsidRPr="003C0287">
        <w:rPr>
          <w:rFonts w:ascii="Arial" w:hAnsi="Arial" w:cs="Arial"/>
          <w:color w:val="000000" w:themeColor="text1"/>
        </w:rPr>
        <w:t xml:space="preserve">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w:t>
      </w:r>
      <w:r w:rsidR="007C23E2" w:rsidRPr="003C0287">
        <w:rPr>
          <w:rFonts w:ascii="Arial" w:hAnsi="Arial" w:cs="Arial"/>
          <w:color w:val="000000" w:themeColor="text1"/>
        </w:rPr>
        <w:t>,</w:t>
      </w:r>
      <w:r w:rsidRPr="003C0287">
        <w:rPr>
          <w:rFonts w:ascii="Arial" w:hAnsi="Arial" w:cs="Arial"/>
          <w:color w:val="000000" w:themeColor="text1"/>
        </w:rPr>
        <w:t xml:space="preserve"> как О</w:t>
      </w:r>
      <w:r w:rsidR="00DD378E" w:rsidRPr="003C0287">
        <w:rPr>
          <w:rFonts w:ascii="Arial" w:hAnsi="Arial" w:cs="Arial"/>
          <w:color w:val="000000" w:themeColor="text1"/>
        </w:rPr>
        <w:t xml:space="preserve">ператор счета </w:t>
      </w:r>
      <w:r w:rsidRPr="003C0287">
        <w:rPr>
          <w:rFonts w:ascii="Arial" w:hAnsi="Arial" w:cs="Arial"/>
          <w:color w:val="000000" w:themeColor="text1"/>
        </w:rPr>
        <w:t>де</w:t>
      </w:r>
      <w:r w:rsidR="00DD378E" w:rsidRPr="003C0287">
        <w:rPr>
          <w:rFonts w:ascii="Arial" w:hAnsi="Arial" w:cs="Arial"/>
          <w:color w:val="000000" w:themeColor="text1"/>
        </w:rPr>
        <w:t>по</w:t>
      </w:r>
      <w:r w:rsidR="007C23E2" w:rsidRPr="003C0287">
        <w:rPr>
          <w:rFonts w:ascii="Arial" w:hAnsi="Arial" w:cs="Arial"/>
          <w:color w:val="000000" w:themeColor="text1"/>
        </w:rPr>
        <w:t>,</w:t>
      </w:r>
      <w:r w:rsidR="00DD378E" w:rsidRPr="003C0287">
        <w:rPr>
          <w:rFonts w:ascii="Arial" w:hAnsi="Arial" w:cs="Arial"/>
          <w:color w:val="000000" w:themeColor="text1"/>
        </w:rPr>
        <w:t xml:space="preserve"> наделяется вышеуказанными полномочиями Депонентом на срок 10 (Десять) лет.</w:t>
      </w:r>
    </w:p>
    <w:p w:rsidR="00BC4ABA" w:rsidRPr="003C0287" w:rsidRDefault="00BC4ABA" w:rsidP="002C34D3">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5A0AA6" w:rsidRPr="003C0287" w:rsidRDefault="00813E1F" w:rsidP="00E45F7F">
      <w:pPr>
        <w:pStyle w:val="afc"/>
        <w:numPr>
          <w:ilvl w:val="0"/>
          <w:numId w:val="6"/>
        </w:numPr>
        <w:tabs>
          <w:tab w:val="left" w:pos="1276"/>
        </w:tabs>
        <w:spacing w:after="0"/>
        <w:ind w:left="1276" w:hanging="425"/>
        <w:rPr>
          <w:rFonts w:ascii="Arial" w:hAnsi="Arial" w:cs="Arial"/>
          <w:color w:val="000000" w:themeColor="text1"/>
        </w:rPr>
      </w:pPr>
      <w:r w:rsidRPr="003C0287">
        <w:rPr>
          <w:rFonts w:ascii="Arial" w:hAnsi="Arial" w:cs="Arial"/>
          <w:color w:val="000000" w:themeColor="text1"/>
          <w:sz w:val="20"/>
          <w:szCs w:val="20"/>
        </w:rPr>
        <w:t xml:space="preserve">Уведомление  </w:t>
      </w:r>
      <w:r w:rsidR="00B53C5E" w:rsidRPr="003C0287">
        <w:rPr>
          <w:rFonts w:ascii="Arial" w:hAnsi="Arial" w:cs="Arial"/>
          <w:color w:val="000000" w:themeColor="text1"/>
          <w:sz w:val="20"/>
          <w:szCs w:val="20"/>
        </w:rPr>
        <w:t>о совершенной операции, предоставляем</w:t>
      </w:r>
      <w:r w:rsidRPr="003C0287">
        <w:rPr>
          <w:rFonts w:ascii="Arial" w:hAnsi="Arial" w:cs="Arial"/>
          <w:color w:val="000000" w:themeColor="text1"/>
          <w:sz w:val="20"/>
          <w:szCs w:val="20"/>
        </w:rPr>
        <w:t>ое</w:t>
      </w:r>
      <w:r w:rsidR="00B53C5E" w:rsidRPr="003C0287">
        <w:rPr>
          <w:rFonts w:ascii="Arial" w:hAnsi="Arial" w:cs="Arial"/>
          <w:color w:val="000000" w:themeColor="text1"/>
          <w:sz w:val="20"/>
          <w:szCs w:val="20"/>
        </w:rPr>
        <w:t xml:space="preserve"> Инициатору операции</w:t>
      </w:r>
      <w:r w:rsidRPr="003C0287">
        <w:rPr>
          <w:rFonts w:ascii="Arial" w:hAnsi="Arial" w:cs="Arial"/>
          <w:color w:val="000000" w:themeColor="text1"/>
          <w:sz w:val="20"/>
          <w:szCs w:val="20"/>
        </w:rPr>
        <w:t>.</w:t>
      </w:r>
    </w:p>
    <w:p w:rsidR="000E62E5" w:rsidRPr="003C0287" w:rsidRDefault="0085734D" w:rsidP="00755D1E">
      <w:pPr>
        <w:pStyle w:val="1"/>
        <w:numPr>
          <w:ilvl w:val="1"/>
          <w:numId w:val="29"/>
        </w:numPr>
        <w:tabs>
          <w:tab w:val="left" w:pos="0"/>
          <w:tab w:val="left" w:pos="1134"/>
        </w:tabs>
        <w:ind w:left="0" w:firstLine="567"/>
        <w:rPr>
          <w:rStyle w:val="12"/>
          <w:rFonts w:ascii="Arial" w:hAnsi="Arial" w:cs="Arial"/>
          <w:color w:val="000000" w:themeColor="text1"/>
          <w:sz w:val="20"/>
          <w:szCs w:val="20"/>
        </w:rPr>
      </w:pPr>
      <w:bookmarkStart w:id="62" w:name="_Toc452129573"/>
      <w:bookmarkStart w:id="63" w:name="_Toc462414360"/>
      <w:r w:rsidRPr="003C0287">
        <w:rPr>
          <w:rStyle w:val="12"/>
          <w:rFonts w:ascii="Arial" w:hAnsi="Arial" w:cs="Arial"/>
          <w:color w:val="000000" w:themeColor="text1"/>
          <w:sz w:val="20"/>
          <w:szCs w:val="20"/>
        </w:rPr>
        <w:t>Отмена полномочий О</w:t>
      </w:r>
      <w:r w:rsidR="00E47FF5" w:rsidRPr="003C0287">
        <w:rPr>
          <w:rStyle w:val="12"/>
          <w:rFonts w:ascii="Arial" w:hAnsi="Arial" w:cs="Arial"/>
          <w:color w:val="000000" w:themeColor="text1"/>
          <w:sz w:val="20"/>
          <w:szCs w:val="20"/>
        </w:rPr>
        <w:t>ператора счета (Р</w:t>
      </w:r>
      <w:r w:rsidR="00232646" w:rsidRPr="003C0287">
        <w:rPr>
          <w:rStyle w:val="12"/>
          <w:rFonts w:ascii="Arial" w:hAnsi="Arial" w:cs="Arial"/>
          <w:color w:val="000000" w:themeColor="text1"/>
          <w:sz w:val="20"/>
          <w:szCs w:val="20"/>
        </w:rPr>
        <w:t>аздела счета) депо</w:t>
      </w:r>
      <w:bookmarkEnd w:id="62"/>
      <w:bookmarkEnd w:id="63"/>
    </w:p>
    <w:p w:rsidR="00F76783" w:rsidRPr="003C0287" w:rsidRDefault="000E62E5" w:rsidP="00CE5857">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Операция по отмене полномочий </w:t>
      </w:r>
      <w:r w:rsidR="00EC1BF0" w:rsidRPr="003C0287">
        <w:rPr>
          <w:rStyle w:val="12"/>
          <w:rFonts w:ascii="Arial" w:hAnsi="Arial" w:cs="Arial"/>
          <w:color w:val="000000" w:themeColor="text1"/>
        </w:rPr>
        <w:t>О</w:t>
      </w:r>
      <w:r w:rsidR="00E47FF5" w:rsidRPr="003C0287">
        <w:rPr>
          <w:rStyle w:val="12"/>
          <w:rFonts w:ascii="Arial" w:hAnsi="Arial" w:cs="Arial"/>
          <w:color w:val="000000" w:themeColor="text1"/>
        </w:rPr>
        <w:t>ператора счета (Р</w:t>
      </w:r>
      <w:r w:rsidRPr="003C0287">
        <w:rPr>
          <w:rStyle w:val="12"/>
          <w:rFonts w:ascii="Arial" w:hAnsi="Arial" w:cs="Arial"/>
          <w:color w:val="000000" w:themeColor="text1"/>
        </w:rPr>
        <w:t xml:space="preserve">аздела счета) депо </w:t>
      </w:r>
      <w:r w:rsidRPr="003C0287">
        <w:rPr>
          <w:rFonts w:ascii="Arial" w:hAnsi="Arial" w:cs="Arial"/>
          <w:color w:val="000000" w:themeColor="text1"/>
        </w:rPr>
        <w:t>представляет собой внесение Депозитарием</w:t>
      </w:r>
      <w:r w:rsidRPr="003C0287">
        <w:rPr>
          <w:rStyle w:val="12"/>
          <w:rFonts w:ascii="Arial" w:hAnsi="Arial" w:cs="Arial"/>
          <w:color w:val="000000" w:themeColor="text1"/>
        </w:rPr>
        <w:t xml:space="preserve"> данных, отменяющих полномочия </w:t>
      </w:r>
      <w:r w:rsidR="00EC1BF0" w:rsidRPr="003C0287">
        <w:rPr>
          <w:rStyle w:val="12"/>
          <w:rFonts w:ascii="Arial" w:hAnsi="Arial" w:cs="Arial"/>
          <w:color w:val="000000" w:themeColor="text1"/>
        </w:rPr>
        <w:t>О</w:t>
      </w:r>
      <w:r w:rsidR="00E47FF5" w:rsidRPr="003C0287">
        <w:rPr>
          <w:rStyle w:val="12"/>
          <w:rFonts w:ascii="Arial" w:hAnsi="Arial" w:cs="Arial"/>
          <w:color w:val="000000" w:themeColor="text1"/>
        </w:rPr>
        <w:t>ператора счета (Р</w:t>
      </w:r>
      <w:r w:rsidRPr="003C0287">
        <w:rPr>
          <w:rStyle w:val="12"/>
          <w:rFonts w:ascii="Arial" w:hAnsi="Arial" w:cs="Arial"/>
          <w:color w:val="000000" w:themeColor="text1"/>
        </w:rPr>
        <w:t>аздела счета) депо.</w:t>
      </w:r>
    </w:p>
    <w:p w:rsidR="000E62E5" w:rsidRPr="003C0287" w:rsidRDefault="000E62E5" w:rsidP="00CE5857">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Отмена полномочий </w:t>
      </w:r>
      <w:r w:rsidR="00EC1BF0" w:rsidRPr="003C0287">
        <w:rPr>
          <w:rStyle w:val="12"/>
          <w:rFonts w:ascii="Arial" w:hAnsi="Arial" w:cs="Arial"/>
          <w:color w:val="000000" w:themeColor="text1"/>
        </w:rPr>
        <w:t>О</w:t>
      </w:r>
      <w:r w:rsidRPr="003C0287">
        <w:rPr>
          <w:rStyle w:val="12"/>
          <w:rFonts w:ascii="Arial" w:hAnsi="Arial" w:cs="Arial"/>
          <w:color w:val="000000" w:themeColor="text1"/>
        </w:rPr>
        <w:t>ператора счета (раздела счета) депо осуществляется на основании:</w:t>
      </w:r>
    </w:p>
    <w:p w:rsidR="000E62E5" w:rsidRPr="003C0287" w:rsidRDefault="00EC1BF0"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w:t>
      </w:r>
      <w:r w:rsidR="00B16014" w:rsidRPr="003C0287">
        <w:rPr>
          <w:rFonts w:ascii="Arial" w:hAnsi="Arial" w:cs="Arial"/>
          <w:color w:val="000000" w:themeColor="text1"/>
          <w:sz w:val="20"/>
          <w:szCs w:val="20"/>
        </w:rPr>
        <w:t>оручения И</w:t>
      </w:r>
      <w:r w:rsidR="000E62E5" w:rsidRPr="003C0287">
        <w:rPr>
          <w:rFonts w:ascii="Arial" w:hAnsi="Arial" w:cs="Arial"/>
          <w:color w:val="000000" w:themeColor="text1"/>
          <w:sz w:val="20"/>
          <w:szCs w:val="20"/>
        </w:rPr>
        <w:t>нициатора операции;</w:t>
      </w:r>
    </w:p>
    <w:p w:rsidR="000E62E5" w:rsidRPr="003C0287" w:rsidRDefault="00E47FF5" w:rsidP="00E45F7F">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д</w:t>
      </w:r>
      <w:r w:rsidR="00EC1BF0" w:rsidRPr="003C0287">
        <w:rPr>
          <w:rFonts w:ascii="Arial" w:hAnsi="Arial" w:cs="Arial"/>
          <w:color w:val="000000" w:themeColor="text1"/>
          <w:sz w:val="20"/>
          <w:szCs w:val="20"/>
        </w:rPr>
        <w:t>окумента, подтверждающего прекра</w:t>
      </w:r>
      <w:r w:rsidR="00B16014" w:rsidRPr="003C0287">
        <w:rPr>
          <w:rFonts w:ascii="Arial" w:hAnsi="Arial" w:cs="Arial"/>
          <w:color w:val="000000" w:themeColor="text1"/>
          <w:sz w:val="20"/>
          <w:szCs w:val="20"/>
        </w:rPr>
        <w:t>щение полномочий Оператора счета</w:t>
      </w:r>
      <w:r w:rsidR="00CA52B6" w:rsidRPr="003C0287">
        <w:rPr>
          <w:rFonts w:ascii="Arial" w:hAnsi="Arial" w:cs="Arial"/>
          <w:color w:val="000000" w:themeColor="text1"/>
          <w:sz w:val="20"/>
          <w:szCs w:val="20"/>
        </w:rPr>
        <w:t xml:space="preserve"> (Раздела счета)</w:t>
      </w:r>
      <w:r w:rsidR="00EC1BF0" w:rsidRPr="003C0287">
        <w:rPr>
          <w:rFonts w:ascii="Arial" w:hAnsi="Arial" w:cs="Arial"/>
          <w:color w:val="000000" w:themeColor="text1"/>
          <w:sz w:val="20"/>
          <w:szCs w:val="20"/>
        </w:rPr>
        <w:t xml:space="preserve"> депо</w:t>
      </w:r>
      <w:r w:rsidR="000E62E5" w:rsidRPr="003C0287">
        <w:rPr>
          <w:rFonts w:ascii="Arial" w:hAnsi="Arial" w:cs="Arial"/>
          <w:color w:val="000000" w:themeColor="text1"/>
          <w:sz w:val="20"/>
          <w:szCs w:val="20"/>
        </w:rPr>
        <w:t>.</w:t>
      </w:r>
    </w:p>
    <w:p w:rsidR="00EC1BF0" w:rsidRPr="003C0287" w:rsidRDefault="00EC1BF0" w:rsidP="00CE5857">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F76783" w:rsidRPr="003C0287" w:rsidRDefault="00813E1F" w:rsidP="00755D1E">
      <w:pPr>
        <w:pStyle w:val="afc"/>
        <w:numPr>
          <w:ilvl w:val="0"/>
          <w:numId w:val="38"/>
        </w:numPr>
        <w:spacing w:after="0"/>
        <w:ind w:left="1276"/>
        <w:rPr>
          <w:rFonts w:ascii="Arial" w:hAnsi="Arial" w:cs="Arial"/>
          <w:color w:val="000000" w:themeColor="text1"/>
        </w:rPr>
      </w:pPr>
      <w:r w:rsidRPr="003C0287">
        <w:rPr>
          <w:rFonts w:ascii="Arial" w:hAnsi="Arial" w:cs="Arial"/>
          <w:color w:val="000000" w:themeColor="text1"/>
          <w:sz w:val="20"/>
          <w:szCs w:val="20"/>
        </w:rPr>
        <w:t xml:space="preserve">Уведомление </w:t>
      </w:r>
      <w:r w:rsidR="00B53C5E" w:rsidRPr="003C0287">
        <w:rPr>
          <w:rFonts w:ascii="Arial" w:hAnsi="Arial" w:cs="Arial"/>
          <w:color w:val="000000" w:themeColor="text1"/>
          <w:sz w:val="20"/>
          <w:szCs w:val="20"/>
        </w:rPr>
        <w:t>о совершенной операции, предоставляем</w:t>
      </w:r>
      <w:r w:rsidR="00036EF5" w:rsidRPr="003C0287">
        <w:rPr>
          <w:rFonts w:ascii="Arial" w:hAnsi="Arial" w:cs="Arial"/>
          <w:color w:val="000000" w:themeColor="text1"/>
          <w:sz w:val="20"/>
          <w:szCs w:val="20"/>
        </w:rPr>
        <w:t>ое</w:t>
      </w:r>
      <w:r w:rsidR="00B53C5E" w:rsidRPr="003C0287">
        <w:rPr>
          <w:rFonts w:ascii="Arial" w:hAnsi="Arial" w:cs="Arial"/>
          <w:color w:val="000000" w:themeColor="text1"/>
          <w:sz w:val="20"/>
          <w:szCs w:val="20"/>
        </w:rPr>
        <w:t xml:space="preserve"> Инициатору операции</w:t>
      </w:r>
      <w:r w:rsidRPr="003C0287">
        <w:rPr>
          <w:rFonts w:ascii="Arial" w:hAnsi="Arial" w:cs="Arial"/>
          <w:color w:val="000000" w:themeColor="text1"/>
          <w:sz w:val="20"/>
          <w:szCs w:val="20"/>
        </w:rPr>
        <w:t>.</w:t>
      </w:r>
    </w:p>
    <w:p w:rsidR="000E62E5" w:rsidRPr="003C0287" w:rsidRDefault="00232646" w:rsidP="00755D1E">
      <w:pPr>
        <w:pStyle w:val="1"/>
        <w:numPr>
          <w:ilvl w:val="1"/>
          <w:numId w:val="29"/>
        </w:numPr>
        <w:tabs>
          <w:tab w:val="left" w:pos="0"/>
          <w:tab w:val="left" w:pos="1134"/>
        </w:tabs>
        <w:ind w:left="0" w:firstLine="567"/>
        <w:rPr>
          <w:rFonts w:ascii="Arial" w:hAnsi="Arial" w:cs="Arial"/>
          <w:b w:val="0"/>
          <w:color w:val="000000" w:themeColor="text1"/>
          <w:sz w:val="20"/>
          <w:szCs w:val="20"/>
        </w:rPr>
      </w:pPr>
      <w:bookmarkStart w:id="64" w:name="_Toc452129574"/>
      <w:bookmarkStart w:id="65" w:name="_Toc462414361"/>
      <w:r w:rsidRPr="003C0287">
        <w:rPr>
          <w:rStyle w:val="12"/>
          <w:rFonts w:ascii="Arial" w:hAnsi="Arial" w:cs="Arial"/>
          <w:color w:val="000000" w:themeColor="text1"/>
          <w:sz w:val="20"/>
          <w:szCs w:val="20"/>
        </w:rPr>
        <w:t xml:space="preserve">Назначение </w:t>
      </w:r>
      <w:r w:rsidR="00EC1BF0" w:rsidRPr="003C0287">
        <w:rPr>
          <w:rStyle w:val="12"/>
          <w:rFonts w:ascii="Arial" w:hAnsi="Arial" w:cs="Arial"/>
          <w:color w:val="000000" w:themeColor="text1"/>
          <w:sz w:val="20"/>
          <w:szCs w:val="20"/>
        </w:rPr>
        <w:t>Р</w:t>
      </w:r>
      <w:r w:rsidRPr="003C0287">
        <w:rPr>
          <w:rStyle w:val="12"/>
          <w:rFonts w:ascii="Arial" w:hAnsi="Arial" w:cs="Arial"/>
          <w:color w:val="000000" w:themeColor="text1"/>
          <w:sz w:val="20"/>
          <w:szCs w:val="20"/>
        </w:rPr>
        <w:t>аспорядителя счета депо</w:t>
      </w:r>
      <w:bookmarkEnd w:id="64"/>
      <w:bookmarkEnd w:id="65"/>
    </w:p>
    <w:p w:rsidR="000E62E5" w:rsidRPr="003C0287" w:rsidRDefault="000E62E5" w:rsidP="00CE5857">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Операция по назначению </w:t>
      </w:r>
      <w:r w:rsidR="00EC1BF0" w:rsidRPr="003C0287">
        <w:rPr>
          <w:rStyle w:val="12"/>
          <w:rFonts w:ascii="Arial" w:hAnsi="Arial" w:cs="Arial"/>
          <w:color w:val="000000" w:themeColor="text1"/>
        </w:rPr>
        <w:t>Р</w:t>
      </w:r>
      <w:r w:rsidRPr="003C0287">
        <w:rPr>
          <w:rStyle w:val="12"/>
          <w:rFonts w:ascii="Arial" w:hAnsi="Arial" w:cs="Arial"/>
          <w:color w:val="000000" w:themeColor="text1"/>
        </w:rPr>
        <w:t xml:space="preserve">аспорядителя счета депо </w:t>
      </w:r>
      <w:r w:rsidRPr="003C0287">
        <w:rPr>
          <w:rFonts w:ascii="Arial" w:hAnsi="Arial" w:cs="Arial"/>
          <w:color w:val="000000" w:themeColor="text1"/>
        </w:rPr>
        <w:t>представляет собой внесение Депозитарием</w:t>
      </w:r>
      <w:r w:rsidRPr="003C0287">
        <w:rPr>
          <w:rStyle w:val="12"/>
          <w:rFonts w:ascii="Arial" w:hAnsi="Arial" w:cs="Arial"/>
          <w:color w:val="000000" w:themeColor="text1"/>
        </w:rPr>
        <w:t xml:space="preserve"> данных о лице, назначенном </w:t>
      </w:r>
      <w:r w:rsidR="00EC1BF0" w:rsidRPr="003C0287">
        <w:rPr>
          <w:rStyle w:val="12"/>
          <w:rFonts w:ascii="Arial" w:hAnsi="Arial" w:cs="Arial"/>
          <w:color w:val="000000" w:themeColor="text1"/>
        </w:rPr>
        <w:t>Р</w:t>
      </w:r>
      <w:r w:rsidRPr="003C0287">
        <w:rPr>
          <w:rStyle w:val="12"/>
          <w:rFonts w:ascii="Arial" w:hAnsi="Arial" w:cs="Arial"/>
          <w:color w:val="000000" w:themeColor="text1"/>
        </w:rPr>
        <w:t xml:space="preserve">аспорядителем счета депо. </w:t>
      </w:r>
    </w:p>
    <w:p w:rsidR="000E62E5" w:rsidRPr="003C0287" w:rsidRDefault="000E62E5" w:rsidP="00CE5857">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Назначение </w:t>
      </w:r>
      <w:r w:rsidR="00EC1BF0" w:rsidRPr="003C0287">
        <w:rPr>
          <w:rStyle w:val="12"/>
          <w:rFonts w:ascii="Arial" w:hAnsi="Arial" w:cs="Arial"/>
          <w:color w:val="000000" w:themeColor="text1"/>
        </w:rPr>
        <w:t>Р</w:t>
      </w:r>
      <w:r w:rsidRPr="003C0287">
        <w:rPr>
          <w:rStyle w:val="12"/>
          <w:rFonts w:ascii="Arial" w:hAnsi="Arial" w:cs="Arial"/>
          <w:color w:val="000000" w:themeColor="text1"/>
        </w:rPr>
        <w:t>аспорядителя счета депо осуществляется на основании:</w:t>
      </w:r>
    </w:p>
    <w:p w:rsidR="000E62E5" w:rsidRPr="003C0287" w:rsidRDefault="00EC1BF0"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w:t>
      </w:r>
      <w:r w:rsidR="000E62E5" w:rsidRPr="003C0287">
        <w:rPr>
          <w:rFonts w:ascii="Arial" w:hAnsi="Arial" w:cs="Arial"/>
          <w:color w:val="000000" w:themeColor="text1"/>
          <w:sz w:val="20"/>
          <w:szCs w:val="20"/>
        </w:rPr>
        <w:t xml:space="preserve">оручения </w:t>
      </w:r>
      <w:r w:rsidRPr="003C0287">
        <w:rPr>
          <w:rFonts w:ascii="Arial" w:hAnsi="Arial" w:cs="Arial"/>
          <w:color w:val="000000" w:themeColor="text1"/>
          <w:sz w:val="20"/>
          <w:szCs w:val="20"/>
        </w:rPr>
        <w:t>И</w:t>
      </w:r>
      <w:r w:rsidR="000E62E5" w:rsidRPr="003C0287">
        <w:rPr>
          <w:rFonts w:ascii="Arial" w:hAnsi="Arial" w:cs="Arial"/>
          <w:color w:val="000000" w:themeColor="text1"/>
          <w:sz w:val="20"/>
          <w:szCs w:val="20"/>
        </w:rPr>
        <w:t>нициатора операции;</w:t>
      </w:r>
    </w:p>
    <w:p w:rsidR="000E62E5" w:rsidRPr="003C0287" w:rsidRDefault="000E62E5"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анкеты </w:t>
      </w:r>
      <w:r w:rsidR="00EC1BF0" w:rsidRPr="003C0287">
        <w:rPr>
          <w:rFonts w:ascii="Arial" w:hAnsi="Arial" w:cs="Arial"/>
          <w:color w:val="000000" w:themeColor="text1"/>
          <w:sz w:val="20"/>
          <w:szCs w:val="20"/>
        </w:rPr>
        <w:t>Р</w:t>
      </w:r>
      <w:r w:rsidRPr="003C0287">
        <w:rPr>
          <w:rFonts w:ascii="Arial" w:hAnsi="Arial" w:cs="Arial"/>
          <w:color w:val="000000" w:themeColor="text1"/>
          <w:sz w:val="20"/>
          <w:szCs w:val="20"/>
        </w:rPr>
        <w:t>аспорядителя счета депо</w:t>
      </w:r>
      <w:r w:rsidR="00CA52B6" w:rsidRPr="003C0287">
        <w:rPr>
          <w:rFonts w:ascii="Arial" w:hAnsi="Arial" w:cs="Arial"/>
          <w:color w:val="000000" w:themeColor="text1"/>
          <w:sz w:val="20"/>
          <w:szCs w:val="20"/>
        </w:rPr>
        <w:t>, по форме, указанной в Приложении № 5 к настоящим Условиям</w:t>
      </w:r>
      <w:r w:rsidRPr="003C0287">
        <w:rPr>
          <w:rFonts w:ascii="Arial" w:hAnsi="Arial" w:cs="Arial"/>
          <w:color w:val="000000" w:themeColor="text1"/>
          <w:sz w:val="20"/>
          <w:szCs w:val="20"/>
        </w:rPr>
        <w:t>;</w:t>
      </w:r>
    </w:p>
    <w:p w:rsidR="00E82871" w:rsidRPr="003C0287" w:rsidRDefault="00E82871"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документов, указанных в Приложении № </w:t>
      </w:r>
      <w:r w:rsidR="00356264" w:rsidRPr="003C0287">
        <w:rPr>
          <w:rFonts w:ascii="Arial" w:hAnsi="Arial" w:cs="Arial"/>
          <w:color w:val="000000" w:themeColor="text1"/>
          <w:sz w:val="20"/>
          <w:szCs w:val="20"/>
        </w:rPr>
        <w:t>2</w:t>
      </w:r>
      <w:r w:rsidR="00CA52B6" w:rsidRPr="003C0287">
        <w:rPr>
          <w:rFonts w:ascii="Arial" w:hAnsi="Arial" w:cs="Arial"/>
          <w:color w:val="000000" w:themeColor="text1"/>
          <w:sz w:val="20"/>
          <w:szCs w:val="20"/>
        </w:rPr>
        <w:t>8</w:t>
      </w:r>
      <w:r w:rsidRPr="003C0287">
        <w:rPr>
          <w:rFonts w:ascii="Arial" w:hAnsi="Arial" w:cs="Arial"/>
          <w:color w:val="000000" w:themeColor="text1"/>
          <w:sz w:val="20"/>
          <w:szCs w:val="20"/>
        </w:rPr>
        <w:t xml:space="preserve"> к настоящим Условиям;</w:t>
      </w:r>
    </w:p>
    <w:p w:rsidR="00625A06" w:rsidRPr="003C0287" w:rsidRDefault="000E62E5" w:rsidP="00C854F2">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доверенности, выданной </w:t>
      </w:r>
      <w:r w:rsidR="00CA52B6" w:rsidRPr="003C0287">
        <w:rPr>
          <w:rFonts w:ascii="Arial" w:hAnsi="Arial" w:cs="Arial"/>
          <w:color w:val="000000" w:themeColor="text1"/>
          <w:sz w:val="20"/>
          <w:szCs w:val="20"/>
        </w:rPr>
        <w:t xml:space="preserve">Инициатору операции </w:t>
      </w:r>
      <w:r w:rsidR="00EC1BF0" w:rsidRPr="003C0287">
        <w:rPr>
          <w:rFonts w:ascii="Arial" w:hAnsi="Arial" w:cs="Arial"/>
          <w:color w:val="000000" w:themeColor="text1"/>
          <w:sz w:val="20"/>
          <w:szCs w:val="20"/>
        </w:rPr>
        <w:t>Р</w:t>
      </w:r>
      <w:r w:rsidRPr="003C0287">
        <w:rPr>
          <w:rFonts w:ascii="Arial" w:hAnsi="Arial" w:cs="Arial"/>
          <w:color w:val="000000" w:themeColor="text1"/>
          <w:sz w:val="20"/>
          <w:szCs w:val="20"/>
        </w:rPr>
        <w:t>аспорядителю счета депо.</w:t>
      </w:r>
      <w:r w:rsidR="00CA52B6" w:rsidRPr="003C0287">
        <w:rPr>
          <w:rFonts w:ascii="Arial" w:hAnsi="Arial" w:cs="Arial"/>
          <w:color w:val="000000" w:themeColor="text1"/>
          <w:sz w:val="20"/>
          <w:szCs w:val="20"/>
        </w:rPr>
        <w:t xml:space="preserve"> Рекомендуемая форма доверенности установлена в Приложении № 11 к настоящим Условиям.</w:t>
      </w:r>
    </w:p>
    <w:p w:rsidR="00B63950" w:rsidRPr="003C0287" w:rsidRDefault="00B63950" w:rsidP="00B63950">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3C0287" w:rsidRDefault="00B63950" w:rsidP="00B63950">
      <w:pPr>
        <w:widowControl w:val="0"/>
        <w:tabs>
          <w:tab w:val="left" w:pos="1134"/>
          <w:tab w:val="num" w:pos="1270"/>
          <w:tab w:val="left" w:pos="10065"/>
        </w:tabs>
        <w:overflowPunct w:val="0"/>
        <w:autoSpaceDE w:val="0"/>
        <w:autoSpaceDN w:val="0"/>
        <w:adjustRightInd w:val="0"/>
        <w:rPr>
          <w:rFonts w:ascii="Arial" w:hAnsi="Arial" w:cs="Arial"/>
          <w:color w:val="000000" w:themeColor="text1"/>
        </w:rPr>
      </w:pPr>
    </w:p>
    <w:p w:rsidR="00EC1BF0" w:rsidRPr="003C0287" w:rsidRDefault="00EC1BF0" w:rsidP="00CE5857">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080973" w:rsidRPr="003C0287" w:rsidRDefault="00813E1F" w:rsidP="00C854F2">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Уведомление  </w:t>
      </w:r>
      <w:r w:rsidR="00B53C5E" w:rsidRPr="003C0287">
        <w:rPr>
          <w:rFonts w:ascii="Arial" w:hAnsi="Arial" w:cs="Arial"/>
          <w:color w:val="000000" w:themeColor="text1"/>
          <w:sz w:val="20"/>
          <w:szCs w:val="20"/>
        </w:rPr>
        <w:t xml:space="preserve">о совершенной операции, </w:t>
      </w:r>
      <w:r w:rsidRPr="003C0287">
        <w:rPr>
          <w:rFonts w:ascii="Arial" w:hAnsi="Arial" w:cs="Arial"/>
          <w:color w:val="000000" w:themeColor="text1"/>
          <w:sz w:val="20"/>
          <w:szCs w:val="20"/>
        </w:rPr>
        <w:t xml:space="preserve">предоставляемое </w:t>
      </w:r>
      <w:r w:rsidR="00B53C5E" w:rsidRPr="003C0287">
        <w:rPr>
          <w:rFonts w:ascii="Arial" w:hAnsi="Arial" w:cs="Arial"/>
          <w:color w:val="000000" w:themeColor="text1"/>
          <w:sz w:val="20"/>
          <w:szCs w:val="20"/>
        </w:rPr>
        <w:t>Инициатору операции.</w:t>
      </w:r>
    </w:p>
    <w:p w:rsidR="000E62E5" w:rsidRPr="003C0287" w:rsidRDefault="00232646" w:rsidP="00755D1E">
      <w:pPr>
        <w:pStyle w:val="1"/>
        <w:numPr>
          <w:ilvl w:val="1"/>
          <w:numId w:val="29"/>
        </w:numPr>
        <w:tabs>
          <w:tab w:val="left" w:pos="0"/>
          <w:tab w:val="left" w:pos="1134"/>
        </w:tabs>
        <w:ind w:left="0" w:firstLine="567"/>
        <w:rPr>
          <w:rStyle w:val="12"/>
          <w:rFonts w:ascii="Arial" w:hAnsi="Arial" w:cs="Arial"/>
          <w:color w:val="000000" w:themeColor="text1"/>
          <w:sz w:val="20"/>
          <w:szCs w:val="20"/>
        </w:rPr>
      </w:pPr>
      <w:bookmarkStart w:id="66" w:name="_Toc452129575"/>
      <w:bookmarkStart w:id="67" w:name="_Toc462414362"/>
      <w:r w:rsidRPr="003C0287">
        <w:rPr>
          <w:rStyle w:val="12"/>
          <w:rFonts w:ascii="Arial" w:hAnsi="Arial" w:cs="Arial"/>
          <w:color w:val="000000" w:themeColor="text1"/>
          <w:sz w:val="20"/>
          <w:szCs w:val="20"/>
        </w:rPr>
        <w:t xml:space="preserve">Отмена полномочий </w:t>
      </w:r>
      <w:r w:rsidR="00EC1BF0" w:rsidRPr="003C0287">
        <w:rPr>
          <w:rStyle w:val="12"/>
          <w:rFonts w:ascii="Arial" w:hAnsi="Arial" w:cs="Arial"/>
          <w:color w:val="000000" w:themeColor="text1"/>
          <w:sz w:val="20"/>
          <w:szCs w:val="20"/>
        </w:rPr>
        <w:t>Р</w:t>
      </w:r>
      <w:r w:rsidRPr="003C0287">
        <w:rPr>
          <w:rStyle w:val="12"/>
          <w:rFonts w:ascii="Arial" w:hAnsi="Arial" w:cs="Arial"/>
          <w:color w:val="000000" w:themeColor="text1"/>
          <w:sz w:val="20"/>
          <w:szCs w:val="20"/>
        </w:rPr>
        <w:t>аспорядителя счета депо</w:t>
      </w:r>
      <w:bookmarkEnd w:id="66"/>
      <w:bookmarkEnd w:id="67"/>
    </w:p>
    <w:p w:rsidR="000E62E5" w:rsidRPr="003C0287" w:rsidRDefault="000E62E5" w:rsidP="00CE5857">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Операция по отмене полномочий </w:t>
      </w:r>
      <w:r w:rsidR="00EC1BF0" w:rsidRPr="003C0287">
        <w:rPr>
          <w:rStyle w:val="12"/>
          <w:rFonts w:ascii="Arial" w:hAnsi="Arial" w:cs="Arial"/>
          <w:color w:val="000000" w:themeColor="text1"/>
        </w:rPr>
        <w:t>Р</w:t>
      </w:r>
      <w:r w:rsidRPr="003C0287">
        <w:rPr>
          <w:rStyle w:val="12"/>
          <w:rFonts w:ascii="Arial" w:hAnsi="Arial" w:cs="Arial"/>
          <w:color w:val="000000" w:themeColor="text1"/>
        </w:rPr>
        <w:t xml:space="preserve">аспорядителя счета депо </w:t>
      </w:r>
      <w:r w:rsidRPr="003C0287">
        <w:rPr>
          <w:rFonts w:ascii="Arial" w:hAnsi="Arial" w:cs="Arial"/>
          <w:color w:val="000000" w:themeColor="text1"/>
        </w:rPr>
        <w:t>представляет собой внесение Депозитарием</w:t>
      </w:r>
      <w:r w:rsidRPr="003C0287">
        <w:rPr>
          <w:rStyle w:val="12"/>
          <w:rFonts w:ascii="Arial" w:hAnsi="Arial" w:cs="Arial"/>
          <w:color w:val="000000" w:themeColor="text1"/>
        </w:rPr>
        <w:t xml:space="preserve"> данных, отменяющих полномочия </w:t>
      </w:r>
      <w:r w:rsidR="00EC1BF0" w:rsidRPr="003C0287">
        <w:rPr>
          <w:rStyle w:val="12"/>
          <w:rFonts w:ascii="Arial" w:hAnsi="Arial" w:cs="Arial"/>
          <w:color w:val="000000" w:themeColor="text1"/>
        </w:rPr>
        <w:t>Р</w:t>
      </w:r>
      <w:r w:rsidRPr="003C0287">
        <w:rPr>
          <w:rStyle w:val="12"/>
          <w:rFonts w:ascii="Arial" w:hAnsi="Arial" w:cs="Arial"/>
          <w:color w:val="000000" w:themeColor="text1"/>
        </w:rPr>
        <w:t>аспорядителя счета депо.</w:t>
      </w:r>
    </w:p>
    <w:p w:rsidR="000E62E5" w:rsidRPr="003C0287" w:rsidRDefault="000E62E5" w:rsidP="00CE5857">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Отмена полномочий </w:t>
      </w:r>
      <w:r w:rsidR="00EC1BF0" w:rsidRPr="003C0287">
        <w:rPr>
          <w:rStyle w:val="12"/>
          <w:rFonts w:ascii="Arial" w:hAnsi="Arial" w:cs="Arial"/>
          <w:color w:val="000000" w:themeColor="text1"/>
        </w:rPr>
        <w:t>Р</w:t>
      </w:r>
      <w:r w:rsidRPr="003C0287">
        <w:rPr>
          <w:rStyle w:val="12"/>
          <w:rFonts w:ascii="Arial" w:hAnsi="Arial" w:cs="Arial"/>
          <w:color w:val="000000" w:themeColor="text1"/>
        </w:rPr>
        <w:t>аспорядителя счета депо осуществляется на основании:</w:t>
      </w:r>
    </w:p>
    <w:p w:rsidR="000E62E5" w:rsidRPr="003C0287" w:rsidRDefault="00EC1BF0"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w:t>
      </w:r>
      <w:r w:rsidR="000E62E5" w:rsidRPr="003C0287">
        <w:rPr>
          <w:rFonts w:ascii="Arial" w:hAnsi="Arial" w:cs="Arial"/>
          <w:color w:val="000000" w:themeColor="text1"/>
          <w:sz w:val="20"/>
          <w:szCs w:val="20"/>
        </w:rPr>
        <w:t xml:space="preserve">оручения </w:t>
      </w:r>
      <w:r w:rsidRPr="003C0287">
        <w:rPr>
          <w:rFonts w:ascii="Arial" w:hAnsi="Arial" w:cs="Arial"/>
          <w:color w:val="000000" w:themeColor="text1"/>
          <w:sz w:val="20"/>
          <w:szCs w:val="20"/>
        </w:rPr>
        <w:t>И</w:t>
      </w:r>
      <w:r w:rsidR="000E62E5" w:rsidRPr="003C0287">
        <w:rPr>
          <w:rFonts w:ascii="Arial" w:hAnsi="Arial" w:cs="Arial"/>
          <w:color w:val="000000" w:themeColor="text1"/>
          <w:sz w:val="20"/>
          <w:szCs w:val="20"/>
        </w:rPr>
        <w:t>нициатора операции;</w:t>
      </w:r>
    </w:p>
    <w:p w:rsidR="001937DD" w:rsidRPr="003C0287" w:rsidRDefault="00CE5857" w:rsidP="00C854F2">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документа, подтверждающего прекращение полномочий Распорядителя счета депо</w:t>
      </w:r>
      <w:r w:rsidR="00977E3E" w:rsidRPr="003C0287">
        <w:rPr>
          <w:rFonts w:ascii="Arial" w:hAnsi="Arial" w:cs="Arial"/>
          <w:color w:val="000000" w:themeColor="text1"/>
          <w:sz w:val="20"/>
          <w:szCs w:val="20"/>
        </w:rPr>
        <w:t>.</w:t>
      </w:r>
    </w:p>
    <w:p w:rsidR="00EC1BF0" w:rsidRPr="003C0287" w:rsidRDefault="00EC1BF0" w:rsidP="00CE5857">
      <w:pPr>
        <w:tabs>
          <w:tab w:val="left" w:pos="1134"/>
        </w:tabs>
        <w:ind w:firstLine="567"/>
        <w:rPr>
          <w:rFonts w:ascii="Arial" w:hAnsi="Arial" w:cs="Arial"/>
          <w:color w:val="000000" w:themeColor="text1"/>
        </w:rPr>
      </w:pPr>
      <w:r w:rsidRPr="003C0287">
        <w:rPr>
          <w:rFonts w:ascii="Arial" w:hAnsi="Arial" w:cs="Arial"/>
          <w:color w:val="000000" w:themeColor="text1"/>
        </w:rPr>
        <w:t>Исходящие документы:</w:t>
      </w:r>
    </w:p>
    <w:p w:rsidR="00B53C5E" w:rsidRPr="003C0287" w:rsidRDefault="00813E1F" w:rsidP="00C854F2">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Уведомление </w:t>
      </w:r>
      <w:r w:rsidR="00B53C5E" w:rsidRPr="003C0287">
        <w:rPr>
          <w:rFonts w:ascii="Arial" w:hAnsi="Arial" w:cs="Arial"/>
          <w:color w:val="000000" w:themeColor="text1"/>
          <w:sz w:val="20"/>
          <w:szCs w:val="20"/>
        </w:rPr>
        <w:t>о совершенной операции, предоставляем</w:t>
      </w:r>
      <w:r w:rsidRPr="003C0287">
        <w:rPr>
          <w:rFonts w:ascii="Arial" w:hAnsi="Arial" w:cs="Arial"/>
          <w:color w:val="000000" w:themeColor="text1"/>
          <w:sz w:val="20"/>
          <w:szCs w:val="20"/>
        </w:rPr>
        <w:t>ое</w:t>
      </w:r>
      <w:r w:rsidR="00B53C5E" w:rsidRPr="003C0287">
        <w:rPr>
          <w:rFonts w:ascii="Arial" w:hAnsi="Arial" w:cs="Arial"/>
          <w:color w:val="000000" w:themeColor="text1"/>
          <w:sz w:val="20"/>
          <w:szCs w:val="20"/>
        </w:rPr>
        <w:t xml:space="preserve"> Инициатору операции.</w:t>
      </w:r>
    </w:p>
    <w:p w:rsidR="00C708F4" w:rsidRPr="003C0287" w:rsidRDefault="00080973" w:rsidP="00755D1E">
      <w:pPr>
        <w:pStyle w:val="1"/>
        <w:numPr>
          <w:ilvl w:val="1"/>
          <w:numId w:val="29"/>
        </w:numPr>
        <w:tabs>
          <w:tab w:val="left" w:pos="0"/>
          <w:tab w:val="left" w:pos="1134"/>
        </w:tabs>
        <w:ind w:left="0" w:firstLine="567"/>
        <w:rPr>
          <w:rFonts w:ascii="Arial" w:hAnsi="Arial" w:cs="Arial"/>
          <w:color w:val="000000" w:themeColor="text1"/>
          <w:sz w:val="20"/>
          <w:szCs w:val="20"/>
        </w:rPr>
      </w:pPr>
      <w:bookmarkStart w:id="68" w:name="_Toc462414363"/>
      <w:bookmarkStart w:id="69" w:name="_Toc462414364"/>
      <w:bookmarkEnd w:id="68"/>
      <w:r w:rsidRPr="003C0287">
        <w:rPr>
          <w:rFonts w:ascii="Arial" w:hAnsi="Arial" w:cs="Arial"/>
          <w:color w:val="000000" w:themeColor="text1"/>
          <w:sz w:val="20"/>
          <w:szCs w:val="20"/>
        </w:rPr>
        <w:t>Отмена поручений п</w:t>
      </w:r>
      <w:r w:rsidR="00B025C0" w:rsidRPr="003C0287">
        <w:rPr>
          <w:rFonts w:ascii="Arial" w:hAnsi="Arial" w:cs="Arial"/>
          <w:color w:val="000000" w:themeColor="text1"/>
          <w:sz w:val="20"/>
          <w:szCs w:val="20"/>
        </w:rPr>
        <w:t>о С</w:t>
      </w:r>
      <w:r w:rsidR="005B00E7" w:rsidRPr="003C0287">
        <w:rPr>
          <w:rFonts w:ascii="Arial" w:hAnsi="Arial" w:cs="Arial"/>
          <w:color w:val="000000" w:themeColor="text1"/>
          <w:sz w:val="20"/>
          <w:szCs w:val="20"/>
        </w:rPr>
        <w:t>чету депо</w:t>
      </w:r>
      <w:bookmarkEnd w:id="69"/>
    </w:p>
    <w:p w:rsidR="00080973" w:rsidRPr="003C0287" w:rsidRDefault="00080973" w:rsidP="00182430">
      <w:pPr>
        <w:tabs>
          <w:tab w:val="left" w:pos="1134"/>
        </w:tabs>
        <w:ind w:firstLine="567"/>
        <w:rPr>
          <w:rFonts w:ascii="Arial" w:hAnsi="Arial" w:cs="Arial"/>
          <w:color w:val="000000" w:themeColor="text1"/>
        </w:rPr>
      </w:pPr>
      <w:r w:rsidRPr="003C0287">
        <w:rPr>
          <w:rFonts w:ascii="Arial" w:hAnsi="Arial" w:cs="Arial"/>
          <w:color w:val="000000" w:themeColor="text1"/>
        </w:rPr>
        <w:t xml:space="preserve">Операция по отмене </w:t>
      </w:r>
      <w:r w:rsidR="00CF0B12" w:rsidRPr="003C0287">
        <w:rPr>
          <w:rFonts w:ascii="Arial" w:hAnsi="Arial" w:cs="Arial"/>
          <w:color w:val="000000" w:themeColor="text1"/>
        </w:rPr>
        <w:t>П</w:t>
      </w:r>
      <w:r w:rsidRPr="003C0287">
        <w:rPr>
          <w:rFonts w:ascii="Arial" w:hAnsi="Arial" w:cs="Arial"/>
          <w:color w:val="000000" w:themeColor="text1"/>
        </w:rPr>
        <w:t xml:space="preserve">оручений по </w:t>
      </w:r>
      <w:r w:rsidR="00CF0B12" w:rsidRPr="003C0287">
        <w:rPr>
          <w:rFonts w:ascii="Arial" w:hAnsi="Arial" w:cs="Arial"/>
          <w:color w:val="000000" w:themeColor="text1"/>
        </w:rPr>
        <w:t>С</w:t>
      </w:r>
      <w:r w:rsidRPr="003C0287">
        <w:rPr>
          <w:rFonts w:ascii="Arial" w:hAnsi="Arial" w:cs="Arial"/>
          <w:color w:val="000000" w:themeColor="text1"/>
        </w:rPr>
        <w:t xml:space="preserve">чету депо представляет собой действия Депозитария по </w:t>
      </w:r>
      <w:r w:rsidR="00656952" w:rsidRPr="003C0287">
        <w:rPr>
          <w:rFonts w:ascii="Arial" w:hAnsi="Arial" w:cs="Arial"/>
          <w:color w:val="000000" w:themeColor="text1"/>
        </w:rPr>
        <w:t xml:space="preserve">отмене </w:t>
      </w:r>
      <w:r w:rsidR="009C53A7" w:rsidRPr="003C0287">
        <w:rPr>
          <w:rFonts w:ascii="Arial" w:hAnsi="Arial" w:cs="Arial"/>
          <w:color w:val="000000" w:themeColor="text1"/>
        </w:rPr>
        <w:t xml:space="preserve">поданного Поручения по </w:t>
      </w:r>
      <w:r w:rsidR="004A36AE" w:rsidRPr="003C0287">
        <w:rPr>
          <w:rFonts w:ascii="Arial" w:hAnsi="Arial" w:cs="Arial"/>
          <w:color w:val="000000" w:themeColor="text1"/>
        </w:rPr>
        <w:t xml:space="preserve">инициативе </w:t>
      </w:r>
      <w:r w:rsidR="009C53A7" w:rsidRPr="003C0287">
        <w:rPr>
          <w:rFonts w:ascii="Arial" w:hAnsi="Arial" w:cs="Arial"/>
          <w:color w:val="000000" w:themeColor="text1"/>
        </w:rPr>
        <w:t>Инициатора операций</w:t>
      </w:r>
      <w:r w:rsidRPr="003C0287">
        <w:rPr>
          <w:rFonts w:ascii="Arial" w:hAnsi="Arial" w:cs="Arial"/>
          <w:color w:val="000000" w:themeColor="text1"/>
        </w:rPr>
        <w:t>.</w:t>
      </w:r>
    </w:p>
    <w:p w:rsidR="00080973" w:rsidRPr="003C0287" w:rsidRDefault="00080973" w:rsidP="005E12CF">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Депонент может подать </w:t>
      </w:r>
      <w:r w:rsidR="00CF0B12" w:rsidRPr="003C0287">
        <w:rPr>
          <w:rFonts w:ascii="Arial" w:hAnsi="Arial" w:cs="Arial"/>
          <w:color w:val="000000" w:themeColor="text1"/>
        </w:rPr>
        <w:t>П</w:t>
      </w:r>
      <w:r w:rsidRPr="003C0287">
        <w:rPr>
          <w:rFonts w:ascii="Arial" w:hAnsi="Arial" w:cs="Arial"/>
          <w:color w:val="000000" w:themeColor="text1"/>
        </w:rPr>
        <w:t xml:space="preserve">оручение об отмене ранее поданного </w:t>
      </w:r>
      <w:r w:rsidR="00CF0B12" w:rsidRPr="003C0287">
        <w:rPr>
          <w:rFonts w:ascii="Arial" w:hAnsi="Arial" w:cs="Arial"/>
          <w:color w:val="000000" w:themeColor="text1"/>
        </w:rPr>
        <w:t>П</w:t>
      </w:r>
      <w:r w:rsidRPr="003C0287">
        <w:rPr>
          <w:rFonts w:ascii="Arial" w:hAnsi="Arial" w:cs="Arial"/>
          <w:color w:val="000000" w:themeColor="text1"/>
        </w:rPr>
        <w:t>оручения.</w:t>
      </w:r>
      <w:r w:rsidR="00CF0B12" w:rsidRPr="003C0287">
        <w:rPr>
          <w:rFonts w:ascii="Arial" w:hAnsi="Arial" w:cs="Arial"/>
          <w:color w:val="000000" w:themeColor="text1"/>
        </w:rPr>
        <w:t xml:space="preserve"> </w:t>
      </w:r>
      <w:r w:rsidRPr="003C0287">
        <w:rPr>
          <w:rFonts w:ascii="Arial" w:hAnsi="Arial" w:cs="Arial"/>
          <w:color w:val="000000" w:themeColor="text1"/>
        </w:rPr>
        <w:t xml:space="preserve">Не допускается отмена исполненного </w:t>
      </w:r>
      <w:r w:rsidR="00CF0B12" w:rsidRPr="003C0287">
        <w:rPr>
          <w:rFonts w:ascii="Arial" w:hAnsi="Arial" w:cs="Arial"/>
          <w:color w:val="000000" w:themeColor="text1"/>
        </w:rPr>
        <w:t>П</w:t>
      </w:r>
      <w:r w:rsidRPr="003C0287">
        <w:rPr>
          <w:rFonts w:ascii="Arial" w:hAnsi="Arial" w:cs="Arial"/>
          <w:color w:val="000000" w:themeColor="text1"/>
        </w:rPr>
        <w:t>оручения.</w:t>
      </w:r>
      <w:r w:rsidR="00CF0B12" w:rsidRPr="003C0287">
        <w:rPr>
          <w:rFonts w:ascii="Arial" w:hAnsi="Arial" w:cs="Arial"/>
          <w:color w:val="000000" w:themeColor="text1"/>
        </w:rPr>
        <w:t xml:space="preserve"> </w:t>
      </w:r>
    </w:p>
    <w:p w:rsidR="00CF0B12" w:rsidRPr="003C0287" w:rsidRDefault="00CF0B12" w:rsidP="005E12CF">
      <w:pPr>
        <w:tabs>
          <w:tab w:val="left" w:pos="1134"/>
        </w:tabs>
        <w:ind w:firstLine="567"/>
        <w:rPr>
          <w:rFonts w:ascii="Arial" w:hAnsi="Arial" w:cs="Arial"/>
          <w:color w:val="000000" w:themeColor="text1"/>
        </w:rPr>
      </w:pPr>
      <w:r w:rsidRPr="003C0287">
        <w:rPr>
          <w:rFonts w:ascii="Arial" w:hAnsi="Arial" w:cs="Arial"/>
          <w:color w:val="000000" w:themeColor="text1"/>
        </w:rPr>
        <w:t xml:space="preserve">Отмена  или изменение Поручения по Счету депо осуществляется на основании </w:t>
      </w:r>
      <w:r w:rsidR="00865193" w:rsidRPr="003C0287">
        <w:rPr>
          <w:rFonts w:ascii="Arial" w:hAnsi="Arial" w:cs="Arial"/>
          <w:color w:val="000000" w:themeColor="text1"/>
        </w:rPr>
        <w:t xml:space="preserve">Поручения Инициатора операции или путем </w:t>
      </w:r>
      <w:proofErr w:type="gramStart"/>
      <w:r w:rsidR="00656952" w:rsidRPr="003C0287">
        <w:rPr>
          <w:rFonts w:ascii="Arial" w:hAnsi="Arial" w:cs="Arial"/>
          <w:color w:val="000000" w:themeColor="text1"/>
        </w:rPr>
        <w:t>предоставления</w:t>
      </w:r>
      <w:proofErr w:type="gramEnd"/>
      <w:r w:rsidR="00E44295" w:rsidRPr="003C0287">
        <w:rPr>
          <w:rFonts w:ascii="Arial" w:hAnsi="Arial" w:cs="Arial"/>
          <w:color w:val="000000" w:themeColor="text1"/>
        </w:rPr>
        <w:t xml:space="preserve"> в Депозитарий  копии подлежащего отмене Поручения, текст которого зачеркнут</w:t>
      </w:r>
      <w:r w:rsidR="005232F6" w:rsidRPr="003C0287">
        <w:rPr>
          <w:rFonts w:ascii="Arial" w:hAnsi="Arial" w:cs="Arial"/>
          <w:color w:val="000000" w:themeColor="text1"/>
        </w:rPr>
        <w:t xml:space="preserve">, </w:t>
      </w:r>
      <w:r w:rsidR="00B53D2C" w:rsidRPr="003C0287">
        <w:rPr>
          <w:rFonts w:ascii="Arial" w:hAnsi="Arial" w:cs="Arial"/>
          <w:color w:val="000000" w:themeColor="text1"/>
        </w:rPr>
        <w:t xml:space="preserve">и </w:t>
      </w:r>
      <w:r w:rsidR="005232F6" w:rsidRPr="003C0287">
        <w:rPr>
          <w:rFonts w:ascii="Arial" w:hAnsi="Arial" w:cs="Arial"/>
          <w:color w:val="000000" w:themeColor="text1"/>
        </w:rPr>
        <w:t>одновременно на бланке отменяемого Поручения содержится слово «отмена» и подпись Инициатора операции</w:t>
      </w:r>
      <w:r w:rsidR="00B53D2C" w:rsidRPr="003C0287">
        <w:rPr>
          <w:rFonts w:ascii="Arial" w:hAnsi="Arial" w:cs="Arial"/>
          <w:color w:val="000000" w:themeColor="text1"/>
        </w:rPr>
        <w:t xml:space="preserve">. </w:t>
      </w:r>
      <w:r w:rsidRPr="003C0287">
        <w:rPr>
          <w:rFonts w:ascii="Arial" w:hAnsi="Arial" w:cs="Arial"/>
          <w:color w:val="000000" w:themeColor="text1"/>
        </w:rPr>
        <w:t>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3C0287" w:rsidRDefault="00CF0B12" w:rsidP="005E12CF">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B53C5E" w:rsidRPr="003C0287" w:rsidRDefault="00813E1F" w:rsidP="00C8465D">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Уведомление  </w:t>
      </w:r>
      <w:r w:rsidR="00B53C5E" w:rsidRPr="003C0287">
        <w:rPr>
          <w:rFonts w:ascii="Arial" w:hAnsi="Arial" w:cs="Arial"/>
          <w:color w:val="000000" w:themeColor="text1"/>
          <w:sz w:val="20"/>
          <w:szCs w:val="20"/>
        </w:rPr>
        <w:t xml:space="preserve">о совершенной операции, </w:t>
      </w:r>
      <w:r w:rsidRPr="003C0287">
        <w:rPr>
          <w:rFonts w:ascii="Arial" w:hAnsi="Arial" w:cs="Arial"/>
          <w:color w:val="000000" w:themeColor="text1"/>
          <w:sz w:val="20"/>
          <w:szCs w:val="20"/>
        </w:rPr>
        <w:t xml:space="preserve">предоставляемое </w:t>
      </w:r>
      <w:r w:rsidR="00B53C5E" w:rsidRPr="003C0287">
        <w:rPr>
          <w:rFonts w:ascii="Arial" w:hAnsi="Arial" w:cs="Arial"/>
          <w:color w:val="000000" w:themeColor="text1"/>
          <w:sz w:val="20"/>
          <w:szCs w:val="20"/>
        </w:rPr>
        <w:t>Инициатору операции.</w:t>
      </w:r>
    </w:p>
    <w:p w:rsidR="00AD6C63" w:rsidRPr="003C0287" w:rsidRDefault="00AD6C63" w:rsidP="00755D1E">
      <w:pPr>
        <w:pStyle w:val="1"/>
        <w:numPr>
          <w:ilvl w:val="1"/>
          <w:numId w:val="29"/>
        </w:numPr>
        <w:tabs>
          <w:tab w:val="left" w:pos="0"/>
          <w:tab w:val="left" w:pos="1134"/>
        </w:tabs>
        <w:rPr>
          <w:rStyle w:val="12"/>
          <w:rFonts w:ascii="Arial" w:hAnsi="Arial" w:cs="Arial"/>
          <w:color w:val="000000" w:themeColor="text1"/>
          <w:sz w:val="20"/>
          <w:szCs w:val="20"/>
        </w:rPr>
      </w:pPr>
      <w:r w:rsidRPr="003C0287">
        <w:rPr>
          <w:rStyle w:val="12"/>
          <w:rFonts w:ascii="Arial" w:hAnsi="Arial" w:cs="Arial"/>
          <w:color w:val="000000" w:themeColor="text1"/>
          <w:sz w:val="20"/>
          <w:szCs w:val="20"/>
        </w:rPr>
        <w:t>Назначение Попечителя счета учета НФИ</w:t>
      </w:r>
    </w:p>
    <w:p w:rsidR="00AD6C63" w:rsidRPr="003C0287" w:rsidRDefault="00AD6C63" w:rsidP="00AD6C63">
      <w:pPr>
        <w:tabs>
          <w:tab w:val="left" w:pos="1134"/>
        </w:tabs>
        <w:ind w:firstLine="567"/>
        <w:rPr>
          <w:rFonts w:ascii="Arial" w:hAnsi="Arial" w:cs="Arial"/>
          <w:color w:val="000000" w:themeColor="text1"/>
        </w:rPr>
      </w:pPr>
      <w:r w:rsidRPr="003C0287">
        <w:rPr>
          <w:rFonts w:ascii="Arial" w:hAnsi="Arial" w:cs="Arial"/>
          <w:color w:val="000000" w:themeColor="text1"/>
        </w:rPr>
        <w:t>Если иное не  предусмотрено настоящим пунктом, то назначение Депонентом Попечителя счета учета НФИ осуществляется на основании:</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Заявления о присоединении, предоставленного Депонентом и содержащего сведения о назначении Попечителя счета учета НФИ;</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w:t>
      </w:r>
      <w:r w:rsidRPr="003C0287" w:rsidDel="00D00B41">
        <w:rPr>
          <w:rFonts w:ascii="Arial" w:hAnsi="Arial" w:cs="Arial"/>
          <w:color w:val="000000" w:themeColor="text1"/>
          <w:sz w:val="20"/>
          <w:szCs w:val="20"/>
        </w:rPr>
        <w:t xml:space="preserve"> </w:t>
      </w:r>
      <w:r w:rsidRPr="003C0287">
        <w:rPr>
          <w:rFonts w:ascii="Arial" w:hAnsi="Arial" w:cs="Arial"/>
          <w:color w:val="000000" w:themeColor="text1"/>
          <w:sz w:val="20"/>
          <w:szCs w:val="20"/>
        </w:rPr>
        <w:t>сведений о назначе</w:t>
      </w:r>
      <w:r w:rsidR="00A41339" w:rsidRPr="003C0287">
        <w:rPr>
          <w:rFonts w:ascii="Arial" w:hAnsi="Arial" w:cs="Arial"/>
          <w:color w:val="000000" w:themeColor="text1"/>
          <w:sz w:val="20"/>
          <w:szCs w:val="20"/>
        </w:rPr>
        <w:t>нии Попечителя счета учета НФИ);</w:t>
      </w:r>
    </w:p>
    <w:p w:rsidR="00A41339" w:rsidRPr="003C0287" w:rsidRDefault="00A41339"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Иного письменного волеизъявления Депонента</w:t>
      </w:r>
      <w:r w:rsidR="000B148E" w:rsidRPr="003C0287">
        <w:rPr>
          <w:rFonts w:ascii="Arial" w:hAnsi="Arial" w:cs="Arial"/>
          <w:color w:val="000000" w:themeColor="text1"/>
          <w:sz w:val="20"/>
          <w:szCs w:val="20"/>
        </w:rPr>
        <w:t xml:space="preserve">, в том числе указания Попечителя счета учета НФИ е в Заявлении-анкете, </w:t>
      </w:r>
      <w:proofErr w:type="gramStart"/>
      <w:r w:rsidR="000B148E" w:rsidRPr="003C0287">
        <w:rPr>
          <w:rFonts w:ascii="Arial" w:hAnsi="Arial" w:cs="Arial"/>
          <w:color w:val="000000" w:themeColor="text1"/>
          <w:sz w:val="20"/>
          <w:szCs w:val="20"/>
        </w:rPr>
        <w:t>составленной</w:t>
      </w:r>
      <w:proofErr w:type="gramEnd"/>
      <w:r w:rsidR="000B148E" w:rsidRPr="003C0287">
        <w:rPr>
          <w:rFonts w:ascii="Arial" w:hAnsi="Arial" w:cs="Arial"/>
          <w:color w:val="000000" w:themeColor="text1"/>
          <w:sz w:val="20"/>
          <w:szCs w:val="20"/>
        </w:rPr>
        <w:t xml:space="preserve"> в соответствии с Приложением № 38</w:t>
      </w:r>
      <w:r w:rsidRPr="003C0287">
        <w:rPr>
          <w:rFonts w:ascii="Arial" w:hAnsi="Arial" w:cs="Arial"/>
          <w:color w:val="000000" w:themeColor="text1"/>
          <w:sz w:val="20"/>
          <w:szCs w:val="20"/>
        </w:rPr>
        <w:t>.</w:t>
      </w:r>
    </w:p>
    <w:p w:rsidR="00AD6C63" w:rsidRPr="003C0287" w:rsidRDefault="00AD6C63" w:rsidP="00AD6C63">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3C0287">
        <w:rPr>
          <w:rFonts w:ascii="Arial" w:hAnsi="Arial" w:cs="Arial"/>
          <w:color w:val="000000" w:themeColor="text1"/>
        </w:rPr>
        <w:t xml:space="preserve"> рынка ценных бумаг – клиента ПАО «Бест </w:t>
      </w:r>
      <w:proofErr w:type="spellStart"/>
      <w:r w:rsidRPr="003C0287">
        <w:rPr>
          <w:rFonts w:ascii="Arial" w:hAnsi="Arial" w:cs="Arial"/>
          <w:color w:val="000000" w:themeColor="text1"/>
        </w:rPr>
        <w:t>Эффортс</w:t>
      </w:r>
      <w:proofErr w:type="spellEnd"/>
      <w:r w:rsidRPr="003C0287">
        <w:rPr>
          <w:rFonts w:ascii="Arial" w:hAnsi="Arial" w:cs="Arial"/>
          <w:color w:val="000000" w:themeColor="text1"/>
        </w:rPr>
        <w:t xml:space="preserve"> Банк»).</w:t>
      </w:r>
    </w:p>
    <w:p w:rsidR="00AD6C63" w:rsidRPr="003C0287" w:rsidRDefault="00AD6C63" w:rsidP="00AD6C63">
      <w:pPr>
        <w:tabs>
          <w:tab w:val="left" w:pos="1134"/>
        </w:tabs>
        <w:ind w:firstLine="567"/>
        <w:rPr>
          <w:rFonts w:ascii="Arial" w:hAnsi="Arial" w:cs="Arial"/>
          <w:color w:val="000000" w:themeColor="text1"/>
        </w:rPr>
      </w:pPr>
      <w:r w:rsidRPr="003C0287">
        <w:rPr>
          <w:rFonts w:ascii="Arial" w:hAnsi="Arial" w:cs="Arial"/>
          <w:color w:val="000000" w:themeColor="text1"/>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3C0287" w:rsidRDefault="00AD6C63" w:rsidP="00AD6C63">
      <w:pPr>
        <w:tabs>
          <w:tab w:val="left" w:pos="1134"/>
        </w:tabs>
        <w:ind w:firstLine="567"/>
        <w:rPr>
          <w:rFonts w:ascii="Arial" w:hAnsi="Arial" w:cs="Arial"/>
          <w:color w:val="000000" w:themeColor="text1"/>
        </w:rPr>
      </w:pPr>
      <w:r w:rsidRPr="003C0287">
        <w:rPr>
          <w:rStyle w:val="12"/>
          <w:rFonts w:ascii="Arial" w:hAnsi="Arial" w:cs="Arial"/>
          <w:color w:val="000000" w:themeColor="text1"/>
        </w:rPr>
        <w:t xml:space="preserve">В случае не указания в Заявлении о присоединении сведений о Попечителе счета учета НФИ, Депонент вправе предоставить Депозитарию Поручение о назначении Попечителя счета учета НФИ, по форме, указанной в Приложении № 13 к настоящим Условиям. </w:t>
      </w:r>
      <w:r w:rsidRPr="003C0287">
        <w:rPr>
          <w:rFonts w:ascii="Arial" w:hAnsi="Arial" w:cs="Arial"/>
          <w:color w:val="000000" w:themeColor="text1"/>
        </w:rPr>
        <w:t xml:space="preserve"> </w:t>
      </w:r>
    </w:p>
    <w:p w:rsidR="00AD6C63" w:rsidRPr="003C0287" w:rsidRDefault="00AD6C63" w:rsidP="00AD6C63">
      <w:pPr>
        <w:tabs>
          <w:tab w:val="left" w:pos="1134"/>
        </w:tabs>
        <w:rPr>
          <w:rFonts w:ascii="Arial" w:hAnsi="Arial" w:cs="Arial"/>
          <w:color w:val="000000" w:themeColor="text1"/>
        </w:rPr>
      </w:pPr>
      <w:r w:rsidRPr="003C0287">
        <w:rPr>
          <w:rFonts w:ascii="Arial" w:hAnsi="Arial" w:cs="Arial"/>
          <w:color w:val="000000" w:themeColor="text1"/>
        </w:rPr>
        <w:t xml:space="preserve">              В случае назначения Депонентом Попечителя счета учета НФИ  Депонент, указывая Попечителя счета учета НФИ, с даты подписания Поручения о назначе</w:t>
      </w:r>
      <w:r w:rsidR="00A41339" w:rsidRPr="003C0287">
        <w:rPr>
          <w:rFonts w:ascii="Arial" w:hAnsi="Arial" w:cs="Arial"/>
          <w:color w:val="000000" w:themeColor="text1"/>
        </w:rPr>
        <w:t>нии Попечителя счета учета НФИ</w:t>
      </w:r>
      <w:proofErr w:type="gramStart"/>
      <w:r w:rsidR="00A41339" w:rsidRPr="003C0287">
        <w:rPr>
          <w:rFonts w:ascii="Arial" w:hAnsi="Arial" w:cs="Arial"/>
          <w:color w:val="000000" w:themeColor="text1"/>
        </w:rPr>
        <w:t xml:space="preserve"> ,</w:t>
      </w:r>
      <w:proofErr w:type="gramEnd"/>
      <w:r w:rsidR="00A41339" w:rsidRPr="003C0287">
        <w:rPr>
          <w:rFonts w:ascii="Arial" w:hAnsi="Arial" w:cs="Arial"/>
          <w:color w:val="000000" w:themeColor="text1"/>
        </w:rPr>
        <w:t xml:space="preserve"> </w:t>
      </w:r>
      <w:r w:rsidRPr="003C0287">
        <w:rPr>
          <w:rFonts w:ascii="Arial" w:hAnsi="Arial" w:cs="Arial"/>
          <w:color w:val="000000" w:themeColor="text1"/>
        </w:rPr>
        <w:t xml:space="preserve">Заявления о присоединении, </w:t>
      </w:r>
      <w:r w:rsidR="00A41339" w:rsidRPr="003C0287">
        <w:rPr>
          <w:rFonts w:ascii="Arial" w:hAnsi="Arial" w:cs="Arial"/>
          <w:color w:val="000000" w:themeColor="text1"/>
        </w:rPr>
        <w:t xml:space="preserve">иного письменного волеизъявления Депонента </w:t>
      </w:r>
      <w:r w:rsidRPr="003C0287">
        <w:rPr>
          <w:rFonts w:ascii="Arial" w:hAnsi="Arial" w:cs="Arial"/>
          <w:color w:val="000000" w:themeColor="text1"/>
        </w:rPr>
        <w:t xml:space="preserve">уполномочивает </w:t>
      </w:r>
      <w:r w:rsidR="00A41339" w:rsidRPr="003C0287">
        <w:rPr>
          <w:rFonts w:ascii="Arial" w:hAnsi="Arial" w:cs="Arial"/>
          <w:color w:val="000000" w:themeColor="text1"/>
        </w:rPr>
        <w:t>Попечителя счета учета НФИ</w:t>
      </w:r>
      <w:r w:rsidRPr="003C0287">
        <w:rPr>
          <w:rFonts w:ascii="Arial" w:hAnsi="Arial" w:cs="Arial"/>
          <w:color w:val="000000" w:themeColor="text1"/>
        </w:rPr>
        <w:t xml:space="preserve"> совершать </w:t>
      </w:r>
      <w:r w:rsidR="00A41339" w:rsidRPr="003C0287">
        <w:rPr>
          <w:rFonts w:ascii="Arial" w:hAnsi="Arial" w:cs="Arial"/>
          <w:color w:val="000000" w:themeColor="text1"/>
        </w:rPr>
        <w:t>в</w:t>
      </w:r>
      <w:r w:rsidRPr="003C0287">
        <w:rPr>
          <w:rFonts w:ascii="Arial" w:hAnsi="Arial" w:cs="Arial"/>
          <w:color w:val="000000" w:themeColor="text1"/>
        </w:rPr>
        <w:t xml:space="preserve"> интересах</w:t>
      </w:r>
      <w:r w:rsidR="00A41339" w:rsidRPr="003C0287">
        <w:rPr>
          <w:rFonts w:ascii="Arial" w:hAnsi="Arial" w:cs="Arial"/>
          <w:color w:val="000000" w:themeColor="text1"/>
        </w:rPr>
        <w:t xml:space="preserve"> и за счет Депонента</w:t>
      </w:r>
      <w:r w:rsidRPr="003C0287">
        <w:rPr>
          <w:rFonts w:ascii="Arial" w:hAnsi="Arial" w:cs="Arial"/>
          <w:color w:val="000000" w:themeColor="text1"/>
        </w:rPr>
        <w:t xml:space="preserve"> следующие действия (в зависимости от поданного документа в Депозитарий):</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осуществлять операции с НФИ, учитываемые на Счете</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подписывать, подавать в Депозитарий поручения на совершение следующих операций: </w:t>
      </w:r>
    </w:p>
    <w:p w:rsidR="00AD6C63" w:rsidRPr="003C0287" w:rsidRDefault="00AD6C63" w:rsidP="00AD6C63">
      <w:pPr>
        <w:pStyle w:val="afc"/>
        <w:rPr>
          <w:rFonts w:ascii="Arial" w:hAnsi="Arial" w:cs="Arial"/>
          <w:color w:val="000000" w:themeColor="text1"/>
          <w:sz w:val="20"/>
          <w:szCs w:val="20"/>
        </w:rPr>
      </w:pPr>
      <w:r w:rsidRPr="003C0287">
        <w:rPr>
          <w:rFonts w:ascii="Arial" w:hAnsi="Arial" w:cs="Arial"/>
          <w:color w:val="000000" w:themeColor="text1"/>
          <w:sz w:val="20"/>
          <w:szCs w:val="20"/>
        </w:rPr>
        <w:t xml:space="preserve">-  административных операций, в том числе: </w:t>
      </w:r>
    </w:p>
    <w:p w:rsidR="00AD6C63" w:rsidRPr="003C0287" w:rsidRDefault="00AD6C63" w:rsidP="00755D1E">
      <w:pPr>
        <w:pStyle w:val="afc"/>
        <w:numPr>
          <w:ilvl w:val="1"/>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на изменение анкетных данных </w:t>
      </w:r>
    </w:p>
    <w:p w:rsidR="00AD6C63" w:rsidRPr="003C0287" w:rsidRDefault="00AD6C63" w:rsidP="00AD6C63">
      <w:pPr>
        <w:pStyle w:val="afc"/>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инвентарных</w:t>
      </w:r>
      <w:proofErr w:type="gramEnd"/>
      <w:r w:rsidRPr="003C0287">
        <w:rPr>
          <w:rFonts w:ascii="Arial" w:hAnsi="Arial" w:cs="Arial"/>
          <w:color w:val="000000" w:themeColor="text1"/>
          <w:sz w:val="20"/>
          <w:szCs w:val="20"/>
        </w:rPr>
        <w:t xml:space="preserve"> операции: </w:t>
      </w:r>
    </w:p>
    <w:p w:rsidR="00AD6C63" w:rsidRPr="003C0287" w:rsidRDefault="00AD6C63" w:rsidP="00AD6C63">
      <w:pPr>
        <w:pStyle w:val="afc"/>
        <w:rPr>
          <w:rFonts w:ascii="Arial" w:hAnsi="Arial" w:cs="Arial"/>
          <w:snapToGrid w:val="0"/>
          <w:color w:val="000000" w:themeColor="text1"/>
          <w:sz w:val="20"/>
          <w:szCs w:val="20"/>
        </w:rPr>
      </w:pPr>
      <w:r w:rsidRPr="003C0287">
        <w:rPr>
          <w:rFonts w:ascii="Arial" w:hAnsi="Arial" w:cs="Arial"/>
          <w:snapToGrid w:val="0"/>
          <w:color w:val="000000" w:themeColor="text1"/>
          <w:sz w:val="20"/>
          <w:szCs w:val="20"/>
        </w:rPr>
        <w:t>операции, связанные с приемом НФИ на учет;</w:t>
      </w:r>
    </w:p>
    <w:p w:rsidR="00AD6C63" w:rsidRPr="003C0287" w:rsidRDefault="00AD6C63" w:rsidP="00AD6C63">
      <w:pPr>
        <w:pStyle w:val="afc"/>
        <w:rPr>
          <w:rFonts w:ascii="Arial" w:hAnsi="Arial" w:cs="Arial"/>
          <w:snapToGrid w:val="0"/>
          <w:color w:val="000000" w:themeColor="text1"/>
          <w:sz w:val="20"/>
          <w:szCs w:val="20"/>
        </w:rPr>
      </w:pPr>
      <w:r w:rsidRPr="003C0287">
        <w:rPr>
          <w:rFonts w:ascii="Arial" w:hAnsi="Arial" w:cs="Arial"/>
          <w:snapToGrid w:val="0"/>
          <w:color w:val="000000" w:themeColor="text1"/>
          <w:sz w:val="20"/>
          <w:szCs w:val="20"/>
        </w:rPr>
        <w:t>операции, связанные со снятием НФИ с учета в целях их перевода на счета Депонента и/или иных лиц, открытые в иностранных организациях; глобальные операции;</w:t>
      </w:r>
    </w:p>
    <w:p w:rsidR="00AD6C63" w:rsidRPr="003C0287" w:rsidRDefault="00AD6C63" w:rsidP="00AD6C63">
      <w:pPr>
        <w:pStyle w:val="afc"/>
        <w:rPr>
          <w:rFonts w:ascii="Arial" w:hAnsi="Arial" w:cs="Arial"/>
          <w:color w:val="000000" w:themeColor="text1"/>
          <w:sz w:val="20"/>
          <w:szCs w:val="20"/>
        </w:rPr>
      </w:pPr>
      <w:r w:rsidRPr="003C0287">
        <w:rPr>
          <w:rFonts w:ascii="Arial" w:hAnsi="Arial" w:cs="Arial"/>
          <w:snapToGrid w:val="0"/>
          <w:color w:val="000000" w:themeColor="text1"/>
          <w:sz w:val="20"/>
          <w:szCs w:val="20"/>
        </w:rPr>
        <w:t xml:space="preserve">операции по переводу НФИ в объеме, разрешенном действующим законодательством Российской Федерации; </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получать любые документы, сведения от Депозитария о счету учета НФИ; </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получать доходы по НФИ;</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проводить расчеты с Депозитарием, в том числе оплачивать вознаграждение за оказание услуг по договору с Депонентом, возмещать расходы, понесенные или которые могут быть понесены Депозитарием в связи с оказанием услуг по договору об оказании услуг по учету иностранных финансовых инструментов, не квалифицированных в качестве ценных бумаг  Депоненту;</w:t>
      </w:r>
    </w:p>
    <w:p w:rsidR="00AD6C63" w:rsidRPr="003C0287" w:rsidRDefault="00AD6C63" w:rsidP="00755D1E">
      <w:pPr>
        <w:pStyle w:val="afc"/>
        <w:numPr>
          <w:ilvl w:val="0"/>
          <w:numId w:val="33"/>
        </w:numPr>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3C0287" w:rsidRDefault="00AD6C63" w:rsidP="00AD6C63">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Депонент,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3C0287" w:rsidRDefault="00AD6C63" w:rsidP="00AD6C63">
      <w:pPr>
        <w:rPr>
          <w:rFonts w:ascii="Arial" w:hAnsi="Arial" w:cs="Arial"/>
          <w:color w:val="000000" w:themeColor="text1"/>
        </w:rPr>
      </w:pPr>
      <w:r w:rsidRPr="003C0287">
        <w:rPr>
          <w:rFonts w:ascii="Arial" w:hAnsi="Arial" w:cs="Arial"/>
          <w:color w:val="000000" w:themeColor="text1"/>
        </w:rPr>
        <w:t xml:space="preserve">          В случае назначения Попечителя счета учета НФИ, датой совершения</w:t>
      </w:r>
      <w:r w:rsidR="00A41339" w:rsidRPr="003C0287">
        <w:rPr>
          <w:rFonts w:ascii="Arial" w:hAnsi="Arial" w:cs="Arial"/>
          <w:color w:val="000000" w:themeColor="text1"/>
        </w:rPr>
        <w:t xml:space="preserve"> Депонентом</w:t>
      </w:r>
      <w:r w:rsidRPr="003C0287">
        <w:rPr>
          <w:rFonts w:ascii="Arial" w:hAnsi="Arial" w:cs="Arial"/>
          <w:color w:val="000000" w:themeColor="text1"/>
        </w:rPr>
        <w:t xml:space="preserve"> указанного письменного уполномочия</w:t>
      </w:r>
      <w:r w:rsidR="00A41339" w:rsidRPr="003C0287">
        <w:rPr>
          <w:rFonts w:ascii="Arial" w:hAnsi="Arial" w:cs="Arial"/>
          <w:color w:val="000000" w:themeColor="text1"/>
        </w:rPr>
        <w:t xml:space="preserve"> </w:t>
      </w:r>
      <w:r w:rsidRPr="003C0287">
        <w:rPr>
          <w:rFonts w:ascii="Arial" w:hAnsi="Arial" w:cs="Arial"/>
          <w:color w:val="000000" w:themeColor="text1"/>
        </w:rPr>
        <w:t>Попечителя счета учета НФИ считается:</w:t>
      </w:r>
    </w:p>
    <w:p w:rsidR="00AD6C63" w:rsidRPr="003C0287" w:rsidRDefault="00AD6C63" w:rsidP="00AD6C63">
      <w:pPr>
        <w:rPr>
          <w:rFonts w:ascii="Arial" w:hAnsi="Arial" w:cs="Arial"/>
          <w:color w:val="000000" w:themeColor="text1"/>
        </w:rPr>
      </w:pPr>
      <w:r w:rsidRPr="003C0287">
        <w:rPr>
          <w:rFonts w:ascii="Arial" w:hAnsi="Arial" w:cs="Arial"/>
          <w:color w:val="000000" w:themeColor="text1"/>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3C0287" w:rsidRDefault="00AD6C63" w:rsidP="00AD6C63">
      <w:pPr>
        <w:rPr>
          <w:rFonts w:ascii="Arial" w:hAnsi="Arial" w:cs="Arial"/>
          <w:color w:val="000000" w:themeColor="text1"/>
        </w:rPr>
      </w:pPr>
      <w:r w:rsidRPr="003C0287">
        <w:rPr>
          <w:rFonts w:ascii="Arial" w:hAnsi="Arial" w:cs="Arial"/>
          <w:color w:val="000000" w:themeColor="text1"/>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3C0287" w:rsidRDefault="00AD6C63" w:rsidP="00AD6C63">
      <w:pPr>
        <w:rPr>
          <w:rFonts w:ascii="Arial" w:hAnsi="Arial" w:cs="Arial"/>
          <w:color w:val="000000" w:themeColor="text1"/>
        </w:rPr>
      </w:pPr>
      <w:r w:rsidRPr="003C0287">
        <w:rPr>
          <w:rFonts w:ascii="Arial" w:hAnsi="Arial" w:cs="Arial"/>
          <w:color w:val="000000" w:themeColor="text1"/>
        </w:rPr>
        <w:t xml:space="preserve">3) дата оформления Депонентом  письменного уполномочия Партнера, если в соответствии с п. 2.12 настоящих Условий Заявление </w:t>
      </w:r>
      <w:proofErr w:type="gramStart"/>
      <w:r w:rsidRPr="003C0287">
        <w:rPr>
          <w:rFonts w:ascii="Arial" w:hAnsi="Arial" w:cs="Arial"/>
          <w:color w:val="000000" w:themeColor="text1"/>
        </w:rPr>
        <w:t>–а</w:t>
      </w:r>
      <w:proofErr w:type="gramEnd"/>
      <w:r w:rsidRPr="003C0287">
        <w:rPr>
          <w:rFonts w:ascii="Arial" w:hAnsi="Arial" w:cs="Arial"/>
          <w:color w:val="000000" w:themeColor="text1"/>
        </w:rPr>
        <w:t>нкета (Приложение № 38 настоящих Условий) оформляется уполномоченным лицом Депонента.</w:t>
      </w:r>
    </w:p>
    <w:p w:rsidR="00AD6C63" w:rsidRPr="003C0287" w:rsidRDefault="00AD6C63" w:rsidP="00AD6C63">
      <w:pPr>
        <w:tabs>
          <w:tab w:val="left" w:pos="1134"/>
        </w:tabs>
        <w:rPr>
          <w:rFonts w:ascii="Arial" w:hAnsi="Arial" w:cs="Arial"/>
          <w:color w:val="000000" w:themeColor="text1"/>
        </w:rPr>
      </w:pPr>
      <w:r w:rsidRPr="003C0287">
        <w:rPr>
          <w:rFonts w:ascii="Arial" w:hAnsi="Arial" w:cs="Arial"/>
          <w:color w:val="000000" w:themeColor="text1"/>
        </w:rPr>
        <w:t xml:space="preserve">          Попечитель счета учета НФИ  наделяется вышеуказанными полномочиями Депонентом на срок 10 (Десять) лет, если иной срок не определен Депонентом  в письменном уполномочии  </w:t>
      </w:r>
      <w:r w:rsidR="00813E1F" w:rsidRPr="003C0287">
        <w:rPr>
          <w:rFonts w:ascii="Arial" w:hAnsi="Arial" w:cs="Arial"/>
          <w:color w:val="000000" w:themeColor="text1"/>
        </w:rPr>
        <w:t>согласно пп.3) настоящего пункт</w:t>
      </w:r>
      <w:r w:rsidRPr="003C0287">
        <w:rPr>
          <w:rFonts w:ascii="Arial" w:hAnsi="Arial" w:cs="Arial"/>
          <w:color w:val="000000" w:themeColor="text1"/>
        </w:rPr>
        <w:t xml:space="preserve">а </w:t>
      </w:r>
      <w:r w:rsidRPr="003C0287">
        <w:rPr>
          <w:rFonts w:ascii="Arial" w:hAnsi="Arial" w:cs="Arial"/>
          <w:b/>
          <w:color w:val="000000" w:themeColor="text1"/>
        </w:rPr>
        <w:t>15.8</w:t>
      </w:r>
      <w:r w:rsidRPr="003C0287">
        <w:rPr>
          <w:rFonts w:ascii="Arial" w:hAnsi="Arial" w:cs="Arial"/>
          <w:color w:val="000000" w:themeColor="text1"/>
        </w:rPr>
        <w:t xml:space="preserve"> Условий.</w:t>
      </w:r>
    </w:p>
    <w:p w:rsidR="00AD6C63" w:rsidRPr="003C0287" w:rsidRDefault="00AD6C63" w:rsidP="00AD6C63">
      <w:pPr>
        <w:tabs>
          <w:tab w:val="left" w:pos="1134"/>
        </w:tabs>
        <w:rPr>
          <w:rFonts w:ascii="Arial" w:hAnsi="Arial" w:cs="Arial"/>
          <w:color w:val="000000" w:themeColor="text1"/>
        </w:rPr>
      </w:pPr>
      <w:r w:rsidRPr="003C0287">
        <w:rPr>
          <w:rFonts w:ascii="Arial" w:hAnsi="Arial" w:cs="Arial"/>
          <w:color w:val="000000" w:themeColor="text1"/>
        </w:rPr>
        <w:t xml:space="preserve">       </w:t>
      </w:r>
    </w:p>
    <w:p w:rsidR="00AD6C63" w:rsidRPr="003C0287" w:rsidRDefault="00AD6C63" w:rsidP="00AD6C63">
      <w:pPr>
        <w:tabs>
          <w:tab w:val="left" w:pos="1134"/>
        </w:tabs>
        <w:rPr>
          <w:rFonts w:ascii="Arial" w:hAnsi="Arial" w:cs="Arial"/>
          <w:color w:val="000000" w:themeColor="text1"/>
        </w:rPr>
      </w:pPr>
      <w:r w:rsidRPr="003C0287">
        <w:rPr>
          <w:rFonts w:ascii="Arial" w:hAnsi="Arial" w:cs="Arial"/>
          <w:color w:val="000000" w:themeColor="text1"/>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p>
    <w:p w:rsidR="00AD6C63" w:rsidRPr="003C0287" w:rsidRDefault="00AD6C63" w:rsidP="00AD6C63">
      <w:pPr>
        <w:tabs>
          <w:tab w:val="left" w:pos="1134"/>
        </w:tabs>
        <w:ind w:firstLine="567"/>
        <w:rPr>
          <w:rFonts w:ascii="Arial" w:hAnsi="Arial" w:cs="Arial"/>
          <w:color w:val="000000" w:themeColor="text1"/>
        </w:rPr>
      </w:pPr>
      <w:r w:rsidRPr="003C0287">
        <w:rPr>
          <w:rFonts w:ascii="Arial" w:hAnsi="Arial" w:cs="Arial"/>
          <w:color w:val="000000" w:themeColor="text1"/>
        </w:rPr>
        <w:t xml:space="preserve">В отношении НФИ  Депонента Попечитель счета учета НФИ обязан:  </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передавать Депоненту отчетные документы Депозитария о совершенных по Счету учета НФИ Депонента операциях и иные выдаваемые Депозитарием документы; </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хранить первичные Поручения Депонента, послужившие основанием для подготовки Поручений, передаваемых Попечителем счета учета НФИ по счету учета НФИ; </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вести учет операций, совершенных по Счетам учета НФИ Депонента, Попечителем счета учета НФИ которых он является; </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совершать иные действия в соответствии с договором Попечителя счета учета НФИ. </w:t>
      </w:r>
    </w:p>
    <w:p w:rsidR="00AD6C63" w:rsidRPr="003C0287" w:rsidRDefault="00AD6C63" w:rsidP="00AD6C63">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Операция по назначению Попечителя счета учета НФИ </w:t>
      </w:r>
      <w:r w:rsidRPr="003C0287">
        <w:rPr>
          <w:rFonts w:ascii="Arial" w:hAnsi="Arial" w:cs="Arial"/>
          <w:color w:val="000000" w:themeColor="text1"/>
        </w:rPr>
        <w:t>представляет собой внесение Депозитарием</w:t>
      </w:r>
      <w:r w:rsidRPr="003C0287">
        <w:rPr>
          <w:rStyle w:val="12"/>
          <w:rFonts w:ascii="Arial" w:hAnsi="Arial" w:cs="Arial"/>
          <w:color w:val="000000" w:themeColor="text1"/>
        </w:rPr>
        <w:t xml:space="preserve"> в учетные регистры данных о лице, назначенном Попечителем счета учета НФИ. </w:t>
      </w:r>
    </w:p>
    <w:p w:rsidR="00AD6C63" w:rsidRPr="003C0287" w:rsidRDefault="00AD6C63" w:rsidP="00AD6C63">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В случае назначения Депонентом Попечителя счета учета НФИ, исходящие документы Депозитария о совершении операций, в том числе отчеты об операциях, выдаются Попечителю счета учета НФИ.</w:t>
      </w:r>
    </w:p>
    <w:p w:rsidR="00AD6C63" w:rsidRPr="003C0287" w:rsidRDefault="00AD6C63" w:rsidP="00AD6C63">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AD6C63" w:rsidRPr="003C0287" w:rsidRDefault="00036EF5"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Уведомление</w:t>
      </w:r>
      <w:r w:rsidR="00AD6C63" w:rsidRPr="003C0287">
        <w:rPr>
          <w:rFonts w:ascii="Arial" w:hAnsi="Arial" w:cs="Arial"/>
          <w:color w:val="000000" w:themeColor="text1"/>
          <w:sz w:val="20"/>
          <w:szCs w:val="20"/>
        </w:rPr>
        <w:t xml:space="preserve"> о совершенной операции, </w:t>
      </w:r>
      <w:proofErr w:type="gramStart"/>
      <w:r w:rsidR="00AD6C63" w:rsidRPr="003C0287">
        <w:rPr>
          <w:rFonts w:ascii="Arial" w:hAnsi="Arial" w:cs="Arial"/>
          <w:color w:val="000000" w:themeColor="text1"/>
          <w:sz w:val="20"/>
          <w:szCs w:val="20"/>
        </w:rPr>
        <w:t>предоставляемый</w:t>
      </w:r>
      <w:proofErr w:type="gramEnd"/>
      <w:r w:rsidR="00AD6C63" w:rsidRPr="003C0287">
        <w:rPr>
          <w:rFonts w:ascii="Arial" w:hAnsi="Arial" w:cs="Arial"/>
          <w:color w:val="000000" w:themeColor="text1"/>
          <w:sz w:val="20"/>
          <w:szCs w:val="20"/>
        </w:rPr>
        <w:t xml:space="preserve"> Инициатору операции.</w:t>
      </w:r>
    </w:p>
    <w:p w:rsidR="00AD6C63" w:rsidRPr="003C0287" w:rsidRDefault="00AD6C63" w:rsidP="00755D1E">
      <w:pPr>
        <w:pStyle w:val="1"/>
        <w:numPr>
          <w:ilvl w:val="1"/>
          <w:numId w:val="29"/>
        </w:numPr>
        <w:tabs>
          <w:tab w:val="left" w:pos="0"/>
          <w:tab w:val="left" w:pos="1134"/>
        </w:tabs>
        <w:ind w:left="0" w:firstLine="567"/>
        <w:rPr>
          <w:rStyle w:val="12"/>
          <w:rFonts w:ascii="Arial" w:hAnsi="Arial" w:cs="Arial"/>
          <w:color w:val="000000" w:themeColor="text1"/>
          <w:sz w:val="20"/>
          <w:szCs w:val="20"/>
        </w:rPr>
      </w:pPr>
      <w:r w:rsidRPr="003C0287">
        <w:rPr>
          <w:rStyle w:val="12"/>
          <w:rFonts w:ascii="Arial" w:hAnsi="Arial" w:cs="Arial"/>
          <w:color w:val="000000" w:themeColor="text1"/>
          <w:sz w:val="20"/>
          <w:szCs w:val="20"/>
        </w:rPr>
        <w:t>Отмена полномочий Попечителя счета учета НФИ</w:t>
      </w:r>
    </w:p>
    <w:p w:rsidR="00AD6C63" w:rsidRPr="003C0287" w:rsidRDefault="00AD6C63" w:rsidP="00AD6C63">
      <w:pPr>
        <w:tabs>
          <w:tab w:val="left" w:pos="1134"/>
        </w:tabs>
        <w:ind w:firstLine="567"/>
        <w:rPr>
          <w:rStyle w:val="12"/>
          <w:rFonts w:ascii="Arial" w:hAnsi="Arial" w:cs="Arial"/>
          <w:color w:val="000000" w:themeColor="text1"/>
        </w:rPr>
      </w:pPr>
      <w:r w:rsidRPr="003C0287">
        <w:rPr>
          <w:rStyle w:val="12"/>
          <w:rFonts w:ascii="Arial" w:hAnsi="Arial" w:cs="Arial"/>
          <w:color w:val="000000" w:themeColor="text1"/>
        </w:rPr>
        <w:t xml:space="preserve">Операция по отмене полномочий Попечителя счета учета НФИ </w:t>
      </w:r>
      <w:r w:rsidRPr="003C0287">
        <w:rPr>
          <w:rFonts w:ascii="Arial" w:hAnsi="Arial" w:cs="Arial"/>
          <w:color w:val="000000" w:themeColor="text1"/>
        </w:rPr>
        <w:t>представляет собой внесение Депозитарием</w:t>
      </w:r>
      <w:r w:rsidRPr="003C0287">
        <w:rPr>
          <w:rStyle w:val="12"/>
          <w:rFonts w:ascii="Arial" w:hAnsi="Arial" w:cs="Arial"/>
          <w:color w:val="000000" w:themeColor="text1"/>
        </w:rPr>
        <w:t xml:space="preserve"> в учетные регистры данных, отменяющих полномочия Попечителя счета учета НФИ.</w:t>
      </w:r>
    </w:p>
    <w:p w:rsidR="00AD6C63" w:rsidRPr="003C0287" w:rsidRDefault="00AD6C63" w:rsidP="00AD6C63">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Входящие документы:</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Поручение Инициатора операции;</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3C0287" w:rsidRDefault="00AD6C63" w:rsidP="00AD6C63">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документа, подтверждающего прекращение полномочий Попечителя счета депо.</w:t>
      </w:r>
    </w:p>
    <w:p w:rsidR="00AD6C63" w:rsidRPr="003C0287" w:rsidRDefault="00AD6C63" w:rsidP="00AD6C63">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AD6C63" w:rsidRPr="003C0287" w:rsidRDefault="00036EF5" w:rsidP="001D0189">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Уведомление</w:t>
      </w:r>
      <w:r w:rsidR="00AD6C63" w:rsidRPr="003C0287">
        <w:rPr>
          <w:rFonts w:ascii="Arial" w:hAnsi="Arial" w:cs="Arial"/>
          <w:color w:val="000000" w:themeColor="text1"/>
          <w:sz w:val="20"/>
          <w:szCs w:val="20"/>
        </w:rPr>
        <w:t xml:space="preserve"> о совершенной операции, </w:t>
      </w:r>
      <w:proofErr w:type="gramStart"/>
      <w:r w:rsidR="00AD6C63" w:rsidRPr="003C0287">
        <w:rPr>
          <w:rFonts w:ascii="Arial" w:hAnsi="Arial" w:cs="Arial"/>
          <w:color w:val="000000" w:themeColor="text1"/>
          <w:sz w:val="20"/>
          <w:szCs w:val="20"/>
        </w:rPr>
        <w:t>предоставляемый</w:t>
      </w:r>
      <w:proofErr w:type="gramEnd"/>
      <w:r w:rsidR="00AD6C63" w:rsidRPr="003C0287">
        <w:rPr>
          <w:rFonts w:ascii="Arial" w:hAnsi="Arial" w:cs="Arial"/>
          <w:color w:val="000000" w:themeColor="text1"/>
          <w:sz w:val="20"/>
          <w:szCs w:val="20"/>
        </w:rPr>
        <w:t xml:space="preserve"> Инициатору операции.</w:t>
      </w:r>
    </w:p>
    <w:p w:rsidR="00AD6C63" w:rsidRPr="003C0287" w:rsidRDefault="00AD6C63" w:rsidP="00755D1E">
      <w:pPr>
        <w:pStyle w:val="3"/>
        <w:numPr>
          <w:ilvl w:val="0"/>
          <w:numId w:val="29"/>
        </w:numPr>
        <w:tabs>
          <w:tab w:val="left" w:pos="1134"/>
          <w:tab w:val="left" w:pos="10065"/>
        </w:tabs>
        <w:jc w:val="left"/>
        <w:rPr>
          <w:rFonts w:ascii="Arial" w:hAnsi="Arial" w:cs="Arial"/>
          <w:b/>
          <w:color w:val="000000" w:themeColor="text1"/>
          <w:sz w:val="20"/>
        </w:rPr>
      </w:pPr>
      <w:r w:rsidRPr="003C0287">
        <w:rPr>
          <w:rFonts w:ascii="Arial" w:hAnsi="Arial" w:cs="Arial"/>
          <w:b/>
          <w:color w:val="000000" w:themeColor="text1"/>
          <w:sz w:val="20"/>
        </w:rPr>
        <w:t>Отмена поручений по Счету депо</w:t>
      </w:r>
    </w:p>
    <w:p w:rsidR="00E45F7F" w:rsidRPr="003C0287" w:rsidRDefault="00E45F7F" w:rsidP="00E45F7F">
      <w:pPr>
        <w:rPr>
          <w:color w:val="000000" w:themeColor="text1"/>
        </w:rPr>
      </w:pPr>
    </w:p>
    <w:p w:rsidR="00AD6C63" w:rsidRPr="003C0287" w:rsidRDefault="00AD6C63" w:rsidP="00AD6C63">
      <w:pPr>
        <w:tabs>
          <w:tab w:val="left" w:pos="1134"/>
        </w:tabs>
        <w:ind w:firstLine="567"/>
        <w:rPr>
          <w:rFonts w:ascii="Arial" w:hAnsi="Arial" w:cs="Arial"/>
          <w:color w:val="000000" w:themeColor="text1"/>
        </w:rPr>
      </w:pPr>
      <w:r w:rsidRPr="003C0287">
        <w:rPr>
          <w:rFonts w:ascii="Arial" w:hAnsi="Arial" w:cs="Arial"/>
          <w:color w:val="000000" w:themeColor="text1"/>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AD6C63" w:rsidRPr="003C0287" w:rsidRDefault="00AD6C63" w:rsidP="00AD6C63">
      <w:pPr>
        <w:tabs>
          <w:tab w:val="left" w:pos="1134"/>
        </w:tabs>
        <w:ind w:firstLine="567"/>
        <w:rPr>
          <w:rFonts w:ascii="Arial" w:hAnsi="Arial" w:cs="Arial"/>
          <w:color w:val="000000" w:themeColor="text1"/>
        </w:rPr>
      </w:pPr>
      <w:r w:rsidRPr="003C0287">
        <w:rPr>
          <w:rFonts w:ascii="Arial" w:hAnsi="Arial" w:cs="Arial"/>
          <w:color w:val="000000" w:themeColor="text1"/>
        </w:rPr>
        <w:t xml:space="preserve">Депонент может подать Поручение об отмене ранее поданного Поручения. Не допускается отмена исполненного Поручения. </w:t>
      </w:r>
    </w:p>
    <w:p w:rsidR="00AD6C63" w:rsidRPr="003C0287" w:rsidRDefault="00AD6C63" w:rsidP="00AD6C63">
      <w:pPr>
        <w:tabs>
          <w:tab w:val="left" w:pos="1134"/>
        </w:tabs>
        <w:ind w:firstLine="567"/>
        <w:rPr>
          <w:rFonts w:ascii="Arial" w:hAnsi="Arial" w:cs="Arial"/>
          <w:color w:val="000000" w:themeColor="text1"/>
        </w:rPr>
      </w:pPr>
      <w:r w:rsidRPr="003C0287">
        <w:rPr>
          <w:rFonts w:ascii="Arial" w:hAnsi="Arial" w:cs="Arial"/>
          <w:color w:val="000000" w:themeColor="text1"/>
        </w:rPr>
        <w:t xml:space="preserve">Отмена  или изменение Поручения по Счету депо осуществляется на основании Поручения Инициатора операции или путем </w:t>
      </w:r>
      <w:proofErr w:type="gramStart"/>
      <w:r w:rsidRPr="003C0287">
        <w:rPr>
          <w:rFonts w:ascii="Arial" w:hAnsi="Arial" w:cs="Arial"/>
          <w:color w:val="000000" w:themeColor="text1"/>
        </w:rPr>
        <w:t>предоставления</w:t>
      </w:r>
      <w:proofErr w:type="gramEnd"/>
      <w:r w:rsidRPr="003C0287">
        <w:rPr>
          <w:rFonts w:ascii="Arial" w:hAnsi="Arial" w:cs="Arial"/>
          <w:color w:val="000000" w:themeColor="text1"/>
        </w:rPr>
        <w:t xml:space="preserve">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3C0287" w:rsidRDefault="00AD6C63" w:rsidP="00AD6C63">
      <w:pPr>
        <w:widowControl w:val="0"/>
        <w:tabs>
          <w:tab w:val="left" w:pos="1134"/>
          <w:tab w:val="num" w:pos="1270"/>
          <w:tab w:val="left" w:pos="10065"/>
        </w:tabs>
        <w:overflowPunct w:val="0"/>
        <w:autoSpaceDE w:val="0"/>
        <w:autoSpaceDN w:val="0"/>
        <w:adjustRightInd w:val="0"/>
        <w:ind w:firstLine="567"/>
        <w:rPr>
          <w:rFonts w:ascii="Arial" w:hAnsi="Arial" w:cs="Arial"/>
          <w:color w:val="000000" w:themeColor="text1"/>
        </w:rPr>
      </w:pPr>
      <w:r w:rsidRPr="003C0287">
        <w:rPr>
          <w:rFonts w:ascii="Arial" w:hAnsi="Arial" w:cs="Arial"/>
          <w:color w:val="000000" w:themeColor="text1"/>
        </w:rPr>
        <w:t>Исходящие документы:</w:t>
      </w:r>
    </w:p>
    <w:p w:rsidR="00AD6C63" w:rsidRPr="003C0287" w:rsidRDefault="00036EF5" w:rsidP="001D0189">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Уведомление</w:t>
      </w:r>
      <w:r w:rsidR="00AD6C63" w:rsidRPr="003C0287">
        <w:rPr>
          <w:rFonts w:ascii="Arial" w:hAnsi="Arial" w:cs="Arial"/>
          <w:color w:val="000000" w:themeColor="text1"/>
          <w:sz w:val="20"/>
          <w:szCs w:val="20"/>
        </w:rPr>
        <w:t xml:space="preserve"> о совер</w:t>
      </w:r>
      <w:r w:rsidRPr="003C0287">
        <w:rPr>
          <w:rFonts w:ascii="Arial" w:hAnsi="Arial" w:cs="Arial"/>
          <w:color w:val="000000" w:themeColor="text1"/>
          <w:sz w:val="20"/>
          <w:szCs w:val="20"/>
        </w:rPr>
        <w:t>шенной операции, предоставляемое</w:t>
      </w:r>
      <w:r w:rsidR="00AD6C63" w:rsidRPr="003C0287">
        <w:rPr>
          <w:rFonts w:ascii="Arial" w:hAnsi="Arial" w:cs="Arial"/>
          <w:color w:val="000000" w:themeColor="text1"/>
          <w:sz w:val="20"/>
          <w:szCs w:val="20"/>
        </w:rPr>
        <w:t xml:space="preserve"> Инициатору операции.</w:t>
      </w:r>
    </w:p>
    <w:p w:rsidR="00A635AA" w:rsidRPr="003C0287" w:rsidRDefault="00A635AA" w:rsidP="001D0189">
      <w:pPr>
        <w:pStyle w:val="afc"/>
        <w:widowControl w:val="0"/>
        <w:tabs>
          <w:tab w:val="left" w:pos="1134"/>
        </w:tabs>
        <w:overflowPunct w:val="0"/>
        <w:autoSpaceDE w:val="0"/>
        <w:autoSpaceDN w:val="0"/>
        <w:adjustRightInd w:val="0"/>
        <w:spacing w:after="0"/>
        <w:ind w:left="0"/>
        <w:rPr>
          <w:rFonts w:ascii="Arial" w:hAnsi="Arial" w:cs="Arial"/>
          <w:color w:val="000000" w:themeColor="text1"/>
          <w:sz w:val="20"/>
          <w:szCs w:val="20"/>
        </w:rPr>
      </w:pPr>
    </w:p>
    <w:p w:rsidR="008A18FC" w:rsidRPr="003C0287" w:rsidRDefault="00A635AA" w:rsidP="00E45F7F">
      <w:pPr>
        <w:pStyle w:val="1"/>
        <w:tabs>
          <w:tab w:val="left" w:pos="1134"/>
        </w:tabs>
        <w:ind w:left="0" w:firstLine="567"/>
        <w:rPr>
          <w:color w:val="000000" w:themeColor="text1"/>
        </w:rPr>
      </w:pPr>
      <w:bookmarkStart w:id="70" w:name="_Toc462414365"/>
      <w:r w:rsidRPr="003C0287">
        <w:rPr>
          <w:rFonts w:ascii="Arial" w:hAnsi="Arial" w:cs="Arial"/>
          <w:color w:val="000000" w:themeColor="text1"/>
          <w:sz w:val="20"/>
          <w:szCs w:val="20"/>
        </w:rPr>
        <w:t>Глава V. Порядок совершения инвентарных операций</w:t>
      </w:r>
      <w:bookmarkEnd w:id="70"/>
    </w:p>
    <w:p w:rsidR="00954458" w:rsidRPr="003C0287" w:rsidRDefault="00232646" w:rsidP="00E45F7F">
      <w:pPr>
        <w:pStyle w:val="3"/>
        <w:numPr>
          <w:ilvl w:val="0"/>
          <w:numId w:val="19"/>
        </w:numPr>
        <w:tabs>
          <w:tab w:val="left" w:pos="1134"/>
          <w:tab w:val="left" w:pos="10065"/>
        </w:tabs>
        <w:ind w:hanging="1070"/>
        <w:jc w:val="left"/>
        <w:rPr>
          <w:rFonts w:ascii="Arial" w:hAnsi="Arial" w:cs="Arial"/>
          <w:b/>
          <w:color w:val="000000" w:themeColor="text1"/>
          <w:sz w:val="20"/>
        </w:rPr>
      </w:pPr>
      <w:bookmarkStart w:id="71" w:name="_Toc462414366"/>
      <w:r w:rsidRPr="003C0287">
        <w:rPr>
          <w:rFonts w:ascii="Arial" w:hAnsi="Arial" w:cs="Arial"/>
          <w:b/>
          <w:color w:val="000000" w:themeColor="text1"/>
          <w:sz w:val="20"/>
        </w:rPr>
        <w:t>Прием ценных бумаг на хранение и учет</w:t>
      </w:r>
      <w:bookmarkEnd w:id="71"/>
      <w:r w:rsidR="00924B2A" w:rsidRPr="003C0287">
        <w:rPr>
          <w:rFonts w:ascii="Arial" w:hAnsi="Arial" w:cs="Arial"/>
          <w:b/>
          <w:color w:val="000000" w:themeColor="text1"/>
          <w:sz w:val="20"/>
        </w:rPr>
        <w:t>. Внесение записи при зачислении ценных бумаг на счет (</w:t>
      </w:r>
      <w:proofErr w:type="spellStart"/>
      <w:r w:rsidR="00924B2A" w:rsidRPr="003C0287">
        <w:rPr>
          <w:rFonts w:ascii="Arial" w:hAnsi="Arial" w:cs="Arial"/>
          <w:b/>
          <w:color w:val="000000" w:themeColor="text1"/>
          <w:sz w:val="20"/>
        </w:rPr>
        <w:t>субсчета</w:t>
      </w:r>
      <w:proofErr w:type="spellEnd"/>
      <w:r w:rsidR="00924B2A" w:rsidRPr="003C0287">
        <w:rPr>
          <w:rFonts w:ascii="Arial" w:hAnsi="Arial" w:cs="Arial"/>
          <w:b/>
          <w:color w:val="000000" w:themeColor="text1"/>
          <w:sz w:val="20"/>
        </w:rPr>
        <w:t>) депо и иные Пассивные счета</w:t>
      </w:r>
    </w:p>
    <w:p w:rsidR="00557DB1" w:rsidRPr="003C0287" w:rsidRDefault="00557DB1" w:rsidP="005E12CF">
      <w:pPr>
        <w:rPr>
          <w:color w:val="000000" w:themeColor="text1"/>
        </w:rPr>
      </w:pPr>
    </w:p>
    <w:p w:rsidR="00924B2A" w:rsidRPr="003C0287" w:rsidRDefault="00B13AF3" w:rsidP="00E45F7F">
      <w:pPr>
        <w:pStyle w:val="afc"/>
        <w:numPr>
          <w:ilvl w:val="1"/>
          <w:numId w:val="19"/>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по приему ценных бумаг на хранение и учет представляет собой зачисление соответствующего количества ценных бумаг на Счет депо Депонента.</w:t>
      </w:r>
      <w:r w:rsidR="00924B2A" w:rsidRPr="003C0287">
        <w:rPr>
          <w:rFonts w:ascii="Arial" w:hAnsi="Arial" w:cs="Arial"/>
          <w:color w:val="000000" w:themeColor="text1"/>
          <w:sz w:val="20"/>
          <w:szCs w:val="20"/>
        </w:rPr>
        <w:t xml:space="preserve">  Операция по зачислению ценных бумаг на счета (</w:t>
      </w:r>
      <w:proofErr w:type="spellStart"/>
      <w:r w:rsidR="00924B2A" w:rsidRPr="003C0287">
        <w:rPr>
          <w:rFonts w:ascii="Arial" w:hAnsi="Arial" w:cs="Arial"/>
          <w:color w:val="000000" w:themeColor="text1"/>
          <w:sz w:val="20"/>
          <w:szCs w:val="20"/>
        </w:rPr>
        <w:t>субсчета</w:t>
      </w:r>
      <w:proofErr w:type="spellEnd"/>
      <w:r w:rsidR="00924B2A" w:rsidRPr="003C0287">
        <w:rPr>
          <w:rFonts w:ascii="Arial" w:hAnsi="Arial" w:cs="Arial"/>
          <w:color w:val="000000" w:themeColor="text1"/>
          <w:sz w:val="20"/>
          <w:szCs w:val="20"/>
        </w:rPr>
        <w:t>)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3C0287" w:rsidRDefault="006055B6" w:rsidP="007C1771">
      <w:pPr>
        <w:pStyle w:val="afc"/>
        <w:numPr>
          <w:ilvl w:val="1"/>
          <w:numId w:val="19"/>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Если иное не предусмотрено законодательством Российской Федерации, </w:t>
      </w:r>
      <w:r w:rsidR="00FE7393" w:rsidRPr="003C0287">
        <w:rPr>
          <w:rFonts w:ascii="Arial" w:hAnsi="Arial" w:cs="Arial"/>
          <w:color w:val="000000" w:themeColor="text1"/>
          <w:sz w:val="20"/>
          <w:szCs w:val="20"/>
        </w:rPr>
        <w:t xml:space="preserve">Базовыми стандартами </w:t>
      </w:r>
      <w:r w:rsidRPr="003C0287">
        <w:rPr>
          <w:rFonts w:ascii="Arial" w:hAnsi="Arial" w:cs="Arial"/>
          <w:color w:val="000000" w:themeColor="text1"/>
          <w:sz w:val="20"/>
          <w:szCs w:val="20"/>
        </w:rPr>
        <w:t xml:space="preserve">основанием для зачисления ценных бумаг на Счет депо является принятие Депозитарием Поручения Инициатора операции, </w:t>
      </w:r>
      <w:r w:rsidR="00584A2F" w:rsidRPr="003C0287">
        <w:rPr>
          <w:rFonts w:ascii="Arial" w:hAnsi="Arial" w:cs="Arial"/>
          <w:color w:val="000000" w:themeColor="text1"/>
          <w:sz w:val="20"/>
          <w:szCs w:val="20"/>
        </w:rPr>
        <w:t xml:space="preserve"> документа, подтверждающего зачисление ценных бумаг на Счет Депозитария, </w:t>
      </w:r>
      <w:r w:rsidRPr="003C0287">
        <w:rPr>
          <w:rFonts w:ascii="Arial" w:hAnsi="Arial" w:cs="Arial"/>
          <w:color w:val="000000" w:themeColor="text1"/>
          <w:sz w:val="20"/>
          <w:szCs w:val="20"/>
        </w:rPr>
        <w:t>если указанное Поручение содержит срок и (или) условие его исполнения  -  также наступление соответствующего срока и (или) условия</w:t>
      </w:r>
      <w:r w:rsidR="00584A2F" w:rsidRPr="003C0287">
        <w:rPr>
          <w:rFonts w:ascii="Arial" w:hAnsi="Arial" w:cs="Arial"/>
          <w:color w:val="000000" w:themeColor="text1"/>
          <w:sz w:val="20"/>
          <w:szCs w:val="20"/>
        </w:rPr>
        <w:t>, иных документов, предусмотренных нормативными актами Банка России, Базовыми стандартами и настоящими Условиями</w:t>
      </w:r>
      <w:r w:rsidRPr="003C0287">
        <w:rPr>
          <w:rFonts w:ascii="Arial" w:hAnsi="Arial" w:cs="Arial"/>
          <w:color w:val="000000" w:themeColor="text1"/>
          <w:sz w:val="20"/>
          <w:szCs w:val="20"/>
        </w:rPr>
        <w:t>.</w:t>
      </w:r>
      <w:r w:rsidR="009F28A7" w:rsidRPr="003C0287">
        <w:rPr>
          <w:rFonts w:ascii="Arial" w:hAnsi="Arial" w:cs="Arial"/>
          <w:color w:val="000000" w:themeColor="text1"/>
          <w:sz w:val="20"/>
          <w:szCs w:val="20"/>
        </w:rPr>
        <w:t xml:space="preserve"> </w:t>
      </w:r>
      <w:proofErr w:type="gramEnd"/>
    </w:p>
    <w:p w:rsidR="00B8382C" w:rsidRPr="003C0287" w:rsidRDefault="00295DA9" w:rsidP="00B8382C">
      <w:pPr>
        <w:pStyle w:val="afc"/>
        <w:tabs>
          <w:tab w:val="left" w:pos="1134"/>
        </w:tabs>
        <w:ind w:left="0"/>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Если иное не установлено законодательством Российской Федерации и Базовыми стандартами, при внесении записей о зачислении на счет депо документарной ценной бумаги (документарных ценных бумаг), с одновременной передачей такой бумаги (таких бумаг) Депозитарию для ее (их) обездвижения, помимо документов, указанных в абзаце 1 настоящего пункта, Депозитарий, оформляет документы, подтверждающие факт приема сертификатов ценных бумаг.</w:t>
      </w:r>
      <w:proofErr w:type="gramEnd"/>
    </w:p>
    <w:p w:rsidR="00F11915" w:rsidRPr="003C0287" w:rsidRDefault="00B13AF3" w:rsidP="00E45F7F">
      <w:pPr>
        <w:pStyle w:val="afc"/>
        <w:numPr>
          <w:ilvl w:val="1"/>
          <w:numId w:val="19"/>
        </w:numPr>
        <w:tabs>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В</w:t>
      </w:r>
      <w:r w:rsidR="00F11915" w:rsidRPr="003C0287">
        <w:rPr>
          <w:rFonts w:ascii="Arial" w:hAnsi="Arial" w:cs="Arial"/>
          <w:color w:val="000000" w:themeColor="text1"/>
          <w:sz w:val="20"/>
          <w:szCs w:val="20"/>
        </w:rPr>
        <w:t xml:space="preserve">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00F11915" w:rsidRPr="003C0287">
        <w:rPr>
          <w:rFonts w:ascii="Arial" w:hAnsi="Arial" w:cs="Arial"/>
          <w:color w:val="000000" w:themeColor="text1"/>
          <w:sz w:val="20"/>
          <w:szCs w:val="20"/>
        </w:rPr>
        <w:t>, предусмотренных федеральными законами или депозитарным договором, основанием для за</w:t>
      </w:r>
      <w:r w:rsidRPr="003C0287">
        <w:rPr>
          <w:rFonts w:ascii="Arial" w:hAnsi="Arial" w:cs="Arial"/>
          <w:color w:val="000000" w:themeColor="text1"/>
          <w:sz w:val="20"/>
          <w:szCs w:val="20"/>
        </w:rPr>
        <w:t>числения ценных бумаг на С</w:t>
      </w:r>
      <w:r w:rsidR="00F11915" w:rsidRPr="003C0287">
        <w:rPr>
          <w:rFonts w:ascii="Arial" w:hAnsi="Arial" w:cs="Arial"/>
          <w:color w:val="000000" w:themeColor="text1"/>
          <w:sz w:val="20"/>
          <w:szCs w:val="20"/>
        </w:rPr>
        <w:t>ч</w:t>
      </w:r>
      <w:r w:rsidRPr="003C0287">
        <w:rPr>
          <w:rFonts w:ascii="Arial" w:hAnsi="Arial" w:cs="Arial"/>
          <w:color w:val="000000" w:themeColor="text1"/>
          <w:sz w:val="20"/>
          <w:szCs w:val="20"/>
        </w:rPr>
        <w:t>ет депо является представление Д</w:t>
      </w:r>
      <w:r w:rsidR="00F11915" w:rsidRPr="003C0287">
        <w:rPr>
          <w:rFonts w:ascii="Arial" w:hAnsi="Arial" w:cs="Arial"/>
          <w:color w:val="000000" w:themeColor="text1"/>
          <w:sz w:val="20"/>
          <w:szCs w:val="20"/>
        </w:rPr>
        <w:t>епозитарию соответствующих документов лицом, открывшим ему счет депозитария</w:t>
      </w:r>
      <w:r w:rsidRPr="003C0287">
        <w:rPr>
          <w:rFonts w:ascii="Arial" w:hAnsi="Arial" w:cs="Arial"/>
          <w:color w:val="000000" w:themeColor="text1"/>
          <w:sz w:val="20"/>
          <w:szCs w:val="20"/>
        </w:rPr>
        <w:t>, или принятие Д</w:t>
      </w:r>
      <w:r w:rsidR="00F11915" w:rsidRPr="003C0287">
        <w:rPr>
          <w:rFonts w:ascii="Arial" w:hAnsi="Arial" w:cs="Arial"/>
          <w:color w:val="000000" w:themeColor="text1"/>
          <w:sz w:val="20"/>
          <w:szCs w:val="20"/>
        </w:rPr>
        <w:t>епозитарием иных документов, предусмотренных федеральными законами</w:t>
      </w:r>
      <w:r w:rsidR="00E45F7F" w:rsidRPr="003C0287">
        <w:rPr>
          <w:rFonts w:ascii="Arial" w:hAnsi="Arial" w:cs="Arial"/>
          <w:color w:val="000000" w:themeColor="text1"/>
          <w:sz w:val="20"/>
          <w:szCs w:val="20"/>
        </w:rPr>
        <w:t>, Договором или Условиями.</w:t>
      </w:r>
    </w:p>
    <w:p w:rsidR="00100ED9" w:rsidRPr="003C0287" w:rsidRDefault="00100ED9" w:rsidP="00E45F7F">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3C0287" w:rsidRDefault="00B13AF3" w:rsidP="00E45F7F">
      <w:pPr>
        <w:pStyle w:val="afc"/>
        <w:numPr>
          <w:ilvl w:val="1"/>
          <w:numId w:val="19"/>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Основанием для зачисления ценных бумаг на Счет депо </w:t>
      </w:r>
      <w:r w:rsidR="007064EE" w:rsidRPr="003C0287">
        <w:rPr>
          <w:rFonts w:ascii="Arial" w:hAnsi="Arial" w:cs="Arial"/>
          <w:color w:val="000000" w:themeColor="text1"/>
          <w:sz w:val="20"/>
          <w:szCs w:val="20"/>
        </w:rPr>
        <w:t>является принятие Депозитарием п</w:t>
      </w:r>
      <w:r w:rsidRPr="003C0287">
        <w:rPr>
          <w:rFonts w:ascii="Arial" w:hAnsi="Arial" w:cs="Arial"/>
          <w:color w:val="000000" w:themeColor="text1"/>
          <w:sz w:val="20"/>
          <w:szCs w:val="20"/>
        </w:rPr>
        <w:t>оручения на списание ценных бумаг с</w:t>
      </w:r>
      <w:r w:rsidR="000A2C67" w:rsidRPr="003C0287">
        <w:rPr>
          <w:rFonts w:ascii="Arial" w:hAnsi="Arial" w:cs="Arial"/>
          <w:color w:val="000000" w:themeColor="text1"/>
          <w:sz w:val="20"/>
          <w:szCs w:val="20"/>
        </w:rPr>
        <w:t>о счета неустановленных лиц</w:t>
      </w:r>
      <w:r w:rsidRPr="003C0287">
        <w:rPr>
          <w:rFonts w:ascii="Arial" w:hAnsi="Arial" w:cs="Arial"/>
          <w:color w:val="000000" w:themeColor="text1"/>
          <w:sz w:val="20"/>
          <w:szCs w:val="20"/>
        </w:rPr>
        <w:t>,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w:t>
      </w:r>
      <w:r w:rsidR="007064EE" w:rsidRPr="003C0287">
        <w:rPr>
          <w:rFonts w:ascii="Arial" w:hAnsi="Arial" w:cs="Arial"/>
          <w:color w:val="000000" w:themeColor="text1"/>
          <w:sz w:val="20"/>
          <w:szCs w:val="20"/>
        </w:rPr>
        <w:t>ртированы</w:t>
      </w:r>
      <w:proofErr w:type="gramEnd"/>
      <w:r w:rsidR="007064EE" w:rsidRPr="003C0287">
        <w:rPr>
          <w:rFonts w:ascii="Arial" w:hAnsi="Arial" w:cs="Arial"/>
          <w:color w:val="000000" w:themeColor="text1"/>
          <w:sz w:val="20"/>
          <w:szCs w:val="20"/>
        </w:rPr>
        <w:t xml:space="preserve">, </w:t>
      </w:r>
      <w:proofErr w:type="gramStart"/>
      <w:r w:rsidR="007064EE" w:rsidRPr="003C0287">
        <w:rPr>
          <w:rFonts w:ascii="Arial" w:hAnsi="Arial" w:cs="Arial"/>
          <w:color w:val="000000" w:themeColor="text1"/>
          <w:sz w:val="20"/>
          <w:szCs w:val="20"/>
        </w:rPr>
        <w:t>либо предоставление Д</w:t>
      </w:r>
      <w:r w:rsidRPr="003C0287">
        <w:rPr>
          <w:rFonts w:ascii="Arial" w:hAnsi="Arial" w:cs="Arial"/>
          <w:color w:val="000000" w:themeColor="text1"/>
          <w:sz w:val="20"/>
          <w:szCs w:val="20"/>
        </w:rPr>
        <w:t>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3C0287" w:rsidRDefault="007064EE" w:rsidP="00C56E47">
      <w:pPr>
        <w:pStyle w:val="afc"/>
        <w:numPr>
          <w:ilvl w:val="1"/>
          <w:numId w:val="19"/>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 неизменности остатка ценных бумаг, учитываемых на счете Депозитар</w:t>
      </w:r>
      <w:r w:rsidR="00A8299C" w:rsidRPr="003C0287">
        <w:rPr>
          <w:rFonts w:ascii="Arial" w:hAnsi="Arial" w:cs="Arial"/>
          <w:color w:val="000000" w:themeColor="text1"/>
          <w:sz w:val="20"/>
          <w:szCs w:val="20"/>
        </w:rPr>
        <w:t>ия, зачисление ценных бумаг на С</w:t>
      </w:r>
      <w:r w:rsidRPr="003C0287">
        <w:rPr>
          <w:rFonts w:ascii="Arial" w:hAnsi="Arial" w:cs="Arial"/>
          <w:color w:val="000000" w:themeColor="text1"/>
          <w:sz w:val="20"/>
          <w:szCs w:val="20"/>
        </w:rPr>
        <w:t xml:space="preserve">чет депо осуществляется не позднее рабочего дня, следующего за днем наступления более позднего из следующих событий: </w:t>
      </w:r>
    </w:p>
    <w:p w:rsidR="007064EE" w:rsidRPr="003C0287" w:rsidRDefault="007064EE"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возникновение основания </w:t>
      </w:r>
      <w:r w:rsidR="00A8299C" w:rsidRPr="003C0287">
        <w:rPr>
          <w:rFonts w:ascii="Arial" w:hAnsi="Arial" w:cs="Arial"/>
          <w:color w:val="000000" w:themeColor="text1"/>
          <w:sz w:val="20"/>
          <w:szCs w:val="20"/>
        </w:rPr>
        <w:t>для зачисления ценных бумаг на С</w:t>
      </w:r>
      <w:r w:rsidRPr="003C0287">
        <w:rPr>
          <w:rFonts w:ascii="Arial" w:hAnsi="Arial" w:cs="Arial"/>
          <w:color w:val="000000" w:themeColor="text1"/>
          <w:sz w:val="20"/>
          <w:szCs w:val="20"/>
        </w:rPr>
        <w:t xml:space="preserve">чет депо; </w:t>
      </w:r>
    </w:p>
    <w:p w:rsidR="00B13AF3" w:rsidRPr="003C0287" w:rsidRDefault="007064EE"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3C0287" w:rsidRDefault="0043539D" w:rsidP="00C56E47">
      <w:pPr>
        <w:pStyle w:val="afc"/>
        <w:numPr>
          <w:ilvl w:val="1"/>
          <w:numId w:val="19"/>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Основанием для зачисления документарной ценной бумаги на Счет депо является передача Депозитарию документарной ценной бумаги для</w:t>
      </w:r>
      <w:r w:rsidR="00CA12E7" w:rsidRPr="003C0287">
        <w:rPr>
          <w:rFonts w:ascii="Arial" w:hAnsi="Arial" w:cs="Arial"/>
          <w:color w:val="000000" w:themeColor="text1"/>
          <w:sz w:val="20"/>
          <w:szCs w:val="20"/>
        </w:rPr>
        <w:t xml:space="preserve"> ее</w:t>
      </w:r>
      <w:r w:rsidRPr="003C0287">
        <w:rPr>
          <w:rFonts w:ascii="Arial" w:hAnsi="Arial" w:cs="Arial"/>
          <w:color w:val="000000" w:themeColor="text1"/>
          <w:sz w:val="20"/>
          <w:szCs w:val="20"/>
        </w:rPr>
        <w:t xml:space="preserve"> обездвижения</w:t>
      </w:r>
      <w:r w:rsidR="00CA12E7" w:rsidRPr="003C0287">
        <w:rPr>
          <w:rFonts w:ascii="Arial" w:hAnsi="Arial" w:cs="Arial"/>
          <w:color w:val="000000" w:themeColor="text1"/>
          <w:sz w:val="20"/>
          <w:szCs w:val="20"/>
        </w:rPr>
        <w:t>.</w:t>
      </w:r>
      <w:r w:rsidR="00486BA6" w:rsidRPr="003C0287">
        <w:rPr>
          <w:rFonts w:ascii="Arial" w:hAnsi="Arial" w:cs="Arial"/>
          <w:color w:val="000000" w:themeColor="text1"/>
          <w:sz w:val="20"/>
          <w:szCs w:val="20"/>
        </w:rPr>
        <w:t xml:space="preserve"> </w:t>
      </w:r>
    </w:p>
    <w:p w:rsidR="00100ED9" w:rsidRPr="003C0287" w:rsidRDefault="00100ED9" w:rsidP="00E45F7F">
      <w:pPr>
        <w:pStyle w:val="afc"/>
        <w:numPr>
          <w:ilvl w:val="1"/>
          <w:numId w:val="19"/>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Основанием </w:t>
      </w:r>
      <w:proofErr w:type="gramStart"/>
      <w:r w:rsidRPr="003C0287">
        <w:rPr>
          <w:rFonts w:ascii="Arial" w:hAnsi="Arial" w:cs="Arial"/>
          <w:color w:val="000000" w:themeColor="text1"/>
          <w:sz w:val="20"/>
          <w:szCs w:val="20"/>
        </w:rPr>
        <w:t>для внесения записей при зачислении ценных бумаг на счет депо Депонента в случаях списания со счета</w:t>
      </w:r>
      <w:proofErr w:type="gramEnd"/>
      <w:r w:rsidRPr="003C0287">
        <w:rPr>
          <w:rFonts w:ascii="Arial" w:hAnsi="Arial" w:cs="Arial"/>
          <w:color w:val="000000" w:themeColor="text1"/>
          <w:sz w:val="20"/>
          <w:szCs w:val="20"/>
        </w:rPr>
        <w:t xml:space="preserve"> клиентов номинальных держателей, является Поручение на зачисление ценных бумаг, поданное от Депонентом и иные документы, предус</w:t>
      </w:r>
      <w:r w:rsidR="006959D0" w:rsidRPr="003C0287">
        <w:rPr>
          <w:rFonts w:ascii="Arial" w:hAnsi="Arial" w:cs="Arial"/>
          <w:color w:val="000000" w:themeColor="text1"/>
          <w:sz w:val="20"/>
          <w:szCs w:val="20"/>
        </w:rPr>
        <w:t>мотренные Условиями и Договорами.</w:t>
      </w:r>
    </w:p>
    <w:p w:rsidR="00E45F7F" w:rsidRPr="003C0287" w:rsidRDefault="00E45F7F" w:rsidP="00E45F7F">
      <w:pPr>
        <w:numPr>
          <w:ilvl w:val="1"/>
          <w:numId w:val="19"/>
        </w:numPr>
        <w:tabs>
          <w:tab w:val="left" w:pos="426"/>
        </w:tabs>
        <w:autoSpaceDE w:val="0"/>
        <w:autoSpaceDN w:val="0"/>
        <w:adjustRightInd w:val="0"/>
        <w:ind w:left="0" w:firstLine="567"/>
        <w:rPr>
          <w:rFonts w:ascii="Arial" w:hAnsi="Arial" w:cs="Arial"/>
          <w:color w:val="000000" w:themeColor="text1"/>
        </w:rPr>
      </w:pPr>
      <w:r w:rsidRPr="003C0287">
        <w:rPr>
          <w:rFonts w:ascii="Arial" w:hAnsi="Arial" w:cs="Arial"/>
          <w:color w:val="000000" w:themeColor="text1"/>
        </w:rPr>
        <w:t>Внесение записей при зачислении ценных бумаг на счет неустановленных лиц осуществляется Депозитарием на основании:</w:t>
      </w:r>
    </w:p>
    <w:p w:rsidR="00100ED9" w:rsidRPr="003C0287" w:rsidRDefault="00100ED9" w:rsidP="00681E5F">
      <w:pPr>
        <w:autoSpaceDE w:val="0"/>
        <w:autoSpaceDN w:val="0"/>
        <w:adjustRightInd w:val="0"/>
        <w:ind w:left="1134"/>
        <w:rPr>
          <w:rFonts w:ascii="Arial" w:hAnsi="Arial" w:cs="Arial"/>
          <w:color w:val="000000" w:themeColor="text1"/>
        </w:rPr>
      </w:pPr>
      <w:r w:rsidRPr="003C0287">
        <w:rPr>
          <w:rFonts w:ascii="Arial" w:hAnsi="Arial" w:cs="Arial"/>
          <w:color w:val="000000" w:themeColor="text1"/>
        </w:rPr>
        <w:t xml:space="preserve">- полученных документов </w:t>
      </w:r>
      <w:proofErr w:type="gramStart"/>
      <w:r w:rsidRPr="003C0287">
        <w:rPr>
          <w:rFonts w:ascii="Arial" w:hAnsi="Arial" w:cs="Arial"/>
          <w:color w:val="000000" w:themeColor="text1"/>
        </w:rPr>
        <w:t>о зачислении ценных бумаг на Счет депозитария при отсутствии основания для зачисления ценных бумаг на счет</w:t>
      </w:r>
      <w:proofErr w:type="gramEnd"/>
      <w:r w:rsidRPr="003C0287">
        <w:rPr>
          <w:rFonts w:ascii="Arial" w:hAnsi="Arial" w:cs="Arial"/>
          <w:color w:val="000000" w:themeColor="text1"/>
        </w:rPr>
        <w:t xml:space="preserve"> депо Депонента (если зачисление ценных бумаг связано с зачислением ценных бумаг на Счет Депозитария);</w:t>
      </w:r>
    </w:p>
    <w:p w:rsidR="00100ED9" w:rsidRPr="003C0287" w:rsidRDefault="00100ED9" w:rsidP="00325C47">
      <w:pPr>
        <w:numPr>
          <w:ilvl w:val="1"/>
          <w:numId w:val="19"/>
        </w:numPr>
        <w:autoSpaceDE w:val="0"/>
        <w:autoSpaceDN w:val="0"/>
        <w:adjustRightInd w:val="0"/>
        <w:ind w:left="0" w:firstLine="567"/>
        <w:rPr>
          <w:rFonts w:ascii="Arial" w:hAnsi="Arial" w:cs="Arial"/>
          <w:color w:val="000000" w:themeColor="text1"/>
        </w:rPr>
      </w:pPr>
      <w:r w:rsidRPr="003C0287">
        <w:rPr>
          <w:rFonts w:ascii="Arial" w:hAnsi="Arial" w:cs="Arial"/>
          <w:color w:val="000000" w:themeColor="text1"/>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3C0287" w:rsidRDefault="00325C47" w:rsidP="00325C47">
      <w:pPr>
        <w:numPr>
          <w:ilvl w:val="1"/>
          <w:numId w:val="19"/>
        </w:numPr>
        <w:autoSpaceDE w:val="0"/>
        <w:autoSpaceDN w:val="0"/>
        <w:adjustRightInd w:val="0"/>
        <w:ind w:left="0" w:firstLine="567"/>
        <w:rPr>
          <w:rFonts w:ascii="Arial" w:hAnsi="Arial" w:cs="Arial"/>
          <w:color w:val="000000" w:themeColor="text1"/>
        </w:rPr>
      </w:pPr>
      <w:r w:rsidRPr="003C0287">
        <w:rPr>
          <w:rFonts w:ascii="Arial" w:hAnsi="Arial" w:cs="Arial"/>
          <w:color w:val="000000" w:themeColor="text1"/>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3C0287" w:rsidRDefault="00325C47" w:rsidP="00325C47">
      <w:pPr>
        <w:autoSpaceDE w:val="0"/>
        <w:autoSpaceDN w:val="0"/>
        <w:adjustRightInd w:val="0"/>
        <w:ind w:left="1070"/>
        <w:rPr>
          <w:rFonts w:ascii="Arial" w:hAnsi="Arial" w:cs="Arial"/>
          <w:color w:val="000000" w:themeColor="text1"/>
        </w:rPr>
      </w:pPr>
      <w:r w:rsidRPr="003C0287">
        <w:rPr>
          <w:rFonts w:ascii="Arial" w:hAnsi="Arial" w:cs="Arial"/>
          <w:color w:val="000000" w:themeColor="text1"/>
        </w:rPr>
        <w:t>- о прекращении Депозитарием-депонентом и (или) иностранным номинальным держателем функций номинального держателя;</w:t>
      </w:r>
    </w:p>
    <w:p w:rsidR="00325C47" w:rsidRPr="003C0287" w:rsidRDefault="00325C47" w:rsidP="00325C47">
      <w:pPr>
        <w:autoSpaceDE w:val="0"/>
        <w:autoSpaceDN w:val="0"/>
        <w:adjustRightInd w:val="0"/>
        <w:ind w:left="1070"/>
        <w:rPr>
          <w:rFonts w:ascii="Arial" w:hAnsi="Arial" w:cs="Arial"/>
          <w:color w:val="000000" w:themeColor="text1"/>
        </w:rPr>
      </w:pPr>
      <w:r w:rsidRPr="003C0287">
        <w:rPr>
          <w:rFonts w:ascii="Arial" w:hAnsi="Arial" w:cs="Arial"/>
          <w:color w:val="000000" w:themeColor="text1"/>
        </w:rPr>
        <w:t>- о прекращении депозитарного договора;</w:t>
      </w:r>
    </w:p>
    <w:p w:rsidR="00325C47" w:rsidRPr="003C0287" w:rsidRDefault="00325C47" w:rsidP="00325C47">
      <w:pPr>
        <w:autoSpaceDE w:val="0"/>
        <w:autoSpaceDN w:val="0"/>
        <w:adjustRightInd w:val="0"/>
        <w:ind w:left="1070"/>
        <w:rPr>
          <w:rFonts w:ascii="Arial" w:hAnsi="Arial" w:cs="Arial"/>
          <w:color w:val="000000" w:themeColor="text1"/>
        </w:rPr>
      </w:pPr>
      <w:r w:rsidRPr="003C0287">
        <w:rPr>
          <w:rFonts w:ascii="Arial" w:hAnsi="Arial" w:cs="Arial"/>
          <w:color w:val="000000" w:themeColor="text1"/>
        </w:rPr>
        <w:t>- списка клиентов лица, прекратившего функции номинального держателя;</w:t>
      </w:r>
    </w:p>
    <w:p w:rsidR="00325C47" w:rsidRPr="003C0287" w:rsidRDefault="00325C47" w:rsidP="00325C47">
      <w:pPr>
        <w:autoSpaceDE w:val="0"/>
        <w:autoSpaceDN w:val="0"/>
        <w:adjustRightInd w:val="0"/>
        <w:ind w:left="1070"/>
        <w:rPr>
          <w:rFonts w:ascii="Arial" w:hAnsi="Arial" w:cs="Arial"/>
          <w:color w:val="000000" w:themeColor="text1"/>
        </w:rPr>
      </w:pPr>
      <w:proofErr w:type="gramStart"/>
      <w:r w:rsidRPr="003C0287">
        <w:rPr>
          <w:rFonts w:ascii="Arial" w:hAnsi="Arial" w:cs="Arial"/>
          <w:color w:val="000000" w:themeColor="text1"/>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3C0287" w:rsidRDefault="00325C47" w:rsidP="00325C47">
      <w:pPr>
        <w:numPr>
          <w:ilvl w:val="1"/>
          <w:numId w:val="19"/>
        </w:numPr>
        <w:autoSpaceDE w:val="0"/>
        <w:autoSpaceDN w:val="0"/>
        <w:adjustRightInd w:val="0"/>
        <w:ind w:left="0" w:firstLine="567"/>
        <w:rPr>
          <w:rFonts w:ascii="Arial" w:hAnsi="Arial" w:cs="Arial"/>
          <w:color w:val="000000" w:themeColor="text1"/>
        </w:rPr>
      </w:pPr>
      <w:r w:rsidRPr="003C0287">
        <w:rPr>
          <w:rFonts w:ascii="Arial" w:hAnsi="Arial" w:cs="Arial"/>
          <w:color w:val="000000" w:themeColor="text1"/>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3C0287" w:rsidRDefault="00325C47" w:rsidP="00325C47">
      <w:pPr>
        <w:numPr>
          <w:ilvl w:val="1"/>
          <w:numId w:val="19"/>
        </w:numPr>
        <w:autoSpaceDE w:val="0"/>
        <w:autoSpaceDN w:val="0"/>
        <w:adjustRightInd w:val="0"/>
        <w:ind w:left="0" w:firstLine="567"/>
        <w:rPr>
          <w:rFonts w:ascii="Arial" w:hAnsi="Arial" w:cs="Arial"/>
          <w:color w:val="000000" w:themeColor="text1"/>
        </w:rPr>
      </w:pPr>
      <w:r w:rsidRPr="003C0287">
        <w:rPr>
          <w:rFonts w:ascii="Arial" w:hAnsi="Arial" w:cs="Arial"/>
          <w:color w:val="000000" w:themeColor="text1"/>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3C0287" w:rsidRDefault="00325C47" w:rsidP="007C1771">
      <w:pPr>
        <w:numPr>
          <w:ilvl w:val="1"/>
          <w:numId w:val="19"/>
        </w:numPr>
        <w:autoSpaceDE w:val="0"/>
        <w:autoSpaceDN w:val="0"/>
        <w:adjustRightInd w:val="0"/>
        <w:ind w:left="0" w:firstLine="567"/>
        <w:rPr>
          <w:rFonts w:ascii="Arial" w:hAnsi="Arial" w:cs="Arial"/>
          <w:color w:val="000000" w:themeColor="text1"/>
        </w:rPr>
      </w:pPr>
      <w:r w:rsidRPr="003C0287">
        <w:rPr>
          <w:rFonts w:ascii="Arial" w:hAnsi="Arial" w:cs="Arial"/>
          <w:color w:val="000000" w:themeColor="text1"/>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w:t>
      </w:r>
      <w:r w:rsidR="007C1771" w:rsidRPr="003C0287">
        <w:rPr>
          <w:rFonts w:ascii="Arial" w:hAnsi="Arial" w:cs="Arial"/>
          <w:color w:val="000000" w:themeColor="text1"/>
        </w:rPr>
        <w:t xml:space="preserve"> </w:t>
      </w:r>
      <w:r w:rsidRPr="003C0287">
        <w:rPr>
          <w:rFonts w:ascii="Arial" w:hAnsi="Arial" w:cs="Arial"/>
          <w:color w:val="000000" w:themeColor="text1"/>
        </w:rPr>
        <w:t>записи о списании ценных бумаг со счета ценных бумаг Депонентов.</w:t>
      </w:r>
    </w:p>
    <w:p w:rsidR="0051688D" w:rsidRPr="003C0287" w:rsidRDefault="0051688D" w:rsidP="007C1771">
      <w:pPr>
        <w:numPr>
          <w:ilvl w:val="1"/>
          <w:numId w:val="19"/>
        </w:numPr>
        <w:autoSpaceDE w:val="0"/>
        <w:autoSpaceDN w:val="0"/>
        <w:adjustRightInd w:val="0"/>
        <w:ind w:left="0" w:firstLine="567"/>
        <w:rPr>
          <w:rFonts w:ascii="Arial" w:hAnsi="Arial" w:cs="Arial"/>
          <w:color w:val="000000" w:themeColor="text1"/>
        </w:rPr>
      </w:pPr>
      <w:r w:rsidRPr="003C0287">
        <w:rPr>
          <w:rFonts w:ascii="Arial" w:hAnsi="Arial" w:cs="Arial"/>
          <w:color w:val="000000" w:themeColor="text1"/>
        </w:rPr>
        <w:t>Исходящие документы</w:t>
      </w:r>
      <w:r w:rsidRPr="003C0287">
        <w:rPr>
          <w:rFonts w:ascii="Arial" w:hAnsi="Arial" w:cs="Arial"/>
          <w:b/>
          <w:color w:val="000000" w:themeColor="text1"/>
        </w:rPr>
        <w:t>:</w:t>
      </w:r>
    </w:p>
    <w:p w:rsidR="00B70166" w:rsidRPr="003C0287" w:rsidRDefault="0051688D"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Отчет о совершенной операции, предоставляемый Инициатору операции</w:t>
      </w:r>
      <w:r w:rsidR="005B46D1" w:rsidRPr="003C0287">
        <w:rPr>
          <w:rFonts w:ascii="Arial" w:hAnsi="Arial" w:cs="Arial"/>
          <w:color w:val="000000" w:themeColor="text1"/>
          <w:sz w:val="20"/>
          <w:szCs w:val="20"/>
        </w:rPr>
        <w:t xml:space="preserve">, по форме, указанной в </w:t>
      </w:r>
      <w:r w:rsidR="00AB3DD8" w:rsidRPr="003C0287">
        <w:rPr>
          <w:rFonts w:ascii="Arial" w:hAnsi="Arial" w:cs="Arial"/>
          <w:color w:val="000000" w:themeColor="text1"/>
          <w:sz w:val="20"/>
          <w:szCs w:val="20"/>
        </w:rPr>
        <w:t>Приложени</w:t>
      </w:r>
      <w:r w:rsidR="005B46D1" w:rsidRPr="003C0287">
        <w:rPr>
          <w:rFonts w:ascii="Arial" w:hAnsi="Arial" w:cs="Arial"/>
          <w:color w:val="000000" w:themeColor="text1"/>
          <w:sz w:val="20"/>
          <w:szCs w:val="20"/>
        </w:rPr>
        <w:t>и</w:t>
      </w:r>
      <w:r w:rsidR="00AB3DD8" w:rsidRPr="003C0287">
        <w:rPr>
          <w:rFonts w:ascii="Arial" w:hAnsi="Arial" w:cs="Arial"/>
          <w:color w:val="000000" w:themeColor="text1"/>
          <w:sz w:val="20"/>
          <w:szCs w:val="20"/>
        </w:rPr>
        <w:t xml:space="preserve"> №21</w:t>
      </w:r>
      <w:r w:rsidR="005B46D1" w:rsidRPr="003C0287">
        <w:rPr>
          <w:rFonts w:ascii="Arial" w:hAnsi="Arial" w:cs="Arial"/>
          <w:color w:val="000000" w:themeColor="text1"/>
          <w:sz w:val="20"/>
          <w:szCs w:val="20"/>
        </w:rPr>
        <w:t xml:space="preserve">  к настоящим Условиям</w:t>
      </w:r>
      <w:r w:rsidR="00BF55C7" w:rsidRPr="003C0287">
        <w:rPr>
          <w:rFonts w:ascii="Arial" w:hAnsi="Arial" w:cs="Arial"/>
          <w:color w:val="000000" w:themeColor="text1"/>
          <w:sz w:val="20"/>
          <w:szCs w:val="20"/>
        </w:rPr>
        <w:t xml:space="preserve">, </w:t>
      </w:r>
      <w:r w:rsidR="006C4E8B" w:rsidRPr="003C0287">
        <w:rPr>
          <w:rFonts w:ascii="Arial" w:hAnsi="Arial" w:cs="Arial"/>
          <w:color w:val="000000" w:themeColor="text1"/>
          <w:sz w:val="20"/>
          <w:szCs w:val="20"/>
        </w:rPr>
        <w:t>либо по форме электронного документа в формате XML указанной в Приложении № 39 настоящим Условиям.</w:t>
      </w:r>
    </w:p>
    <w:p w:rsidR="00B8382C" w:rsidRPr="003C0287" w:rsidRDefault="00B8382C" w:rsidP="00B8382C">
      <w:pPr>
        <w:pStyle w:val="afc"/>
        <w:tabs>
          <w:tab w:val="left" w:pos="1276"/>
        </w:tabs>
        <w:ind w:left="1287"/>
        <w:rPr>
          <w:rFonts w:ascii="Arial" w:hAnsi="Arial" w:cs="Arial"/>
          <w:color w:val="000000" w:themeColor="text1"/>
          <w:sz w:val="20"/>
          <w:szCs w:val="20"/>
        </w:rPr>
      </w:pPr>
    </w:p>
    <w:p w:rsidR="00425227" w:rsidRPr="003C0287" w:rsidRDefault="00232646" w:rsidP="00755D1E">
      <w:pPr>
        <w:pStyle w:val="3"/>
        <w:numPr>
          <w:ilvl w:val="0"/>
          <w:numId w:val="30"/>
        </w:numPr>
        <w:tabs>
          <w:tab w:val="left" w:pos="1134"/>
          <w:tab w:val="left" w:pos="10065"/>
        </w:tabs>
        <w:jc w:val="left"/>
        <w:rPr>
          <w:rFonts w:ascii="Arial" w:hAnsi="Arial" w:cs="Arial"/>
          <w:b/>
          <w:color w:val="000000" w:themeColor="text1"/>
          <w:sz w:val="20"/>
        </w:rPr>
      </w:pPr>
      <w:bookmarkStart w:id="72" w:name="_Toc462414367"/>
      <w:r w:rsidRPr="003C0287">
        <w:rPr>
          <w:rFonts w:ascii="Arial" w:hAnsi="Arial" w:cs="Arial"/>
          <w:b/>
          <w:color w:val="000000" w:themeColor="text1"/>
          <w:sz w:val="20"/>
        </w:rPr>
        <w:t>Списание</w:t>
      </w:r>
      <w:r w:rsidR="00162B3D" w:rsidRPr="003C0287">
        <w:rPr>
          <w:rFonts w:ascii="Arial" w:hAnsi="Arial" w:cs="Arial"/>
          <w:b/>
          <w:color w:val="000000" w:themeColor="text1"/>
          <w:sz w:val="20"/>
        </w:rPr>
        <w:t xml:space="preserve"> </w:t>
      </w:r>
      <w:r w:rsidRPr="003C0287">
        <w:rPr>
          <w:rFonts w:ascii="Arial" w:hAnsi="Arial" w:cs="Arial"/>
          <w:b/>
          <w:color w:val="000000" w:themeColor="text1"/>
          <w:sz w:val="20"/>
        </w:rPr>
        <w:t xml:space="preserve"> </w:t>
      </w:r>
      <w:r w:rsidR="001F703E" w:rsidRPr="003C0287">
        <w:rPr>
          <w:rFonts w:ascii="Arial" w:hAnsi="Arial" w:cs="Arial"/>
          <w:b/>
          <w:color w:val="000000" w:themeColor="text1"/>
          <w:sz w:val="20"/>
        </w:rPr>
        <w:t>ценных бума</w:t>
      </w:r>
      <w:r w:rsidR="00162B3D" w:rsidRPr="003C0287">
        <w:rPr>
          <w:rFonts w:ascii="Arial" w:hAnsi="Arial" w:cs="Arial"/>
          <w:b/>
          <w:color w:val="000000" w:themeColor="text1"/>
          <w:sz w:val="20"/>
        </w:rPr>
        <w:t>г</w:t>
      </w:r>
      <w:bookmarkEnd w:id="72"/>
    </w:p>
    <w:p w:rsidR="00443D6E" w:rsidRPr="003C0287" w:rsidRDefault="00443D6E" w:rsidP="00443D6E">
      <w:pPr>
        <w:rPr>
          <w:color w:val="000000" w:themeColor="text1"/>
        </w:rPr>
      </w:pPr>
    </w:p>
    <w:p w:rsidR="009318AA" w:rsidRPr="003C0287" w:rsidRDefault="00232646" w:rsidP="00755D1E">
      <w:pPr>
        <w:pStyle w:val="ConsPlusNormal"/>
        <w:numPr>
          <w:ilvl w:val="1"/>
          <w:numId w:val="30"/>
        </w:numPr>
        <w:tabs>
          <w:tab w:val="left" w:pos="1134"/>
        </w:tabs>
        <w:ind w:left="0" w:firstLine="567"/>
        <w:rPr>
          <w:color w:val="000000" w:themeColor="text1"/>
        </w:rPr>
      </w:pPr>
      <w:r w:rsidRPr="003C0287">
        <w:rPr>
          <w:color w:val="000000" w:themeColor="text1"/>
          <w:lang w:eastAsia="ja-JP"/>
        </w:rPr>
        <w:t xml:space="preserve">При совершении операции по списанию ценных бумаг со </w:t>
      </w:r>
      <w:r w:rsidR="00D56B2A" w:rsidRPr="003C0287">
        <w:rPr>
          <w:color w:val="000000" w:themeColor="text1"/>
          <w:lang w:eastAsia="ja-JP"/>
        </w:rPr>
        <w:t>С</w:t>
      </w:r>
      <w:r w:rsidRPr="003C0287">
        <w:rPr>
          <w:color w:val="000000" w:themeColor="text1"/>
          <w:lang w:eastAsia="ja-JP"/>
        </w:rPr>
        <w:t>чета депо, остаток ценных бумаг, учитываемых на соответствующем счете, уменьшается.</w:t>
      </w:r>
      <w:r w:rsidR="009318AA" w:rsidRPr="003C0287">
        <w:rPr>
          <w:color w:val="000000" w:themeColor="text1"/>
          <w:lang w:eastAsia="ja-JP"/>
        </w:rPr>
        <w:t xml:space="preserve">  Операция по списанию ценных бумаг со счетов депо (</w:t>
      </w:r>
      <w:proofErr w:type="spellStart"/>
      <w:r w:rsidR="009318AA" w:rsidRPr="003C0287">
        <w:rPr>
          <w:color w:val="000000" w:themeColor="text1"/>
          <w:lang w:eastAsia="ja-JP"/>
        </w:rPr>
        <w:t>субсчетов</w:t>
      </w:r>
      <w:proofErr w:type="spellEnd"/>
      <w:r w:rsidR="009318AA" w:rsidRPr="003C0287">
        <w:rPr>
          <w:color w:val="000000" w:themeColor="text1"/>
          <w:lang w:eastAsia="ja-JP"/>
        </w:rPr>
        <w:t>)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w:t>
      </w:r>
      <w:r w:rsidR="009318AA" w:rsidRPr="003C0287">
        <w:rPr>
          <w:color w:val="000000" w:themeColor="text1"/>
        </w:rPr>
        <w:t xml:space="preserve"> счета без движения по активным счетам является частью операции Перевода.</w:t>
      </w:r>
    </w:p>
    <w:p w:rsidR="00DD69B0" w:rsidRPr="003C0287" w:rsidRDefault="000867CA" w:rsidP="00755D1E">
      <w:pPr>
        <w:pStyle w:val="afc"/>
        <w:numPr>
          <w:ilvl w:val="1"/>
          <w:numId w:val="30"/>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Основанием для списания ценных бумаг со счета депо является принятие</w:t>
      </w:r>
      <w:r w:rsidR="00F7398A" w:rsidRPr="003C0287">
        <w:rPr>
          <w:rFonts w:ascii="Arial" w:hAnsi="Arial" w:cs="Arial"/>
          <w:color w:val="000000" w:themeColor="text1"/>
          <w:sz w:val="20"/>
          <w:szCs w:val="20"/>
        </w:rPr>
        <w:t xml:space="preserve"> Депозитарием соответствующего П</w:t>
      </w:r>
      <w:r w:rsidRPr="003C0287">
        <w:rPr>
          <w:rFonts w:ascii="Arial" w:hAnsi="Arial" w:cs="Arial"/>
          <w:color w:val="000000" w:themeColor="text1"/>
          <w:sz w:val="20"/>
          <w:szCs w:val="20"/>
        </w:rPr>
        <w:t>оручени</w:t>
      </w:r>
      <w:r w:rsidR="00F7398A" w:rsidRPr="003C0287">
        <w:rPr>
          <w:rFonts w:ascii="Arial" w:hAnsi="Arial" w:cs="Arial"/>
          <w:color w:val="000000" w:themeColor="text1"/>
          <w:sz w:val="20"/>
          <w:szCs w:val="20"/>
        </w:rPr>
        <w:t xml:space="preserve">я </w:t>
      </w:r>
      <w:r w:rsidR="0087676B" w:rsidRPr="003C0287">
        <w:rPr>
          <w:rFonts w:ascii="Arial" w:hAnsi="Arial" w:cs="Arial"/>
          <w:color w:val="000000" w:themeColor="text1"/>
          <w:sz w:val="20"/>
          <w:szCs w:val="20"/>
        </w:rPr>
        <w:t>Инициатора операции,</w:t>
      </w:r>
      <w:r w:rsidR="00F7398A" w:rsidRPr="003C0287">
        <w:rPr>
          <w:rFonts w:ascii="Arial" w:hAnsi="Arial" w:cs="Arial"/>
          <w:color w:val="000000" w:themeColor="text1"/>
          <w:sz w:val="20"/>
          <w:szCs w:val="20"/>
        </w:rPr>
        <w:t xml:space="preserve"> а если указанное П</w:t>
      </w:r>
      <w:r w:rsidRPr="003C0287">
        <w:rPr>
          <w:rFonts w:ascii="Arial" w:hAnsi="Arial" w:cs="Arial"/>
          <w:color w:val="000000" w:themeColor="text1"/>
          <w:sz w:val="20"/>
          <w:szCs w:val="20"/>
        </w:rPr>
        <w:t xml:space="preserve">оручение содержит срок и (или) условие его исполнения - также наступление соответствующего срока и (или) условия. </w:t>
      </w:r>
    </w:p>
    <w:p w:rsidR="006959D0" w:rsidRPr="003C0287" w:rsidRDefault="00DD69B0" w:rsidP="001354D8">
      <w:pPr>
        <w:pStyle w:val="afc"/>
        <w:tabs>
          <w:tab w:val="left" w:pos="1134"/>
        </w:tabs>
        <w:ind w:left="0"/>
        <w:rPr>
          <w:rFonts w:ascii="Arial" w:hAnsi="Arial" w:cs="Arial"/>
          <w:color w:val="000000" w:themeColor="text1"/>
          <w:sz w:val="20"/>
          <w:szCs w:val="20"/>
        </w:rPr>
      </w:pPr>
      <w:r w:rsidRPr="003C0287">
        <w:rPr>
          <w:rFonts w:ascii="Arial" w:hAnsi="Arial" w:cs="Arial"/>
          <w:color w:val="000000" w:themeColor="text1"/>
          <w:sz w:val="20"/>
          <w:szCs w:val="20"/>
        </w:rPr>
        <w:t xml:space="preserve">           Внесение записей при списании ценных бумаг со счета депо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w:t>
      </w:r>
      <w:r w:rsidR="006959D0" w:rsidRPr="003C0287">
        <w:rPr>
          <w:rFonts w:ascii="Arial" w:hAnsi="Arial" w:cs="Arial"/>
          <w:color w:val="000000" w:themeColor="text1"/>
          <w:sz w:val="20"/>
          <w:szCs w:val="20"/>
        </w:rPr>
        <w:t>.</w:t>
      </w:r>
      <w:r w:rsidR="001354D8" w:rsidRPr="003C0287">
        <w:rPr>
          <w:rFonts w:ascii="Arial" w:hAnsi="Arial" w:cs="Arial"/>
          <w:color w:val="000000" w:themeColor="text1"/>
          <w:sz w:val="20"/>
          <w:szCs w:val="20"/>
        </w:rPr>
        <w:t xml:space="preserve">                                                                                                  </w:t>
      </w:r>
    </w:p>
    <w:p w:rsidR="00DD69B0" w:rsidRPr="003C0287" w:rsidRDefault="006959D0" w:rsidP="00681E5F">
      <w:pPr>
        <w:pStyle w:val="afc"/>
        <w:tabs>
          <w:tab w:val="left" w:pos="1134"/>
        </w:tabs>
        <w:ind w:left="0"/>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001354D8" w:rsidRPr="003C0287">
        <w:rPr>
          <w:rFonts w:ascii="Arial" w:hAnsi="Arial" w:cs="Arial"/>
          <w:color w:val="000000" w:themeColor="text1"/>
          <w:sz w:val="20"/>
          <w:szCs w:val="20"/>
        </w:rPr>
        <w:t>Если иное не установлено законодательством Российской Федерации, Базовыми стандартами, п</w:t>
      </w:r>
      <w:r w:rsidR="00DD69B0" w:rsidRPr="003C0287">
        <w:rPr>
          <w:rFonts w:ascii="Arial" w:hAnsi="Arial" w:cs="Arial"/>
          <w:color w:val="000000" w:themeColor="text1"/>
          <w:sz w:val="20"/>
          <w:szCs w:val="20"/>
        </w:rPr>
        <w:t xml:space="preserve">ри внесении записей о списании документарной ценной бумаги (документарных ценных бумаг), с одновременным возвратом такой бумаги (таких бумаг) Депоненту со счета документарных ценных бумаг, помимо документов, указанных в </w:t>
      </w:r>
      <w:r w:rsidR="001354D8" w:rsidRPr="003C0287">
        <w:rPr>
          <w:rFonts w:ascii="Arial" w:hAnsi="Arial" w:cs="Arial"/>
          <w:color w:val="000000" w:themeColor="text1"/>
          <w:sz w:val="20"/>
          <w:szCs w:val="20"/>
        </w:rPr>
        <w:t xml:space="preserve">абзацем 2 </w:t>
      </w:r>
      <w:r w:rsidR="00DD69B0" w:rsidRPr="003C0287">
        <w:rPr>
          <w:rFonts w:ascii="Arial" w:hAnsi="Arial" w:cs="Arial"/>
          <w:color w:val="000000" w:themeColor="text1"/>
          <w:sz w:val="20"/>
          <w:szCs w:val="20"/>
        </w:rPr>
        <w:t>настоящего пункта, Депозитарий, оформляет документы, подтверждающие факт выдачи сертификатов ценных бумаг Депоненту или уполномоченному им лицу.</w:t>
      </w:r>
      <w:proofErr w:type="gramEnd"/>
    </w:p>
    <w:p w:rsidR="00DF520F" w:rsidRPr="003C0287" w:rsidRDefault="00DF520F" w:rsidP="00755D1E">
      <w:pPr>
        <w:pStyle w:val="afc"/>
        <w:numPr>
          <w:ilvl w:val="1"/>
          <w:numId w:val="31"/>
        </w:numPr>
        <w:tabs>
          <w:tab w:val="left" w:pos="0"/>
        </w:tabs>
        <w:spacing w:after="0"/>
        <w:ind w:left="0" w:firstLine="426"/>
        <w:rPr>
          <w:rFonts w:ascii="Arial" w:hAnsi="Arial" w:cs="Arial"/>
          <w:color w:val="000000" w:themeColor="text1"/>
          <w:sz w:val="20"/>
          <w:szCs w:val="20"/>
        </w:rPr>
      </w:pPr>
      <w:proofErr w:type="gramStart"/>
      <w:r w:rsidRPr="003C0287">
        <w:rPr>
          <w:rFonts w:ascii="Arial" w:hAnsi="Arial" w:cs="Arial"/>
          <w:color w:val="000000" w:themeColor="text1"/>
          <w:sz w:val="20"/>
          <w:szCs w:val="20"/>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 xml:space="preserve">более 95 процентов акций публичного акционерного общества, и в иных случаях, предусмотренных федеральными законами, </w:t>
      </w:r>
      <w:r w:rsidR="0087676B" w:rsidRPr="003C0287">
        <w:rPr>
          <w:rFonts w:ascii="Arial" w:hAnsi="Arial" w:cs="Arial"/>
          <w:color w:val="000000" w:themeColor="text1"/>
          <w:sz w:val="20"/>
          <w:szCs w:val="20"/>
        </w:rPr>
        <w:t>депозитарным договором</w:t>
      </w:r>
      <w:r w:rsidRPr="003C0287">
        <w:rPr>
          <w:rFonts w:ascii="Arial" w:hAnsi="Arial" w:cs="Arial"/>
          <w:color w:val="000000" w:themeColor="text1"/>
          <w:sz w:val="20"/>
          <w:szCs w:val="20"/>
        </w:rPr>
        <w:t xml:space="preserve">, основанием для списания ценных бумаг со </w:t>
      </w:r>
      <w:r w:rsidR="004E49AD" w:rsidRPr="003C0287">
        <w:rPr>
          <w:rFonts w:ascii="Arial" w:hAnsi="Arial" w:cs="Arial"/>
          <w:color w:val="000000" w:themeColor="text1"/>
          <w:sz w:val="20"/>
          <w:szCs w:val="20"/>
        </w:rPr>
        <w:t>С</w:t>
      </w:r>
      <w:r w:rsidRPr="003C0287">
        <w:rPr>
          <w:rFonts w:ascii="Arial" w:hAnsi="Arial" w:cs="Arial"/>
          <w:color w:val="000000" w:themeColor="text1"/>
          <w:sz w:val="20"/>
          <w:szCs w:val="20"/>
        </w:rPr>
        <w:t>чета депо является предоставление Депозитарию соответствующих документов лицом, открывшим ему л</w:t>
      </w:r>
      <w:r w:rsidR="0087676B" w:rsidRPr="003C0287">
        <w:rPr>
          <w:rFonts w:ascii="Arial" w:hAnsi="Arial" w:cs="Arial"/>
          <w:color w:val="000000" w:themeColor="text1"/>
          <w:sz w:val="20"/>
          <w:szCs w:val="20"/>
        </w:rPr>
        <w:t>ицевой счет (с</w:t>
      </w:r>
      <w:r w:rsidRPr="003C0287">
        <w:rPr>
          <w:rFonts w:ascii="Arial" w:hAnsi="Arial" w:cs="Arial"/>
          <w:color w:val="000000" w:themeColor="text1"/>
          <w:sz w:val="20"/>
          <w:szCs w:val="20"/>
        </w:rPr>
        <w:t>чет депо) номинального держателя или счет лица, действующего в интересах других лиц, или принятие Депозитарием иных документов, предусм</w:t>
      </w:r>
      <w:r w:rsidR="0087676B" w:rsidRPr="003C0287">
        <w:rPr>
          <w:rFonts w:ascii="Arial" w:hAnsi="Arial" w:cs="Arial"/>
          <w:color w:val="000000" w:themeColor="text1"/>
          <w:sz w:val="20"/>
          <w:szCs w:val="20"/>
        </w:rPr>
        <w:t>отренных федеральными законами и (или) д</w:t>
      </w:r>
      <w:r w:rsidRPr="003C0287">
        <w:rPr>
          <w:rFonts w:ascii="Arial" w:hAnsi="Arial" w:cs="Arial"/>
          <w:color w:val="000000" w:themeColor="text1"/>
          <w:sz w:val="20"/>
          <w:szCs w:val="20"/>
        </w:rPr>
        <w:t>епозитарным договором.</w:t>
      </w:r>
      <w:proofErr w:type="gramEnd"/>
    </w:p>
    <w:p w:rsidR="00A256A5" w:rsidRPr="003C0287" w:rsidRDefault="00A256A5" w:rsidP="00755D1E">
      <w:pPr>
        <w:pStyle w:val="afc"/>
        <w:numPr>
          <w:ilvl w:val="1"/>
          <w:numId w:val="31"/>
        </w:numPr>
        <w:tabs>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В случае размещения эмиссионных ценных бумаг при реорганизации </w:t>
      </w:r>
      <w:r w:rsidR="00EA7B07" w:rsidRPr="003C0287">
        <w:rPr>
          <w:rFonts w:ascii="Arial" w:hAnsi="Arial" w:cs="Arial"/>
          <w:color w:val="000000" w:themeColor="text1"/>
          <w:sz w:val="20"/>
          <w:szCs w:val="20"/>
        </w:rPr>
        <w:t xml:space="preserve">эмитента </w:t>
      </w:r>
      <w:r w:rsidRPr="003C0287">
        <w:rPr>
          <w:rFonts w:ascii="Arial" w:hAnsi="Arial" w:cs="Arial"/>
          <w:color w:val="000000" w:themeColor="text1"/>
          <w:sz w:val="20"/>
          <w:szCs w:val="20"/>
        </w:rPr>
        <w:t>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3C0287" w:rsidRDefault="00A256A5" w:rsidP="005E12CF">
      <w:pPr>
        <w:tabs>
          <w:tab w:val="left" w:pos="1134"/>
        </w:tabs>
        <w:ind w:firstLine="567"/>
        <w:rPr>
          <w:rFonts w:ascii="Arial" w:hAnsi="Arial" w:cs="Arial"/>
          <w:color w:val="000000" w:themeColor="text1"/>
        </w:rPr>
      </w:pPr>
      <w:r w:rsidRPr="003C0287">
        <w:rPr>
          <w:rFonts w:ascii="Arial" w:hAnsi="Arial" w:cs="Arial"/>
          <w:color w:val="000000" w:themeColor="text1"/>
        </w:rPr>
        <w:t xml:space="preserve"> В случае исключения эмитента, прекратившего свою деятельность, из единого государственного реестра юридических лиц или ликвидации эми</w:t>
      </w:r>
      <w:r w:rsidR="0089103D" w:rsidRPr="003C0287">
        <w:rPr>
          <w:rFonts w:ascii="Arial" w:hAnsi="Arial" w:cs="Arial"/>
          <w:color w:val="000000" w:themeColor="text1"/>
        </w:rPr>
        <w:t>тента списание ценных бумаг со Счетов депо или со С</w:t>
      </w:r>
      <w:r w:rsidRPr="003C0287">
        <w:rPr>
          <w:rFonts w:ascii="Arial" w:hAnsi="Arial" w:cs="Arial"/>
          <w:color w:val="000000" w:themeColor="text1"/>
        </w:rPr>
        <w:t>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r w:rsidR="0089103D" w:rsidRPr="003C0287">
        <w:rPr>
          <w:rFonts w:ascii="Arial" w:hAnsi="Arial" w:cs="Arial"/>
          <w:color w:val="000000" w:themeColor="text1"/>
        </w:rPr>
        <w:t>.</w:t>
      </w:r>
    </w:p>
    <w:p w:rsidR="0089103D" w:rsidRPr="003C0287" w:rsidRDefault="0089103D" w:rsidP="00755D1E">
      <w:pPr>
        <w:pStyle w:val="afc"/>
        <w:numPr>
          <w:ilvl w:val="1"/>
          <w:numId w:val="31"/>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 неизменности остатка ценных бумаг на счете депозитария</w:t>
      </w:r>
      <w:r w:rsidR="00B025C0" w:rsidRPr="003C0287">
        <w:rPr>
          <w:rFonts w:ascii="Arial" w:hAnsi="Arial" w:cs="Arial"/>
          <w:color w:val="000000" w:themeColor="text1"/>
          <w:sz w:val="20"/>
          <w:szCs w:val="20"/>
        </w:rPr>
        <w:t xml:space="preserve"> списание ценных бумаг со С</w:t>
      </w:r>
      <w:r w:rsidRPr="003C0287">
        <w:rPr>
          <w:rFonts w:ascii="Arial" w:hAnsi="Arial" w:cs="Arial"/>
          <w:color w:val="000000" w:themeColor="text1"/>
          <w:sz w:val="20"/>
          <w:szCs w:val="20"/>
        </w:rPr>
        <w:t>чета депо осуществляется не позднее рабочего дня, следующего за днем наступления более позднего из следующих событий:</w:t>
      </w:r>
    </w:p>
    <w:p w:rsidR="0089103D" w:rsidRPr="003C0287" w:rsidRDefault="0089103D"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возникновение основани</w:t>
      </w:r>
      <w:r w:rsidR="00B025C0" w:rsidRPr="003C0287">
        <w:rPr>
          <w:rFonts w:ascii="Arial" w:hAnsi="Arial" w:cs="Arial"/>
          <w:color w:val="000000" w:themeColor="text1"/>
          <w:sz w:val="20"/>
          <w:szCs w:val="20"/>
        </w:rPr>
        <w:t>я для списания ценных бумаг со С</w:t>
      </w:r>
      <w:r w:rsidRPr="003C0287">
        <w:rPr>
          <w:rFonts w:ascii="Arial" w:hAnsi="Arial" w:cs="Arial"/>
          <w:color w:val="000000" w:themeColor="text1"/>
          <w:sz w:val="20"/>
          <w:szCs w:val="20"/>
        </w:rPr>
        <w:t xml:space="preserve">чета депо; </w:t>
      </w:r>
    </w:p>
    <w:p w:rsidR="0089103D" w:rsidRPr="003C0287" w:rsidRDefault="00B025C0"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в</w:t>
      </w:r>
      <w:r w:rsidR="0089103D" w:rsidRPr="003C0287">
        <w:rPr>
          <w:rFonts w:ascii="Arial" w:hAnsi="Arial" w:cs="Arial"/>
          <w:color w:val="000000" w:themeColor="text1"/>
          <w:sz w:val="20"/>
          <w:szCs w:val="20"/>
        </w:rPr>
        <w:t>озникновение основания для зач</w:t>
      </w:r>
      <w:r w:rsidRPr="003C0287">
        <w:rPr>
          <w:rFonts w:ascii="Arial" w:hAnsi="Arial" w:cs="Arial"/>
          <w:color w:val="000000" w:themeColor="text1"/>
          <w:sz w:val="20"/>
          <w:szCs w:val="20"/>
        </w:rPr>
        <w:t>исления ценных бумаг на другой С</w:t>
      </w:r>
      <w:r w:rsidR="0089103D" w:rsidRPr="003C0287">
        <w:rPr>
          <w:rFonts w:ascii="Arial" w:hAnsi="Arial" w:cs="Arial"/>
          <w:color w:val="000000" w:themeColor="text1"/>
          <w:sz w:val="20"/>
          <w:szCs w:val="20"/>
        </w:rPr>
        <w:t>чет депо, открытый</w:t>
      </w:r>
      <w:r w:rsidRPr="003C0287">
        <w:rPr>
          <w:rFonts w:ascii="Arial" w:hAnsi="Arial" w:cs="Arial"/>
          <w:color w:val="000000" w:themeColor="text1"/>
          <w:sz w:val="20"/>
          <w:szCs w:val="20"/>
        </w:rPr>
        <w:t xml:space="preserve"> Депозитарием</w:t>
      </w:r>
      <w:r w:rsidR="0095154C" w:rsidRPr="003C0287">
        <w:rPr>
          <w:rFonts w:ascii="Arial" w:hAnsi="Arial" w:cs="Arial"/>
          <w:color w:val="000000" w:themeColor="text1"/>
          <w:sz w:val="20"/>
          <w:szCs w:val="20"/>
        </w:rPr>
        <w:t>;</w:t>
      </w:r>
    </w:p>
    <w:p w:rsidR="00161AC1" w:rsidRPr="003C0287" w:rsidRDefault="0095154C"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в случае списания эмиссионных ценных бумаг, обязательное централизованное хранение которых осуществляет Депозитарий, со Счета депо, открытого Депозитарием.</w:t>
      </w:r>
    </w:p>
    <w:p w:rsidR="00161AC1" w:rsidRPr="003C0287" w:rsidRDefault="00161AC1" w:rsidP="00755D1E">
      <w:pPr>
        <w:pStyle w:val="afc"/>
        <w:numPr>
          <w:ilvl w:val="1"/>
          <w:numId w:val="31"/>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w:t>
      </w:r>
      <w:r w:rsidR="009928A6" w:rsidRPr="003C0287">
        <w:rPr>
          <w:rFonts w:ascii="Arial" w:hAnsi="Arial" w:cs="Arial"/>
          <w:color w:val="000000" w:themeColor="text1"/>
          <w:sz w:val="20"/>
          <w:szCs w:val="20"/>
        </w:rPr>
        <w:t>(зарегистрировано) право залога</w:t>
      </w:r>
      <w:r w:rsidRPr="003C0287">
        <w:rPr>
          <w:rFonts w:ascii="Arial" w:hAnsi="Arial" w:cs="Arial"/>
          <w:color w:val="000000" w:themeColor="text1"/>
          <w:sz w:val="20"/>
          <w:szCs w:val="20"/>
        </w:rPr>
        <w:t xml:space="preserve">.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3C0287" w:rsidRDefault="001354D8" w:rsidP="00755D1E">
      <w:pPr>
        <w:pStyle w:val="afc"/>
        <w:numPr>
          <w:ilvl w:val="1"/>
          <w:numId w:val="31"/>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3C0287" w:rsidRDefault="001354D8" w:rsidP="00755D1E">
      <w:pPr>
        <w:pStyle w:val="afc"/>
        <w:numPr>
          <w:ilvl w:val="1"/>
          <w:numId w:val="31"/>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3C0287" w:rsidRDefault="001354D8" w:rsidP="00443D6E">
      <w:pPr>
        <w:autoSpaceDE w:val="0"/>
        <w:autoSpaceDN w:val="0"/>
        <w:adjustRightInd w:val="0"/>
        <w:rPr>
          <w:rFonts w:ascii="Arial" w:hAnsi="Arial" w:cs="Arial"/>
          <w:color w:val="000000" w:themeColor="text1"/>
        </w:rPr>
      </w:pPr>
      <w:r w:rsidRPr="003C0287">
        <w:rPr>
          <w:rFonts w:ascii="Arial" w:hAnsi="Arial" w:cs="Arial"/>
          <w:color w:val="000000" w:themeColor="text1"/>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3C0287" w:rsidRDefault="001354D8" w:rsidP="00755D1E">
      <w:pPr>
        <w:numPr>
          <w:ilvl w:val="1"/>
          <w:numId w:val="31"/>
        </w:numPr>
        <w:autoSpaceDE w:val="0"/>
        <w:autoSpaceDN w:val="0"/>
        <w:adjustRightInd w:val="0"/>
        <w:rPr>
          <w:rFonts w:ascii="Arial" w:hAnsi="Arial" w:cs="Arial"/>
          <w:color w:val="000000" w:themeColor="text1"/>
        </w:rPr>
      </w:pPr>
      <w:r w:rsidRPr="003C0287">
        <w:rPr>
          <w:rFonts w:ascii="Arial" w:hAnsi="Arial" w:cs="Arial"/>
          <w:color w:val="000000" w:themeColor="text1"/>
        </w:rPr>
        <w:t>Ценные бумаги списываются со счета неустановленных лиц на основании документов</w:t>
      </w:r>
      <w:r w:rsidR="00822573" w:rsidRPr="003C0287">
        <w:rPr>
          <w:rFonts w:ascii="Arial" w:hAnsi="Arial" w:cs="Arial"/>
          <w:color w:val="000000" w:themeColor="text1"/>
        </w:rPr>
        <w:t xml:space="preserve">, </w:t>
      </w:r>
      <w:r w:rsidRPr="003C0287">
        <w:rPr>
          <w:rFonts w:ascii="Arial" w:hAnsi="Arial" w:cs="Arial"/>
          <w:color w:val="000000" w:themeColor="text1"/>
        </w:rPr>
        <w:t>позволяющих однозначно определит</w:t>
      </w:r>
      <w:r w:rsidR="00822573" w:rsidRPr="003C0287">
        <w:rPr>
          <w:rFonts w:ascii="Arial" w:hAnsi="Arial" w:cs="Arial"/>
          <w:color w:val="000000" w:themeColor="text1"/>
        </w:rPr>
        <w:t>ь владельца данных ценных бумаг</w:t>
      </w:r>
      <w:r w:rsidR="00DF3256" w:rsidRPr="003C0287">
        <w:rPr>
          <w:rFonts w:ascii="Arial" w:hAnsi="Arial" w:cs="Arial"/>
          <w:color w:val="000000" w:themeColor="text1"/>
        </w:rPr>
        <w:t>,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3C0287" w:rsidRDefault="001354D8" w:rsidP="00755D1E">
      <w:pPr>
        <w:numPr>
          <w:ilvl w:val="1"/>
          <w:numId w:val="31"/>
        </w:numPr>
        <w:autoSpaceDE w:val="0"/>
        <w:autoSpaceDN w:val="0"/>
        <w:adjustRightInd w:val="0"/>
        <w:rPr>
          <w:rFonts w:ascii="Arial" w:hAnsi="Arial" w:cs="Arial"/>
          <w:color w:val="000000" w:themeColor="text1"/>
        </w:rPr>
      </w:pPr>
      <w:r w:rsidRPr="003C0287">
        <w:rPr>
          <w:rFonts w:ascii="Arial" w:hAnsi="Arial" w:cs="Arial"/>
          <w:color w:val="000000" w:themeColor="text1"/>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Pr="003C0287">
          <w:rPr>
            <w:rFonts w:ascii="Arial" w:hAnsi="Arial" w:cs="Arial"/>
            <w:color w:val="000000" w:themeColor="text1"/>
          </w:rPr>
          <w:t>пункте</w:t>
        </w:r>
      </w:hyperlink>
      <w:r w:rsidR="006959D0" w:rsidRPr="003C0287">
        <w:rPr>
          <w:rFonts w:ascii="Arial" w:hAnsi="Arial" w:cs="Arial"/>
          <w:color w:val="000000" w:themeColor="text1"/>
        </w:rPr>
        <w:t xml:space="preserve"> 18.11.Условий</w:t>
      </w:r>
      <w:r w:rsidRPr="003C0287">
        <w:rPr>
          <w:rFonts w:ascii="Arial" w:hAnsi="Arial" w:cs="Arial"/>
          <w:color w:val="000000" w:themeColor="text1"/>
        </w:rPr>
        <w:t>,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3C0287" w:rsidRDefault="001354D8" w:rsidP="00755D1E">
      <w:pPr>
        <w:numPr>
          <w:ilvl w:val="1"/>
          <w:numId w:val="31"/>
        </w:numPr>
        <w:autoSpaceDE w:val="0"/>
        <w:autoSpaceDN w:val="0"/>
        <w:adjustRightInd w:val="0"/>
        <w:rPr>
          <w:rFonts w:ascii="Arial" w:hAnsi="Arial" w:cs="Arial"/>
          <w:color w:val="000000" w:themeColor="text1"/>
        </w:rPr>
      </w:pPr>
      <w:bookmarkStart w:id="73" w:name="Par23"/>
      <w:bookmarkEnd w:id="73"/>
      <w:proofErr w:type="gramStart"/>
      <w:r w:rsidRPr="003C0287">
        <w:rPr>
          <w:rFonts w:ascii="Arial" w:hAnsi="Arial" w:cs="Arial"/>
          <w:color w:val="000000" w:themeColor="text1"/>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Pr="003C0287">
        <w:rPr>
          <w:rFonts w:ascii="Arial" w:hAnsi="Arial" w:cs="Arial"/>
          <w:color w:val="000000" w:themeColor="text1"/>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3C0287" w:rsidRDefault="00443D6E" w:rsidP="00755D1E">
      <w:pPr>
        <w:pStyle w:val="afc"/>
        <w:numPr>
          <w:ilvl w:val="1"/>
          <w:numId w:val="31"/>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9F402A" w:rsidRPr="003C0287">
        <w:rPr>
          <w:rFonts w:ascii="Arial" w:hAnsi="Arial" w:cs="Arial"/>
          <w:color w:val="000000" w:themeColor="text1"/>
          <w:sz w:val="20"/>
          <w:szCs w:val="20"/>
        </w:rPr>
        <w:t>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3C0287" w:rsidRDefault="00315E72" w:rsidP="00755D1E">
      <w:pPr>
        <w:pStyle w:val="afc"/>
        <w:numPr>
          <w:ilvl w:val="1"/>
          <w:numId w:val="31"/>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Завершением депозитарной операции по </w:t>
      </w:r>
      <w:r w:rsidR="00170402" w:rsidRPr="003C0287">
        <w:rPr>
          <w:rFonts w:ascii="Arial" w:hAnsi="Arial" w:cs="Arial"/>
          <w:color w:val="000000" w:themeColor="text1"/>
          <w:sz w:val="20"/>
          <w:szCs w:val="20"/>
        </w:rPr>
        <w:t xml:space="preserve">списанию </w:t>
      </w:r>
      <w:r w:rsidRPr="003C0287">
        <w:rPr>
          <w:rFonts w:ascii="Arial" w:hAnsi="Arial" w:cs="Arial"/>
          <w:color w:val="000000" w:themeColor="text1"/>
          <w:sz w:val="20"/>
          <w:szCs w:val="20"/>
        </w:rPr>
        <w:t xml:space="preserve">ценных бумаг является передача </w:t>
      </w:r>
      <w:r w:rsidR="00170402" w:rsidRPr="003C0287">
        <w:rPr>
          <w:rFonts w:ascii="Arial" w:hAnsi="Arial" w:cs="Arial"/>
          <w:color w:val="000000" w:themeColor="text1"/>
          <w:sz w:val="20"/>
          <w:szCs w:val="20"/>
        </w:rPr>
        <w:t>Инициатору операции</w:t>
      </w:r>
      <w:r w:rsidRPr="003C0287">
        <w:rPr>
          <w:rFonts w:ascii="Arial" w:hAnsi="Arial" w:cs="Arial"/>
          <w:color w:val="000000" w:themeColor="text1"/>
          <w:sz w:val="20"/>
          <w:szCs w:val="20"/>
        </w:rPr>
        <w:t>:</w:t>
      </w:r>
    </w:p>
    <w:p w:rsidR="00315E72" w:rsidRPr="003C0287" w:rsidRDefault="00315E72"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отчета об исполнении операции</w:t>
      </w:r>
      <w:r w:rsidR="00474FA3" w:rsidRPr="003C0287">
        <w:rPr>
          <w:rFonts w:ascii="Arial" w:hAnsi="Arial" w:cs="Arial"/>
          <w:color w:val="000000" w:themeColor="text1"/>
          <w:sz w:val="20"/>
          <w:szCs w:val="20"/>
        </w:rPr>
        <w:t>, предоставляем</w:t>
      </w:r>
      <w:r w:rsidR="003231D7" w:rsidRPr="003C0287">
        <w:rPr>
          <w:rFonts w:ascii="Arial" w:hAnsi="Arial" w:cs="Arial"/>
          <w:color w:val="000000" w:themeColor="text1"/>
          <w:sz w:val="20"/>
          <w:szCs w:val="20"/>
        </w:rPr>
        <w:t>ого</w:t>
      </w:r>
      <w:r w:rsidR="00474FA3" w:rsidRPr="003C0287">
        <w:rPr>
          <w:rFonts w:ascii="Arial" w:hAnsi="Arial" w:cs="Arial"/>
          <w:color w:val="000000" w:themeColor="text1"/>
          <w:sz w:val="20"/>
          <w:szCs w:val="20"/>
        </w:rPr>
        <w:t xml:space="preserve"> Инициатору операции</w:t>
      </w:r>
      <w:r w:rsidR="003231D7" w:rsidRPr="003C0287">
        <w:rPr>
          <w:rFonts w:ascii="Arial" w:hAnsi="Arial" w:cs="Arial"/>
          <w:color w:val="000000" w:themeColor="text1"/>
          <w:sz w:val="20"/>
          <w:szCs w:val="20"/>
        </w:rPr>
        <w:t>, по форме, указанной в Прило</w:t>
      </w:r>
      <w:r w:rsidR="00F86B45" w:rsidRPr="003C0287">
        <w:rPr>
          <w:rFonts w:ascii="Arial" w:hAnsi="Arial" w:cs="Arial"/>
          <w:color w:val="000000" w:themeColor="text1"/>
          <w:sz w:val="20"/>
          <w:szCs w:val="20"/>
        </w:rPr>
        <w:t>жении № 21</w:t>
      </w:r>
      <w:r w:rsidR="003231D7" w:rsidRPr="003C0287">
        <w:rPr>
          <w:rFonts w:ascii="Arial" w:hAnsi="Arial" w:cs="Arial"/>
          <w:color w:val="000000" w:themeColor="text1"/>
          <w:sz w:val="20"/>
          <w:szCs w:val="20"/>
        </w:rPr>
        <w:t xml:space="preserve"> к настоящим Условиям</w:t>
      </w:r>
      <w:r w:rsidR="00BF55C7" w:rsidRPr="003C0287">
        <w:rPr>
          <w:rFonts w:ascii="Arial" w:hAnsi="Arial" w:cs="Arial"/>
          <w:color w:val="000000" w:themeColor="text1"/>
          <w:sz w:val="20"/>
          <w:szCs w:val="20"/>
        </w:rPr>
        <w:t xml:space="preserve">, либо по форме электронного документа в формате XML указанной в </w:t>
      </w:r>
      <w:r w:rsidR="006C4E8B" w:rsidRPr="003C0287">
        <w:rPr>
          <w:rFonts w:ascii="Arial" w:hAnsi="Arial" w:cs="Arial"/>
          <w:color w:val="000000" w:themeColor="text1"/>
          <w:sz w:val="20"/>
          <w:szCs w:val="20"/>
        </w:rPr>
        <w:t>Приложении</w:t>
      </w:r>
      <w:r w:rsidR="00BF55C7" w:rsidRPr="003C0287">
        <w:rPr>
          <w:rFonts w:ascii="Arial" w:hAnsi="Arial" w:cs="Arial"/>
          <w:color w:val="000000" w:themeColor="text1"/>
          <w:sz w:val="20"/>
          <w:szCs w:val="20"/>
        </w:rPr>
        <w:t xml:space="preserve"> № 39 настоящим Условиям.</w:t>
      </w:r>
    </w:p>
    <w:p w:rsidR="003A3AC7" w:rsidRPr="003C0287" w:rsidRDefault="00170402"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Сертификата  ценной </w:t>
      </w:r>
      <w:r w:rsidR="00315E72" w:rsidRPr="003C0287">
        <w:rPr>
          <w:rFonts w:ascii="Arial" w:hAnsi="Arial" w:cs="Arial"/>
          <w:color w:val="000000" w:themeColor="text1"/>
          <w:sz w:val="20"/>
          <w:szCs w:val="20"/>
        </w:rPr>
        <w:t>бумаг</w:t>
      </w:r>
      <w:r w:rsidRPr="003C0287">
        <w:rPr>
          <w:rFonts w:ascii="Arial" w:hAnsi="Arial" w:cs="Arial"/>
          <w:color w:val="000000" w:themeColor="text1"/>
          <w:sz w:val="20"/>
          <w:szCs w:val="20"/>
        </w:rPr>
        <w:t>и</w:t>
      </w:r>
      <w:r w:rsidR="00315E72" w:rsidRPr="003C0287">
        <w:rPr>
          <w:rFonts w:ascii="Arial" w:hAnsi="Arial" w:cs="Arial"/>
          <w:color w:val="000000" w:themeColor="text1"/>
          <w:sz w:val="20"/>
          <w:szCs w:val="20"/>
        </w:rPr>
        <w:t>.</w:t>
      </w:r>
    </w:p>
    <w:p w:rsidR="004968B8" w:rsidRPr="003C0287" w:rsidRDefault="002152DA"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Акт приема </w:t>
      </w:r>
      <w:proofErr w:type="gramStart"/>
      <w:r w:rsidRPr="003C0287">
        <w:rPr>
          <w:rFonts w:ascii="Arial" w:hAnsi="Arial" w:cs="Arial"/>
          <w:color w:val="000000" w:themeColor="text1"/>
          <w:sz w:val="20"/>
          <w:szCs w:val="20"/>
        </w:rPr>
        <w:t>–п</w:t>
      </w:r>
      <w:proofErr w:type="gramEnd"/>
      <w:r w:rsidRPr="003C0287">
        <w:rPr>
          <w:rFonts w:ascii="Arial" w:hAnsi="Arial" w:cs="Arial"/>
          <w:color w:val="000000" w:themeColor="text1"/>
          <w:sz w:val="20"/>
          <w:szCs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1937DD" w:rsidRPr="003C0287" w:rsidRDefault="001937DD" w:rsidP="005E12CF">
      <w:pPr>
        <w:tabs>
          <w:tab w:val="left" w:pos="1134"/>
        </w:tabs>
        <w:ind w:firstLine="567"/>
        <w:rPr>
          <w:rFonts w:ascii="Arial" w:hAnsi="Arial" w:cs="Arial"/>
          <w:color w:val="000000" w:themeColor="text1"/>
        </w:rPr>
      </w:pPr>
    </w:p>
    <w:p w:rsidR="00954458" w:rsidRPr="003C0287" w:rsidRDefault="006505B3" w:rsidP="00755D1E">
      <w:pPr>
        <w:pStyle w:val="3"/>
        <w:numPr>
          <w:ilvl w:val="0"/>
          <w:numId w:val="31"/>
        </w:numPr>
        <w:tabs>
          <w:tab w:val="left" w:pos="1134"/>
          <w:tab w:val="left" w:pos="10065"/>
        </w:tabs>
        <w:ind w:left="0" w:firstLine="0"/>
        <w:jc w:val="left"/>
        <w:rPr>
          <w:rFonts w:ascii="Arial" w:hAnsi="Arial" w:cs="Arial"/>
          <w:b/>
          <w:color w:val="000000" w:themeColor="text1"/>
          <w:sz w:val="20"/>
        </w:rPr>
      </w:pPr>
      <w:bookmarkStart w:id="74" w:name="_Toc462414368"/>
      <w:r w:rsidRPr="003C0287">
        <w:rPr>
          <w:rFonts w:ascii="Arial" w:hAnsi="Arial" w:cs="Arial"/>
          <w:b/>
          <w:color w:val="000000" w:themeColor="text1"/>
          <w:sz w:val="20"/>
        </w:rPr>
        <w:t>О</w:t>
      </w:r>
      <w:r w:rsidR="00C5492D" w:rsidRPr="003C0287">
        <w:rPr>
          <w:rFonts w:ascii="Arial" w:hAnsi="Arial" w:cs="Arial"/>
          <w:b/>
          <w:color w:val="000000" w:themeColor="text1"/>
          <w:sz w:val="20"/>
        </w:rPr>
        <w:t>собенности приема на учет и (</w:t>
      </w:r>
      <w:r w:rsidR="00232646" w:rsidRPr="003C0287">
        <w:rPr>
          <w:rFonts w:ascii="Arial" w:hAnsi="Arial" w:cs="Arial"/>
          <w:b/>
          <w:color w:val="000000" w:themeColor="text1"/>
          <w:sz w:val="20"/>
        </w:rPr>
        <w:t>или</w:t>
      </w:r>
      <w:r w:rsidR="00C5492D" w:rsidRPr="003C0287">
        <w:rPr>
          <w:rFonts w:ascii="Arial" w:hAnsi="Arial" w:cs="Arial"/>
          <w:b/>
          <w:color w:val="000000" w:themeColor="text1"/>
          <w:sz w:val="20"/>
        </w:rPr>
        <w:t>)</w:t>
      </w:r>
      <w:r w:rsidR="00D9238B" w:rsidRPr="003C0287">
        <w:rPr>
          <w:rFonts w:ascii="Arial" w:hAnsi="Arial" w:cs="Arial"/>
          <w:b/>
          <w:color w:val="000000" w:themeColor="text1"/>
          <w:sz w:val="20"/>
        </w:rPr>
        <w:t xml:space="preserve"> хранение закладной</w:t>
      </w:r>
      <w:bookmarkEnd w:id="74"/>
    </w:p>
    <w:p w:rsidR="00443D6E" w:rsidRPr="003C0287" w:rsidRDefault="00443D6E" w:rsidP="00443D6E">
      <w:pPr>
        <w:rPr>
          <w:color w:val="000000" w:themeColor="text1"/>
        </w:rPr>
      </w:pPr>
    </w:p>
    <w:p w:rsidR="001937DD" w:rsidRPr="003C0287" w:rsidRDefault="00954458" w:rsidP="00755D1E">
      <w:pPr>
        <w:pStyle w:val="afc"/>
        <w:numPr>
          <w:ilvl w:val="1"/>
          <w:numId w:val="32"/>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Закладная принимается на </w:t>
      </w:r>
      <w:r w:rsidR="006505B3" w:rsidRPr="003C0287">
        <w:rPr>
          <w:rFonts w:ascii="Arial" w:hAnsi="Arial" w:cs="Arial"/>
          <w:color w:val="000000" w:themeColor="text1"/>
          <w:sz w:val="20"/>
          <w:szCs w:val="20"/>
        </w:rPr>
        <w:t>хранение</w:t>
      </w:r>
      <w:r w:rsidRPr="003C0287">
        <w:rPr>
          <w:rFonts w:ascii="Arial" w:hAnsi="Arial" w:cs="Arial"/>
          <w:color w:val="000000" w:themeColor="text1"/>
          <w:sz w:val="20"/>
          <w:szCs w:val="20"/>
        </w:rPr>
        <w:t xml:space="preserve"> и</w:t>
      </w:r>
      <w:r w:rsidR="00365E99"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или</w:t>
      </w:r>
      <w:r w:rsidR="00365E99"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r w:rsidR="006505B3" w:rsidRPr="003C0287">
        <w:rPr>
          <w:rFonts w:ascii="Arial" w:hAnsi="Arial" w:cs="Arial"/>
          <w:color w:val="000000" w:themeColor="text1"/>
          <w:sz w:val="20"/>
          <w:szCs w:val="20"/>
        </w:rPr>
        <w:t xml:space="preserve">учет </w:t>
      </w:r>
      <w:r w:rsidRPr="003C0287">
        <w:rPr>
          <w:rFonts w:ascii="Arial" w:hAnsi="Arial" w:cs="Arial"/>
          <w:color w:val="000000" w:themeColor="text1"/>
          <w:sz w:val="20"/>
          <w:szCs w:val="20"/>
        </w:rPr>
        <w:t>при наличии отметки с наименованием Депозитария, местом его нахождения и указанием вида учета -  временным или обязательным.</w:t>
      </w:r>
    </w:p>
    <w:p w:rsidR="006505B3" w:rsidRPr="003C0287" w:rsidRDefault="006505B3"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Зачисление закладной на Счет депо при передаче ее для учета Депозитарию осуществляется Депозитарием </w:t>
      </w:r>
      <w:r w:rsidR="00AB3DD8" w:rsidRPr="003C0287">
        <w:rPr>
          <w:rFonts w:ascii="Arial" w:hAnsi="Arial" w:cs="Arial"/>
          <w:color w:val="000000" w:themeColor="text1"/>
          <w:sz w:val="20"/>
          <w:szCs w:val="20"/>
        </w:rPr>
        <w:t xml:space="preserve">на основании </w:t>
      </w:r>
      <w:r w:rsidR="0005115C" w:rsidRPr="003C0287">
        <w:rPr>
          <w:rFonts w:ascii="Arial" w:hAnsi="Arial" w:cs="Arial"/>
          <w:color w:val="000000" w:themeColor="text1"/>
          <w:sz w:val="20"/>
          <w:szCs w:val="20"/>
        </w:rPr>
        <w:t>П</w:t>
      </w:r>
      <w:r w:rsidR="00AB3DD8" w:rsidRPr="003C0287">
        <w:rPr>
          <w:rFonts w:ascii="Arial" w:hAnsi="Arial" w:cs="Arial"/>
          <w:color w:val="000000" w:themeColor="text1"/>
          <w:sz w:val="20"/>
          <w:szCs w:val="20"/>
        </w:rPr>
        <w:t>оручения (Приложение №15</w:t>
      </w:r>
      <w:r w:rsidR="0005115C" w:rsidRPr="003C0287">
        <w:rPr>
          <w:rFonts w:ascii="Arial" w:hAnsi="Arial" w:cs="Arial"/>
          <w:color w:val="000000" w:themeColor="text1"/>
          <w:sz w:val="20"/>
          <w:szCs w:val="20"/>
        </w:rPr>
        <w:t xml:space="preserve"> к настоящим Условиям</w:t>
      </w:r>
      <w:r w:rsidR="00AB3DD8"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не позднее рабочего дня, следующего за днем наступления более позднего из следующих событий:</w:t>
      </w:r>
    </w:p>
    <w:p w:rsidR="006505B3" w:rsidRPr="003C0287" w:rsidRDefault="006505B3"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возникновение основания для зачисления закладной на Счет депо; </w:t>
      </w:r>
    </w:p>
    <w:p w:rsidR="004130C7" w:rsidRPr="003C0287" w:rsidRDefault="00160A4E"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передачи закладной Депозитарию для ее учета Депозитарию.</w:t>
      </w:r>
    </w:p>
    <w:p w:rsidR="00522AAB" w:rsidRPr="003C0287" w:rsidRDefault="00522AAB"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Правило, предусмотренное пунктом </w:t>
      </w:r>
      <w:r w:rsidR="006505B3" w:rsidRPr="003C0287">
        <w:rPr>
          <w:rFonts w:ascii="Arial" w:hAnsi="Arial" w:cs="Arial"/>
          <w:color w:val="000000" w:themeColor="text1"/>
          <w:sz w:val="20"/>
          <w:szCs w:val="20"/>
        </w:rPr>
        <w:t>20.2</w:t>
      </w:r>
      <w:r w:rsidRPr="003C0287">
        <w:rPr>
          <w:rFonts w:ascii="Arial" w:hAnsi="Arial" w:cs="Arial"/>
          <w:color w:val="000000" w:themeColor="text1"/>
          <w:sz w:val="20"/>
          <w:szCs w:val="20"/>
        </w:rPr>
        <w:t xml:space="preserve"> настоящ</w:t>
      </w:r>
      <w:r w:rsidR="006505B3" w:rsidRPr="003C0287">
        <w:rPr>
          <w:rFonts w:ascii="Arial" w:hAnsi="Arial" w:cs="Arial"/>
          <w:color w:val="000000" w:themeColor="text1"/>
          <w:sz w:val="20"/>
          <w:szCs w:val="20"/>
        </w:rPr>
        <w:t>их Условий</w:t>
      </w:r>
      <w:r w:rsidRPr="003C0287">
        <w:rPr>
          <w:rFonts w:ascii="Arial" w:hAnsi="Arial" w:cs="Arial"/>
          <w:color w:val="000000" w:themeColor="text1"/>
          <w:sz w:val="20"/>
          <w:szCs w:val="20"/>
        </w:rPr>
        <w:t>, применяется также в слу</w:t>
      </w:r>
      <w:r w:rsidR="002153F3" w:rsidRPr="003C0287">
        <w:rPr>
          <w:rFonts w:ascii="Arial" w:hAnsi="Arial" w:cs="Arial"/>
          <w:color w:val="000000" w:themeColor="text1"/>
          <w:sz w:val="20"/>
          <w:szCs w:val="20"/>
        </w:rPr>
        <w:t>чае зачисления Депозитарием на С</w:t>
      </w:r>
      <w:r w:rsidRPr="003C0287">
        <w:rPr>
          <w:rFonts w:ascii="Arial" w:hAnsi="Arial" w:cs="Arial"/>
          <w:color w:val="000000" w:themeColor="text1"/>
          <w:sz w:val="20"/>
          <w:szCs w:val="20"/>
        </w:rPr>
        <w:t xml:space="preserve">чет депо закладной, списываемой с другого </w:t>
      </w:r>
      <w:r w:rsidR="006505B3"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чета депо, открытого Депозитарием. </w:t>
      </w:r>
    </w:p>
    <w:p w:rsidR="00954458" w:rsidRPr="003C0287" w:rsidRDefault="00954458"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При снятии с учета </w:t>
      </w:r>
      <w:r w:rsidR="00160A4E" w:rsidRPr="003C0287">
        <w:rPr>
          <w:rFonts w:ascii="Arial" w:hAnsi="Arial" w:cs="Arial"/>
          <w:color w:val="000000" w:themeColor="text1"/>
          <w:sz w:val="20"/>
          <w:szCs w:val="20"/>
        </w:rPr>
        <w:t xml:space="preserve">Депозитария </w:t>
      </w:r>
      <w:r w:rsidRPr="003C0287">
        <w:rPr>
          <w:rFonts w:ascii="Arial" w:hAnsi="Arial" w:cs="Arial"/>
          <w:color w:val="000000" w:themeColor="text1"/>
          <w:sz w:val="20"/>
          <w:szCs w:val="20"/>
        </w:rPr>
        <w:t xml:space="preserve">закладной на закладной Депозитарием делается запись об обременениях и о сделках, которые согласно  внесенным в систему депозитарного учета записям по </w:t>
      </w:r>
      <w:r w:rsidR="00160A4E" w:rsidRPr="003C0287">
        <w:rPr>
          <w:rFonts w:ascii="Arial" w:hAnsi="Arial" w:cs="Arial"/>
          <w:color w:val="000000" w:themeColor="text1"/>
          <w:sz w:val="20"/>
          <w:szCs w:val="20"/>
        </w:rPr>
        <w:t>С</w:t>
      </w:r>
      <w:r w:rsidRPr="003C0287">
        <w:rPr>
          <w:rFonts w:ascii="Arial" w:hAnsi="Arial" w:cs="Arial"/>
          <w:color w:val="000000" w:themeColor="text1"/>
          <w:sz w:val="20"/>
          <w:szCs w:val="20"/>
        </w:rPr>
        <w:t>четам депо действуют в отношении данной закл</w:t>
      </w:r>
      <w:r w:rsidR="00586ED8" w:rsidRPr="003C0287">
        <w:rPr>
          <w:rFonts w:ascii="Arial" w:hAnsi="Arial" w:cs="Arial"/>
          <w:color w:val="000000" w:themeColor="text1"/>
          <w:sz w:val="20"/>
          <w:szCs w:val="20"/>
        </w:rPr>
        <w:t>адной на момент прекращения её Д</w:t>
      </w:r>
      <w:r w:rsidRPr="003C0287">
        <w:rPr>
          <w:rFonts w:ascii="Arial" w:hAnsi="Arial" w:cs="Arial"/>
          <w:color w:val="000000" w:themeColor="text1"/>
          <w:sz w:val="20"/>
          <w:szCs w:val="20"/>
        </w:rPr>
        <w:t xml:space="preserve">епозитарного учета в </w:t>
      </w:r>
      <w:r w:rsidR="00586ED8"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епозитарии.</w:t>
      </w:r>
    </w:p>
    <w:p w:rsidR="00954458" w:rsidRPr="003C0287" w:rsidRDefault="00954458"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При обязательном депозитарном учете закладной, </w:t>
      </w:r>
      <w:r w:rsidR="00160A4E" w:rsidRPr="003C0287">
        <w:rPr>
          <w:rFonts w:ascii="Arial" w:hAnsi="Arial" w:cs="Arial"/>
          <w:color w:val="000000" w:themeColor="text1"/>
          <w:sz w:val="20"/>
          <w:szCs w:val="20"/>
        </w:rPr>
        <w:t>Де</w:t>
      </w:r>
      <w:r w:rsidRPr="003C0287">
        <w:rPr>
          <w:rFonts w:ascii="Arial" w:hAnsi="Arial" w:cs="Arial"/>
          <w:color w:val="000000" w:themeColor="text1"/>
          <w:sz w:val="20"/>
          <w:szCs w:val="20"/>
        </w:rPr>
        <w:t>понент указ</w:t>
      </w:r>
      <w:r w:rsidR="001D7977" w:rsidRPr="003C0287">
        <w:rPr>
          <w:rFonts w:ascii="Arial" w:hAnsi="Arial" w:cs="Arial"/>
          <w:color w:val="000000" w:themeColor="text1"/>
          <w:sz w:val="20"/>
          <w:szCs w:val="20"/>
        </w:rPr>
        <w:t>ывает в П</w:t>
      </w:r>
      <w:r w:rsidRPr="003C0287">
        <w:rPr>
          <w:rFonts w:ascii="Arial" w:hAnsi="Arial" w:cs="Arial"/>
          <w:color w:val="000000" w:themeColor="text1"/>
          <w:sz w:val="20"/>
          <w:szCs w:val="20"/>
        </w:rPr>
        <w:t>оручении по списанию закладной  цель снятия с учета закладной:</w:t>
      </w:r>
    </w:p>
    <w:p w:rsidR="00954458" w:rsidRPr="003C0287" w:rsidRDefault="00954458"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для передачи ее в другой депозитарий; </w:t>
      </w:r>
    </w:p>
    <w:p w:rsidR="00954458" w:rsidRPr="003C0287" w:rsidRDefault="00954458"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для предоставления судам</w:t>
      </w:r>
      <w:r w:rsidR="00160A4E" w:rsidRPr="003C0287">
        <w:rPr>
          <w:rFonts w:ascii="Arial" w:hAnsi="Arial" w:cs="Arial"/>
          <w:color w:val="000000" w:themeColor="text1"/>
          <w:sz w:val="20"/>
          <w:szCs w:val="20"/>
        </w:rPr>
        <w:t>;</w:t>
      </w:r>
    </w:p>
    <w:p w:rsidR="00954458" w:rsidRPr="003C0287" w:rsidRDefault="00954458"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для предоставления правоохранительным органам, с</w:t>
      </w:r>
      <w:r w:rsidR="002153F3" w:rsidRPr="003C0287">
        <w:rPr>
          <w:rFonts w:ascii="Arial" w:hAnsi="Arial" w:cs="Arial"/>
          <w:color w:val="000000" w:themeColor="text1"/>
          <w:sz w:val="20"/>
          <w:szCs w:val="20"/>
        </w:rPr>
        <w:t xml:space="preserve">удебным приставам-исполнителям, </w:t>
      </w:r>
      <w:r w:rsidRPr="003C0287">
        <w:rPr>
          <w:rFonts w:ascii="Arial" w:hAnsi="Arial" w:cs="Arial"/>
          <w:color w:val="000000" w:themeColor="text1"/>
          <w:sz w:val="20"/>
          <w:szCs w:val="20"/>
        </w:rPr>
        <w:t xml:space="preserve">имеющим в производстве дела, связанные с объектами недвижимого имущества и (или) их правообладателями; </w:t>
      </w:r>
    </w:p>
    <w:p w:rsidR="00954458" w:rsidRPr="003C0287" w:rsidRDefault="00954458"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для передачи ее в орган, осуществляющий государственную регистрацию прав.</w:t>
      </w:r>
    </w:p>
    <w:p w:rsidR="001937DD" w:rsidRPr="003C0287" w:rsidRDefault="00232646"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Списание закладной со </w:t>
      </w:r>
      <w:r w:rsidR="00160A4E"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чета депо при прекращении ее учета </w:t>
      </w:r>
      <w:r w:rsidR="00160A4E" w:rsidRPr="003C0287">
        <w:rPr>
          <w:rFonts w:ascii="Arial" w:hAnsi="Arial" w:cs="Arial"/>
          <w:color w:val="000000" w:themeColor="text1"/>
          <w:sz w:val="20"/>
          <w:szCs w:val="20"/>
        </w:rPr>
        <w:t xml:space="preserve">Депозитарием </w:t>
      </w:r>
      <w:r w:rsidRPr="003C0287">
        <w:rPr>
          <w:rFonts w:ascii="Arial" w:hAnsi="Arial" w:cs="Arial"/>
          <w:color w:val="000000" w:themeColor="text1"/>
          <w:sz w:val="20"/>
          <w:szCs w:val="20"/>
        </w:rPr>
        <w:t>осуществляется не позднее рабочего дня, следующего за днем наступления более позднего из следующих событий:</w:t>
      </w:r>
    </w:p>
    <w:p w:rsidR="001937DD" w:rsidRPr="003C0287" w:rsidRDefault="00160A4E"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спис</w:t>
      </w:r>
      <w:r w:rsidR="00232646" w:rsidRPr="003C0287">
        <w:rPr>
          <w:rFonts w:ascii="Arial" w:hAnsi="Arial" w:cs="Arial"/>
          <w:color w:val="000000" w:themeColor="text1"/>
          <w:sz w:val="20"/>
          <w:szCs w:val="20"/>
        </w:rPr>
        <w:t xml:space="preserve">ание закладной со </w:t>
      </w:r>
      <w:r w:rsidRPr="003C0287">
        <w:rPr>
          <w:rFonts w:ascii="Arial" w:hAnsi="Arial" w:cs="Arial"/>
          <w:color w:val="000000" w:themeColor="text1"/>
          <w:sz w:val="20"/>
          <w:szCs w:val="20"/>
        </w:rPr>
        <w:t>С</w:t>
      </w:r>
      <w:r w:rsidR="00232646" w:rsidRPr="003C0287">
        <w:rPr>
          <w:rFonts w:ascii="Arial" w:hAnsi="Arial" w:cs="Arial"/>
          <w:color w:val="000000" w:themeColor="text1"/>
          <w:sz w:val="20"/>
          <w:szCs w:val="20"/>
        </w:rPr>
        <w:t xml:space="preserve">чета депо при прекращении ее </w:t>
      </w:r>
      <w:r w:rsidRPr="003C0287">
        <w:rPr>
          <w:rFonts w:ascii="Arial" w:hAnsi="Arial" w:cs="Arial"/>
          <w:color w:val="000000" w:themeColor="text1"/>
          <w:sz w:val="20"/>
          <w:szCs w:val="20"/>
        </w:rPr>
        <w:t>учета Депозитарием;</w:t>
      </w:r>
    </w:p>
    <w:p w:rsidR="00160A4E" w:rsidRPr="003C0287" w:rsidRDefault="00160A4E"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возникновение оснований для зачисления закладной на другой Счет депо, открытый Депозитарием.</w:t>
      </w:r>
    </w:p>
    <w:p w:rsidR="00130DB1" w:rsidRPr="003C0287" w:rsidRDefault="00232646"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153F3" w:rsidRPr="003C0287">
        <w:rPr>
          <w:rFonts w:ascii="Arial" w:hAnsi="Arial" w:cs="Arial"/>
          <w:color w:val="000000" w:themeColor="text1"/>
          <w:sz w:val="20"/>
          <w:szCs w:val="20"/>
        </w:rPr>
        <w:t xml:space="preserve">Правило, предусмотренное пунктом </w:t>
      </w:r>
      <w:r w:rsidR="004D7E81" w:rsidRPr="003C0287">
        <w:rPr>
          <w:rFonts w:ascii="Arial" w:hAnsi="Arial" w:cs="Arial"/>
          <w:color w:val="000000" w:themeColor="text1"/>
          <w:sz w:val="20"/>
          <w:szCs w:val="20"/>
        </w:rPr>
        <w:t xml:space="preserve">19.6. </w:t>
      </w:r>
      <w:r w:rsidR="002153F3" w:rsidRPr="003C0287">
        <w:rPr>
          <w:rFonts w:ascii="Arial" w:hAnsi="Arial" w:cs="Arial"/>
          <w:color w:val="000000" w:themeColor="text1"/>
          <w:sz w:val="20"/>
          <w:szCs w:val="20"/>
        </w:rPr>
        <w:t>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3C0287" w:rsidRDefault="002153F3"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Завершением депозитарной операции по снятию с хранения и учета закладной является передача Депоненту:</w:t>
      </w:r>
    </w:p>
    <w:p w:rsidR="002153F3" w:rsidRPr="003C0287" w:rsidRDefault="00474FA3"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Отчета о</w:t>
      </w:r>
      <w:r w:rsidR="002153F3" w:rsidRPr="003C0287">
        <w:rPr>
          <w:rFonts w:ascii="Arial" w:hAnsi="Arial" w:cs="Arial"/>
          <w:color w:val="000000" w:themeColor="text1"/>
          <w:sz w:val="20"/>
          <w:szCs w:val="20"/>
        </w:rPr>
        <w:t>б исполнении операции</w:t>
      </w:r>
      <w:r w:rsidR="001D7977" w:rsidRPr="003C0287">
        <w:rPr>
          <w:rFonts w:ascii="Arial" w:hAnsi="Arial" w:cs="Arial"/>
          <w:color w:val="000000" w:themeColor="text1"/>
          <w:sz w:val="20"/>
          <w:szCs w:val="20"/>
        </w:rPr>
        <w:t>, предоставляем</w:t>
      </w:r>
      <w:r w:rsidR="008742E2" w:rsidRPr="003C0287">
        <w:rPr>
          <w:rFonts w:ascii="Arial" w:hAnsi="Arial" w:cs="Arial"/>
          <w:color w:val="000000" w:themeColor="text1"/>
          <w:sz w:val="20"/>
          <w:szCs w:val="20"/>
        </w:rPr>
        <w:t>ого</w:t>
      </w:r>
      <w:r w:rsidR="001D7977" w:rsidRPr="003C0287">
        <w:rPr>
          <w:rFonts w:ascii="Arial" w:hAnsi="Arial" w:cs="Arial"/>
          <w:color w:val="000000" w:themeColor="text1"/>
          <w:sz w:val="20"/>
          <w:szCs w:val="20"/>
        </w:rPr>
        <w:t xml:space="preserve"> Инициатору операции</w:t>
      </w:r>
      <w:r w:rsidR="002153F3" w:rsidRPr="003C0287">
        <w:rPr>
          <w:rFonts w:ascii="Arial" w:hAnsi="Arial" w:cs="Arial"/>
          <w:color w:val="000000" w:themeColor="text1"/>
          <w:sz w:val="20"/>
          <w:szCs w:val="20"/>
        </w:rPr>
        <w:t>;</w:t>
      </w:r>
    </w:p>
    <w:p w:rsidR="002152DA" w:rsidRPr="003C0287" w:rsidRDefault="00474FA3" w:rsidP="002152DA">
      <w:pPr>
        <w:pStyle w:val="afc"/>
        <w:tabs>
          <w:tab w:val="left" w:pos="1276"/>
        </w:tabs>
        <w:spacing w:after="0"/>
        <w:ind w:left="1287"/>
        <w:rPr>
          <w:rFonts w:ascii="Arial" w:hAnsi="Arial" w:cs="Arial"/>
          <w:color w:val="000000" w:themeColor="text1"/>
          <w:sz w:val="20"/>
          <w:szCs w:val="20"/>
        </w:rPr>
      </w:pPr>
      <w:r w:rsidRPr="003C0287">
        <w:rPr>
          <w:rFonts w:ascii="Arial" w:hAnsi="Arial" w:cs="Arial"/>
          <w:color w:val="000000" w:themeColor="text1"/>
          <w:sz w:val="20"/>
          <w:szCs w:val="20"/>
        </w:rPr>
        <w:t>закладной</w:t>
      </w:r>
      <w:r w:rsidR="004610EC" w:rsidRPr="003C0287">
        <w:rPr>
          <w:rFonts w:ascii="Arial" w:hAnsi="Arial" w:cs="Arial"/>
          <w:color w:val="000000" w:themeColor="text1"/>
          <w:sz w:val="20"/>
          <w:szCs w:val="20"/>
        </w:rPr>
        <w:t>.</w:t>
      </w:r>
    </w:p>
    <w:p w:rsidR="002152DA" w:rsidRPr="003C0287" w:rsidRDefault="004610EC"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152DA" w:rsidRPr="003C0287">
        <w:rPr>
          <w:rFonts w:ascii="Arial" w:hAnsi="Arial" w:cs="Arial"/>
          <w:color w:val="000000" w:themeColor="text1"/>
          <w:sz w:val="20"/>
          <w:szCs w:val="20"/>
        </w:rPr>
        <w:t>Закладной.</w:t>
      </w:r>
    </w:p>
    <w:p w:rsidR="002152DA" w:rsidRPr="003C0287" w:rsidRDefault="002152DA" w:rsidP="00443D6E">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Акт приема </w:t>
      </w:r>
      <w:proofErr w:type="gramStart"/>
      <w:r w:rsidRPr="003C0287">
        <w:rPr>
          <w:rFonts w:ascii="Arial" w:hAnsi="Arial" w:cs="Arial"/>
          <w:color w:val="000000" w:themeColor="text1"/>
          <w:sz w:val="20"/>
          <w:szCs w:val="20"/>
        </w:rPr>
        <w:t>–п</w:t>
      </w:r>
      <w:proofErr w:type="gramEnd"/>
      <w:r w:rsidRPr="003C0287">
        <w:rPr>
          <w:rFonts w:ascii="Arial" w:hAnsi="Arial" w:cs="Arial"/>
          <w:color w:val="000000" w:themeColor="text1"/>
          <w:sz w:val="20"/>
          <w:szCs w:val="20"/>
        </w:rPr>
        <w:t>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3C0287" w:rsidRDefault="00D9238B" w:rsidP="00755D1E">
      <w:pPr>
        <w:pStyle w:val="3"/>
        <w:numPr>
          <w:ilvl w:val="0"/>
          <w:numId w:val="32"/>
        </w:numPr>
        <w:tabs>
          <w:tab w:val="left" w:pos="1134"/>
          <w:tab w:val="left" w:pos="10065"/>
        </w:tabs>
        <w:ind w:left="0" w:firstLine="0"/>
        <w:jc w:val="left"/>
        <w:rPr>
          <w:rFonts w:ascii="Arial" w:hAnsi="Arial" w:cs="Arial"/>
          <w:b/>
          <w:color w:val="000000" w:themeColor="text1"/>
          <w:sz w:val="20"/>
          <w:lang w:val="en-US"/>
        </w:rPr>
      </w:pPr>
      <w:bookmarkStart w:id="75" w:name="_Toc462414369"/>
      <w:r w:rsidRPr="003C0287">
        <w:rPr>
          <w:rFonts w:ascii="Arial" w:hAnsi="Arial" w:cs="Arial"/>
          <w:b/>
          <w:color w:val="000000" w:themeColor="text1"/>
          <w:sz w:val="20"/>
        </w:rPr>
        <w:t>Перевод ценных бумаг</w:t>
      </w:r>
      <w:bookmarkEnd w:id="75"/>
    </w:p>
    <w:p w:rsidR="00FC6540" w:rsidRPr="003C0287" w:rsidRDefault="00FC6540" w:rsidP="00FC6540">
      <w:pPr>
        <w:rPr>
          <w:color w:val="000000" w:themeColor="text1"/>
          <w:lang w:val="en-US"/>
        </w:rPr>
      </w:pPr>
    </w:p>
    <w:p w:rsidR="00F626D8" w:rsidRPr="003C0287" w:rsidRDefault="00954458"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Операция по переводу ценных бумаг представляет собой перевод ценных бумаг со </w:t>
      </w:r>
      <w:r w:rsidR="0010465E"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чета депо </w:t>
      </w:r>
      <w:r w:rsidR="00955955" w:rsidRPr="003C0287">
        <w:rPr>
          <w:rFonts w:ascii="Arial" w:hAnsi="Arial" w:cs="Arial"/>
          <w:color w:val="000000" w:themeColor="text1"/>
          <w:sz w:val="20"/>
          <w:szCs w:val="20"/>
        </w:rPr>
        <w:t>Д</w:t>
      </w:r>
      <w:r w:rsidR="0010465E" w:rsidRPr="003C0287">
        <w:rPr>
          <w:rFonts w:ascii="Arial" w:hAnsi="Arial" w:cs="Arial"/>
          <w:color w:val="000000" w:themeColor="text1"/>
          <w:sz w:val="20"/>
          <w:szCs w:val="20"/>
        </w:rPr>
        <w:t xml:space="preserve">епонента </w:t>
      </w:r>
      <w:r w:rsidRPr="003C0287">
        <w:rPr>
          <w:rFonts w:ascii="Arial" w:hAnsi="Arial" w:cs="Arial"/>
          <w:color w:val="000000" w:themeColor="text1"/>
          <w:sz w:val="20"/>
          <w:szCs w:val="20"/>
        </w:rPr>
        <w:t xml:space="preserve">на </w:t>
      </w:r>
      <w:r w:rsidR="00955955" w:rsidRPr="003C0287">
        <w:rPr>
          <w:rFonts w:ascii="Arial" w:hAnsi="Arial" w:cs="Arial"/>
          <w:color w:val="000000" w:themeColor="text1"/>
          <w:sz w:val="20"/>
          <w:szCs w:val="20"/>
        </w:rPr>
        <w:t xml:space="preserve">другой </w:t>
      </w:r>
      <w:r w:rsidR="005B7F9A"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 депо </w:t>
      </w:r>
      <w:r w:rsidR="00955955" w:rsidRPr="003C0287">
        <w:rPr>
          <w:rFonts w:ascii="Arial" w:hAnsi="Arial" w:cs="Arial"/>
          <w:color w:val="000000" w:themeColor="text1"/>
          <w:sz w:val="20"/>
          <w:szCs w:val="20"/>
        </w:rPr>
        <w:t xml:space="preserve">этого же Депонента или на Счет депо </w:t>
      </w:r>
      <w:r w:rsidRPr="003C0287">
        <w:rPr>
          <w:rFonts w:ascii="Arial" w:hAnsi="Arial" w:cs="Arial"/>
          <w:color w:val="000000" w:themeColor="text1"/>
          <w:sz w:val="20"/>
          <w:szCs w:val="20"/>
        </w:rPr>
        <w:t xml:space="preserve">другого </w:t>
      </w:r>
      <w:r w:rsidR="005B7F9A" w:rsidRPr="003C0287">
        <w:rPr>
          <w:rFonts w:ascii="Arial" w:hAnsi="Arial" w:cs="Arial"/>
          <w:color w:val="000000" w:themeColor="text1"/>
          <w:sz w:val="20"/>
          <w:szCs w:val="20"/>
        </w:rPr>
        <w:t>Д</w:t>
      </w:r>
      <w:r w:rsidR="00955955" w:rsidRPr="003C0287">
        <w:rPr>
          <w:rFonts w:ascii="Arial" w:hAnsi="Arial" w:cs="Arial"/>
          <w:color w:val="000000" w:themeColor="text1"/>
          <w:sz w:val="20"/>
          <w:szCs w:val="20"/>
        </w:rPr>
        <w:t>е</w:t>
      </w:r>
      <w:r w:rsidRPr="003C0287">
        <w:rPr>
          <w:rFonts w:ascii="Arial" w:hAnsi="Arial" w:cs="Arial"/>
          <w:color w:val="000000" w:themeColor="text1"/>
          <w:sz w:val="20"/>
          <w:szCs w:val="20"/>
        </w:rPr>
        <w:t xml:space="preserve">понента или перевод ценных бумаг между </w:t>
      </w:r>
      <w:r w:rsidR="00955955" w:rsidRPr="003C0287">
        <w:rPr>
          <w:rFonts w:ascii="Arial" w:hAnsi="Arial" w:cs="Arial"/>
          <w:color w:val="000000" w:themeColor="text1"/>
          <w:sz w:val="20"/>
          <w:szCs w:val="20"/>
        </w:rPr>
        <w:t>Р</w:t>
      </w:r>
      <w:r w:rsidRPr="003C0287">
        <w:rPr>
          <w:rFonts w:ascii="Arial" w:hAnsi="Arial" w:cs="Arial"/>
          <w:color w:val="000000" w:themeColor="text1"/>
          <w:sz w:val="20"/>
          <w:szCs w:val="20"/>
        </w:rPr>
        <w:t xml:space="preserve">азделами </w:t>
      </w:r>
      <w:r w:rsidR="0065281A" w:rsidRPr="003C0287">
        <w:rPr>
          <w:rFonts w:ascii="Arial" w:hAnsi="Arial" w:cs="Arial"/>
          <w:color w:val="000000" w:themeColor="text1"/>
          <w:sz w:val="20"/>
          <w:szCs w:val="20"/>
        </w:rPr>
        <w:t xml:space="preserve">счета депо </w:t>
      </w:r>
      <w:r w:rsidRPr="003C0287">
        <w:rPr>
          <w:rFonts w:ascii="Arial" w:hAnsi="Arial" w:cs="Arial"/>
          <w:color w:val="000000" w:themeColor="text1"/>
          <w:sz w:val="20"/>
          <w:szCs w:val="20"/>
        </w:rPr>
        <w:t xml:space="preserve">внутри одного </w:t>
      </w:r>
      <w:r w:rsidR="0065281A" w:rsidRPr="003C0287">
        <w:rPr>
          <w:rFonts w:ascii="Arial" w:hAnsi="Arial" w:cs="Arial"/>
          <w:color w:val="000000" w:themeColor="text1"/>
          <w:sz w:val="20"/>
          <w:szCs w:val="20"/>
        </w:rPr>
        <w:t>С</w:t>
      </w:r>
      <w:r w:rsidRPr="003C0287">
        <w:rPr>
          <w:rFonts w:ascii="Arial" w:hAnsi="Arial" w:cs="Arial"/>
          <w:color w:val="000000" w:themeColor="text1"/>
          <w:sz w:val="20"/>
          <w:szCs w:val="20"/>
        </w:rPr>
        <w:t>чета депо.</w:t>
      </w:r>
      <w:r w:rsidR="00F626D8" w:rsidRPr="003C0287">
        <w:rPr>
          <w:rFonts w:ascii="Arial" w:hAnsi="Arial" w:cs="Arial"/>
          <w:color w:val="000000" w:themeColor="text1"/>
          <w:sz w:val="20"/>
          <w:szCs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3C0287" w:rsidRDefault="002F0B61"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по переводу ценных бумаг осуществляется</w:t>
      </w:r>
      <w:r w:rsidR="00914F4A" w:rsidRPr="003C0287">
        <w:rPr>
          <w:rFonts w:ascii="Arial" w:hAnsi="Arial" w:cs="Arial"/>
          <w:color w:val="000000" w:themeColor="text1"/>
          <w:sz w:val="20"/>
          <w:szCs w:val="20"/>
        </w:rPr>
        <w:t xml:space="preserve"> также </w:t>
      </w:r>
      <w:r w:rsidRPr="003C0287">
        <w:rPr>
          <w:rFonts w:ascii="Arial" w:hAnsi="Arial" w:cs="Arial"/>
          <w:color w:val="000000" w:themeColor="text1"/>
          <w:sz w:val="20"/>
          <w:szCs w:val="20"/>
        </w:rPr>
        <w:t xml:space="preserve"> на основании</w:t>
      </w:r>
      <w:r w:rsidR="00BE144F" w:rsidRPr="003C0287">
        <w:rPr>
          <w:rFonts w:ascii="Arial" w:hAnsi="Arial" w:cs="Arial"/>
          <w:color w:val="000000" w:themeColor="text1"/>
          <w:sz w:val="20"/>
          <w:szCs w:val="20"/>
        </w:rPr>
        <w:t xml:space="preserve"> волеизъявления Депонента (в случаях перевода между счетами депо или разделами, открытыми одному Депоненту), </w:t>
      </w:r>
      <w:r w:rsidR="00914F4A" w:rsidRPr="003C0287">
        <w:rPr>
          <w:rFonts w:ascii="Arial" w:hAnsi="Arial" w:cs="Arial"/>
          <w:color w:val="000000" w:themeColor="text1"/>
          <w:sz w:val="20"/>
          <w:szCs w:val="20"/>
        </w:rPr>
        <w:t xml:space="preserve">а также </w:t>
      </w:r>
      <w:r w:rsidRPr="003C0287">
        <w:rPr>
          <w:rFonts w:ascii="Arial" w:hAnsi="Arial" w:cs="Arial"/>
          <w:color w:val="000000" w:themeColor="text1"/>
          <w:sz w:val="20"/>
          <w:szCs w:val="20"/>
        </w:rPr>
        <w:t xml:space="preserve"> </w:t>
      </w:r>
      <w:r w:rsidR="0065281A" w:rsidRPr="003C0287">
        <w:rPr>
          <w:rFonts w:ascii="Arial" w:hAnsi="Arial" w:cs="Arial"/>
          <w:color w:val="000000" w:themeColor="text1"/>
          <w:sz w:val="20"/>
          <w:szCs w:val="20"/>
        </w:rPr>
        <w:t>гражданско-правовых сделок</w:t>
      </w:r>
      <w:r w:rsidR="001E28D1" w:rsidRPr="003C0287">
        <w:rPr>
          <w:rFonts w:ascii="Arial" w:hAnsi="Arial" w:cs="Arial"/>
          <w:color w:val="000000" w:themeColor="text1"/>
          <w:sz w:val="20"/>
          <w:szCs w:val="20"/>
        </w:rPr>
        <w:t>/договоров</w:t>
      </w:r>
      <w:proofErr w:type="gramStart"/>
      <w:r w:rsidR="00914F4A" w:rsidRPr="003C0287">
        <w:rPr>
          <w:rFonts w:ascii="Arial" w:hAnsi="Arial" w:cs="Arial"/>
          <w:color w:val="000000" w:themeColor="text1"/>
          <w:sz w:val="20"/>
          <w:szCs w:val="20"/>
        </w:rPr>
        <w:t xml:space="preserve"> ,</w:t>
      </w:r>
      <w:proofErr w:type="gramEnd"/>
      <w:r w:rsidR="00914F4A" w:rsidRPr="003C0287">
        <w:rPr>
          <w:rFonts w:ascii="Arial" w:hAnsi="Arial" w:cs="Arial"/>
          <w:color w:val="000000" w:themeColor="text1"/>
          <w:sz w:val="20"/>
          <w:szCs w:val="20"/>
        </w:rPr>
        <w:t xml:space="preserve"> а именно </w:t>
      </w:r>
      <w:r w:rsidR="00A2612E" w:rsidRPr="003C0287">
        <w:rPr>
          <w:rFonts w:ascii="Arial" w:hAnsi="Arial" w:cs="Arial"/>
          <w:color w:val="000000" w:themeColor="text1"/>
          <w:sz w:val="20"/>
          <w:szCs w:val="20"/>
        </w:rPr>
        <w:t>дарения и наследования</w:t>
      </w:r>
    </w:p>
    <w:p w:rsidR="00B72A17" w:rsidRPr="003C0287" w:rsidRDefault="00B72A17"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Для проведения опе</w:t>
      </w:r>
      <w:r w:rsidR="006A152F" w:rsidRPr="003C0287">
        <w:rPr>
          <w:rFonts w:ascii="Arial" w:hAnsi="Arial" w:cs="Arial"/>
          <w:color w:val="000000" w:themeColor="text1"/>
          <w:sz w:val="20"/>
          <w:szCs w:val="20"/>
        </w:rPr>
        <w:t xml:space="preserve">рации по переводу ценных бумаг </w:t>
      </w:r>
      <w:r w:rsidRPr="003C0287">
        <w:rPr>
          <w:rFonts w:ascii="Arial" w:hAnsi="Arial" w:cs="Arial"/>
          <w:color w:val="000000" w:themeColor="text1"/>
          <w:sz w:val="20"/>
          <w:szCs w:val="20"/>
        </w:rPr>
        <w:t xml:space="preserve"> представляются следующие документы:</w:t>
      </w:r>
    </w:p>
    <w:p w:rsidR="00B72A17" w:rsidRPr="003C0287" w:rsidRDefault="002F0B61"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Поручение Инициатора операции</w:t>
      </w:r>
      <w:r w:rsidR="006A152F" w:rsidRPr="003C0287">
        <w:rPr>
          <w:rFonts w:ascii="Arial" w:hAnsi="Arial" w:cs="Arial"/>
          <w:color w:val="000000" w:themeColor="text1"/>
          <w:sz w:val="20"/>
          <w:szCs w:val="20"/>
        </w:rPr>
        <w:t>;</w:t>
      </w:r>
    </w:p>
    <w:p w:rsidR="006A152F" w:rsidRPr="003C0287" w:rsidRDefault="00F54267"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сл</w:t>
      </w:r>
      <w:r w:rsidR="006A152F" w:rsidRPr="003C0287">
        <w:rPr>
          <w:rFonts w:ascii="Arial" w:hAnsi="Arial" w:cs="Arial"/>
          <w:color w:val="000000" w:themeColor="text1"/>
          <w:sz w:val="20"/>
          <w:szCs w:val="20"/>
        </w:rPr>
        <w:t>ужебное поручение Депозитария.</w:t>
      </w:r>
    </w:p>
    <w:p w:rsidR="00BC6ACC" w:rsidRPr="003C0287" w:rsidRDefault="00BC6ACC"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Операция по переводу ценных бумаг с одного Раздела счета депо на другой Раздел счета депо Депонента осуществляется при условии, что общее количество ценных бумаг, учитываемых на Счете депо Депонента </w:t>
      </w:r>
      <w:r w:rsidR="008D74BD" w:rsidRPr="003C0287">
        <w:rPr>
          <w:rFonts w:ascii="Arial" w:hAnsi="Arial" w:cs="Arial"/>
          <w:color w:val="000000" w:themeColor="text1"/>
          <w:sz w:val="20"/>
          <w:szCs w:val="20"/>
        </w:rPr>
        <w:t xml:space="preserve">и (или) находящихся на хранении в Депозитарии </w:t>
      </w:r>
      <w:r w:rsidR="006A152F" w:rsidRPr="003C0287">
        <w:rPr>
          <w:rFonts w:ascii="Arial" w:hAnsi="Arial" w:cs="Arial"/>
          <w:color w:val="000000" w:themeColor="text1"/>
          <w:sz w:val="20"/>
          <w:szCs w:val="20"/>
        </w:rPr>
        <w:t>остаётся</w:t>
      </w:r>
      <w:r w:rsidR="008D74BD" w:rsidRPr="003C0287">
        <w:rPr>
          <w:rFonts w:ascii="Arial" w:hAnsi="Arial" w:cs="Arial"/>
          <w:color w:val="000000" w:themeColor="text1"/>
          <w:sz w:val="20"/>
          <w:szCs w:val="20"/>
        </w:rPr>
        <w:t xml:space="preserve"> неизменным.</w:t>
      </w:r>
    </w:p>
    <w:p w:rsidR="00474FA3" w:rsidRPr="003C0287" w:rsidRDefault="00474FA3"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Исходящие документы:</w:t>
      </w:r>
    </w:p>
    <w:p w:rsidR="00AD1D78" w:rsidRPr="003C0287" w:rsidRDefault="00474FA3" w:rsidP="00443D6E">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Отчет об исполнении операции, предоставляемый Инициатору операции</w:t>
      </w:r>
      <w:r w:rsidR="00C91145" w:rsidRPr="003C0287">
        <w:rPr>
          <w:rFonts w:ascii="Arial" w:hAnsi="Arial" w:cs="Arial"/>
          <w:color w:val="000000" w:themeColor="text1"/>
          <w:sz w:val="20"/>
          <w:szCs w:val="20"/>
        </w:rPr>
        <w:t>, по форме, указанной в Прило</w:t>
      </w:r>
      <w:r w:rsidR="007A7608" w:rsidRPr="003C0287">
        <w:rPr>
          <w:rFonts w:ascii="Arial" w:hAnsi="Arial" w:cs="Arial"/>
          <w:color w:val="000000" w:themeColor="text1"/>
          <w:sz w:val="20"/>
          <w:szCs w:val="20"/>
        </w:rPr>
        <w:t>жении № 21</w:t>
      </w:r>
      <w:r w:rsidR="00C91145" w:rsidRPr="003C0287">
        <w:rPr>
          <w:rFonts w:ascii="Arial" w:hAnsi="Arial" w:cs="Arial"/>
          <w:color w:val="000000" w:themeColor="text1"/>
          <w:sz w:val="20"/>
          <w:szCs w:val="20"/>
        </w:rPr>
        <w:t xml:space="preserve"> к настоящим Условиям</w:t>
      </w:r>
      <w:r w:rsidRPr="003C0287">
        <w:rPr>
          <w:rFonts w:ascii="Arial" w:hAnsi="Arial" w:cs="Arial"/>
          <w:color w:val="000000" w:themeColor="text1"/>
          <w:sz w:val="20"/>
          <w:szCs w:val="20"/>
        </w:rPr>
        <w:t>;</w:t>
      </w:r>
    </w:p>
    <w:p w:rsidR="00954458" w:rsidRPr="003C0287" w:rsidRDefault="00D9238B" w:rsidP="00755D1E">
      <w:pPr>
        <w:pStyle w:val="3"/>
        <w:numPr>
          <w:ilvl w:val="0"/>
          <w:numId w:val="32"/>
        </w:numPr>
        <w:tabs>
          <w:tab w:val="left" w:pos="1134"/>
          <w:tab w:val="left" w:pos="10065"/>
        </w:tabs>
        <w:ind w:left="0" w:firstLine="0"/>
        <w:jc w:val="left"/>
        <w:rPr>
          <w:rFonts w:ascii="Arial" w:hAnsi="Arial" w:cs="Arial"/>
          <w:b/>
          <w:color w:val="000000" w:themeColor="text1"/>
          <w:sz w:val="20"/>
          <w:lang w:val="en-US"/>
        </w:rPr>
      </w:pPr>
      <w:bookmarkStart w:id="76" w:name="_Toc462414370"/>
      <w:r w:rsidRPr="003C0287">
        <w:rPr>
          <w:rFonts w:ascii="Arial" w:hAnsi="Arial" w:cs="Arial"/>
          <w:b/>
          <w:color w:val="000000" w:themeColor="text1"/>
          <w:sz w:val="20"/>
        </w:rPr>
        <w:t>Перемещение ценных бумаг</w:t>
      </w:r>
      <w:bookmarkEnd w:id="76"/>
    </w:p>
    <w:p w:rsidR="00FC6540" w:rsidRPr="003C0287" w:rsidRDefault="00FC6540" w:rsidP="00FC6540">
      <w:pPr>
        <w:rPr>
          <w:color w:val="000000" w:themeColor="text1"/>
          <w:lang w:val="en-US"/>
        </w:rPr>
      </w:pPr>
    </w:p>
    <w:p w:rsidR="00954458" w:rsidRPr="003C0287" w:rsidRDefault="00954458"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по перемещению ценных бумаг представляет собой действие Депозитария по изменению места хранения ценных бумаг.</w:t>
      </w:r>
    </w:p>
    <w:p w:rsidR="00064076" w:rsidRPr="003C0287" w:rsidRDefault="00954458"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При перемещении ценных бумаг количество </w:t>
      </w:r>
      <w:proofErr w:type="gramStart"/>
      <w:r w:rsidRPr="003C0287">
        <w:rPr>
          <w:rFonts w:ascii="Arial" w:hAnsi="Arial" w:cs="Arial"/>
          <w:color w:val="000000" w:themeColor="text1"/>
          <w:sz w:val="20"/>
          <w:szCs w:val="20"/>
        </w:rPr>
        <w:t xml:space="preserve">ценных бумаг, учитываемых на </w:t>
      </w:r>
      <w:r w:rsidR="002F1776"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чете депо </w:t>
      </w:r>
      <w:r w:rsidR="002F1776" w:rsidRPr="003C0287">
        <w:rPr>
          <w:rFonts w:ascii="Arial" w:hAnsi="Arial" w:cs="Arial"/>
          <w:color w:val="000000" w:themeColor="text1"/>
          <w:sz w:val="20"/>
          <w:szCs w:val="20"/>
        </w:rPr>
        <w:t>Д</w:t>
      </w:r>
      <w:r w:rsidRPr="003C0287">
        <w:rPr>
          <w:rFonts w:ascii="Arial" w:hAnsi="Arial" w:cs="Arial"/>
          <w:color w:val="000000" w:themeColor="text1"/>
          <w:sz w:val="20"/>
          <w:szCs w:val="20"/>
        </w:rPr>
        <w:t>епонента не изменяется</w:t>
      </w:r>
      <w:proofErr w:type="gramEnd"/>
      <w:r w:rsidRPr="003C0287">
        <w:rPr>
          <w:rFonts w:ascii="Arial" w:hAnsi="Arial" w:cs="Arial"/>
          <w:color w:val="000000" w:themeColor="text1"/>
          <w:sz w:val="20"/>
          <w:szCs w:val="20"/>
        </w:rPr>
        <w:t xml:space="preserve">. </w:t>
      </w:r>
      <w:proofErr w:type="gramStart"/>
      <w:r w:rsidR="00064076" w:rsidRPr="003C0287">
        <w:rPr>
          <w:rFonts w:ascii="Arial" w:hAnsi="Arial" w:cs="Arial"/>
          <w:color w:val="000000" w:themeColor="text1"/>
          <w:sz w:val="20"/>
          <w:szCs w:val="20"/>
        </w:rPr>
        <w:t xml:space="preserve">Производится операция списания перемещаемых ценных бумаг с одного Счета депо места хранения и операция зачисления на другой Счет депо места хранения в рамках одного или нескольких мест хранения, либо списания перемещаемых ценных бумаг с одного Раздела счета депо места хранения на другой Раздел этого же </w:t>
      </w:r>
      <w:r w:rsidR="00E71475" w:rsidRPr="003C0287">
        <w:rPr>
          <w:rFonts w:ascii="Arial" w:hAnsi="Arial" w:cs="Arial"/>
          <w:color w:val="000000" w:themeColor="text1"/>
          <w:sz w:val="20"/>
          <w:szCs w:val="20"/>
        </w:rPr>
        <w:t>С</w:t>
      </w:r>
      <w:r w:rsidR="00064076" w:rsidRPr="003C0287">
        <w:rPr>
          <w:rFonts w:ascii="Arial" w:hAnsi="Arial" w:cs="Arial"/>
          <w:color w:val="000000" w:themeColor="text1"/>
          <w:sz w:val="20"/>
          <w:szCs w:val="20"/>
        </w:rPr>
        <w:t>чета депо места хранения (изменение раздела места хранения).</w:t>
      </w:r>
      <w:proofErr w:type="gramEnd"/>
    </w:p>
    <w:p w:rsidR="00954458" w:rsidRPr="003C0287" w:rsidRDefault="00954458"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перемещения осуществляется на основании:</w:t>
      </w:r>
    </w:p>
    <w:p w:rsidR="00954458" w:rsidRPr="003C0287" w:rsidRDefault="00F964AF"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П</w:t>
      </w:r>
      <w:r w:rsidR="00954458" w:rsidRPr="003C0287">
        <w:rPr>
          <w:rFonts w:ascii="Arial" w:hAnsi="Arial" w:cs="Arial"/>
          <w:color w:val="000000" w:themeColor="text1"/>
          <w:sz w:val="20"/>
          <w:szCs w:val="20"/>
        </w:rPr>
        <w:t xml:space="preserve">оручения </w:t>
      </w:r>
      <w:r w:rsidRPr="003C0287">
        <w:rPr>
          <w:rFonts w:ascii="Arial" w:hAnsi="Arial" w:cs="Arial"/>
          <w:color w:val="000000" w:themeColor="text1"/>
          <w:sz w:val="20"/>
          <w:szCs w:val="20"/>
        </w:rPr>
        <w:t>И</w:t>
      </w:r>
      <w:r w:rsidR="00954458" w:rsidRPr="003C0287">
        <w:rPr>
          <w:rFonts w:ascii="Arial" w:hAnsi="Arial" w:cs="Arial"/>
          <w:color w:val="000000" w:themeColor="text1"/>
          <w:sz w:val="20"/>
          <w:szCs w:val="20"/>
        </w:rPr>
        <w:t>нициатора операции;</w:t>
      </w:r>
    </w:p>
    <w:p w:rsidR="00954458" w:rsidRPr="003C0287" w:rsidRDefault="00954458"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уведомления </w:t>
      </w:r>
      <w:r w:rsidR="00E71475" w:rsidRPr="003C0287">
        <w:rPr>
          <w:rFonts w:ascii="Arial" w:hAnsi="Arial" w:cs="Arial"/>
          <w:color w:val="000000" w:themeColor="text1"/>
          <w:sz w:val="20"/>
          <w:szCs w:val="20"/>
        </w:rPr>
        <w:t>регистратора</w:t>
      </w:r>
      <w:r w:rsidRPr="003C0287">
        <w:rPr>
          <w:rFonts w:ascii="Arial" w:hAnsi="Arial" w:cs="Arial"/>
          <w:color w:val="000000" w:themeColor="text1"/>
          <w:sz w:val="20"/>
          <w:szCs w:val="20"/>
        </w:rPr>
        <w:t xml:space="preserve">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4C522B" w:rsidRPr="003C0287" w:rsidRDefault="004C522B"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документов, подтверждающих зачисление либо списание ценных бумаг на счет (со счета) Депозитария</w:t>
      </w:r>
    </w:p>
    <w:p w:rsidR="0062082F" w:rsidRPr="003C0287" w:rsidRDefault="0062082F" w:rsidP="00755D1E">
      <w:pPr>
        <w:pStyle w:val="afc"/>
        <w:numPr>
          <w:ilvl w:val="1"/>
          <w:numId w:val="32"/>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Исходящие документы:</w:t>
      </w:r>
    </w:p>
    <w:p w:rsidR="002E32B2" w:rsidRPr="003C0287" w:rsidRDefault="0062082F" w:rsidP="002E32B2">
      <w:pPr>
        <w:pStyle w:val="afc"/>
        <w:tabs>
          <w:tab w:val="left" w:pos="1134"/>
          <w:tab w:val="left" w:pos="1276"/>
          <w:tab w:val="left" w:pos="10065"/>
        </w:tabs>
        <w:spacing w:after="0"/>
        <w:ind w:left="567"/>
        <w:jc w:val="left"/>
        <w:rPr>
          <w:rFonts w:ascii="Arial" w:hAnsi="Arial" w:cs="Arial"/>
          <w:color w:val="000000" w:themeColor="text1"/>
          <w:sz w:val="20"/>
          <w:szCs w:val="20"/>
        </w:rPr>
      </w:pPr>
      <w:r w:rsidRPr="003C0287">
        <w:rPr>
          <w:rFonts w:ascii="Arial" w:hAnsi="Arial" w:cs="Arial"/>
          <w:color w:val="000000" w:themeColor="text1"/>
          <w:sz w:val="20"/>
          <w:szCs w:val="20"/>
        </w:rPr>
        <w:t>Отчет о совершенной операции, предоставляемый Инициатору операции</w:t>
      </w:r>
      <w:r w:rsidR="00C91145" w:rsidRPr="003C0287">
        <w:rPr>
          <w:rFonts w:ascii="Arial" w:hAnsi="Arial" w:cs="Arial"/>
          <w:color w:val="000000" w:themeColor="text1"/>
          <w:sz w:val="20"/>
          <w:szCs w:val="20"/>
        </w:rPr>
        <w:t>, по форме, указанной в Прило</w:t>
      </w:r>
      <w:r w:rsidR="007A7608" w:rsidRPr="003C0287">
        <w:rPr>
          <w:rFonts w:ascii="Arial" w:hAnsi="Arial" w:cs="Arial"/>
          <w:color w:val="000000" w:themeColor="text1"/>
          <w:sz w:val="20"/>
          <w:szCs w:val="20"/>
        </w:rPr>
        <w:t>жении № 21</w:t>
      </w:r>
      <w:r w:rsidR="00C91145" w:rsidRPr="003C0287">
        <w:rPr>
          <w:rFonts w:ascii="Arial" w:hAnsi="Arial" w:cs="Arial"/>
          <w:color w:val="000000" w:themeColor="text1"/>
          <w:sz w:val="20"/>
          <w:szCs w:val="20"/>
        </w:rPr>
        <w:t xml:space="preserve"> к настоящим Условиям</w:t>
      </w:r>
      <w:r w:rsidRPr="003C0287">
        <w:rPr>
          <w:rFonts w:ascii="Arial" w:hAnsi="Arial" w:cs="Arial"/>
          <w:color w:val="000000" w:themeColor="text1"/>
          <w:sz w:val="20"/>
          <w:szCs w:val="20"/>
        </w:rPr>
        <w:t>.</w:t>
      </w:r>
      <w:bookmarkStart w:id="77" w:name="_Toc462414371"/>
    </w:p>
    <w:p w:rsidR="004C522B" w:rsidRPr="003C0287" w:rsidRDefault="004C522B" w:rsidP="00755D1E">
      <w:pPr>
        <w:pStyle w:val="afc"/>
        <w:numPr>
          <w:ilvl w:val="1"/>
          <w:numId w:val="32"/>
        </w:numPr>
        <w:tabs>
          <w:tab w:val="left" w:pos="1134"/>
          <w:tab w:val="left" w:pos="1276"/>
          <w:tab w:val="left" w:pos="10065"/>
        </w:tabs>
        <w:spacing w:after="0"/>
        <w:jc w:val="left"/>
        <w:rPr>
          <w:rFonts w:ascii="Arial" w:hAnsi="Arial" w:cs="Arial"/>
          <w:color w:val="000000" w:themeColor="text1"/>
          <w:sz w:val="20"/>
          <w:szCs w:val="20"/>
        </w:rPr>
      </w:pPr>
      <w:r w:rsidRPr="003C0287">
        <w:rPr>
          <w:rFonts w:ascii="Arial" w:hAnsi="Arial" w:cs="Arial"/>
          <w:color w:val="000000" w:themeColor="text1"/>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4C522B" w:rsidRPr="003C0287" w:rsidRDefault="004C522B" w:rsidP="002E32B2">
      <w:pPr>
        <w:pStyle w:val="afc"/>
        <w:tabs>
          <w:tab w:val="left" w:pos="1134"/>
          <w:tab w:val="left" w:pos="1276"/>
          <w:tab w:val="left" w:pos="10065"/>
        </w:tabs>
        <w:spacing w:after="0"/>
        <w:ind w:left="567"/>
        <w:jc w:val="left"/>
        <w:rPr>
          <w:rFonts w:ascii="Arial" w:hAnsi="Arial" w:cs="Arial"/>
          <w:color w:val="000000" w:themeColor="text1"/>
          <w:sz w:val="20"/>
          <w:szCs w:val="20"/>
        </w:rPr>
      </w:pPr>
    </w:p>
    <w:p w:rsidR="002E32B2" w:rsidRPr="003C0287" w:rsidRDefault="00CD37F8" w:rsidP="00755D1E">
      <w:pPr>
        <w:pStyle w:val="afc"/>
        <w:numPr>
          <w:ilvl w:val="0"/>
          <w:numId w:val="32"/>
        </w:numPr>
        <w:tabs>
          <w:tab w:val="left" w:pos="1134"/>
          <w:tab w:val="left" w:pos="1276"/>
          <w:tab w:val="left" w:pos="10065"/>
        </w:tabs>
        <w:spacing w:after="0"/>
        <w:jc w:val="left"/>
        <w:rPr>
          <w:rFonts w:ascii="Arial" w:hAnsi="Arial" w:cs="Arial"/>
          <w:b/>
          <w:i/>
          <w:color w:val="000000" w:themeColor="text1"/>
          <w:sz w:val="20"/>
        </w:rPr>
      </w:pPr>
      <w:r w:rsidRPr="003C0287">
        <w:rPr>
          <w:rFonts w:ascii="Arial" w:hAnsi="Arial" w:cs="Arial"/>
          <w:b/>
          <w:i/>
          <w:color w:val="000000" w:themeColor="text1"/>
          <w:sz w:val="20"/>
        </w:rPr>
        <w:t>Зачисление /списание ценных бумаг по счетам депо в рамках пр</w:t>
      </w:r>
      <w:r w:rsidR="00C854F2" w:rsidRPr="003C0287">
        <w:rPr>
          <w:rFonts w:ascii="Arial" w:hAnsi="Arial" w:cs="Arial"/>
          <w:b/>
          <w:i/>
          <w:color w:val="000000" w:themeColor="text1"/>
          <w:sz w:val="20"/>
        </w:rPr>
        <w:t>оцедуры поставка против платежа</w:t>
      </w:r>
    </w:p>
    <w:p w:rsidR="009079B1" w:rsidRPr="003C0287" w:rsidRDefault="009079B1" w:rsidP="009079B1">
      <w:pPr>
        <w:pStyle w:val="afc"/>
        <w:tabs>
          <w:tab w:val="left" w:pos="1134"/>
          <w:tab w:val="left" w:pos="1276"/>
          <w:tab w:val="left" w:pos="10065"/>
        </w:tabs>
        <w:spacing w:after="0"/>
        <w:ind w:left="435"/>
        <w:jc w:val="left"/>
        <w:rPr>
          <w:rFonts w:ascii="Arial" w:hAnsi="Arial" w:cs="Arial"/>
          <w:b/>
          <w:i/>
          <w:color w:val="000000" w:themeColor="text1"/>
          <w:sz w:val="20"/>
        </w:rPr>
      </w:pPr>
    </w:p>
    <w:p w:rsidR="00266E5F" w:rsidRPr="003C0287" w:rsidRDefault="00443D6E" w:rsidP="00755D1E">
      <w:pPr>
        <w:pStyle w:val="afc"/>
        <w:numPr>
          <w:ilvl w:val="1"/>
          <w:numId w:val="32"/>
        </w:numPr>
        <w:tabs>
          <w:tab w:val="left" w:pos="0"/>
          <w:tab w:val="left" w:pos="1276"/>
          <w:tab w:val="left" w:pos="10065"/>
        </w:tabs>
        <w:spacing w:after="0"/>
        <w:ind w:left="0" w:firstLine="567"/>
        <w:jc w:val="left"/>
        <w:rPr>
          <w:rFonts w:ascii="Arial" w:hAnsi="Arial" w:cs="Arial"/>
          <w:color w:val="000000" w:themeColor="text1"/>
          <w:sz w:val="20"/>
        </w:rPr>
      </w:pPr>
      <w:r w:rsidRPr="003C0287">
        <w:rPr>
          <w:rFonts w:ascii="Arial" w:hAnsi="Arial" w:cs="Arial"/>
          <w:color w:val="000000" w:themeColor="text1"/>
          <w:sz w:val="20"/>
        </w:rPr>
        <w:t xml:space="preserve">Для проведения процедуры поставки против платежа (DVP) Депонент должен предоставить Поручение (Приложение №17 к настоящим Условиям), поручение может быть подано по каналу SWIFT в соответствующем формате,  и обеспечить своевременное наличие необходимых для проведения расчетов ценных бумаг на соответствующем счете в Депозитарии. При проведении приема ценных бумаг против платежа, Депонент обязан обеспечить наличие денежных средств на расчетном счете, открытом в ПАО «Бест </w:t>
      </w:r>
      <w:proofErr w:type="spellStart"/>
      <w:r w:rsidRPr="003C0287">
        <w:rPr>
          <w:rFonts w:ascii="Arial" w:hAnsi="Arial" w:cs="Arial"/>
          <w:color w:val="000000" w:themeColor="text1"/>
          <w:sz w:val="20"/>
        </w:rPr>
        <w:t>Эффортс</w:t>
      </w:r>
      <w:proofErr w:type="spellEnd"/>
      <w:r w:rsidRPr="003C0287">
        <w:rPr>
          <w:rFonts w:ascii="Arial" w:hAnsi="Arial" w:cs="Arial"/>
          <w:color w:val="000000" w:themeColor="text1"/>
          <w:sz w:val="20"/>
        </w:rPr>
        <w:t xml:space="preserve"> Банк».</w:t>
      </w:r>
      <w:bookmarkEnd w:id="77"/>
    </w:p>
    <w:p w:rsidR="00266E5F" w:rsidRPr="003C0287" w:rsidRDefault="00266E5F" w:rsidP="00755D1E">
      <w:pPr>
        <w:pStyle w:val="6"/>
        <w:keepLines/>
        <w:numPr>
          <w:ilvl w:val="1"/>
          <w:numId w:val="34"/>
        </w:numPr>
        <w:tabs>
          <w:tab w:val="left" w:pos="0"/>
        </w:tabs>
        <w:spacing w:line="240" w:lineRule="auto"/>
        <w:ind w:left="0" w:right="0" w:firstLine="567"/>
        <w:rPr>
          <w:rFonts w:ascii="Arial" w:hAnsi="Arial" w:cs="Arial"/>
          <w:b w:val="0"/>
          <w:snapToGrid/>
          <w:color w:val="000000" w:themeColor="text1"/>
          <w:sz w:val="20"/>
        </w:rPr>
      </w:pPr>
      <w:r w:rsidRPr="003C0287">
        <w:rPr>
          <w:rFonts w:ascii="Arial" w:hAnsi="Arial" w:cs="Arial"/>
          <w:b w:val="0"/>
          <w:snapToGrid/>
          <w:color w:val="000000" w:themeColor="text1"/>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w:t>
      </w:r>
      <w:r w:rsidR="006F0AED" w:rsidRPr="003C0287">
        <w:rPr>
          <w:rFonts w:ascii="Arial" w:hAnsi="Arial" w:cs="Arial"/>
          <w:b w:val="0"/>
          <w:snapToGrid/>
          <w:color w:val="000000" w:themeColor="text1"/>
          <w:sz w:val="20"/>
        </w:rPr>
        <w:t>я, и</w:t>
      </w:r>
      <w:r w:rsidRPr="003C0287">
        <w:rPr>
          <w:rFonts w:ascii="Arial" w:hAnsi="Arial" w:cs="Arial"/>
          <w:b w:val="0"/>
          <w:snapToGrid/>
          <w:color w:val="000000" w:themeColor="text1"/>
          <w:sz w:val="20"/>
        </w:rPr>
        <w:t>ностранного номинального держателя и доверительного управляющего.</w:t>
      </w:r>
    </w:p>
    <w:p w:rsidR="00266E5F" w:rsidRPr="003C0287" w:rsidRDefault="00266E5F" w:rsidP="00755D1E">
      <w:pPr>
        <w:pStyle w:val="6"/>
        <w:keepLines/>
        <w:numPr>
          <w:ilvl w:val="1"/>
          <w:numId w:val="34"/>
        </w:numPr>
        <w:tabs>
          <w:tab w:val="left" w:pos="1134"/>
        </w:tabs>
        <w:spacing w:line="240" w:lineRule="auto"/>
        <w:ind w:left="0" w:right="0" w:firstLine="567"/>
        <w:rPr>
          <w:rFonts w:ascii="Arial" w:hAnsi="Arial" w:cs="Arial"/>
          <w:b w:val="0"/>
          <w:snapToGrid/>
          <w:color w:val="000000" w:themeColor="text1"/>
          <w:sz w:val="20"/>
        </w:rPr>
      </w:pPr>
      <w:r w:rsidRPr="003C0287">
        <w:rPr>
          <w:rFonts w:ascii="Arial" w:hAnsi="Arial" w:cs="Arial"/>
          <w:b w:val="0"/>
          <w:snapToGrid/>
          <w:color w:val="000000" w:themeColor="text1"/>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3C0287" w:rsidRDefault="00266E5F" w:rsidP="00755D1E">
      <w:pPr>
        <w:pStyle w:val="6"/>
        <w:keepLines/>
        <w:numPr>
          <w:ilvl w:val="1"/>
          <w:numId w:val="34"/>
        </w:numPr>
        <w:tabs>
          <w:tab w:val="left" w:pos="1134"/>
        </w:tabs>
        <w:spacing w:line="240" w:lineRule="auto"/>
        <w:ind w:left="0" w:right="0" w:firstLine="567"/>
        <w:rPr>
          <w:rFonts w:ascii="Arial" w:hAnsi="Arial" w:cs="Arial"/>
          <w:b w:val="0"/>
          <w:snapToGrid/>
          <w:color w:val="000000" w:themeColor="text1"/>
          <w:sz w:val="20"/>
        </w:rPr>
      </w:pPr>
      <w:r w:rsidRPr="003C0287">
        <w:rPr>
          <w:rFonts w:ascii="Arial" w:hAnsi="Arial" w:cs="Arial"/>
          <w:b w:val="0"/>
          <w:snapToGrid/>
          <w:color w:val="000000" w:themeColor="text1"/>
          <w:sz w:val="20"/>
        </w:rPr>
        <w:t>Поручение в рамках процедуры поставка против платежа (DVP) направляется в расчётный депозитарий, Депозитарий</w:t>
      </w:r>
      <w:r w:rsidR="0010411D" w:rsidRPr="003C0287">
        <w:rPr>
          <w:rFonts w:ascii="Arial" w:hAnsi="Arial" w:cs="Arial"/>
          <w:b w:val="0"/>
          <w:snapToGrid/>
          <w:color w:val="000000" w:themeColor="text1"/>
          <w:sz w:val="20"/>
        </w:rPr>
        <w:t xml:space="preserve"> места хранения</w:t>
      </w:r>
      <w:r w:rsidRPr="003C0287">
        <w:rPr>
          <w:rFonts w:ascii="Arial" w:hAnsi="Arial" w:cs="Arial"/>
          <w:b w:val="0"/>
          <w:snapToGrid/>
          <w:color w:val="000000" w:themeColor="text1"/>
          <w:sz w:val="20"/>
        </w:rPr>
        <w:t xml:space="preserve"> для целей осуществления операции </w:t>
      </w:r>
      <w:r w:rsidRPr="003C0287">
        <w:rPr>
          <w:rFonts w:ascii="Arial" w:hAnsi="Arial" w:cs="Arial"/>
          <w:b w:val="0"/>
          <w:snapToGrid/>
          <w:color w:val="000000" w:themeColor="text1"/>
          <w:sz w:val="20"/>
          <w:lang w:val="en-US"/>
        </w:rPr>
        <w:t>DVP</w:t>
      </w:r>
      <w:r w:rsidRPr="003C0287">
        <w:rPr>
          <w:rFonts w:ascii="Arial" w:hAnsi="Arial" w:cs="Arial"/>
          <w:b w:val="0"/>
          <w:snapToGrid/>
          <w:color w:val="000000" w:themeColor="text1"/>
          <w:sz w:val="20"/>
        </w:rPr>
        <w:t xml:space="preserve"> в МРКЦ Депозитарием в течение 1 (одного) рабочего дня с момента выполнения условий указанных в пункте 22.</w:t>
      </w:r>
      <w:r w:rsidR="004157CC" w:rsidRPr="003C0287">
        <w:rPr>
          <w:rFonts w:ascii="Arial" w:hAnsi="Arial" w:cs="Arial"/>
          <w:b w:val="0"/>
          <w:snapToGrid/>
          <w:color w:val="000000" w:themeColor="text1"/>
          <w:sz w:val="20"/>
        </w:rPr>
        <w:t>1</w:t>
      </w:r>
      <w:r w:rsidRPr="003C0287">
        <w:rPr>
          <w:rFonts w:ascii="Arial" w:hAnsi="Arial" w:cs="Arial"/>
          <w:b w:val="0"/>
          <w:snapToGrid/>
          <w:color w:val="000000" w:themeColor="text1"/>
          <w:sz w:val="20"/>
        </w:rPr>
        <w:t>настоящих Условий.</w:t>
      </w:r>
    </w:p>
    <w:p w:rsidR="00266E5F" w:rsidRPr="003C0287" w:rsidRDefault="00266E5F" w:rsidP="00755D1E">
      <w:pPr>
        <w:pStyle w:val="6"/>
        <w:keepLines/>
        <w:numPr>
          <w:ilvl w:val="1"/>
          <w:numId w:val="34"/>
        </w:numPr>
        <w:tabs>
          <w:tab w:val="left" w:pos="1134"/>
        </w:tabs>
        <w:spacing w:line="240" w:lineRule="auto"/>
        <w:ind w:left="0" w:right="0" w:firstLine="567"/>
        <w:rPr>
          <w:rFonts w:ascii="Arial" w:hAnsi="Arial" w:cs="Arial"/>
          <w:b w:val="0"/>
          <w:snapToGrid/>
          <w:color w:val="000000" w:themeColor="text1"/>
          <w:sz w:val="20"/>
        </w:rPr>
      </w:pPr>
      <w:r w:rsidRPr="003C0287">
        <w:rPr>
          <w:rFonts w:ascii="Arial" w:hAnsi="Arial" w:cs="Arial"/>
          <w:b w:val="0"/>
          <w:snapToGrid/>
          <w:color w:val="000000" w:themeColor="text1"/>
          <w:sz w:val="20"/>
        </w:rPr>
        <w:t>Исходящие документы:</w:t>
      </w:r>
    </w:p>
    <w:p w:rsidR="00266E5F" w:rsidRPr="003C0287" w:rsidRDefault="00266E5F"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Отчет о совершенной операции, предоставляемый Инициатору операции</w:t>
      </w:r>
      <w:r w:rsidR="00FF4E76" w:rsidRPr="003C0287">
        <w:rPr>
          <w:rFonts w:ascii="Arial" w:hAnsi="Arial" w:cs="Arial"/>
          <w:color w:val="000000" w:themeColor="text1"/>
          <w:sz w:val="20"/>
          <w:szCs w:val="20"/>
        </w:rPr>
        <w:t xml:space="preserve">, указанный отчет может быть направлен по </w:t>
      </w:r>
      <w:r w:rsidR="004E3450" w:rsidRPr="003C0287">
        <w:rPr>
          <w:rFonts w:ascii="Arial" w:hAnsi="Arial" w:cs="Arial"/>
          <w:color w:val="000000" w:themeColor="text1"/>
          <w:sz w:val="20"/>
          <w:szCs w:val="20"/>
        </w:rPr>
        <w:t>каналу</w:t>
      </w:r>
      <w:r w:rsidR="00FF4E76" w:rsidRPr="003C0287">
        <w:rPr>
          <w:rFonts w:ascii="Arial" w:hAnsi="Arial" w:cs="Arial"/>
          <w:color w:val="000000" w:themeColor="text1"/>
          <w:sz w:val="20"/>
          <w:szCs w:val="20"/>
        </w:rPr>
        <w:t xml:space="preserve"> </w:t>
      </w:r>
      <w:r w:rsidR="00FF4E76" w:rsidRPr="003C0287">
        <w:rPr>
          <w:rFonts w:ascii="Arial" w:hAnsi="Arial" w:cs="Arial"/>
          <w:color w:val="000000" w:themeColor="text1"/>
          <w:sz w:val="20"/>
          <w:szCs w:val="20"/>
          <w:lang w:val="en-US"/>
        </w:rPr>
        <w:t>SWIFT</w:t>
      </w:r>
      <w:r w:rsidR="00FF4E76" w:rsidRPr="003C0287">
        <w:rPr>
          <w:rFonts w:ascii="Arial" w:hAnsi="Arial" w:cs="Arial"/>
          <w:color w:val="000000" w:themeColor="text1"/>
          <w:sz w:val="20"/>
          <w:szCs w:val="20"/>
        </w:rPr>
        <w:t xml:space="preserve">  в соответствующем формате</w:t>
      </w:r>
      <w:r w:rsidRPr="003C0287">
        <w:rPr>
          <w:rFonts w:ascii="Arial" w:hAnsi="Arial" w:cs="Arial"/>
          <w:color w:val="000000" w:themeColor="text1"/>
          <w:sz w:val="20"/>
          <w:szCs w:val="20"/>
        </w:rPr>
        <w:t>.</w:t>
      </w:r>
    </w:p>
    <w:p w:rsidR="00266E5F" w:rsidRPr="003C0287" w:rsidRDefault="00266E5F" w:rsidP="00755D1E">
      <w:pPr>
        <w:numPr>
          <w:ilvl w:val="1"/>
          <w:numId w:val="34"/>
        </w:numPr>
        <w:rPr>
          <w:rFonts w:ascii="Arial" w:hAnsi="Arial" w:cs="Arial"/>
          <w:color w:val="000000" w:themeColor="text1"/>
        </w:rPr>
      </w:pPr>
      <w:r w:rsidRPr="003C0287">
        <w:rPr>
          <w:rFonts w:ascii="Arial" w:hAnsi="Arial" w:cs="Arial"/>
          <w:color w:val="000000" w:themeColor="text1"/>
        </w:rPr>
        <w:t>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w:t>
      </w:r>
      <w:r w:rsidR="0010411D" w:rsidRPr="003C0287">
        <w:rPr>
          <w:rFonts w:ascii="Arial" w:hAnsi="Arial" w:cs="Arial"/>
          <w:color w:val="000000" w:themeColor="text1"/>
        </w:rPr>
        <w:t xml:space="preserve"> места хранения</w:t>
      </w:r>
      <w:r w:rsidRPr="003C0287">
        <w:rPr>
          <w:rFonts w:ascii="Arial" w:hAnsi="Arial" w:cs="Arial"/>
          <w:color w:val="000000" w:themeColor="text1"/>
        </w:rPr>
        <w:t xml:space="preserve"> для целей осуществления </w:t>
      </w:r>
      <w:r w:rsidRPr="003C0287">
        <w:rPr>
          <w:rFonts w:ascii="Arial" w:hAnsi="Arial" w:cs="Arial"/>
          <w:color w:val="000000" w:themeColor="text1"/>
          <w:lang w:val="en-US"/>
        </w:rPr>
        <w:t>DVP</w:t>
      </w:r>
      <w:r w:rsidRPr="003C0287">
        <w:rPr>
          <w:rFonts w:ascii="Arial" w:hAnsi="Arial" w:cs="Arial"/>
          <w:color w:val="000000" w:themeColor="text1"/>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Pr="003C0287">
        <w:rPr>
          <w:rFonts w:ascii="Arial" w:hAnsi="Arial" w:cs="Arial"/>
          <w:color w:val="000000" w:themeColor="text1"/>
        </w:rPr>
        <w:t>было</w:t>
      </w:r>
      <w:proofErr w:type="gramEnd"/>
      <w:r w:rsidRPr="003C0287">
        <w:rPr>
          <w:rFonts w:ascii="Arial" w:hAnsi="Arial" w:cs="Arial"/>
          <w:color w:val="000000" w:themeColor="text1"/>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3C0287" w:rsidRDefault="00266E5F" w:rsidP="00755D1E">
      <w:pPr>
        <w:numPr>
          <w:ilvl w:val="1"/>
          <w:numId w:val="34"/>
        </w:numPr>
        <w:rPr>
          <w:rFonts w:ascii="Arial" w:hAnsi="Arial" w:cs="Arial"/>
          <w:color w:val="000000" w:themeColor="text1"/>
        </w:rPr>
      </w:pPr>
      <w:r w:rsidRPr="003C0287">
        <w:rPr>
          <w:rFonts w:ascii="Arial" w:hAnsi="Arial" w:cs="Arial"/>
          <w:color w:val="000000" w:themeColor="text1"/>
        </w:rPr>
        <w:t>В случае неисполнения расчетов Депозитарий, по получении информации из расчетного депозитария /Депозитари</w:t>
      </w:r>
      <w:r w:rsidR="0010411D" w:rsidRPr="003C0287">
        <w:rPr>
          <w:rFonts w:ascii="Arial" w:hAnsi="Arial" w:cs="Arial"/>
          <w:color w:val="000000" w:themeColor="text1"/>
        </w:rPr>
        <w:t xml:space="preserve">я места </w:t>
      </w:r>
      <w:proofErr w:type="spellStart"/>
      <w:r w:rsidR="0010411D" w:rsidRPr="003C0287">
        <w:rPr>
          <w:rFonts w:ascii="Arial" w:hAnsi="Arial" w:cs="Arial"/>
          <w:color w:val="000000" w:themeColor="text1"/>
        </w:rPr>
        <w:t>хранения</w:t>
      </w:r>
      <w:r w:rsidRPr="003C0287">
        <w:rPr>
          <w:rFonts w:ascii="Arial" w:hAnsi="Arial" w:cs="Arial"/>
          <w:color w:val="000000" w:themeColor="text1"/>
        </w:rPr>
        <w:t>и</w:t>
      </w:r>
      <w:proofErr w:type="spellEnd"/>
      <w:r w:rsidRPr="003C0287">
        <w:rPr>
          <w:rFonts w:ascii="Arial" w:hAnsi="Arial" w:cs="Arial"/>
          <w:color w:val="000000" w:themeColor="text1"/>
        </w:rPr>
        <w:t xml:space="preserve">/или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 либо с использованием </w:t>
      </w:r>
      <w:r w:rsidR="004E3450" w:rsidRPr="003C0287">
        <w:rPr>
          <w:rFonts w:ascii="Arial" w:hAnsi="Arial" w:cs="Arial"/>
          <w:color w:val="000000" w:themeColor="text1"/>
        </w:rPr>
        <w:t>канала</w:t>
      </w:r>
      <w:r w:rsidRPr="003C0287">
        <w:rPr>
          <w:rFonts w:ascii="Arial" w:hAnsi="Arial" w:cs="Arial"/>
          <w:color w:val="000000" w:themeColor="text1"/>
        </w:rPr>
        <w:t xml:space="preserve"> </w:t>
      </w:r>
      <w:r w:rsidRPr="003C0287">
        <w:rPr>
          <w:rFonts w:ascii="Arial" w:hAnsi="Arial" w:cs="Arial"/>
          <w:color w:val="000000" w:themeColor="text1"/>
          <w:lang w:val="en-US"/>
        </w:rPr>
        <w:t>SWIFT</w:t>
      </w:r>
      <w:r w:rsidRPr="003C0287">
        <w:rPr>
          <w:rFonts w:ascii="Arial" w:hAnsi="Arial" w:cs="Arial"/>
          <w:color w:val="000000" w:themeColor="text1"/>
        </w:rPr>
        <w:t>.</w:t>
      </w:r>
    </w:p>
    <w:p w:rsidR="00266E5F" w:rsidRPr="003C0287" w:rsidRDefault="00266E5F" w:rsidP="00755D1E">
      <w:pPr>
        <w:pStyle w:val="afc"/>
        <w:numPr>
          <w:ilvl w:val="1"/>
          <w:numId w:val="34"/>
        </w:numPr>
        <w:rPr>
          <w:rFonts w:ascii="Arial" w:hAnsi="Arial" w:cs="Arial"/>
          <w:b/>
          <w:color w:val="000000" w:themeColor="text1"/>
          <w:sz w:val="20"/>
          <w:szCs w:val="20"/>
        </w:rPr>
      </w:pPr>
      <w:r w:rsidRPr="003C0287">
        <w:rPr>
          <w:rFonts w:ascii="Arial" w:hAnsi="Arial" w:cs="Arial"/>
          <w:b/>
          <w:color w:val="000000" w:themeColor="text1"/>
          <w:sz w:val="20"/>
          <w:szCs w:val="20"/>
        </w:rPr>
        <w:t xml:space="preserve">Особенности осуществления операций </w:t>
      </w:r>
      <w:r w:rsidR="005F0E7F" w:rsidRPr="003C0287">
        <w:rPr>
          <w:rFonts w:ascii="Arial" w:hAnsi="Arial" w:cs="Arial"/>
          <w:b/>
          <w:color w:val="000000" w:themeColor="text1"/>
          <w:sz w:val="20"/>
          <w:szCs w:val="20"/>
        </w:rPr>
        <w:t>«</w:t>
      </w:r>
      <w:r w:rsidRPr="003C0287">
        <w:rPr>
          <w:rFonts w:ascii="Arial" w:hAnsi="Arial" w:cs="Arial"/>
          <w:b/>
          <w:color w:val="000000" w:themeColor="text1"/>
          <w:sz w:val="20"/>
          <w:szCs w:val="20"/>
          <w:lang w:val="en-US"/>
        </w:rPr>
        <w:t>back</w:t>
      </w:r>
      <w:r w:rsidRPr="003C0287">
        <w:rPr>
          <w:rFonts w:ascii="Arial" w:hAnsi="Arial" w:cs="Arial"/>
          <w:b/>
          <w:color w:val="000000" w:themeColor="text1"/>
          <w:sz w:val="20"/>
          <w:szCs w:val="20"/>
        </w:rPr>
        <w:t>-</w:t>
      </w:r>
      <w:r w:rsidRPr="003C0287">
        <w:rPr>
          <w:rFonts w:ascii="Arial" w:hAnsi="Arial" w:cs="Arial"/>
          <w:b/>
          <w:color w:val="000000" w:themeColor="text1"/>
          <w:sz w:val="20"/>
          <w:szCs w:val="20"/>
          <w:lang w:val="en-US"/>
        </w:rPr>
        <w:t>to</w:t>
      </w:r>
      <w:r w:rsidRPr="003C0287">
        <w:rPr>
          <w:rFonts w:ascii="Arial" w:hAnsi="Arial" w:cs="Arial"/>
          <w:b/>
          <w:color w:val="000000" w:themeColor="text1"/>
          <w:sz w:val="20"/>
          <w:szCs w:val="20"/>
        </w:rPr>
        <w:t>-</w:t>
      </w:r>
      <w:r w:rsidRPr="003C0287">
        <w:rPr>
          <w:rFonts w:ascii="Arial" w:hAnsi="Arial" w:cs="Arial"/>
          <w:b/>
          <w:color w:val="000000" w:themeColor="text1"/>
          <w:sz w:val="20"/>
          <w:szCs w:val="20"/>
          <w:lang w:val="en-US"/>
        </w:rPr>
        <w:t>back</w:t>
      </w:r>
      <w:r w:rsidR="005F0E7F" w:rsidRPr="003C0287">
        <w:rPr>
          <w:rFonts w:ascii="Arial" w:hAnsi="Arial" w:cs="Arial"/>
          <w:b/>
          <w:color w:val="000000" w:themeColor="text1"/>
          <w:sz w:val="20"/>
          <w:szCs w:val="20"/>
        </w:rPr>
        <w:t>»</w:t>
      </w:r>
      <w:r w:rsidRPr="003C0287">
        <w:rPr>
          <w:rFonts w:ascii="Arial" w:hAnsi="Arial" w:cs="Arial"/>
          <w:b/>
          <w:color w:val="000000" w:themeColor="text1"/>
          <w:sz w:val="20"/>
          <w:szCs w:val="20"/>
        </w:rPr>
        <w:t>.</w:t>
      </w:r>
    </w:p>
    <w:p w:rsidR="00E14819" w:rsidRPr="003C0287" w:rsidRDefault="00266E5F" w:rsidP="00755D1E">
      <w:pPr>
        <w:pStyle w:val="afc"/>
        <w:keepLines/>
        <w:numPr>
          <w:ilvl w:val="2"/>
          <w:numId w:val="34"/>
        </w:numPr>
        <w:tabs>
          <w:tab w:val="left" w:pos="1134"/>
        </w:tabs>
        <w:rPr>
          <w:rFonts w:ascii="Arial" w:hAnsi="Arial" w:cs="Arial"/>
          <w:color w:val="000000" w:themeColor="text1"/>
          <w:sz w:val="20"/>
        </w:rPr>
      </w:pPr>
      <w:r w:rsidRPr="003C0287">
        <w:rPr>
          <w:rFonts w:ascii="Arial" w:hAnsi="Arial" w:cs="Arial"/>
          <w:color w:val="000000" w:themeColor="text1"/>
          <w:sz w:val="20"/>
          <w:szCs w:val="20"/>
        </w:rPr>
        <w:t xml:space="preserve">В целях совершения операций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Депонент инициирует открытие Депозитарием Индивидуального счета в </w:t>
      </w:r>
      <w:proofErr w:type="spellStart"/>
      <w:r w:rsidRPr="003C0287">
        <w:rPr>
          <w:rFonts w:ascii="Arial" w:hAnsi="Arial" w:cs="Arial"/>
          <w:color w:val="000000" w:themeColor="text1"/>
          <w:sz w:val="20"/>
          <w:szCs w:val="20"/>
          <w:lang w:val="en-US"/>
        </w:rPr>
        <w:t>Euroclear</w:t>
      </w:r>
      <w:proofErr w:type="spellEnd"/>
      <w:r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lang w:val="en-US"/>
        </w:rPr>
        <w:t>Bank</w:t>
      </w:r>
      <w:r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lang w:val="en-US"/>
        </w:rPr>
        <w:t>SA</w:t>
      </w:r>
      <w:r w:rsidRPr="003C0287">
        <w:rPr>
          <w:rFonts w:ascii="Arial" w:hAnsi="Arial" w:cs="Arial"/>
          <w:color w:val="000000" w:themeColor="text1"/>
          <w:sz w:val="20"/>
          <w:szCs w:val="20"/>
        </w:rPr>
        <w:t>/</w:t>
      </w:r>
      <w:r w:rsidRPr="003C0287">
        <w:rPr>
          <w:rFonts w:ascii="Arial" w:hAnsi="Arial" w:cs="Arial"/>
          <w:color w:val="000000" w:themeColor="text1"/>
          <w:sz w:val="20"/>
          <w:szCs w:val="20"/>
          <w:lang w:val="en-US"/>
        </w:rPr>
        <w:t>NV</w:t>
      </w:r>
      <w:r w:rsidRPr="003C0287">
        <w:rPr>
          <w:rFonts w:ascii="Arial" w:hAnsi="Arial" w:cs="Arial"/>
          <w:color w:val="000000" w:themeColor="text1"/>
          <w:sz w:val="20"/>
          <w:szCs w:val="20"/>
        </w:rPr>
        <w:t xml:space="preserve">  для учета средств Депонента. Открытие Индивидуального счета осуществляется в соответствии с требованиями и в порядке Депозитария</w:t>
      </w:r>
      <w:r w:rsidR="0010411D" w:rsidRPr="003C0287">
        <w:rPr>
          <w:rFonts w:ascii="Arial" w:hAnsi="Arial" w:cs="Arial"/>
          <w:color w:val="000000" w:themeColor="text1"/>
          <w:sz w:val="20"/>
          <w:szCs w:val="20"/>
        </w:rPr>
        <w:t xml:space="preserve"> места хранения</w:t>
      </w:r>
      <w:r w:rsidRPr="003C0287">
        <w:rPr>
          <w:rFonts w:ascii="Arial" w:hAnsi="Arial" w:cs="Arial"/>
          <w:color w:val="000000" w:themeColor="text1"/>
          <w:sz w:val="20"/>
          <w:szCs w:val="20"/>
        </w:rPr>
        <w:t>, имеющего право открывать Индивидуальные счета в МРКЦ.</w:t>
      </w:r>
      <w:r w:rsidR="00E14819" w:rsidRPr="003C0287">
        <w:rPr>
          <w:rFonts w:ascii="Arial" w:hAnsi="Arial" w:cs="Arial"/>
          <w:color w:val="000000" w:themeColor="text1"/>
          <w:sz w:val="20"/>
          <w:szCs w:val="20"/>
        </w:rPr>
        <w:t xml:space="preserve"> Операция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 xml:space="preserve">» </w:t>
      </w:r>
      <w:r w:rsidR="00E14819" w:rsidRPr="003C0287">
        <w:rPr>
          <w:rFonts w:ascii="Arial" w:hAnsi="Arial" w:cs="Arial"/>
          <w:color w:val="000000" w:themeColor="text1"/>
          <w:sz w:val="20"/>
          <w:szCs w:val="20"/>
        </w:rPr>
        <w:t xml:space="preserve">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3C0287" w:rsidRDefault="00266E5F" w:rsidP="00755D1E">
      <w:pPr>
        <w:pStyle w:val="afc"/>
        <w:numPr>
          <w:ilvl w:val="2"/>
          <w:numId w:val="34"/>
        </w:numPr>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Для  проведения операции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Депонент должен предоставить Поручение  (Поручения) на осуществление операции поставка против платежа </w:t>
      </w:r>
      <w:r w:rsidRPr="003C0287">
        <w:rPr>
          <w:rFonts w:ascii="Arial" w:hAnsi="Arial" w:cs="Arial"/>
          <w:color w:val="000000" w:themeColor="text1"/>
          <w:sz w:val="20"/>
          <w:szCs w:val="20"/>
          <w:lang w:val="en-US"/>
        </w:rPr>
        <w:t>c</w:t>
      </w:r>
      <w:r w:rsidRPr="003C0287">
        <w:rPr>
          <w:rFonts w:ascii="Arial" w:hAnsi="Arial" w:cs="Arial"/>
          <w:color w:val="000000" w:themeColor="text1"/>
          <w:sz w:val="20"/>
          <w:szCs w:val="20"/>
        </w:rPr>
        <w:t xml:space="preserve"> указанием на операцию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(Приложение № 17 к настоящим Условиям), а также ссылки на Поручения, которые должны быть исполнены совместно в рамках операции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и если сумма денежных средств по операции зачисления ценных бумаг превосходит сумму денежных средств по операции списания ценных бумаг</w:t>
      </w:r>
      <w:r w:rsidR="00FF4E7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Депонент обязуется</w:t>
      </w:r>
      <w:proofErr w:type="gramEnd"/>
      <w:r w:rsidRPr="003C0287">
        <w:rPr>
          <w:rFonts w:ascii="Arial" w:hAnsi="Arial" w:cs="Arial"/>
          <w:color w:val="000000" w:themeColor="text1"/>
          <w:sz w:val="20"/>
          <w:szCs w:val="20"/>
        </w:rPr>
        <w:t xml:space="preserve"> обеспечить </w:t>
      </w:r>
      <w:r w:rsidR="005A2C0D" w:rsidRPr="003C0287">
        <w:rPr>
          <w:rFonts w:ascii="Arial" w:hAnsi="Arial" w:cs="Arial"/>
          <w:color w:val="000000" w:themeColor="text1"/>
          <w:sz w:val="20"/>
          <w:szCs w:val="20"/>
        </w:rPr>
        <w:t xml:space="preserve"> зачисление необходимых для расчетов денежные средства на счет ПАО «Бест </w:t>
      </w:r>
      <w:proofErr w:type="spellStart"/>
      <w:r w:rsidR="005A2C0D" w:rsidRPr="003C0287">
        <w:rPr>
          <w:rFonts w:ascii="Arial" w:hAnsi="Arial" w:cs="Arial"/>
          <w:color w:val="000000" w:themeColor="text1"/>
          <w:sz w:val="20"/>
          <w:szCs w:val="20"/>
        </w:rPr>
        <w:t>Эффортс</w:t>
      </w:r>
      <w:proofErr w:type="spellEnd"/>
      <w:r w:rsidR="005A2C0D" w:rsidRPr="003C0287">
        <w:rPr>
          <w:rFonts w:ascii="Arial" w:hAnsi="Arial" w:cs="Arial"/>
          <w:color w:val="000000" w:themeColor="text1"/>
          <w:sz w:val="20"/>
          <w:szCs w:val="20"/>
        </w:rPr>
        <w:t xml:space="preserve"> Банк» </w:t>
      </w:r>
      <w:r w:rsidR="00B31670" w:rsidRPr="003C0287">
        <w:rPr>
          <w:rFonts w:ascii="Arial" w:hAnsi="Arial" w:cs="Arial"/>
          <w:color w:val="000000" w:themeColor="text1"/>
          <w:sz w:val="20"/>
          <w:szCs w:val="20"/>
        </w:rPr>
        <w:t xml:space="preserve">наличие на счете Депонента  необходимые для расчета </w:t>
      </w:r>
      <w:r w:rsidR="002D7AB6" w:rsidRPr="003C0287">
        <w:rPr>
          <w:rFonts w:ascii="Arial" w:hAnsi="Arial" w:cs="Arial"/>
          <w:color w:val="000000" w:themeColor="text1"/>
          <w:sz w:val="20"/>
          <w:szCs w:val="20"/>
        </w:rPr>
        <w:t xml:space="preserve"> денежны</w:t>
      </w:r>
      <w:r w:rsidR="00B31670" w:rsidRPr="003C0287">
        <w:rPr>
          <w:rFonts w:ascii="Arial" w:hAnsi="Arial" w:cs="Arial"/>
          <w:color w:val="000000" w:themeColor="text1"/>
          <w:sz w:val="20"/>
          <w:szCs w:val="20"/>
        </w:rPr>
        <w:t>е</w:t>
      </w:r>
      <w:r w:rsidR="002D7AB6" w:rsidRPr="003C0287">
        <w:rPr>
          <w:rFonts w:ascii="Arial" w:hAnsi="Arial" w:cs="Arial"/>
          <w:color w:val="000000" w:themeColor="text1"/>
          <w:sz w:val="20"/>
          <w:szCs w:val="20"/>
        </w:rPr>
        <w:t xml:space="preserve"> средств</w:t>
      </w:r>
      <w:r w:rsidR="00B31670" w:rsidRPr="003C0287">
        <w:rPr>
          <w:rFonts w:ascii="Arial" w:hAnsi="Arial" w:cs="Arial"/>
          <w:color w:val="000000" w:themeColor="text1"/>
          <w:sz w:val="20"/>
          <w:szCs w:val="20"/>
        </w:rPr>
        <w:t>а</w:t>
      </w:r>
      <w:r w:rsidR="00F62D32" w:rsidRPr="003C0287">
        <w:rPr>
          <w:rFonts w:ascii="Arial" w:hAnsi="Arial" w:cs="Arial"/>
          <w:color w:val="000000" w:themeColor="text1"/>
          <w:sz w:val="20"/>
          <w:szCs w:val="20"/>
        </w:rPr>
        <w:t>.</w:t>
      </w:r>
      <w:r w:rsidR="005A2C0D" w:rsidRPr="003C0287">
        <w:rPr>
          <w:rFonts w:ascii="Arial" w:hAnsi="Arial" w:cs="Arial"/>
          <w:color w:val="000000" w:themeColor="text1"/>
          <w:sz w:val="20"/>
          <w:szCs w:val="20"/>
        </w:rPr>
        <w:t xml:space="preserve"> и осуществить действия для направления средств</w:t>
      </w:r>
      <w:proofErr w:type="gramStart"/>
      <w:r w:rsidR="005A2C0D" w:rsidRPr="003C0287">
        <w:rPr>
          <w:rFonts w:ascii="Arial" w:hAnsi="Arial" w:cs="Arial"/>
          <w:color w:val="000000" w:themeColor="text1"/>
          <w:sz w:val="20"/>
          <w:szCs w:val="20"/>
        </w:rPr>
        <w:t xml:space="preserve"> </w:t>
      </w:r>
      <w:r w:rsidR="00CD5E17" w:rsidRPr="003C0287">
        <w:rPr>
          <w:rFonts w:ascii="Arial" w:hAnsi="Arial" w:cs="Arial"/>
          <w:color w:val="000000" w:themeColor="text1"/>
          <w:sz w:val="20"/>
          <w:szCs w:val="20"/>
        </w:rPr>
        <w:t>.</w:t>
      </w:r>
      <w:proofErr w:type="gramEnd"/>
    </w:p>
    <w:p w:rsidR="00266E5F" w:rsidRPr="003C0287" w:rsidRDefault="00266E5F" w:rsidP="00755D1E">
      <w:pPr>
        <w:pStyle w:val="afc"/>
        <w:numPr>
          <w:ilvl w:val="2"/>
          <w:numId w:val="34"/>
        </w:numPr>
        <w:rPr>
          <w:rFonts w:ascii="Arial" w:hAnsi="Arial" w:cs="Arial"/>
          <w:color w:val="000000" w:themeColor="text1"/>
          <w:sz w:val="20"/>
          <w:szCs w:val="20"/>
        </w:rPr>
      </w:pPr>
      <w:r w:rsidRPr="003C0287">
        <w:rPr>
          <w:rFonts w:ascii="Arial" w:hAnsi="Arial" w:cs="Arial"/>
          <w:color w:val="000000" w:themeColor="text1"/>
          <w:sz w:val="20"/>
          <w:szCs w:val="20"/>
        </w:rPr>
        <w:t xml:space="preserve"> Поручения должны быть поданы, и денежные средства</w:t>
      </w:r>
      <w:r w:rsidR="00444C0F"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должны быть обеспечены на банковском счете  </w:t>
      </w:r>
      <w:r w:rsidR="00FF4E76" w:rsidRPr="003C0287">
        <w:rPr>
          <w:rFonts w:ascii="Arial" w:hAnsi="Arial" w:cs="Arial"/>
          <w:color w:val="000000" w:themeColor="text1"/>
          <w:sz w:val="20"/>
          <w:szCs w:val="20"/>
        </w:rPr>
        <w:t xml:space="preserve">в ПАО «Бест </w:t>
      </w:r>
      <w:proofErr w:type="spellStart"/>
      <w:r w:rsidR="00FF4E76" w:rsidRPr="003C0287">
        <w:rPr>
          <w:rFonts w:ascii="Arial" w:hAnsi="Arial" w:cs="Arial"/>
          <w:color w:val="000000" w:themeColor="text1"/>
          <w:sz w:val="20"/>
          <w:szCs w:val="20"/>
        </w:rPr>
        <w:t>Эффортс</w:t>
      </w:r>
      <w:proofErr w:type="spellEnd"/>
      <w:r w:rsidR="00FF4E76" w:rsidRPr="003C0287">
        <w:rPr>
          <w:rFonts w:ascii="Arial" w:hAnsi="Arial" w:cs="Arial"/>
          <w:color w:val="000000" w:themeColor="text1"/>
          <w:sz w:val="20"/>
          <w:szCs w:val="20"/>
        </w:rPr>
        <w:t xml:space="preserve"> Банк» </w:t>
      </w:r>
      <w:r w:rsidRPr="003C0287">
        <w:rPr>
          <w:rFonts w:ascii="Arial" w:hAnsi="Arial" w:cs="Arial"/>
          <w:color w:val="000000" w:themeColor="text1"/>
          <w:sz w:val="20"/>
          <w:szCs w:val="20"/>
        </w:rPr>
        <w:t>не позднее 12.00 часов по московскому времени за 1 рабочий день  до даты расчетов.</w:t>
      </w:r>
    </w:p>
    <w:p w:rsidR="00266E5F" w:rsidRPr="003C0287" w:rsidRDefault="00266E5F" w:rsidP="00755D1E">
      <w:pPr>
        <w:pStyle w:val="afc"/>
        <w:numPr>
          <w:ilvl w:val="2"/>
          <w:numId w:val="34"/>
        </w:numPr>
        <w:rPr>
          <w:rFonts w:ascii="Arial" w:hAnsi="Arial" w:cs="Arial"/>
          <w:color w:val="000000" w:themeColor="text1"/>
          <w:sz w:val="20"/>
          <w:szCs w:val="20"/>
        </w:rPr>
      </w:pPr>
      <w:r w:rsidRPr="003C0287">
        <w:rPr>
          <w:rFonts w:ascii="Arial" w:hAnsi="Arial" w:cs="Arial"/>
          <w:color w:val="000000" w:themeColor="text1"/>
          <w:sz w:val="20"/>
          <w:szCs w:val="20"/>
        </w:rPr>
        <w:t xml:space="preserve"> В случае недостаточности средств Депонента для проведения операции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Депозитарий не направляет  поручения для проведения операции в </w:t>
      </w:r>
      <w:proofErr w:type="spellStart"/>
      <w:r w:rsidRPr="003C0287">
        <w:rPr>
          <w:rFonts w:ascii="Arial" w:hAnsi="Arial" w:cs="Arial"/>
          <w:color w:val="000000" w:themeColor="text1"/>
          <w:sz w:val="20"/>
          <w:szCs w:val="20"/>
          <w:lang w:val="en-US"/>
        </w:rPr>
        <w:t>Euroclear</w:t>
      </w:r>
      <w:proofErr w:type="spellEnd"/>
      <w:r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lang w:val="en-US"/>
        </w:rPr>
        <w:t>Bank</w:t>
      </w:r>
      <w:r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lang w:val="en-US"/>
        </w:rPr>
        <w:t>SA</w:t>
      </w:r>
      <w:r w:rsidRPr="003C0287">
        <w:rPr>
          <w:rFonts w:ascii="Arial" w:hAnsi="Arial" w:cs="Arial"/>
          <w:color w:val="000000" w:themeColor="text1"/>
          <w:sz w:val="20"/>
          <w:szCs w:val="20"/>
        </w:rPr>
        <w:t>/</w:t>
      </w:r>
      <w:r w:rsidRPr="003C0287">
        <w:rPr>
          <w:rFonts w:ascii="Arial" w:hAnsi="Arial" w:cs="Arial"/>
          <w:color w:val="000000" w:themeColor="text1"/>
          <w:sz w:val="20"/>
          <w:szCs w:val="20"/>
          <w:lang w:val="en-US"/>
        </w:rPr>
        <w:t>NV</w:t>
      </w:r>
      <w:r w:rsidRPr="003C0287">
        <w:rPr>
          <w:rFonts w:ascii="Arial" w:hAnsi="Arial" w:cs="Arial"/>
          <w:color w:val="000000" w:themeColor="text1"/>
          <w:sz w:val="20"/>
          <w:szCs w:val="20"/>
        </w:rPr>
        <w:t xml:space="preserve"> .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3C0287" w:rsidRDefault="00266E5F" w:rsidP="00755D1E">
      <w:pPr>
        <w:pStyle w:val="afc"/>
        <w:numPr>
          <w:ilvl w:val="2"/>
          <w:numId w:val="34"/>
        </w:numPr>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неисполнения расчетов по операции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Депозитарий, по получении информации о причине </w:t>
      </w:r>
      <w:proofErr w:type="gramStart"/>
      <w:r w:rsidRPr="003C0287">
        <w:rPr>
          <w:rFonts w:ascii="Arial" w:hAnsi="Arial" w:cs="Arial"/>
          <w:color w:val="000000" w:themeColor="text1"/>
          <w:sz w:val="20"/>
          <w:szCs w:val="20"/>
        </w:rPr>
        <w:t>неисполнения расчетов, не позднее следующего рабочего дня извещает</w:t>
      </w:r>
      <w:proofErr w:type="gramEnd"/>
      <w:r w:rsidRPr="003C0287">
        <w:rPr>
          <w:rFonts w:ascii="Arial" w:hAnsi="Arial" w:cs="Arial"/>
          <w:color w:val="000000" w:themeColor="text1"/>
          <w:sz w:val="20"/>
          <w:szCs w:val="20"/>
        </w:rPr>
        <w:t xml:space="preserve"> об этом Депонента  путем направления письменно уведомления о причине неисполнения расчетов в рамках операции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либо с использованием </w:t>
      </w:r>
      <w:r w:rsidR="004E3450" w:rsidRPr="003C0287">
        <w:rPr>
          <w:rFonts w:ascii="Arial" w:hAnsi="Arial" w:cs="Arial"/>
          <w:color w:val="000000" w:themeColor="text1"/>
          <w:sz w:val="20"/>
          <w:szCs w:val="20"/>
        </w:rPr>
        <w:t>канала</w:t>
      </w:r>
      <w:r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lang w:val="en-US"/>
        </w:rPr>
        <w:t>SWIFT</w:t>
      </w:r>
      <w:r w:rsidRPr="003C0287">
        <w:rPr>
          <w:rFonts w:ascii="Arial" w:hAnsi="Arial" w:cs="Arial"/>
          <w:color w:val="000000" w:themeColor="text1"/>
          <w:sz w:val="20"/>
          <w:szCs w:val="20"/>
        </w:rPr>
        <w:t xml:space="preserve"> или электронного документооборота.</w:t>
      </w:r>
    </w:p>
    <w:p w:rsidR="00266E5F" w:rsidRPr="003C0287" w:rsidRDefault="00266E5F" w:rsidP="00755D1E">
      <w:pPr>
        <w:pStyle w:val="afc"/>
        <w:numPr>
          <w:ilvl w:val="2"/>
          <w:numId w:val="34"/>
        </w:numPr>
        <w:rPr>
          <w:rFonts w:ascii="Arial" w:hAnsi="Arial" w:cs="Arial"/>
          <w:color w:val="000000" w:themeColor="text1"/>
          <w:sz w:val="20"/>
          <w:szCs w:val="20"/>
        </w:rPr>
      </w:pPr>
      <w:r w:rsidRPr="003C0287">
        <w:rPr>
          <w:rFonts w:ascii="Arial" w:hAnsi="Arial" w:cs="Arial"/>
          <w:color w:val="000000" w:themeColor="text1"/>
          <w:sz w:val="20"/>
          <w:szCs w:val="20"/>
        </w:rPr>
        <w:t xml:space="preserve">Депонент уведомлен, что </w:t>
      </w:r>
      <w:proofErr w:type="spellStart"/>
      <w:r w:rsidRPr="003C0287">
        <w:rPr>
          <w:rFonts w:ascii="Arial" w:hAnsi="Arial" w:cs="Arial"/>
          <w:color w:val="000000" w:themeColor="text1"/>
          <w:sz w:val="20"/>
          <w:szCs w:val="20"/>
          <w:lang w:val="en-US"/>
        </w:rPr>
        <w:t>Euroclear</w:t>
      </w:r>
      <w:proofErr w:type="spellEnd"/>
      <w:r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lang w:val="en-US"/>
        </w:rPr>
        <w:t>Bank</w:t>
      </w:r>
      <w:r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lang w:val="en-US"/>
        </w:rPr>
        <w:t>SA</w:t>
      </w:r>
      <w:r w:rsidRPr="003C0287">
        <w:rPr>
          <w:rFonts w:ascii="Arial" w:hAnsi="Arial" w:cs="Arial"/>
          <w:color w:val="000000" w:themeColor="text1"/>
          <w:sz w:val="20"/>
          <w:szCs w:val="20"/>
        </w:rPr>
        <w:t>/</w:t>
      </w:r>
      <w:r w:rsidRPr="003C0287">
        <w:rPr>
          <w:rFonts w:ascii="Arial" w:hAnsi="Arial" w:cs="Arial"/>
          <w:color w:val="000000" w:themeColor="text1"/>
          <w:sz w:val="20"/>
          <w:szCs w:val="20"/>
          <w:lang w:val="en-US"/>
        </w:rPr>
        <w:t>NV</w:t>
      </w:r>
      <w:r w:rsidRPr="003C0287">
        <w:rPr>
          <w:rFonts w:ascii="Arial" w:hAnsi="Arial" w:cs="Arial"/>
          <w:color w:val="000000" w:themeColor="text1"/>
          <w:sz w:val="20"/>
          <w:szCs w:val="20"/>
        </w:rPr>
        <w:t xml:space="preserve">  исполняет операции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исключительно по мере возможности, поэтому  Депозитарий не несет ответственности и не гарантирует исполнение Поручений Депонента по Операциям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w:t>
      </w:r>
    </w:p>
    <w:p w:rsidR="00266E5F" w:rsidRPr="003C0287" w:rsidRDefault="00266E5F" w:rsidP="00755D1E">
      <w:pPr>
        <w:pStyle w:val="afc"/>
        <w:numPr>
          <w:ilvl w:val="2"/>
          <w:numId w:val="34"/>
        </w:numPr>
        <w:rPr>
          <w:rFonts w:ascii="Arial" w:hAnsi="Arial" w:cs="Arial"/>
          <w:color w:val="000000" w:themeColor="text1"/>
          <w:sz w:val="20"/>
          <w:szCs w:val="20"/>
        </w:rPr>
      </w:pPr>
      <w:r w:rsidRPr="003C0287">
        <w:rPr>
          <w:rFonts w:ascii="Arial" w:hAnsi="Arial" w:cs="Arial"/>
          <w:color w:val="000000" w:themeColor="text1"/>
          <w:sz w:val="20"/>
          <w:szCs w:val="20"/>
        </w:rPr>
        <w:t xml:space="preserve">  После исполнения операции </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to</w:t>
      </w:r>
      <w:r w:rsidR="00004576" w:rsidRPr="003C0287">
        <w:rPr>
          <w:rFonts w:ascii="Arial" w:hAnsi="Arial" w:cs="Arial"/>
          <w:color w:val="000000" w:themeColor="text1"/>
          <w:sz w:val="20"/>
          <w:szCs w:val="20"/>
        </w:rPr>
        <w:t>-</w:t>
      </w:r>
      <w:r w:rsidR="00004576" w:rsidRPr="003C0287">
        <w:rPr>
          <w:rFonts w:ascii="Arial" w:hAnsi="Arial" w:cs="Arial"/>
          <w:color w:val="000000" w:themeColor="text1"/>
          <w:sz w:val="20"/>
          <w:szCs w:val="20"/>
          <w:lang w:val="en-US"/>
        </w:rPr>
        <w:t>back</w:t>
      </w:r>
      <w:r w:rsidR="00004576" w:rsidRPr="003C0287">
        <w:rPr>
          <w:rFonts w:ascii="Arial" w:hAnsi="Arial" w:cs="Arial"/>
          <w:color w:val="000000" w:themeColor="text1"/>
          <w:sz w:val="20"/>
          <w:szCs w:val="20"/>
        </w:rPr>
        <w:t>»</w:t>
      </w:r>
      <w:r w:rsidRPr="003C0287">
        <w:rPr>
          <w:rFonts w:ascii="Arial" w:hAnsi="Arial" w:cs="Arial"/>
          <w:color w:val="000000" w:themeColor="text1"/>
          <w:sz w:val="20"/>
          <w:szCs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3C0287" w:rsidRDefault="00266E5F" w:rsidP="00755D1E">
      <w:pPr>
        <w:pStyle w:val="afc"/>
        <w:numPr>
          <w:ilvl w:val="2"/>
          <w:numId w:val="34"/>
        </w:numPr>
        <w:spacing w:after="0"/>
        <w:rPr>
          <w:rFonts w:ascii="Arial" w:hAnsi="Arial" w:cs="Arial"/>
          <w:color w:val="000000" w:themeColor="text1"/>
          <w:sz w:val="20"/>
          <w:szCs w:val="20"/>
        </w:rPr>
      </w:pPr>
      <w:r w:rsidRPr="003C0287">
        <w:rPr>
          <w:rFonts w:ascii="Arial" w:hAnsi="Arial" w:cs="Arial"/>
          <w:color w:val="000000" w:themeColor="text1"/>
          <w:sz w:val="20"/>
          <w:szCs w:val="20"/>
        </w:rPr>
        <w:t>Исходящие документы:</w:t>
      </w:r>
    </w:p>
    <w:p w:rsidR="00266E5F" w:rsidRPr="003C0287" w:rsidRDefault="00266E5F" w:rsidP="00443D6E">
      <w:pPr>
        <w:numPr>
          <w:ilvl w:val="0"/>
          <w:numId w:val="13"/>
        </w:numPr>
        <w:ind w:left="1843"/>
        <w:rPr>
          <w:rFonts w:ascii="Arial" w:hAnsi="Arial" w:cs="Arial"/>
          <w:color w:val="000000" w:themeColor="text1"/>
        </w:rPr>
      </w:pPr>
      <w:r w:rsidRPr="003C0287">
        <w:rPr>
          <w:rFonts w:ascii="Arial" w:hAnsi="Arial" w:cs="Arial"/>
          <w:color w:val="000000" w:themeColor="text1"/>
        </w:rPr>
        <w:t xml:space="preserve">Отчет о совершенной операции, предоставляемый Инициатору операции, указанный отчет может быть направлен по </w:t>
      </w:r>
      <w:r w:rsidR="004E3450" w:rsidRPr="003C0287">
        <w:rPr>
          <w:rFonts w:ascii="Arial" w:hAnsi="Arial" w:cs="Arial"/>
          <w:color w:val="000000" w:themeColor="text1"/>
        </w:rPr>
        <w:t>каналу</w:t>
      </w:r>
      <w:r w:rsidRPr="003C0287">
        <w:rPr>
          <w:rFonts w:ascii="Arial" w:hAnsi="Arial" w:cs="Arial"/>
          <w:color w:val="000000" w:themeColor="text1"/>
        </w:rPr>
        <w:t xml:space="preserve"> </w:t>
      </w:r>
      <w:r w:rsidRPr="003C0287">
        <w:rPr>
          <w:rFonts w:ascii="Arial" w:hAnsi="Arial" w:cs="Arial"/>
          <w:color w:val="000000" w:themeColor="text1"/>
          <w:lang w:val="en-US"/>
        </w:rPr>
        <w:t>SWIFT</w:t>
      </w:r>
      <w:r w:rsidRPr="003C0287">
        <w:rPr>
          <w:rFonts w:ascii="Arial" w:hAnsi="Arial" w:cs="Arial"/>
          <w:color w:val="000000" w:themeColor="text1"/>
        </w:rPr>
        <w:t xml:space="preserve">  в соответствующем формате.</w:t>
      </w:r>
    </w:p>
    <w:p w:rsidR="00266E5F" w:rsidRPr="003C0287" w:rsidRDefault="00444C0F" w:rsidP="00755D1E">
      <w:pPr>
        <w:numPr>
          <w:ilvl w:val="2"/>
          <w:numId w:val="34"/>
        </w:numPr>
        <w:rPr>
          <w:rFonts w:ascii="Arial" w:hAnsi="Arial" w:cs="Arial"/>
          <w:color w:val="000000" w:themeColor="text1"/>
        </w:rPr>
      </w:pPr>
      <w:r w:rsidRPr="003C0287">
        <w:rPr>
          <w:rFonts w:ascii="Arial" w:hAnsi="Arial" w:cs="Arial"/>
          <w:color w:val="000000" w:themeColor="text1"/>
        </w:rPr>
        <w:t>При подаче поручений на операцию</w:t>
      </w:r>
      <w:r w:rsidR="00266E5F" w:rsidRPr="003C0287">
        <w:rPr>
          <w:rFonts w:ascii="Arial" w:hAnsi="Arial" w:cs="Arial"/>
          <w:color w:val="000000" w:themeColor="text1"/>
        </w:rPr>
        <w:t xml:space="preserve"> </w:t>
      </w:r>
      <w:r w:rsidR="00004576" w:rsidRPr="003C0287">
        <w:rPr>
          <w:rFonts w:ascii="Arial" w:hAnsi="Arial" w:cs="Arial"/>
          <w:color w:val="000000" w:themeColor="text1"/>
        </w:rPr>
        <w:t>«</w:t>
      </w:r>
      <w:r w:rsidR="00004576" w:rsidRPr="003C0287">
        <w:rPr>
          <w:rFonts w:ascii="Arial" w:hAnsi="Arial" w:cs="Arial"/>
          <w:color w:val="000000" w:themeColor="text1"/>
          <w:lang w:val="en-US"/>
        </w:rPr>
        <w:t>back</w:t>
      </w:r>
      <w:r w:rsidR="00004576" w:rsidRPr="003C0287">
        <w:rPr>
          <w:rFonts w:ascii="Arial" w:hAnsi="Arial" w:cs="Arial"/>
          <w:color w:val="000000" w:themeColor="text1"/>
        </w:rPr>
        <w:t>-</w:t>
      </w:r>
      <w:r w:rsidR="00004576" w:rsidRPr="003C0287">
        <w:rPr>
          <w:rFonts w:ascii="Arial" w:hAnsi="Arial" w:cs="Arial"/>
          <w:color w:val="000000" w:themeColor="text1"/>
          <w:lang w:val="en-US"/>
        </w:rPr>
        <w:t>to</w:t>
      </w:r>
      <w:r w:rsidR="00004576" w:rsidRPr="003C0287">
        <w:rPr>
          <w:rFonts w:ascii="Arial" w:hAnsi="Arial" w:cs="Arial"/>
          <w:color w:val="000000" w:themeColor="text1"/>
        </w:rPr>
        <w:t>-</w:t>
      </w:r>
      <w:r w:rsidR="00004576" w:rsidRPr="003C0287">
        <w:rPr>
          <w:rFonts w:ascii="Arial" w:hAnsi="Arial" w:cs="Arial"/>
          <w:color w:val="000000" w:themeColor="text1"/>
          <w:lang w:val="en-US"/>
        </w:rPr>
        <w:t>back</w:t>
      </w:r>
      <w:r w:rsidR="00004576" w:rsidRPr="003C0287">
        <w:rPr>
          <w:rFonts w:ascii="Arial" w:hAnsi="Arial" w:cs="Arial"/>
          <w:color w:val="000000" w:themeColor="text1"/>
        </w:rPr>
        <w:t>»</w:t>
      </w:r>
      <w:r w:rsidR="00266E5F" w:rsidRPr="003C0287">
        <w:rPr>
          <w:rFonts w:ascii="Arial" w:hAnsi="Arial" w:cs="Arial"/>
          <w:color w:val="000000" w:themeColor="text1"/>
        </w:rPr>
        <w:t>в МРКЦ Депонент уведомлен, что</w:t>
      </w:r>
      <w:r w:rsidRPr="003C0287">
        <w:rPr>
          <w:rFonts w:ascii="Arial" w:hAnsi="Arial" w:cs="Arial"/>
          <w:color w:val="000000" w:themeColor="text1"/>
        </w:rPr>
        <w:t xml:space="preserve"> при</w:t>
      </w:r>
      <w:r w:rsidR="00266E5F" w:rsidRPr="003C0287">
        <w:rPr>
          <w:rFonts w:ascii="Arial" w:hAnsi="Arial" w:cs="Arial"/>
          <w:color w:val="000000" w:themeColor="text1"/>
        </w:rPr>
        <w:t xml:space="preserve"> операции поставки ценных бумаг против платежа</w:t>
      </w:r>
      <w:r w:rsidRPr="003C0287">
        <w:rPr>
          <w:rFonts w:ascii="Arial" w:hAnsi="Arial" w:cs="Arial"/>
          <w:color w:val="000000" w:themeColor="text1"/>
        </w:rPr>
        <w:t xml:space="preserve">,  где происходит списание ценных бумаг </w:t>
      </w:r>
      <w:r w:rsidRPr="003C0287">
        <w:rPr>
          <w:rFonts w:ascii="Arial" w:hAnsi="Arial" w:cs="Arial"/>
          <w:color w:val="000000" w:themeColor="text1"/>
          <w:lang w:val="en-US"/>
        </w:rPr>
        <w:t>c</w:t>
      </w:r>
      <w:r w:rsidRPr="003C0287">
        <w:rPr>
          <w:rFonts w:ascii="Arial" w:hAnsi="Arial" w:cs="Arial"/>
          <w:color w:val="000000" w:themeColor="text1"/>
        </w:rPr>
        <w:t xml:space="preserve"> Индивидуального счета  на счет –</w:t>
      </w:r>
      <w:r w:rsidR="00EB5074" w:rsidRPr="003C0287">
        <w:rPr>
          <w:rFonts w:ascii="Arial" w:hAnsi="Arial" w:cs="Arial"/>
          <w:color w:val="000000" w:themeColor="text1"/>
        </w:rPr>
        <w:t xml:space="preserve"> </w:t>
      </w:r>
      <w:r w:rsidRPr="003C0287">
        <w:rPr>
          <w:rFonts w:ascii="Arial" w:hAnsi="Arial" w:cs="Arial"/>
          <w:color w:val="000000" w:themeColor="text1"/>
        </w:rPr>
        <w:t>контрагента за платеж от контрагента,</w:t>
      </w:r>
      <w:r w:rsidR="00266E5F" w:rsidRPr="003C0287">
        <w:rPr>
          <w:rFonts w:ascii="Arial" w:hAnsi="Arial" w:cs="Arial"/>
          <w:color w:val="000000" w:themeColor="text1"/>
        </w:rPr>
        <w:t xml:space="preserve"> Индивидуальный счет и счет-контрагента должны быть открыты в одном и том же МРКЦ. </w:t>
      </w:r>
    </w:p>
    <w:p w:rsidR="00F95830" w:rsidRPr="003C0287" w:rsidRDefault="004C3E71" w:rsidP="00755D1E">
      <w:pPr>
        <w:pStyle w:val="3"/>
        <w:numPr>
          <w:ilvl w:val="0"/>
          <w:numId w:val="34"/>
        </w:numPr>
        <w:tabs>
          <w:tab w:val="left" w:pos="1134"/>
          <w:tab w:val="left" w:pos="10065"/>
        </w:tabs>
        <w:jc w:val="left"/>
        <w:rPr>
          <w:rFonts w:ascii="Arial" w:hAnsi="Arial" w:cs="Arial"/>
          <w:b/>
          <w:color w:val="000000" w:themeColor="text1"/>
          <w:sz w:val="20"/>
        </w:rPr>
      </w:pPr>
      <w:bookmarkStart w:id="78" w:name="_Toc462414372"/>
      <w:r w:rsidRPr="003C0287">
        <w:rPr>
          <w:rFonts w:ascii="Arial" w:hAnsi="Arial" w:cs="Arial"/>
          <w:b/>
          <w:color w:val="000000" w:themeColor="text1"/>
          <w:sz w:val="20"/>
        </w:rPr>
        <w:t>Особенности зачисления</w:t>
      </w:r>
      <w:r w:rsidR="00DC29DA" w:rsidRPr="003C0287">
        <w:rPr>
          <w:rFonts w:ascii="Arial" w:hAnsi="Arial" w:cs="Arial"/>
          <w:b/>
          <w:color w:val="000000" w:themeColor="text1"/>
          <w:sz w:val="20"/>
        </w:rPr>
        <w:t>/списания</w:t>
      </w:r>
      <w:r w:rsidRPr="003C0287">
        <w:rPr>
          <w:rFonts w:ascii="Arial" w:hAnsi="Arial" w:cs="Arial"/>
          <w:b/>
          <w:color w:val="000000" w:themeColor="text1"/>
          <w:sz w:val="20"/>
        </w:rPr>
        <w:t xml:space="preserve"> ценных бумаг на </w:t>
      </w:r>
      <w:r w:rsidR="003949CE" w:rsidRPr="003C0287">
        <w:rPr>
          <w:rFonts w:ascii="Arial" w:hAnsi="Arial" w:cs="Arial"/>
          <w:b/>
          <w:color w:val="000000" w:themeColor="text1"/>
          <w:sz w:val="20"/>
        </w:rPr>
        <w:t>С</w:t>
      </w:r>
      <w:r w:rsidRPr="003C0287">
        <w:rPr>
          <w:rFonts w:ascii="Arial" w:hAnsi="Arial" w:cs="Arial"/>
          <w:b/>
          <w:color w:val="000000" w:themeColor="text1"/>
          <w:sz w:val="20"/>
        </w:rPr>
        <w:t>чет неустано</w:t>
      </w:r>
      <w:r w:rsidR="00D9238B" w:rsidRPr="003C0287">
        <w:rPr>
          <w:rFonts w:ascii="Arial" w:hAnsi="Arial" w:cs="Arial"/>
          <w:b/>
          <w:color w:val="000000" w:themeColor="text1"/>
          <w:sz w:val="20"/>
        </w:rPr>
        <w:t>вленных лиц</w:t>
      </w:r>
      <w:bookmarkEnd w:id="78"/>
    </w:p>
    <w:p w:rsidR="00443D6E" w:rsidRPr="003C0287" w:rsidRDefault="00443D6E" w:rsidP="00443D6E">
      <w:pPr>
        <w:rPr>
          <w:color w:val="000000" w:themeColor="text1"/>
        </w:rPr>
      </w:pPr>
    </w:p>
    <w:p w:rsidR="001937DD" w:rsidRPr="003C0287" w:rsidRDefault="00232646" w:rsidP="007D6B99">
      <w:pPr>
        <w:pStyle w:val="afc"/>
        <w:numPr>
          <w:ilvl w:val="1"/>
          <w:numId w:val="44"/>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Основанием для зачисления (списания) ценных бумаг на </w:t>
      </w:r>
      <w:r w:rsidR="00120F00" w:rsidRPr="003C0287">
        <w:rPr>
          <w:rFonts w:ascii="Arial" w:hAnsi="Arial" w:cs="Arial"/>
          <w:color w:val="000000" w:themeColor="text1"/>
          <w:sz w:val="20"/>
          <w:szCs w:val="20"/>
        </w:rPr>
        <w:t>Сче</w:t>
      </w:r>
      <w:r w:rsidR="008B03CC" w:rsidRPr="003C0287">
        <w:rPr>
          <w:rFonts w:ascii="Arial" w:hAnsi="Arial" w:cs="Arial"/>
          <w:color w:val="000000" w:themeColor="text1"/>
          <w:sz w:val="20"/>
          <w:szCs w:val="20"/>
        </w:rPr>
        <w:t>т (со С</w:t>
      </w:r>
      <w:r w:rsidRPr="003C0287">
        <w:rPr>
          <w:rFonts w:ascii="Arial" w:hAnsi="Arial" w:cs="Arial"/>
          <w:color w:val="000000" w:themeColor="text1"/>
          <w:sz w:val="20"/>
          <w:szCs w:val="20"/>
        </w:rPr>
        <w:t>чета) неустановленных лиц является принятие Депозитарием документов, предусмотренных</w:t>
      </w:r>
      <w:r w:rsidR="00120F00" w:rsidRPr="003C0287">
        <w:rPr>
          <w:rFonts w:ascii="Arial" w:hAnsi="Arial" w:cs="Arial"/>
          <w:color w:val="000000" w:themeColor="text1"/>
          <w:sz w:val="20"/>
          <w:szCs w:val="20"/>
        </w:rPr>
        <w:t xml:space="preserve"> настоящими Условиями</w:t>
      </w:r>
      <w:r w:rsidRPr="003C0287">
        <w:rPr>
          <w:rFonts w:ascii="Arial" w:hAnsi="Arial" w:cs="Arial"/>
          <w:color w:val="000000" w:themeColor="text1"/>
          <w:sz w:val="20"/>
          <w:szCs w:val="20"/>
        </w:rPr>
        <w:t>.</w:t>
      </w:r>
    </w:p>
    <w:p w:rsidR="001937DD" w:rsidRPr="003C0287" w:rsidRDefault="00307D52" w:rsidP="007D6B99">
      <w:pPr>
        <w:pStyle w:val="afc"/>
        <w:numPr>
          <w:ilvl w:val="1"/>
          <w:numId w:val="44"/>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Зачисление ценных бумаг на </w:t>
      </w:r>
      <w:r w:rsidR="00120F00" w:rsidRPr="003C0287">
        <w:rPr>
          <w:rFonts w:ascii="Arial" w:hAnsi="Arial" w:cs="Arial"/>
          <w:color w:val="000000" w:themeColor="text1"/>
          <w:sz w:val="20"/>
          <w:szCs w:val="20"/>
        </w:rPr>
        <w:t>С</w:t>
      </w:r>
      <w:r w:rsidRPr="003C0287">
        <w:rPr>
          <w:rFonts w:ascii="Arial" w:hAnsi="Arial" w:cs="Arial"/>
          <w:color w:val="000000" w:themeColor="text1"/>
          <w:sz w:val="20"/>
          <w:szCs w:val="20"/>
        </w:rPr>
        <w:t>чет неустановленных лиц осуществляется Депозитарием не позднее рабочего дня, следующего за днем получения им документа</w:t>
      </w:r>
      <w:r w:rsidR="00DE6826" w:rsidRPr="003C0287">
        <w:rPr>
          <w:rFonts w:ascii="Arial" w:hAnsi="Arial" w:cs="Arial"/>
          <w:color w:val="000000" w:themeColor="text1"/>
          <w:sz w:val="20"/>
          <w:szCs w:val="20"/>
        </w:rPr>
        <w:t xml:space="preserve"> (</w:t>
      </w:r>
      <w:r w:rsidR="00294BCE" w:rsidRPr="003C0287">
        <w:rPr>
          <w:rFonts w:ascii="Arial" w:hAnsi="Arial" w:cs="Arial"/>
          <w:color w:val="000000" w:themeColor="text1"/>
          <w:sz w:val="20"/>
          <w:szCs w:val="20"/>
        </w:rPr>
        <w:t>уведомления/отчета</w:t>
      </w:r>
      <w:r w:rsidR="00DE6826" w:rsidRPr="003C0287">
        <w:rPr>
          <w:rFonts w:ascii="Arial" w:hAnsi="Arial" w:cs="Arial"/>
          <w:color w:val="000000" w:themeColor="text1"/>
          <w:sz w:val="20"/>
          <w:szCs w:val="20"/>
        </w:rPr>
        <w:t xml:space="preserve"> и прочее)</w:t>
      </w:r>
      <w:r w:rsidRPr="003C0287">
        <w:rPr>
          <w:rFonts w:ascii="Arial" w:hAnsi="Arial" w:cs="Arial"/>
          <w:color w:val="000000" w:themeColor="text1"/>
          <w:sz w:val="20"/>
          <w:szCs w:val="20"/>
        </w:rPr>
        <w:t>,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3C0287" w:rsidRDefault="00A438EB" w:rsidP="007D6B99">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Зачисление на Счет неустановленных лиц иностранных финансовых инструментов, не квалифицированных в качестве ценных бумаг, в результате операции, не требующей Депонента, при отсутствии в Депозитарии счета Депонента для учета НФИ.</w:t>
      </w:r>
    </w:p>
    <w:p w:rsidR="001937DD" w:rsidRPr="003C0287" w:rsidRDefault="00F95830" w:rsidP="007D6B99">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 получении Депозитарием</w:t>
      </w:r>
      <w:r w:rsidR="00307D52" w:rsidRPr="003C0287">
        <w:rPr>
          <w:rFonts w:ascii="Arial" w:hAnsi="Arial" w:cs="Arial"/>
          <w:color w:val="000000" w:themeColor="text1"/>
          <w:sz w:val="20"/>
          <w:szCs w:val="20"/>
        </w:rPr>
        <w:t xml:space="preserve"> вышеуказанного</w:t>
      </w:r>
      <w:r w:rsidRPr="003C0287">
        <w:rPr>
          <w:rFonts w:ascii="Arial" w:hAnsi="Arial" w:cs="Arial"/>
          <w:color w:val="000000" w:themeColor="text1"/>
          <w:sz w:val="20"/>
          <w:szCs w:val="20"/>
        </w:rPr>
        <w:t xml:space="preserve"> документа и при отсутствии основания </w:t>
      </w:r>
      <w:r w:rsidR="008B03CC" w:rsidRPr="003C0287">
        <w:rPr>
          <w:rFonts w:ascii="Arial" w:hAnsi="Arial" w:cs="Arial"/>
          <w:color w:val="000000" w:themeColor="text1"/>
          <w:sz w:val="20"/>
          <w:szCs w:val="20"/>
        </w:rPr>
        <w:t>для зачисления ценных бумаг на С</w:t>
      </w:r>
      <w:r w:rsidRPr="003C0287">
        <w:rPr>
          <w:rFonts w:ascii="Arial" w:hAnsi="Arial" w:cs="Arial"/>
          <w:color w:val="000000" w:themeColor="text1"/>
          <w:sz w:val="20"/>
          <w:szCs w:val="20"/>
        </w:rPr>
        <w:t xml:space="preserve">чет депо, Депозитарий зачисляет их </w:t>
      </w:r>
      <w:r w:rsidR="008B03CC" w:rsidRPr="003C0287">
        <w:rPr>
          <w:rFonts w:ascii="Arial" w:hAnsi="Arial" w:cs="Arial"/>
          <w:color w:val="000000" w:themeColor="text1"/>
          <w:sz w:val="20"/>
          <w:szCs w:val="20"/>
        </w:rPr>
        <w:t>на С</w:t>
      </w:r>
      <w:r w:rsidRPr="003C0287">
        <w:rPr>
          <w:rFonts w:ascii="Arial" w:hAnsi="Arial" w:cs="Arial"/>
          <w:color w:val="000000" w:themeColor="text1"/>
          <w:sz w:val="20"/>
          <w:szCs w:val="20"/>
        </w:rPr>
        <w:t>чет неустановленных лиц.</w:t>
      </w:r>
    </w:p>
    <w:p w:rsidR="00B70166" w:rsidRPr="003C0287" w:rsidRDefault="00B70166" w:rsidP="007D6B99">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 неизменности остатка ценных бумаг на счете депози</w:t>
      </w:r>
      <w:r w:rsidR="00685731" w:rsidRPr="003C0287">
        <w:rPr>
          <w:rFonts w:ascii="Arial" w:hAnsi="Arial" w:cs="Arial"/>
          <w:color w:val="000000" w:themeColor="text1"/>
          <w:sz w:val="20"/>
          <w:szCs w:val="20"/>
        </w:rPr>
        <w:t>тария списание ценных бумаг со С</w:t>
      </w:r>
      <w:r w:rsidRPr="003C0287">
        <w:rPr>
          <w:rFonts w:ascii="Arial" w:hAnsi="Arial" w:cs="Arial"/>
          <w:color w:val="000000" w:themeColor="text1"/>
          <w:sz w:val="20"/>
          <w:szCs w:val="20"/>
        </w:rPr>
        <w:t xml:space="preserve">чета неустановленных лиц осуществляется не позднее рабочего дня, следующего за днем возникновения основания </w:t>
      </w:r>
      <w:r w:rsidR="00685731" w:rsidRPr="003C0287">
        <w:rPr>
          <w:rFonts w:ascii="Arial" w:hAnsi="Arial" w:cs="Arial"/>
          <w:color w:val="000000" w:themeColor="text1"/>
          <w:sz w:val="20"/>
          <w:szCs w:val="20"/>
        </w:rPr>
        <w:t>для зачисления ценных бумаг на С</w:t>
      </w:r>
      <w:r w:rsidRPr="003C0287">
        <w:rPr>
          <w:rFonts w:ascii="Arial" w:hAnsi="Arial" w:cs="Arial"/>
          <w:color w:val="000000" w:themeColor="text1"/>
          <w:sz w:val="20"/>
          <w:szCs w:val="20"/>
        </w:rPr>
        <w:t xml:space="preserve">чет депо, открытый </w:t>
      </w:r>
      <w:r w:rsidR="00685731"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епозитарием.</w:t>
      </w:r>
    </w:p>
    <w:p w:rsidR="00B70166" w:rsidRPr="003C0287" w:rsidRDefault="00685731" w:rsidP="007D6B99">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Списание ценных бумаг со С</w:t>
      </w:r>
      <w:r w:rsidR="00B70166" w:rsidRPr="003C0287">
        <w:rPr>
          <w:rFonts w:ascii="Arial" w:hAnsi="Arial" w:cs="Arial"/>
          <w:color w:val="000000" w:themeColor="text1"/>
          <w:sz w:val="20"/>
          <w:szCs w:val="20"/>
        </w:rPr>
        <w:t>чета неустановленных лиц осуществляется не позднее рабочего дня</w:t>
      </w:r>
      <w:r w:rsidRPr="003C0287">
        <w:rPr>
          <w:rFonts w:ascii="Arial" w:hAnsi="Arial" w:cs="Arial"/>
          <w:color w:val="000000" w:themeColor="text1"/>
          <w:sz w:val="20"/>
          <w:szCs w:val="20"/>
        </w:rPr>
        <w:t>, следующего за днем получения Д</w:t>
      </w:r>
      <w:r w:rsidR="00B70166" w:rsidRPr="003C0287">
        <w:rPr>
          <w:rFonts w:ascii="Arial" w:hAnsi="Arial" w:cs="Arial"/>
          <w:color w:val="000000" w:themeColor="text1"/>
          <w:sz w:val="20"/>
          <w:szCs w:val="20"/>
        </w:rPr>
        <w:t>епозитарием документа, подтверждающего списание ценных бумаг со счета депозитария.</w:t>
      </w:r>
    </w:p>
    <w:p w:rsidR="00971D62" w:rsidRPr="003C0287" w:rsidRDefault="00971D62" w:rsidP="007D6B99">
      <w:pPr>
        <w:pStyle w:val="afc"/>
        <w:numPr>
          <w:ilvl w:val="1"/>
          <w:numId w:val="44"/>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Ценны</w:t>
      </w:r>
      <w:r w:rsidR="009E4FB9" w:rsidRPr="003C0287">
        <w:rPr>
          <w:rFonts w:ascii="Arial" w:hAnsi="Arial" w:cs="Arial"/>
          <w:color w:val="000000" w:themeColor="text1"/>
          <w:sz w:val="20"/>
          <w:szCs w:val="20"/>
        </w:rPr>
        <w:t>е бумаги могут быть списаны со С</w:t>
      </w:r>
      <w:r w:rsidRPr="003C0287">
        <w:rPr>
          <w:rFonts w:ascii="Arial" w:hAnsi="Arial" w:cs="Arial"/>
          <w:color w:val="000000" w:themeColor="text1"/>
          <w:sz w:val="20"/>
          <w:szCs w:val="20"/>
        </w:rPr>
        <w:t>чета неуст</w:t>
      </w:r>
      <w:r w:rsidR="009E4FB9" w:rsidRPr="003C0287">
        <w:rPr>
          <w:rFonts w:ascii="Arial" w:hAnsi="Arial" w:cs="Arial"/>
          <w:color w:val="000000" w:themeColor="text1"/>
          <w:sz w:val="20"/>
          <w:szCs w:val="20"/>
        </w:rPr>
        <w:t>ановленных лиц в случае, когда Д</w:t>
      </w:r>
      <w:r w:rsidRPr="003C0287">
        <w:rPr>
          <w:rFonts w:ascii="Arial" w:hAnsi="Arial" w:cs="Arial"/>
          <w:color w:val="000000" w:themeColor="text1"/>
          <w:sz w:val="20"/>
          <w:szCs w:val="20"/>
        </w:rPr>
        <w:t>епозитарий, которому держателем реестра открыт лицевой счет номина</w:t>
      </w:r>
      <w:r w:rsidR="009E4FB9" w:rsidRPr="003C0287">
        <w:rPr>
          <w:rFonts w:ascii="Arial" w:hAnsi="Arial" w:cs="Arial"/>
          <w:color w:val="000000" w:themeColor="text1"/>
          <w:sz w:val="20"/>
          <w:szCs w:val="20"/>
        </w:rPr>
        <w:t>льного держателя, по обращению Д</w:t>
      </w:r>
      <w:r w:rsidRPr="003C0287">
        <w:rPr>
          <w:rFonts w:ascii="Arial" w:hAnsi="Arial" w:cs="Arial"/>
          <w:color w:val="000000" w:themeColor="text1"/>
          <w:sz w:val="20"/>
          <w:szCs w:val="20"/>
        </w:rPr>
        <w:t>ержателя реестра представляет ему распоряжение о списании ценных бумаг с такого лицевого счета и их зачислении на лицевой счет зареги</w:t>
      </w:r>
      <w:r w:rsidR="009E4FB9" w:rsidRPr="003C0287">
        <w:rPr>
          <w:rFonts w:ascii="Arial" w:hAnsi="Arial" w:cs="Arial"/>
          <w:color w:val="000000" w:themeColor="text1"/>
          <w:sz w:val="20"/>
          <w:szCs w:val="20"/>
        </w:rPr>
        <w:t>стрированного лица, заявившего Д</w:t>
      </w:r>
      <w:r w:rsidRPr="003C0287">
        <w:rPr>
          <w:rFonts w:ascii="Arial" w:hAnsi="Arial" w:cs="Arial"/>
          <w:color w:val="000000" w:themeColor="text1"/>
          <w:sz w:val="20"/>
          <w:szCs w:val="20"/>
        </w:rPr>
        <w:t>ержателю реестра об ошибочности представленного им распоряжения, на основании которого ценные бумаги ранее были списаны</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с его лицевого счета и зачислены на лицевой счет номинального держателя.</w:t>
      </w:r>
      <w:proofErr w:type="gramEnd"/>
    </w:p>
    <w:p w:rsidR="00971D62" w:rsidRPr="003C0287" w:rsidRDefault="00971D62" w:rsidP="007D6B99">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Ценные бум</w:t>
      </w:r>
      <w:r w:rsidR="009E4FB9" w:rsidRPr="003C0287">
        <w:rPr>
          <w:rFonts w:ascii="Arial" w:hAnsi="Arial" w:cs="Arial"/>
          <w:color w:val="000000" w:themeColor="text1"/>
          <w:sz w:val="20"/>
          <w:szCs w:val="20"/>
        </w:rPr>
        <w:t>аги также подлежат списанию со С</w:t>
      </w:r>
      <w:r w:rsidRPr="003C0287">
        <w:rPr>
          <w:rFonts w:ascii="Arial" w:hAnsi="Arial" w:cs="Arial"/>
          <w:color w:val="000000" w:themeColor="text1"/>
          <w:sz w:val="20"/>
          <w:szCs w:val="20"/>
        </w:rPr>
        <w:t xml:space="preserve">чета неустановленных лиц по истечении 1 </w:t>
      </w:r>
      <w:r w:rsidR="009E4FB9" w:rsidRPr="003C0287">
        <w:rPr>
          <w:rFonts w:ascii="Arial" w:hAnsi="Arial" w:cs="Arial"/>
          <w:color w:val="000000" w:themeColor="text1"/>
          <w:sz w:val="20"/>
          <w:szCs w:val="20"/>
        </w:rPr>
        <w:t xml:space="preserve">(одного) </w:t>
      </w:r>
      <w:r w:rsidRPr="003C0287">
        <w:rPr>
          <w:rFonts w:ascii="Arial" w:hAnsi="Arial" w:cs="Arial"/>
          <w:color w:val="000000" w:themeColor="text1"/>
          <w:sz w:val="20"/>
          <w:szCs w:val="20"/>
        </w:rPr>
        <w:t xml:space="preserve">месяца </w:t>
      </w:r>
      <w:proofErr w:type="gramStart"/>
      <w:r w:rsidRPr="003C0287">
        <w:rPr>
          <w:rFonts w:ascii="Arial" w:hAnsi="Arial" w:cs="Arial"/>
          <w:color w:val="000000" w:themeColor="text1"/>
          <w:sz w:val="20"/>
          <w:szCs w:val="20"/>
        </w:rPr>
        <w:t>с даты зачисления</w:t>
      </w:r>
      <w:proofErr w:type="gramEnd"/>
      <w:r w:rsidRPr="003C0287">
        <w:rPr>
          <w:rFonts w:ascii="Arial" w:hAnsi="Arial" w:cs="Arial"/>
          <w:color w:val="000000" w:themeColor="text1"/>
          <w:sz w:val="20"/>
          <w:szCs w:val="20"/>
        </w:rPr>
        <w:t xml:space="preserve"> на указанный счет таких ценных бумаг или ценных бумаг, которые были в них конвертированы. При этом кол</w:t>
      </w:r>
      <w:r w:rsidR="0048103D" w:rsidRPr="003C0287">
        <w:rPr>
          <w:rFonts w:ascii="Arial" w:hAnsi="Arial" w:cs="Arial"/>
          <w:color w:val="000000" w:themeColor="text1"/>
          <w:sz w:val="20"/>
          <w:szCs w:val="20"/>
        </w:rPr>
        <w:t>ичество ценных бумаг, учтенных Д</w:t>
      </w:r>
      <w:r w:rsidRPr="003C0287">
        <w:rPr>
          <w:rFonts w:ascii="Arial" w:hAnsi="Arial" w:cs="Arial"/>
          <w:color w:val="000000" w:themeColor="text1"/>
          <w:sz w:val="20"/>
          <w:szCs w:val="20"/>
        </w:rPr>
        <w:t xml:space="preserve">епозитарием на </w:t>
      </w:r>
      <w:r w:rsidR="0048103D"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чете неустановленных лиц, должно быть равно количеству таких же ценных бумаг, учтенных на счетах этого депозитария. </w:t>
      </w:r>
    </w:p>
    <w:p w:rsidR="00971D62" w:rsidRPr="003C0287" w:rsidRDefault="00971D62" w:rsidP="007D6B99">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3C0287" w:rsidRDefault="00A438EB" w:rsidP="007D6B99">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 осуществляется в следующих случаях:</w:t>
      </w:r>
    </w:p>
    <w:p w:rsidR="00A438EB" w:rsidRPr="003C0287" w:rsidRDefault="00A438EB" w:rsidP="00A438EB">
      <w:pPr>
        <w:pStyle w:val="afc"/>
        <w:tabs>
          <w:tab w:val="left" w:pos="1134"/>
        </w:tabs>
        <w:ind w:left="567"/>
        <w:rPr>
          <w:rFonts w:ascii="Arial" w:hAnsi="Arial" w:cs="Arial"/>
          <w:color w:val="000000" w:themeColor="text1"/>
          <w:sz w:val="20"/>
          <w:szCs w:val="20"/>
        </w:rPr>
      </w:pPr>
      <w:r w:rsidRPr="003C0287">
        <w:rPr>
          <w:rFonts w:ascii="Arial" w:hAnsi="Arial" w:cs="Arial"/>
          <w:color w:val="000000" w:themeColor="text1"/>
          <w:sz w:val="20"/>
          <w:szCs w:val="20"/>
        </w:rPr>
        <w:t>-  в случае открытия Депонента в Депозитарии счета для учета НФИ;</w:t>
      </w:r>
    </w:p>
    <w:p w:rsidR="00A438EB" w:rsidRPr="003C0287" w:rsidRDefault="00A438EB" w:rsidP="00A438EB">
      <w:pPr>
        <w:pStyle w:val="afc"/>
        <w:tabs>
          <w:tab w:val="left" w:pos="1134"/>
        </w:tabs>
        <w:ind w:left="567"/>
        <w:rPr>
          <w:rFonts w:ascii="Arial" w:hAnsi="Arial" w:cs="Arial"/>
          <w:color w:val="000000" w:themeColor="text1"/>
          <w:sz w:val="20"/>
          <w:szCs w:val="20"/>
        </w:rPr>
      </w:pPr>
      <w:r w:rsidRPr="003C0287">
        <w:rPr>
          <w:rFonts w:ascii="Arial" w:hAnsi="Arial" w:cs="Arial"/>
          <w:color w:val="000000" w:themeColor="text1"/>
          <w:sz w:val="20"/>
          <w:szCs w:val="20"/>
        </w:rPr>
        <w:t>-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w:t>
      </w:r>
      <w:r w:rsidR="0018145A" w:rsidRPr="003C0287">
        <w:rPr>
          <w:rFonts w:ascii="Arial" w:hAnsi="Arial" w:cs="Arial"/>
          <w:color w:val="000000" w:themeColor="text1"/>
          <w:sz w:val="20"/>
          <w:szCs w:val="20"/>
        </w:rPr>
        <w:t xml:space="preserve">х бумаг.                      </w:t>
      </w:r>
    </w:p>
    <w:p w:rsidR="00A438EB" w:rsidRPr="003C0287" w:rsidRDefault="00A438EB" w:rsidP="007D6B99">
      <w:pPr>
        <w:pStyle w:val="afc"/>
        <w:numPr>
          <w:ilvl w:val="1"/>
          <w:numId w:val="4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3C0287">
        <w:rPr>
          <w:rFonts w:ascii="Arial" w:hAnsi="Arial" w:cs="Arial"/>
          <w:color w:val="000000" w:themeColor="text1"/>
          <w:sz w:val="20"/>
          <w:szCs w:val="20"/>
        </w:rPr>
        <w:t>в</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случая</w:t>
      </w:r>
      <w:proofErr w:type="gramEnd"/>
      <w:r w:rsidRPr="003C0287">
        <w:rPr>
          <w:rFonts w:ascii="Arial" w:hAnsi="Arial" w:cs="Arial"/>
          <w:color w:val="000000" w:themeColor="text1"/>
          <w:sz w:val="20"/>
          <w:szCs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3C0287" w:rsidRDefault="00443D6E" w:rsidP="00443D6E">
      <w:pPr>
        <w:pStyle w:val="afc"/>
        <w:tabs>
          <w:tab w:val="left" w:pos="1134"/>
        </w:tabs>
        <w:spacing w:after="0"/>
        <w:ind w:left="567"/>
        <w:rPr>
          <w:rFonts w:ascii="Arial" w:hAnsi="Arial" w:cs="Arial"/>
          <w:color w:val="000000" w:themeColor="text1"/>
          <w:sz w:val="20"/>
          <w:szCs w:val="20"/>
        </w:rPr>
      </w:pPr>
    </w:p>
    <w:p w:rsidR="004C3E71" w:rsidRPr="003C0287" w:rsidRDefault="004C3E71" w:rsidP="007D6B99">
      <w:pPr>
        <w:pStyle w:val="3"/>
        <w:numPr>
          <w:ilvl w:val="0"/>
          <w:numId w:val="44"/>
        </w:numPr>
        <w:tabs>
          <w:tab w:val="left" w:pos="1134"/>
          <w:tab w:val="left" w:pos="10065"/>
        </w:tabs>
        <w:spacing w:before="0"/>
        <w:ind w:left="0" w:firstLine="0"/>
        <w:jc w:val="left"/>
        <w:rPr>
          <w:rFonts w:ascii="Arial" w:hAnsi="Arial" w:cs="Arial"/>
          <w:b/>
          <w:color w:val="000000" w:themeColor="text1"/>
          <w:sz w:val="20"/>
        </w:rPr>
      </w:pPr>
      <w:bookmarkStart w:id="79" w:name="_Toc462414373"/>
      <w:r w:rsidRPr="003C0287">
        <w:rPr>
          <w:rFonts w:ascii="Arial" w:hAnsi="Arial" w:cs="Arial"/>
          <w:b/>
          <w:color w:val="000000" w:themeColor="text1"/>
          <w:sz w:val="20"/>
        </w:rPr>
        <w:t xml:space="preserve">Особенности </w:t>
      </w:r>
      <w:r w:rsidR="000D443C" w:rsidRPr="003C0287">
        <w:rPr>
          <w:rFonts w:ascii="Arial" w:hAnsi="Arial" w:cs="Arial"/>
          <w:b/>
          <w:color w:val="000000" w:themeColor="text1"/>
          <w:sz w:val="20"/>
        </w:rPr>
        <w:t>ведения казначейского счета депо эми</w:t>
      </w:r>
      <w:r w:rsidR="009D576E" w:rsidRPr="003C0287">
        <w:rPr>
          <w:rFonts w:ascii="Arial" w:hAnsi="Arial" w:cs="Arial"/>
          <w:b/>
          <w:color w:val="000000" w:themeColor="text1"/>
          <w:sz w:val="20"/>
        </w:rPr>
        <w:t>т</w:t>
      </w:r>
      <w:r w:rsidR="000D443C" w:rsidRPr="003C0287">
        <w:rPr>
          <w:rFonts w:ascii="Arial" w:hAnsi="Arial" w:cs="Arial"/>
          <w:b/>
          <w:color w:val="000000" w:themeColor="text1"/>
          <w:sz w:val="20"/>
        </w:rPr>
        <w:t>ента</w:t>
      </w:r>
      <w:r w:rsidR="009D576E" w:rsidRPr="003C0287">
        <w:rPr>
          <w:rFonts w:ascii="Arial" w:hAnsi="Arial" w:cs="Arial"/>
          <w:b/>
          <w:color w:val="000000" w:themeColor="text1"/>
          <w:sz w:val="20"/>
        </w:rPr>
        <w:t xml:space="preserve"> (лица</w:t>
      </w:r>
      <w:r w:rsidR="0032612E" w:rsidRPr="003C0287">
        <w:rPr>
          <w:rFonts w:ascii="Arial" w:hAnsi="Arial" w:cs="Arial"/>
          <w:b/>
          <w:color w:val="000000" w:themeColor="text1"/>
          <w:sz w:val="20"/>
        </w:rPr>
        <w:t>,</w:t>
      </w:r>
      <w:r w:rsidR="009D576E" w:rsidRPr="003C0287">
        <w:rPr>
          <w:rFonts w:ascii="Arial" w:hAnsi="Arial" w:cs="Arial"/>
          <w:b/>
          <w:color w:val="000000" w:themeColor="text1"/>
          <w:sz w:val="20"/>
        </w:rPr>
        <w:t xml:space="preserve"> обязанного по ценным бумагам)</w:t>
      </w:r>
      <w:bookmarkEnd w:id="79"/>
    </w:p>
    <w:p w:rsidR="00443D6E" w:rsidRPr="003C0287" w:rsidRDefault="00443D6E" w:rsidP="00443D6E">
      <w:pPr>
        <w:rPr>
          <w:color w:val="000000" w:themeColor="text1"/>
        </w:rPr>
      </w:pPr>
    </w:p>
    <w:p w:rsidR="009D576E" w:rsidRPr="003C0287" w:rsidRDefault="009D576E" w:rsidP="007D6B99">
      <w:pPr>
        <w:pStyle w:val="ConsPlusNormal"/>
        <w:numPr>
          <w:ilvl w:val="1"/>
          <w:numId w:val="44"/>
        </w:numPr>
        <w:tabs>
          <w:tab w:val="left" w:pos="1134"/>
        </w:tabs>
        <w:ind w:left="0" w:firstLine="567"/>
        <w:rPr>
          <w:color w:val="000000" w:themeColor="text1"/>
        </w:rPr>
      </w:pPr>
      <w:r w:rsidRPr="003C0287">
        <w:rPr>
          <w:color w:val="000000" w:themeColor="text1"/>
        </w:rPr>
        <w:t xml:space="preserve">Ценные бумаги, размещенные (выданные) эмитентом (лицом, обязанным по ценным бумагам) и приобретаемые им при их обращении, могут быть зачислены </w:t>
      </w:r>
      <w:r w:rsidR="00D8409F" w:rsidRPr="003C0287">
        <w:rPr>
          <w:color w:val="000000" w:themeColor="text1"/>
        </w:rPr>
        <w:t>Д</w:t>
      </w:r>
      <w:r w:rsidRPr="003C0287">
        <w:rPr>
          <w:color w:val="000000" w:themeColor="text1"/>
        </w:rPr>
        <w:t>епозитарием только на казначейский счет депо этого эмитента (лица, обязанного по ценным бумагам).</w:t>
      </w:r>
    </w:p>
    <w:p w:rsidR="009D576E" w:rsidRPr="003C0287" w:rsidRDefault="009D576E" w:rsidP="007D6B99">
      <w:pPr>
        <w:pStyle w:val="ConsPlusNormal"/>
        <w:numPr>
          <w:ilvl w:val="1"/>
          <w:numId w:val="44"/>
        </w:numPr>
        <w:tabs>
          <w:tab w:val="left" w:pos="1134"/>
        </w:tabs>
        <w:ind w:left="0" w:firstLine="567"/>
        <w:rPr>
          <w:color w:val="000000" w:themeColor="text1"/>
        </w:rPr>
      </w:pPr>
      <w:r w:rsidRPr="003C0287">
        <w:rPr>
          <w:color w:val="000000" w:themeColor="text1"/>
        </w:rPr>
        <w:t xml:space="preserve">Ценные бумаги, размещенные (выданные) эмитентом (лицом, обязанным по ценным бумагам) и отчуждаемые им при их обращении, могут быть списаны </w:t>
      </w:r>
      <w:r w:rsidR="00D8409F" w:rsidRPr="003C0287">
        <w:rPr>
          <w:color w:val="000000" w:themeColor="text1"/>
        </w:rPr>
        <w:t>Д</w:t>
      </w:r>
      <w:r w:rsidRPr="003C0287">
        <w:rPr>
          <w:color w:val="000000" w:themeColor="text1"/>
        </w:rPr>
        <w:t>епозитарием только с казначейского счета депо этого эмитента (лица, обязанного по ценным бумагам).</w:t>
      </w:r>
    </w:p>
    <w:p w:rsidR="009D576E" w:rsidRPr="003C0287" w:rsidRDefault="009D576E" w:rsidP="007D6B99">
      <w:pPr>
        <w:pStyle w:val="ConsPlusNormal"/>
        <w:numPr>
          <w:ilvl w:val="1"/>
          <w:numId w:val="44"/>
        </w:numPr>
        <w:tabs>
          <w:tab w:val="left" w:pos="1134"/>
        </w:tabs>
        <w:ind w:left="0" w:firstLine="567"/>
        <w:rPr>
          <w:color w:val="000000" w:themeColor="text1"/>
        </w:rPr>
      </w:pPr>
      <w:r w:rsidRPr="003C0287">
        <w:rPr>
          <w:color w:val="000000" w:themeColor="text1"/>
        </w:rPr>
        <w:t>Основанием для зачисления/списания ценных бумаг в рамках казначейского счета</w:t>
      </w:r>
      <w:r w:rsidR="00B53C5E" w:rsidRPr="003C0287">
        <w:rPr>
          <w:color w:val="000000" w:themeColor="text1"/>
        </w:rPr>
        <w:t xml:space="preserve"> депо </w:t>
      </w:r>
      <w:proofErr w:type="spellStart"/>
      <w:r w:rsidR="00B53C5E" w:rsidRPr="003C0287">
        <w:rPr>
          <w:color w:val="000000" w:themeColor="text1"/>
        </w:rPr>
        <w:t>эимтента</w:t>
      </w:r>
      <w:proofErr w:type="spellEnd"/>
      <w:r w:rsidRPr="003C0287">
        <w:rPr>
          <w:color w:val="000000" w:themeColor="text1"/>
        </w:rPr>
        <w:t xml:space="preserve"> является принятие </w:t>
      </w:r>
      <w:r w:rsidR="003F33BF" w:rsidRPr="003C0287">
        <w:rPr>
          <w:color w:val="000000" w:themeColor="text1"/>
        </w:rPr>
        <w:t>Д</w:t>
      </w:r>
      <w:r w:rsidRPr="003C0287">
        <w:rPr>
          <w:color w:val="000000" w:themeColor="text1"/>
        </w:rPr>
        <w:t>епозитарием соответствующего поручения эмитента (Приложение №14</w:t>
      </w:r>
      <w:r w:rsidR="00B53C5E" w:rsidRPr="003C0287">
        <w:rPr>
          <w:color w:val="000000" w:themeColor="text1"/>
        </w:rPr>
        <w:t xml:space="preserve"> к настоящим Условиям</w:t>
      </w:r>
      <w:r w:rsidRPr="003C0287">
        <w:rPr>
          <w:color w:val="000000" w:themeColor="text1"/>
        </w:rPr>
        <w:t>)</w:t>
      </w:r>
      <w:r w:rsidR="00314923" w:rsidRPr="003C0287">
        <w:rPr>
          <w:color w:val="000000" w:themeColor="text1"/>
        </w:rPr>
        <w:t>.</w:t>
      </w:r>
      <w:r w:rsidR="003A73A0" w:rsidRPr="003C0287">
        <w:rPr>
          <w:color w:val="000000" w:themeColor="text1"/>
        </w:rPr>
        <w:t xml:space="preserve"> </w:t>
      </w:r>
      <w:r w:rsidRPr="003C0287" w:rsidDel="009D576E">
        <w:rPr>
          <w:color w:val="000000" w:themeColor="text1"/>
        </w:rPr>
        <w:t xml:space="preserve"> </w:t>
      </w:r>
    </w:p>
    <w:p w:rsidR="00E171F9" w:rsidRPr="003C0287" w:rsidRDefault="00E171F9" w:rsidP="007D6B99">
      <w:pPr>
        <w:pStyle w:val="ConsPlusNormal"/>
        <w:numPr>
          <w:ilvl w:val="1"/>
          <w:numId w:val="44"/>
        </w:numPr>
        <w:tabs>
          <w:tab w:val="left" w:pos="1134"/>
        </w:tabs>
        <w:ind w:left="0" w:firstLine="567"/>
        <w:rPr>
          <w:color w:val="000000" w:themeColor="text1"/>
        </w:rPr>
      </w:pPr>
      <w:r w:rsidRPr="003C0287">
        <w:rPr>
          <w:color w:val="000000" w:themeColor="text1"/>
        </w:rPr>
        <w:t xml:space="preserve">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w:t>
      </w:r>
      <w:r w:rsidR="003F33BF" w:rsidRPr="003C0287">
        <w:rPr>
          <w:color w:val="000000" w:themeColor="text1"/>
        </w:rPr>
        <w:t>«</w:t>
      </w:r>
      <w:r w:rsidRPr="003C0287">
        <w:rPr>
          <w:color w:val="000000" w:themeColor="text1"/>
        </w:rPr>
        <w:t>О клиринге и клиринговой деятельности</w:t>
      </w:r>
      <w:r w:rsidR="003F33BF" w:rsidRPr="003C0287">
        <w:rPr>
          <w:color w:val="000000" w:themeColor="text1"/>
        </w:rPr>
        <w:t>»</w:t>
      </w:r>
      <w:r w:rsidRPr="003C0287">
        <w:rPr>
          <w:color w:val="000000" w:themeColor="text1"/>
        </w:rPr>
        <w:t>.</w:t>
      </w:r>
    </w:p>
    <w:p w:rsidR="006E583B" w:rsidRPr="003C0287" w:rsidRDefault="006E583B" w:rsidP="006E583B">
      <w:pPr>
        <w:pStyle w:val="afc"/>
        <w:spacing w:after="0"/>
        <w:ind w:left="0"/>
        <w:rPr>
          <w:rFonts w:ascii="Arial" w:hAnsi="Arial" w:cs="Arial"/>
          <w:color w:val="000000" w:themeColor="text1"/>
          <w:sz w:val="20"/>
          <w:szCs w:val="20"/>
        </w:rPr>
      </w:pPr>
    </w:p>
    <w:p w:rsidR="00443D6E" w:rsidRPr="003C0287" w:rsidRDefault="00232646" w:rsidP="007D6B99">
      <w:pPr>
        <w:pStyle w:val="3"/>
        <w:numPr>
          <w:ilvl w:val="0"/>
          <w:numId w:val="44"/>
        </w:numPr>
        <w:tabs>
          <w:tab w:val="left" w:pos="1134"/>
          <w:tab w:val="left" w:pos="10065"/>
        </w:tabs>
        <w:ind w:left="0" w:firstLine="0"/>
        <w:jc w:val="left"/>
        <w:rPr>
          <w:rFonts w:ascii="Arial" w:hAnsi="Arial" w:cs="Arial"/>
          <w:b/>
          <w:color w:val="000000" w:themeColor="text1"/>
          <w:sz w:val="20"/>
        </w:rPr>
      </w:pPr>
      <w:bookmarkStart w:id="80" w:name="_Toc462414374"/>
      <w:bookmarkStart w:id="81" w:name="_Toc462414375"/>
      <w:bookmarkStart w:id="82" w:name="_Toc462414376"/>
      <w:bookmarkStart w:id="83" w:name="_Toc462414377"/>
      <w:bookmarkEnd w:id="80"/>
      <w:bookmarkEnd w:id="81"/>
      <w:bookmarkEnd w:id="82"/>
      <w:r w:rsidRPr="003C0287">
        <w:rPr>
          <w:rFonts w:ascii="Arial" w:hAnsi="Arial" w:cs="Arial"/>
          <w:b/>
          <w:color w:val="000000" w:themeColor="text1"/>
          <w:sz w:val="20"/>
        </w:rPr>
        <w:t>Особенности открытия, закрытия</w:t>
      </w:r>
      <w:r w:rsidR="00D9238B" w:rsidRPr="003C0287">
        <w:rPr>
          <w:rFonts w:ascii="Arial" w:hAnsi="Arial" w:cs="Arial"/>
          <w:b/>
          <w:color w:val="000000" w:themeColor="text1"/>
          <w:sz w:val="20"/>
        </w:rPr>
        <w:t xml:space="preserve"> и ведения торговых счетов депо</w:t>
      </w:r>
      <w:bookmarkEnd w:id="83"/>
    </w:p>
    <w:p w:rsidR="00443D6E" w:rsidRPr="003C0287" w:rsidRDefault="00443D6E" w:rsidP="00443D6E">
      <w:pPr>
        <w:rPr>
          <w:color w:val="000000" w:themeColor="text1"/>
        </w:rPr>
      </w:pPr>
    </w:p>
    <w:p w:rsidR="001612A8" w:rsidRPr="003C0287" w:rsidRDefault="001612A8" w:rsidP="00755D1E">
      <w:pPr>
        <w:pStyle w:val="afc"/>
        <w:widowControl w:val="0"/>
        <w:numPr>
          <w:ilvl w:val="1"/>
          <w:numId w:val="39"/>
        </w:numPr>
        <w:tabs>
          <w:tab w:val="left" w:pos="0"/>
        </w:tabs>
        <w:overflowPunct w:val="0"/>
        <w:autoSpaceDE w:val="0"/>
        <w:autoSpaceDN w:val="0"/>
        <w:adjustRightInd w:val="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Отражение </w:t>
      </w:r>
      <w:r w:rsidR="00CF6CB7" w:rsidRPr="003C0287">
        <w:rPr>
          <w:rFonts w:ascii="Arial" w:hAnsi="Arial" w:cs="Arial"/>
          <w:color w:val="000000" w:themeColor="text1"/>
          <w:sz w:val="20"/>
          <w:szCs w:val="20"/>
        </w:rPr>
        <w:t xml:space="preserve">Депозитарием </w:t>
      </w:r>
      <w:r w:rsidRPr="003C0287">
        <w:rPr>
          <w:rFonts w:ascii="Arial" w:hAnsi="Arial" w:cs="Arial"/>
          <w:color w:val="000000" w:themeColor="text1"/>
          <w:sz w:val="20"/>
          <w:szCs w:val="20"/>
        </w:rPr>
        <w:t xml:space="preserve">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3C0287" w:rsidRDefault="00232646" w:rsidP="00755D1E">
      <w:pPr>
        <w:pStyle w:val="afc"/>
        <w:widowControl w:val="0"/>
        <w:numPr>
          <w:ilvl w:val="1"/>
          <w:numId w:val="39"/>
        </w:numPr>
        <w:tabs>
          <w:tab w:val="left" w:pos="1134"/>
        </w:tabs>
        <w:overflowPunct w:val="0"/>
        <w:autoSpaceDE w:val="0"/>
        <w:autoSpaceDN w:val="0"/>
        <w:adjustRightInd w:val="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может открыть </w:t>
      </w:r>
      <w:r w:rsidR="00412961" w:rsidRPr="003C0287">
        <w:rPr>
          <w:rFonts w:ascii="Arial" w:hAnsi="Arial" w:cs="Arial"/>
          <w:color w:val="000000" w:themeColor="text1"/>
          <w:sz w:val="20"/>
          <w:szCs w:val="20"/>
        </w:rPr>
        <w:t>Т</w:t>
      </w:r>
      <w:r w:rsidRPr="003C0287">
        <w:rPr>
          <w:rFonts w:ascii="Arial" w:hAnsi="Arial" w:cs="Arial"/>
          <w:color w:val="000000" w:themeColor="text1"/>
          <w:sz w:val="20"/>
          <w:szCs w:val="20"/>
        </w:rPr>
        <w:t>орговые счета депо</w:t>
      </w:r>
      <w:r w:rsidR="00AC33A1"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при условии:</w:t>
      </w:r>
    </w:p>
    <w:p w:rsidR="001937DD" w:rsidRPr="003C0287" w:rsidRDefault="00232646"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открытия ему в другом депозитарии торгового счета депо номинального держателя или </w:t>
      </w:r>
      <w:proofErr w:type="spellStart"/>
      <w:r w:rsidRPr="003C0287">
        <w:rPr>
          <w:rFonts w:ascii="Arial" w:hAnsi="Arial" w:cs="Arial"/>
          <w:color w:val="000000" w:themeColor="text1"/>
          <w:sz w:val="20"/>
          <w:szCs w:val="20"/>
        </w:rPr>
        <w:t>субсчета</w:t>
      </w:r>
      <w:proofErr w:type="spellEnd"/>
      <w:r w:rsidRPr="003C0287">
        <w:rPr>
          <w:rFonts w:ascii="Arial" w:hAnsi="Arial" w:cs="Arial"/>
          <w:color w:val="000000" w:themeColor="text1"/>
          <w:sz w:val="20"/>
          <w:szCs w:val="20"/>
        </w:rPr>
        <w:t xml:space="preserve"> депо номинального держателя; </w:t>
      </w:r>
    </w:p>
    <w:p w:rsidR="001937DD" w:rsidRPr="003C0287" w:rsidRDefault="00FA73A7"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при наличии указания на клиринговую организацию,</w:t>
      </w:r>
      <w:r w:rsidR="00232646" w:rsidRPr="003C0287">
        <w:rPr>
          <w:rFonts w:ascii="Arial" w:hAnsi="Arial" w:cs="Arial"/>
          <w:color w:val="000000" w:themeColor="text1"/>
          <w:sz w:val="20"/>
          <w:szCs w:val="20"/>
        </w:rPr>
        <w:t xml:space="preserve"> по распоряжению (с согласия) которой совершаются операции по торговому счету депо. </w:t>
      </w:r>
    </w:p>
    <w:p w:rsidR="00826725" w:rsidRPr="003C0287" w:rsidRDefault="00826725" w:rsidP="00755D1E">
      <w:pPr>
        <w:pStyle w:val="afc"/>
        <w:widowControl w:val="0"/>
        <w:numPr>
          <w:ilvl w:val="1"/>
          <w:numId w:val="39"/>
        </w:numPr>
        <w:tabs>
          <w:tab w:val="left" w:pos="1134"/>
        </w:tabs>
        <w:overflowPunct w:val="0"/>
        <w:autoSpaceDE w:val="0"/>
        <w:autoSpaceDN w:val="0"/>
        <w:adjustRightInd w:val="0"/>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При осуществлении операций по зачислению ценных бумаг на </w:t>
      </w:r>
      <w:r w:rsidR="0027192D" w:rsidRPr="003C0287">
        <w:rPr>
          <w:rFonts w:ascii="Arial" w:hAnsi="Arial" w:cs="Arial"/>
          <w:color w:val="000000" w:themeColor="text1"/>
          <w:sz w:val="20"/>
          <w:szCs w:val="20"/>
        </w:rPr>
        <w:t>Т</w:t>
      </w:r>
      <w:r w:rsidRPr="003C0287">
        <w:rPr>
          <w:rFonts w:ascii="Arial" w:hAnsi="Arial" w:cs="Arial"/>
          <w:color w:val="000000" w:themeColor="text1"/>
          <w:sz w:val="20"/>
          <w:szCs w:val="20"/>
        </w:rPr>
        <w:t xml:space="preserve">орговый счет депо номинального держателя, открытый Депозитарию, или на его </w:t>
      </w:r>
      <w:proofErr w:type="spellStart"/>
      <w:r w:rsidRPr="003C0287">
        <w:rPr>
          <w:rFonts w:ascii="Arial" w:hAnsi="Arial" w:cs="Arial"/>
          <w:color w:val="000000" w:themeColor="text1"/>
          <w:sz w:val="20"/>
          <w:szCs w:val="20"/>
        </w:rPr>
        <w:t>субсчет</w:t>
      </w:r>
      <w:proofErr w:type="spellEnd"/>
      <w:r w:rsidRPr="003C0287">
        <w:rPr>
          <w:rFonts w:ascii="Arial" w:hAnsi="Arial" w:cs="Arial"/>
          <w:color w:val="000000" w:themeColor="text1"/>
          <w:sz w:val="20"/>
          <w:szCs w:val="20"/>
        </w:rPr>
        <w:t xml:space="preserve"> депо номинального держателя либо списание ценных бумаг с указанных счетов соответс</w:t>
      </w:r>
      <w:r w:rsidR="004B457F" w:rsidRPr="003C0287">
        <w:rPr>
          <w:rFonts w:ascii="Arial" w:hAnsi="Arial" w:cs="Arial"/>
          <w:color w:val="000000" w:themeColor="text1"/>
          <w:sz w:val="20"/>
          <w:szCs w:val="20"/>
        </w:rPr>
        <w:t>твующие операции проводятся по Т</w:t>
      </w:r>
      <w:r w:rsidRPr="003C0287">
        <w:rPr>
          <w:rFonts w:ascii="Arial" w:hAnsi="Arial" w:cs="Arial"/>
          <w:color w:val="000000" w:themeColor="text1"/>
          <w:sz w:val="20"/>
          <w:szCs w:val="20"/>
        </w:rPr>
        <w:t xml:space="preserve">орговым счетам депо, открытым в Депозитарии. </w:t>
      </w:r>
    </w:p>
    <w:p w:rsidR="001612A8" w:rsidRPr="003C0287" w:rsidRDefault="001612A8" w:rsidP="00755D1E">
      <w:pPr>
        <w:pStyle w:val="ConsPlusNormal"/>
        <w:numPr>
          <w:ilvl w:val="1"/>
          <w:numId w:val="39"/>
        </w:numPr>
        <w:rPr>
          <w:color w:val="000000" w:themeColor="text1"/>
        </w:rPr>
      </w:pPr>
      <w:r w:rsidRPr="003C0287">
        <w:rPr>
          <w:color w:val="000000" w:themeColor="text1"/>
        </w:rPr>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3C0287" w:rsidRDefault="001612A8" w:rsidP="00443D6E">
      <w:pPr>
        <w:pStyle w:val="ConsPlusNormal"/>
        <w:ind w:left="786"/>
        <w:rPr>
          <w:color w:val="000000" w:themeColor="text1"/>
        </w:rPr>
      </w:pPr>
      <w:r w:rsidRPr="003C0287">
        <w:rPr>
          <w:color w:val="000000" w:themeColor="text1"/>
        </w:rPr>
        <w:t xml:space="preserve">1) распоряжение клиринговой организации в виде Поручения по </w:t>
      </w:r>
      <w:proofErr w:type="spellStart"/>
      <w:r w:rsidRPr="003C0287">
        <w:rPr>
          <w:color w:val="000000" w:themeColor="text1"/>
        </w:rPr>
        <w:t>субсчетам</w:t>
      </w:r>
      <w:proofErr w:type="spellEnd"/>
      <w:r w:rsidRPr="003C0287">
        <w:rPr>
          <w:color w:val="000000" w:themeColor="text1"/>
        </w:rPr>
        <w:t xml:space="preserve">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3C0287" w:rsidRDefault="001612A8" w:rsidP="00443D6E">
      <w:pPr>
        <w:pStyle w:val="ConsPlusNormal"/>
        <w:ind w:left="786"/>
        <w:rPr>
          <w:color w:val="000000" w:themeColor="text1"/>
        </w:rPr>
      </w:pPr>
      <w:r w:rsidRPr="003C0287">
        <w:rPr>
          <w:color w:val="000000" w:themeColor="text1"/>
        </w:rPr>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3C0287" w:rsidRDefault="001612A8" w:rsidP="00443D6E">
      <w:pPr>
        <w:pStyle w:val="ConsPlusNormal"/>
        <w:ind w:left="786"/>
        <w:rPr>
          <w:color w:val="000000" w:themeColor="text1"/>
        </w:rPr>
      </w:pPr>
      <w:proofErr w:type="gramStart"/>
      <w:r w:rsidRPr="003C0287">
        <w:rPr>
          <w:color w:val="000000" w:themeColor="text1"/>
        </w:rPr>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3C0287">
          <w:rPr>
            <w:color w:val="000000" w:themeColor="text1"/>
          </w:rPr>
          <w:t>пунктах 2.1</w:t>
        </w:r>
      </w:hyperlink>
      <w:r w:rsidRPr="003C0287">
        <w:rPr>
          <w:color w:val="000000" w:themeColor="text1"/>
        </w:rPr>
        <w:t xml:space="preserve"> и </w:t>
      </w:r>
      <w:hyperlink r:id="rId19" w:history="1">
        <w:r w:rsidRPr="003C0287">
          <w:rPr>
            <w:color w:val="000000" w:themeColor="text1"/>
          </w:rPr>
          <w:t>2.2</w:t>
        </w:r>
      </w:hyperlink>
      <w:r w:rsidRPr="003C0287">
        <w:rPr>
          <w:color w:val="000000" w:themeColor="text1"/>
        </w:rPr>
        <w:t xml:space="preserve"> Приказа Федеральной службы по финансовым рынкам от 15.03.2012 N 12-12/</w:t>
      </w:r>
      <w:proofErr w:type="spellStart"/>
      <w:r w:rsidRPr="003C0287">
        <w:rPr>
          <w:color w:val="000000" w:themeColor="text1"/>
        </w:rPr>
        <w:t>пз</w:t>
      </w:r>
      <w:proofErr w:type="spellEnd"/>
      <w:r w:rsidRPr="003C0287">
        <w:rPr>
          <w:color w:val="000000" w:themeColor="text1"/>
        </w:rPr>
        <w:t>-н "Об утверждении Положения об особенностях порядка открытия и закрытия торговых</w:t>
      </w:r>
      <w:proofErr w:type="gramEnd"/>
      <w:r w:rsidRPr="003C0287">
        <w:rPr>
          <w:color w:val="000000" w:themeColor="text1"/>
        </w:rPr>
        <w:t xml:space="preserve"> и клиринговых счетов депо, а также осуществления операций по указанным счетам";</w:t>
      </w:r>
    </w:p>
    <w:p w:rsidR="001612A8" w:rsidRPr="003C0287" w:rsidRDefault="001612A8" w:rsidP="00443D6E">
      <w:pPr>
        <w:pStyle w:val="ConsPlusNormal"/>
        <w:ind w:left="786"/>
        <w:rPr>
          <w:color w:val="000000" w:themeColor="text1"/>
        </w:rPr>
      </w:pPr>
      <w:proofErr w:type="gramStart"/>
      <w:r w:rsidRPr="003C0287">
        <w:rPr>
          <w:color w:val="000000" w:themeColor="text1"/>
        </w:rPr>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3C0287">
        <w:rPr>
          <w:color w:val="000000" w:themeColor="text1"/>
        </w:rPr>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3C0287" w:rsidRDefault="00DF222C" w:rsidP="001612A8">
      <w:pPr>
        <w:pStyle w:val="afc"/>
        <w:widowControl w:val="0"/>
        <w:tabs>
          <w:tab w:val="left" w:pos="1134"/>
        </w:tabs>
        <w:overflowPunct w:val="0"/>
        <w:autoSpaceDE w:val="0"/>
        <w:autoSpaceDN w:val="0"/>
        <w:adjustRightInd w:val="0"/>
        <w:spacing w:after="0"/>
        <w:ind w:left="0" w:firstLine="567"/>
        <w:rPr>
          <w:rFonts w:ascii="Arial" w:hAnsi="Arial" w:cs="Arial"/>
          <w:color w:val="000000" w:themeColor="text1"/>
          <w:sz w:val="20"/>
          <w:szCs w:val="20"/>
        </w:rPr>
      </w:pPr>
      <w:r w:rsidRPr="003C0287">
        <w:rPr>
          <w:rFonts w:ascii="Arial" w:hAnsi="Arial" w:cs="Arial"/>
          <w:b/>
          <w:color w:val="000000" w:themeColor="text1"/>
          <w:sz w:val="20"/>
          <w:szCs w:val="20"/>
        </w:rPr>
        <w:t>25.5</w:t>
      </w:r>
      <w:r w:rsidR="001612A8" w:rsidRPr="003C0287">
        <w:rPr>
          <w:rFonts w:ascii="Arial" w:hAnsi="Arial" w:cs="Arial"/>
          <w:color w:val="000000" w:themeColor="text1"/>
          <w:sz w:val="20"/>
          <w:szCs w:val="20"/>
        </w:rPr>
        <w:t xml:space="preserve">. </w:t>
      </w:r>
      <w:r w:rsidR="00F1775E" w:rsidRPr="003C0287">
        <w:rPr>
          <w:rFonts w:ascii="Arial" w:hAnsi="Arial" w:cs="Arial"/>
          <w:color w:val="000000" w:themeColor="text1"/>
          <w:sz w:val="20"/>
          <w:szCs w:val="20"/>
        </w:rPr>
        <w:t>Выписка по Т</w:t>
      </w:r>
      <w:r w:rsidR="00826725" w:rsidRPr="003C0287">
        <w:rPr>
          <w:rFonts w:ascii="Arial" w:hAnsi="Arial" w:cs="Arial"/>
          <w:color w:val="000000" w:themeColor="text1"/>
          <w:sz w:val="20"/>
          <w:szCs w:val="20"/>
        </w:rPr>
        <w:t>орговому счет</w:t>
      </w:r>
      <w:r w:rsidR="00F1775E" w:rsidRPr="003C0287">
        <w:rPr>
          <w:rFonts w:ascii="Arial" w:hAnsi="Arial" w:cs="Arial"/>
          <w:color w:val="000000" w:themeColor="text1"/>
          <w:sz w:val="20"/>
          <w:szCs w:val="20"/>
        </w:rPr>
        <w:t>у депо и отчет об операциях по Т</w:t>
      </w:r>
      <w:r w:rsidR="00826725" w:rsidRPr="003C0287">
        <w:rPr>
          <w:rFonts w:ascii="Arial" w:hAnsi="Arial" w:cs="Arial"/>
          <w:color w:val="000000" w:themeColor="text1"/>
          <w:sz w:val="20"/>
          <w:szCs w:val="20"/>
        </w:rPr>
        <w:t>орговому счету депо представляются Депозитарием Депоненту в том же порядке и в те же сроки, которые установлены настоящим</w:t>
      </w:r>
      <w:r w:rsidR="000C7575" w:rsidRPr="003C0287">
        <w:rPr>
          <w:rFonts w:ascii="Arial" w:hAnsi="Arial" w:cs="Arial"/>
          <w:color w:val="000000" w:themeColor="text1"/>
          <w:sz w:val="20"/>
          <w:szCs w:val="20"/>
        </w:rPr>
        <w:t>и Условиями</w:t>
      </w:r>
      <w:r w:rsidR="001612A8" w:rsidRPr="003C0287">
        <w:rPr>
          <w:rFonts w:ascii="Arial" w:hAnsi="Arial" w:cs="Arial"/>
          <w:color w:val="000000" w:themeColor="text1"/>
          <w:sz w:val="20"/>
          <w:szCs w:val="20"/>
        </w:rPr>
        <w:t xml:space="preserve"> </w:t>
      </w:r>
      <w:r w:rsidR="00826725" w:rsidRPr="003C0287">
        <w:rPr>
          <w:rFonts w:ascii="Arial" w:hAnsi="Arial" w:cs="Arial"/>
          <w:color w:val="000000" w:themeColor="text1"/>
          <w:sz w:val="20"/>
          <w:szCs w:val="20"/>
        </w:rPr>
        <w:t xml:space="preserve">для их предоставления Депонентам счетов депо, не являющиеся торговыми. </w:t>
      </w:r>
    </w:p>
    <w:p w:rsidR="00826725" w:rsidRPr="003C0287" w:rsidRDefault="00826725" w:rsidP="00443D6E">
      <w:pPr>
        <w:pStyle w:val="afc"/>
        <w:widowControl w:val="0"/>
        <w:numPr>
          <w:ilvl w:val="1"/>
          <w:numId w:val="23"/>
        </w:numPr>
        <w:overflowPunct w:val="0"/>
        <w:autoSpaceDE w:val="0"/>
        <w:autoSpaceDN w:val="0"/>
        <w:adjustRightInd w:val="0"/>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Депозитарий уведомляет о наложении ареста на ценные бумаги, учет пра</w:t>
      </w:r>
      <w:r w:rsidR="00F1775E" w:rsidRPr="003C0287">
        <w:rPr>
          <w:rFonts w:ascii="Arial" w:hAnsi="Arial" w:cs="Arial"/>
          <w:color w:val="000000" w:themeColor="text1"/>
          <w:sz w:val="20"/>
          <w:szCs w:val="20"/>
        </w:rPr>
        <w:t>в на которые осуществляется на Т</w:t>
      </w:r>
      <w:r w:rsidRPr="003C0287">
        <w:rPr>
          <w:rFonts w:ascii="Arial" w:hAnsi="Arial" w:cs="Arial"/>
          <w:color w:val="000000" w:themeColor="text1"/>
          <w:sz w:val="20"/>
          <w:szCs w:val="20"/>
        </w:rPr>
        <w:t xml:space="preserve">орговом счете депо, открытом в Депозитарии, другой депозитарий, в котором ему открыт </w:t>
      </w:r>
      <w:r w:rsidR="00F1775E" w:rsidRPr="003C0287">
        <w:rPr>
          <w:rFonts w:ascii="Arial" w:hAnsi="Arial" w:cs="Arial"/>
          <w:color w:val="000000" w:themeColor="text1"/>
          <w:sz w:val="20"/>
          <w:szCs w:val="20"/>
        </w:rPr>
        <w:t>т</w:t>
      </w:r>
      <w:r w:rsidRPr="003C0287">
        <w:rPr>
          <w:rFonts w:ascii="Arial" w:hAnsi="Arial" w:cs="Arial"/>
          <w:color w:val="000000" w:themeColor="text1"/>
          <w:sz w:val="20"/>
          <w:szCs w:val="20"/>
        </w:rPr>
        <w:t>орговый счет депо номинального держателя (</w:t>
      </w:r>
      <w:proofErr w:type="spellStart"/>
      <w:r w:rsidRPr="003C0287">
        <w:rPr>
          <w:rFonts w:ascii="Arial" w:hAnsi="Arial" w:cs="Arial"/>
          <w:color w:val="000000" w:themeColor="text1"/>
          <w:sz w:val="20"/>
          <w:szCs w:val="20"/>
        </w:rPr>
        <w:t>субсчет</w:t>
      </w:r>
      <w:proofErr w:type="spellEnd"/>
      <w:r w:rsidRPr="003C0287">
        <w:rPr>
          <w:rFonts w:ascii="Arial" w:hAnsi="Arial" w:cs="Arial"/>
          <w:color w:val="000000" w:themeColor="text1"/>
          <w:sz w:val="20"/>
          <w:szCs w:val="20"/>
        </w:rPr>
        <w:t xml:space="preserve"> депо номинального держателя)</w:t>
      </w:r>
      <w:r w:rsidR="000C7575" w:rsidRPr="003C0287">
        <w:rPr>
          <w:rFonts w:ascii="Arial" w:hAnsi="Arial" w:cs="Arial"/>
          <w:color w:val="000000" w:themeColor="text1"/>
          <w:sz w:val="20"/>
          <w:szCs w:val="20"/>
        </w:rPr>
        <w:t xml:space="preserve"> посредством предоставления отчета о совершенной операции</w:t>
      </w:r>
      <w:r w:rsidRPr="003C0287">
        <w:rPr>
          <w:rFonts w:ascii="Arial" w:hAnsi="Arial" w:cs="Arial"/>
          <w:color w:val="000000" w:themeColor="text1"/>
          <w:sz w:val="20"/>
          <w:szCs w:val="20"/>
        </w:rPr>
        <w:t xml:space="preserve">. </w:t>
      </w:r>
    </w:p>
    <w:p w:rsidR="00826725" w:rsidRPr="003C0287" w:rsidRDefault="00826725" w:rsidP="00C56E47">
      <w:pPr>
        <w:pStyle w:val="afc"/>
        <w:widowControl w:val="0"/>
        <w:numPr>
          <w:ilvl w:val="1"/>
          <w:numId w:val="23"/>
        </w:numPr>
        <w:tabs>
          <w:tab w:val="left" w:pos="1134"/>
        </w:tabs>
        <w:overflowPunct w:val="0"/>
        <w:autoSpaceDE w:val="0"/>
        <w:autoSpaceDN w:val="0"/>
        <w:adjustRightInd w:val="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Требования </w:t>
      </w:r>
      <w:r w:rsidR="00F1775E" w:rsidRPr="003C0287">
        <w:rPr>
          <w:rFonts w:ascii="Arial" w:hAnsi="Arial" w:cs="Arial"/>
          <w:color w:val="000000" w:themeColor="text1"/>
          <w:sz w:val="20"/>
          <w:szCs w:val="20"/>
        </w:rPr>
        <w:t>настоящей статьи</w:t>
      </w:r>
      <w:r w:rsidRPr="003C0287">
        <w:rPr>
          <w:rFonts w:ascii="Arial" w:hAnsi="Arial" w:cs="Arial"/>
          <w:color w:val="000000" w:themeColor="text1"/>
          <w:sz w:val="20"/>
          <w:szCs w:val="20"/>
        </w:rPr>
        <w:t xml:space="preserve"> распространяются также на иностранных номинальных держателей. </w:t>
      </w:r>
    </w:p>
    <w:p w:rsidR="00826725" w:rsidRPr="003C0287" w:rsidRDefault="00826725" w:rsidP="00C56E47">
      <w:pPr>
        <w:pStyle w:val="afc"/>
        <w:widowControl w:val="0"/>
        <w:numPr>
          <w:ilvl w:val="1"/>
          <w:numId w:val="23"/>
        </w:numPr>
        <w:tabs>
          <w:tab w:val="left" w:pos="1134"/>
        </w:tabs>
        <w:overflowPunct w:val="0"/>
        <w:autoSpaceDE w:val="0"/>
        <w:autoSpaceDN w:val="0"/>
        <w:adjustRightInd w:val="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Закрытие торгового счета депо осуществляется Депозитарием с согласия соответствующей клиринговой организации. </w:t>
      </w:r>
    </w:p>
    <w:p w:rsidR="00397D8C" w:rsidRPr="003C0287" w:rsidRDefault="00397D8C" w:rsidP="00F1775E">
      <w:pPr>
        <w:widowControl w:val="0"/>
        <w:tabs>
          <w:tab w:val="left" w:pos="1134"/>
        </w:tabs>
        <w:autoSpaceDE w:val="0"/>
        <w:autoSpaceDN w:val="0"/>
        <w:adjustRightInd w:val="0"/>
        <w:ind w:firstLine="567"/>
        <w:rPr>
          <w:rFonts w:ascii="Arial" w:hAnsi="Arial" w:cs="Arial"/>
          <w:color w:val="000000" w:themeColor="text1"/>
        </w:rPr>
      </w:pPr>
      <w:bookmarkStart w:id="84" w:name="P356"/>
      <w:bookmarkEnd w:id="84"/>
    </w:p>
    <w:p w:rsidR="00320E50" w:rsidRPr="003C0287" w:rsidRDefault="00397D8C" w:rsidP="00876EAE">
      <w:pPr>
        <w:pStyle w:val="1"/>
        <w:tabs>
          <w:tab w:val="left" w:pos="1134"/>
        </w:tabs>
        <w:ind w:left="0" w:firstLine="567"/>
        <w:rPr>
          <w:rStyle w:val="22"/>
          <w:rFonts w:ascii="Arial" w:hAnsi="Arial" w:cs="Arial"/>
          <w:color w:val="000000" w:themeColor="text1"/>
        </w:rPr>
      </w:pPr>
      <w:bookmarkStart w:id="85" w:name="_Toc462414378"/>
      <w:r w:rsidRPr="003C0287">
        <w:rPr>
          <w:rFonts w:ascii="Arial" w:hAnsi="Arial" w:cs="Arial"/>
          <w:color w:val="000000" w:themeColor="text1"/>
          <w:sz w:val="20"/>
          <w:szCs w:val="20"/>
        </w:rPr>
        <w:t>Глава VI. Порядок совершения комплексных операций</w:t>
      </w:r>
      <w:bookmarkEnd w:id="85"/>
    </w:p>
    <w:p w:rsidR="00C963C0" w:rsidRPr="003C0287" w:rsidRDefault="00232646" w:rsidP="007F1F6C">
      <w:pPr>
        <w:pStyle w:val="3"/>
        <w:numPr>
          <w:ilvl w:val="0"/>
          <w:numId w:val="44"/>
        </w:numPr>
        <w:tabs>
          <w:tab w:val="left" w:pos="1134"/>
          <w:tab w:val="left" w:pos="10065"/>
        </w:tabs>
        <w:ind w:left="0" w:firstLine="0"/>
        <w:jc w:val="left"/>
        <w:rPr>
          <w:rFonts w:ascii="Arial" w:hAnsi="Arial" w:cs="Arial"/>
          <w:b/>
          <w:color w:val="000000" w:themeColor="text1"/>
          <w:sz w:val="20"/>
        </w:rPr>
      </w:pPr>
      <w:bookmarkStart w:id="86" w:name="_Toc462414379"/>
      <w:r w:rsidRPr="003C0287">
        <w:rPr>
          <w:rFonts w:ascii="Arial" w:hAnsi="Arial" w:cs="Arial"/>
          <w:b/>
          <w:color w:val="000000" w:themeColor="text1"/>
          <w:sz w:val="20"/>
        </w:rPr>
        <w:t xml:space="preserve">Операции по фиксации </w:t>
      </w:r>
      <w:r w:rsidR="00F670F9" w:rsidRPr="003C0287">
        <w:rPr>
          <w:rFonts w:ascii="Arial" w:hAnsi="Arial" w:cs="Arial"/>
          <w:b/>
          <w:color w:val="000000" w:themeColor="text1"/>
          <w:sz w:val="20"/>
        </w:rPr>
        <w:t xml:space="preserve">(регистрации) </w:t>
      </w:r>
      <w:r w:rsidRPr="003C0287">
        <w:rPr>
          <w:rFonts w:ascii="Arial" w:hAnsi="Arial" w:cs="Arial"/>
          <w:b/>
          <w:color w:val="000000" w:themeColor="text1"/>
          <w:sz w:val="20"/>
        </w:rPr>
        <w:t>обременения ценных бумаг и (или) ограничения распоряжения ценными бумагами</w:t>
      </w:r>
      <w:bookmarkEnd w:id="86"/>
    </w:p>
    <w:p w:rsidR="005F3388" w:rsidRPr="007F1F6C" w:rsidRDefault="00C50DBB" w:rsidP="007F1F6C">
      <w:pPr>
        <w:pStyle w:val="afc"/>
        <w:numPr>
          <w:ilvl w:val="1"/>
          <w:numId w:val="44"/>
        </w:numPr>
        <w:tabs>
          <w:tab w:val="left" w:pos="1134"/>
        </w:tabs>
        <w:rPr>
          <w:rFonts w:ascii="Arial" w:hAnsi="Arial" w:cs="Arial"/>
          <w:color w:val="000000" w:themeColor="text1"/>
          <w:sz w:val="20"/>
          <w:szCs w:val="20"/>
        </w:rPr>
      </w:pPr>
      <w:r w:rsidRPr="007F1F6C">
        <w:rPr>
          <w:rFonts w:ascii="Arial" w:hAnsi="Arial" w:cs="Arial"/>
          <w:color w:val="000000" w:themeColor="text1"/>
          <w:sz w:val="20"/>
          <w:szCs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F670F9" w:rsidRPr="007F1F6C" w:rsidRDefault="00F670F9" w:rsidP="007F1F6C">
      <w:pPr>
        <w:pStyle w:val="ConsPlusNormal"/>
        <w:numPr>
          <w:ilvl w:val="1"/>
          <w:numId w:val="44"/>
        </w:numPr>
        <w:rPr>
          <w:color w:val="000000" w:themeColor="text1"/>
        </w:rPr>
      </w:pPr>
      <w:proofErr w:type="gramStart"/>
      <w:r w:rsidRPr="007F1F6C">
        <w:rPr>
          <w:color w:val="000000" w:themeColor="text1"/>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7F1F6C" w:rsidRDefault="00F670F9" w:rsidP="00443D6E">
      <w:pPr>
        <w:pStyle w:val="ConsPlusNormal"/>
        <w:ind w:left="993"/>
        <w:rPr>
          <w:color w:val="000000" w:themeColor="text1"/>
        </w:rPr>
      </w:pPr>
      <w:r w:rsidRPr="007F1F6C">
        <w:rPr>
          <w:color w:val="000000" w:themeColor="text1"/>
        </w:rPr>
        <w:t>- ценные бумаги обременены правами третьих лиц, в том числе в случае залога ценных бумаг; и (или)</w:t>
      </w:r>
    </w:p>
    <w:p w:rsidR="00F670F9" w:rsidRPr="007F1F6C" w:rsidRDefault="00F670F9" w:rsidP="00443D6E">
      <w:pPr>
        <w:pStyle w:val="ConsPlusNormal"/>
        <w:ind w:left="993"/>
        <w:rPr>
          <w:color w:val="000000" w:themeColor="text1"/>
        </w:rPr>
      </w:pPr>
      <w:r w:rsidRPr="007F1F6C">
        <w:rPr>
          <w:color w:val="000000" w:themeColor="text1"/>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7F1F6C" w:rsidRDefault="00F670F9" w:rsidP="00443D6E">
      <w:pPr>
        <w:pStyle w:val="ConsPlusNormal"/>
        <w:ind w:left="993"/>
        <w:rPr>
          <w:color w:val="000000" w:themeColor="text1"/>
        </w:rPr>
      </w:pPr>
      <w:r w:rsidRPr="007F1F6C">
        <w:rPr>
          <w:color w:val="000000" w:themeColor="text1"/>
        </w:rPr>
        <w:t>- на ценные бумаги наложен арест; и (или)</w:t>
      </w:r>
    </w:p>
    <w:p w:rsidR="00F670F9" w:rsidRPr="007F1F6C" w:rsidRDefault="00F670F9" w:rsidP="00443D6E">
      <w:pPr>
        <w:pStyle w:val="ConsPlusNormal"/>
        <w:ind w:left="993"/>
        <w:rPr>
          <w:color w:val="000000" w:themeColor="text1"/>
        </w:rPr>
      </w:pPr>
      <w:r w:rsidRPr="007F1F6C">
        <w:rPr>
          <w:color w:val="000000" w:themeColor="text1"/>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p>
    <w:p w:rsidR="00054FDF" w:rsidRPr="003C0287" w:rsidRDefault="00054FDF" w:rsidP="007F1F6C">
      <w:pPr>
        <w:pStyle w:val="afc"/>
        <w:numPr>
          <w:ilvl w:val="1"/>
          <w:numId w:val="4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Фиксация обременения ценных бум</w:t>
      </w:r>
      <w:r w:rsidR="004E2E56" w:rsidRPr="003C0287">
        <w:rPr>
          <w:rFonts w:ascii="Arial" w:hAnsi="Arial" w:cs="Arial"/>
          <w:color w:val="000000" w:themeColor="text1"/>
          <w:sz w:val="20"/>
          <w:szCs w:val="20"/>
        </w:rPr>
        <w:t>аг осуществляется на основании Поручения</w:t>
      </w:r>
      <w:r w:rsidR="00D062A8" w:rsidRPr="003C0287">
        <w:rPr>
          <w:rFonts w:ascii="Arial" w:hAnsi="Arial" w:cs="Arial"/>
          <w:color w:val="000000" w:themeColor="text1"/>
          <w:sz w:val="20"/>
          <w:szCs w:val="20"/>
        </w:rPr>
        <w:t xml:space="preserve"> </w:t>
      </w:r>
      <w:r w:rsidR="009251FC" w:rsidRPr="003C0287">
        <w:rPr>
          <w:rFonts w:ascii="Arial" w:hAnsi="Arial" w:cs="Arial"/>
          <w:color w:val="000000" w:themeColor="text1"/>
          <w:sz w:val="20"/>
          <w:szCs w:val="20"/>
        </w:rPr>
        <w:t>(Приложение №19</w:t>
      </w:r>
      <w:r w:rsidR="00A47C2E" w:rsidRPr="003C0287">
        <w:rPr>
          <w:rFonts w:ascii="Arial" w:hAnsi="Arial" w:cs="Arial"/>
          <w:color w:val="000000" w:themeColor="text1"/>
          <w:sz w:val="20"/>
          <w:szCs w:val="20"/>
        </w:rPr>
        <w:t xml:space="preserve"> к настоящим Условиям</w:t>
      </w:r>
      <w:r w:rsidR="009251FC" w:rsidRPr="003C0287">
        <w:rPr>
          <w:rFonts w:ascii="Arial" w:hAnsi="Arial" w:cs="Arial"/>
          <w:color w:val="000000" w:themeColor="text1"/>
          <w:sz w:val="20"/>
          <w:szCs w:val="20"/>
        </w:rPr>
        <w:t>)</w:t>
      </w:r>
      <w:r w:rsidR="004E2E56" w:rsidRPr="003C0287">
        <w:rPr>
          <w:rFonts w:ascii="Arial" w:hAnsi="Arial" w:cs="Arial"/>
          <w:color w:val="000000" w:themeColor="text1"/>
          <w:sz w:val="20"/>
          <w:szCs w:val="20"/>
        </w:rPr>
        <w:t xml:space="preserve"> </w:t>
      </w:r>
      <w:r w:rsidR="00F1775E" w:rsidRPr="003C0287">
        <w:rPr>
          <w:rFonts w:ascii="Arial" w:hAnsi="Arial" w:cs="Arial"/>
          <w:color w:val="000000" w:themeColor="text1"/>
          <w:sz w:val="20"/>
          <w:szCs w:val="20"/>
        </w:rPr>
        <w:t xml:space="preserve">Инициатора операции </w:t>
      </w:r>
      <w:r w:rsidR="004E2E56" w:rsidRPr="003C0287">
        <w:rPr>
          <w:rFonts w:ascii="Arial" w:hAnsi="Arial" w:cs="Arial"/>
          <w:color w:val="000000" w:themeColor="text1"/>
          <w:sz w:val="20"/>
          <w:szCs w:val="20"/>
        </w:rPr>
        <w:t xml:space="preserve"> по С</w:t>
      </w:r>
      <w:r w:rsidRPr="003C0287">
        <w:rPr>
          <w:rFonts w:ascii="Arial" w:hAnsi="Arial" w:cs="Arial"/>
          <w:color w:val="000000" w:themeColor="text1"/>
          <w:sz w:val="20"/>
          <w:szCs w:val="20"/>
        </w:rPr>
        <w:t>ч</w:t>
      </w:r>
      <w:r w:rsidR="004E2E56" w:rsidRPr="003C0287">
        <w:rPr>
          <w:rFonts w:ascii="Arial" w:hAnsi="Arial" w:cs="Arial"/>
          <w:color w:val="000000" w:themeColor="text1"/>
          <w:sz w:val="20"/>
          <w:szCs w:val="20"/>
        </w:rPr>
        <w:t>ету депо владельца ценных бумаг и (или) С</w:t>
      </w:r>
      <w:r w:rsidRPr="003C0287">
        <w:rPr>
          <w:rFonts w:ascii="Arial" w:hAnsi="Arial" w:cs="Arial"/>
          <w:color w:val="000000" w:themeColor="text1"/>
          <w:sz w:val="20"/>
          <w:szCs w:val="20"/>
        </w:rPr>
        <w:t>чету депо доверительного управляющего</w:t>
      </w:r>
      <w:r w:rsidR="00F65E94" w:rsidRPr="003C0287">
        <w:rPr>
          <w:rFonts w:ascii="Arial" w:hAnsi="Arial" w:cs="Arial"/>
          <w:color w:val="000000" w:themeColor="text1"/>
          <w:sz w:val="20"/>
          <w:szCs w:val="20"/>
        </w:rPr>
        <w:t>, если иное не предусмотрено законодательством Российской Федерации, в том числе нормативными актами Банка России и настоящими Условиями</w:t>
      </w:r>
    </w:p>
    <w:p w:rsidR="00443D6E" w:rsidRPr="003C0287" w:rsidRDefault="00443D6E" w:rsidP="007F1F6C">
      <w:pPr>
        <w:pStyle w:val="afc"/>
        <w:numPr>
          <w:ilvl w:val="1"/>
          <w:numId w:val="44"/>
        </w:numPr>
        <w:tabs>
          <w:tab w:val="left" w:pos="0"/>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Депозитарий вносит запись об обременении ценных бумаг по счету депо владельца, доверительного управляющего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0C4C7B" w:rsidRPr="003C0287" w:rsidRDefault="000C4C7B" w:rsidP="007F1F6C">
      <w:pPr>
        <w:pStyle w:val="afc"/>
        <w:numPr>
          <w:ilvl w:val="1"/>
          <w:numId w:val="4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Операции по обременению ценных бумаг </w:t>
      </w:r>
      <w:r w:rsidR="00F65E94" w:rsidRPr="003C0287">
        <w:rPr>
          <w:rFonts w:ascii="Arial" w:hAnsi="Arial" w:cs="Arial"/>
          <w:color w:val="000000" w:themeColor="text1"/>
          <w:sz w:val="20"/>
          <w:szCs w:val="20"/>
        </w:rPr>
        <w:t xml:space="preserve">в форме </w:t>
      </w:r>
      <w:r w:rsidRPr="003C0287">
        <w:rPr>
          <w:rFonts w:ascii="Arial" w:hAnsi="Arial" w:cs="Arial"/>
          <w:color w:val="000000" w:themeColor="text1"/>
          <w:sz w:val="20"/>
          <w:szCs w:val="20"/>
        </w:rPr>
        <w:t xml:space="preserve"> </w:t>
      </w:r>
      <w:r w:rsidR="00F65E94" w:rsidRPr="003C0287">
        <w:rPr>
          <w:rFonts w:ascii="Arial" w:hAnsi="Arial" w:cs="Arial"/>
          <w:color w:val="000000" w:themeColor="text1"/>
          <w:sz w:val="20"/>
          <w:szCs w:val="20"/>
        </w:rPr>
        <w:t>залога</w:t>
      </w:r>
      <w:r w:rsidRPr="003C0287">
        <w:rPr>
          <w:rFonts w:ascii="Arial" w:hAnsi="Arial" w:cs="Arial"/>
          <w:color w:val="000000" w:themeColor="text1"/>
          <w:sz w:val="20"/>
          <w:szCs w:val="20"/>
        </w:rPr>
        <w:t xml:space="preserve"> </w:t>
      </w:r>
      <w:r w:rsidR="00214906" w:rsidRPr="003C0287">
        <w:rPr>
          <w:rFonts w:ascii="Arial" w:hAnsi="Arial" w:cs="Arial"/>
          <w:color w:val="000000" w:themeColor="text1"/>
          <w:sz w:val="20"/>
          <w:szCs w:val="20"/>
        </w:rPr>
        <w:t xml:space="preserve">производятся </w:t>
      </w:r>
      <w:r w:rsidRPr="003C0287">
        <w:rPr>
          <w:rFonts w:ascii="Arial" w:hAnsi="Arial" w:cs="Arial"/>
          <w:color w:val="000000" w:themeColor="text1"/>
          <w:sz w:val="20"/>
          <w:szCs w:val="20"/>
        </w:rPr>
        <w:t xml:space="preserve">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w:t>
      </w:r>
      <w:proofErr w:type="gramStart"/>
      <w:r w:rsidRPr="003C0287">
        <w:rPr>
          <w:rFonts w:ascii="Arial" w:hAnsi="Arial" w:cs="Arial"/>
          <w:color w:val="000000" w:themeColor="text1"/>
          <w:sz w:val="20"/>
          <w:szCs w:val="20"/>
        </w:rPr>
        <w:t>предоставить необходимые документы</w:t>
      </w:r>
      <w:proofErr w:type="gramEnd"/>
      <w:r w:rsidRPr="003C0287">
        <w:rPr>
          <w:rFonts w:ascii="Arial" w:hAnsi="Arial" w:cs="Arial"/>
          <w:color w:val="000000" w:themeColor="text1"/>
          <w:sz w:val="20"/>
          <w:szCs w:val="20"/>
        </w:rPr>
        <w:t>.</w:t>
      </w:r>
    </w:p>
    <w:p w:rsidR="00214906" w:rsidRPr="003C0287" w:rsidRDefault="00214906" w:rsidP="00214906">
      <w:pPr>
        <w:pStyle w:val="afc"/>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3C0287" w:rsidRDefault="00214906" w:rsidP="00C56E47">
      <w:pPr>
        <w:pStyle w:val="afc"/>
        <w:numPr>
          <w:ilvl w:val="0"/>
          <w:numId w:val="11"/>
        </w:numPr>
        <w:tabs>
          <w:tab w:val="left" w:pos="1134"/>
        </w:tabs>
        <w:spacing w:after="0"/>
        <w:rPr>
          <w:rFonts w:ascii="Arial" w:hAnsi="Arial" w:cs="Arial"/>
          <w:color w:val="000000" w:themeColor="text1"/>
          <w:sz w:val="20"/>
          <w:szCs w:val="20"/>
        </w:rPr>
      </w:pPr>
      <w:r w:rsidRPr="003C0287">
        <w:rPr>
          <w:rFonts w:ascii="Arial" w:hAnsi="Arial" w:cs="Arial"/>
          <w:color w:val="000000" w:themeColor="text1"/>
          <w:sz w:val="20"/>
          <w:szCs w:val="20"/>
        </w:rPr>
        <w:t>поручение (Приложение №16</w:t>
      </w:r>
      <w:r w:rsidR="00F82334" w:rsidRPr="003C0287">
        <w:rPr>
          <w:rFonts w:ascii="Arial" w:hAnsi="Arial" w:cs="Arial"/>
          <w:color w:val="000000" w:themeColor="text1"/>
          <w:sz w:val="20"/>
          <w:szCs w:val="20"/>
        </w:rPr>
        <w:t xml:space="preserve"> к настоящим Условиям</w:t>
      </w:r>
      <w:r w:rsidRPr="003C0287">
        <w:rPr>
          <w:rFonts w:ascii="Arial" w:hAnsi="Arial" w:cs="Arial"/>
          <w:color w:val="000000" w:themeColor="text1"/>
          <w:sz w:val="20"/>
          <w:szCs w:val="20"/>
        </w:rPr>
        <w:t>), подписанное залогодержателем и залогодателем;</w:t>
      </w:r>
    </w:p>
    <w:p w:rsidR="00214906" w:rsidRPr="003C0287" w:rsidRDefault="00214906" w:rsidP="00C56E47">
      <w:pPr>
        <w:pStyle w:val="afc"/>
        <w:numPr>
          <w:ilvl w:val="0"/>
          <w:numId w:val="11"/>
        </w:numPr>
        <w:tabs>
          <w:tab w:val="left" w:pos="1134"/>
        </w:tabs>
        <w:spacing w:after="0"/>
        <w:rPr>
          <w:rFonts w:ascii="Arial" w:hAnsi="Arial" w:cs="Arial"/>
          <w:color w:val="000000" w:themeColor="text1"/>
          <w:sz w:val="20"/>
          <w:szCs w:val="20"/>
        </w:rPr>
      </w:pPr>
      <w:r w:rsidRPr="003C0287">
        <w:rPr>
          <w:rFonts w:ascii="Arial" w:hAnsi="Arial" w:cs="Arial"/>
          <w:color w:val="000000" w:themeColor="text1"/>
          <w:sz w:val="20"/>
          <w:szCs w:val="20"/>
        </w:rPr>
        <w:t>документы</w:t>
      </w:r>
      <w:r w:rsidR="00F82334"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подтверждающие полномочие залогодержателя;</w:t>
      </w:r>
    </w:p>
    <w:p w:rsidR="00214906" w:rsidRPr="003C0287" w:rsidRDefault="00214906" w:rsidP="00C56E47">
      <w:pPr>
        <w:pStyle w:val="afc"/>
        <w:numPr>
          <w:ilvl w:val="0"/>
          <w:numId w:val="11"/>
        </w:numPr>
        <w:tabs>
          <w:tab w:val="left" w:pos="1134"/>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копия договора залога. </w:t>
      </w:r>
    </w:p>
    <w:p w:rsidR="009E1673" w:rsidRPr="003C0287" w:rsidRDefault="009E1673" w:rsidP="00876EAE">
      <w:pPr>
        <w:tabs>
          <w:tab w:val="left" w:pos="567"/>
        </w:tabs>
        <w:ind w:firstLine="567"/>
        <w:rPr>
          <w:rFonts w:ascii="Arial" w:hAnsi="Arial" w:cs="Arial"/>
          <w:color w:val="000000" w:themeColor="text1"/>
        </w:rPr>
      </w:pPr>
      <w:r w:rsidRPr="003C0287">
        <w:rPr>
          <w:rFonts w:ascii="Arial" w:hAnsi="Arial" w:cs="Arial"/>
          <w:color w:val="000000" w:themeColor="text1"/>
        </w:rPr>
        <w:t>Депонент, имеющий в Депозитарии Счет номинального держателя</w:t>
      </w:r>
      <w:r w:rsidR="006F0AED" w:rsidRPr="003C0287">
        <w:rPr>
          <w:rFonts w:ascii="Arial" w:hAnsi="Arial" w:cs="Arial"/>
          <w:color w:val="000000" w:themeColor="text1"/>
        </w:rPr>
        <w:t xml:space="preserve"> (Счет иностранного номинального держателя)</w:t>
      </w:r>
      <w:r w:rsidRPr="003C0287">
        <w:rPr>
          <w:rFonts w:ascii="Arial" w:hAnsi="Arial" w:cs="Arial"/>
          <w:color w:val="000000" w:themeColor="text1"/>
        </w:rPr>
        <w:t xml:space="preserve">, не может закладывать ценные бумаги, учитываемые на таком счете. Депонент, имеющий в Депозитарии Счет доверительного управляющего, не может закладывать </w:t>
      </w:r>
      <w:proofErr w:type="spellStart"/>
      <w:r w:rsidRPr="003C0287">
        <w:rPr>
          <w:rFonts w:ascii="Arial" w:hAnsi="Arial" w:cs="Arial"/>
          <w:color w:val="000000" w:themeColor="text1"/>
        </w:rPr>
        <w:t>учитывающиеся</w:t>
      </w:r>
      <w:proofErr w:type="spellEnd"/>
      <w:r w:rsidRPr="003C0287">
        <w:rPr>
          <w:rFonts w:ascii="Arial" w:hAnsi="Arial" w:cs="Arial"/>
          <w:color w:val="000000" w:themeColor="text1"/>
        </w:rPr>
        <w:t xml:space="preserve">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3C0287">
        <w:rPr>
          <w:rFonts w:ascii="Arial" w:hAnsi="Arial" w:cs="Arial"/>
          <w:color w:val="000000" w:themeColor="text1"/>
        </w:rPr>
        <w:t>ств св</w:t>
      </w:r>
      <w:proofErr w:type="gramEnd"/>
      <w:r w:rsidRPr="003C0287">
        <w:rPr>
          <w:rFonts w:ascii="Arial" w:hAnsi="Arial" w:cs="Arial"/>
          <w:color w:val="000000" w:themeColor="text1"/>
        </w:rPr>
        <w:t xml:space="preserve">оих учредителей, обязательств любых иных третьих лиц. </w:t>
      </w:r>
    </w:p>
    <w:p w:rsidR="00F65E94" w:rsidRPr="003C0287" w:rsidRDefault="00F65E94" w:rsidP="007F1F6C">
      <w:pPr>
        <w:pStyle w:val="ConsPlusNormal"/>
        <w:numPr>
          <w:ilvl w:val="1"/>
          <w:numId w:val="44"/>
        </w:numPr>
        <w:ind w:left="0" w:firstLine="567"/>
        <w:rPr>
          <w:color w:val="000000" w:themeColor="text1"/>
        </w:rPr>
      </w:pPr>
      <w:r w:rsidRPr="003C0287">
        <w:rPr>
          <w:color w:val="000000" w:themeColor="text1"/>
        </w:rPr>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p>
    <w:p w:rsidR="003A4851" w:rsidRPr="003C0287" w:rsidRDefault="003A4851" w:rsidP="007F1F6C">
      <w:pPr>
        <w:pStyle w:val="afc"/>
        <w:numPr>
          <w:ilvl w:val="1"/>
          <w:numId w:val="4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3C0287" w:rsidRDefault="009F1A86" w:rsidP="00876EAE">
      <w:pPr>
        <w:tabs>
          <w:tab w:val="left" w:pos="567"/>
        </w:tabs>
        <w:ind w:firstLine="567"/>
        <w:rPr>
          <w:rFonts w:ascii="Arial" w:hAnsi="Arial" w:cs="Arial"/>
          <w:color w:val="000000" w:themeColor="text1"/>
        </w:rPr>
      </w:pPr>
      <w:r w:rsidRPr="003C0287">
        <w:rPr>
          <w:rFonts w:ascii="Arial" w:hAnsi="Arial" w:cs="Arial"/>
          <w:color w:val="000000" w:themeColor="text1"/>
        </w:rPr>
        <w:t xml:space="preserve">Фиксация </w:t>
      </w:r>
      <w:r w:rsidR="003A4851" w:rsidRPr="003C0287">
        <w:rPr>
          <w:rFonts w:ascii="Arial" w:hAnsi="Arial" w:cs="Arial"/>
          <w:color w:val="000000" w:themeColor="text1"/>
        </w:rPr>
        <w:t>ограничения распоряжения ценными бумагами осуществляется по Поручению Депонента</w:t>
      </w:r>
      <w:r w:rsidR="009251FC" w:rsidRPr="003C0287">
        <w:rPr>
          <w:rFonts w:ascii="Arial" w:hAnsi="Arial" w:cs="Arial"/>
          <w:color w:val="000000" w:themeColor="text1"/>
        </w:rPr>
        <w:t xml:space="preserve"> (Приложение №19)</w:t>
      </w:r>
      <w:r w:rsidR="003A4851" w:rsidRPr="003C0287">
        <w:rPr>
          <w:rFonts w:ascii="Arial" w:hAnsi="Arial" w:cs="Arial"/>
          <w:color w:val="000000" w:themeColor="text1"/>
        </w:rPr>
        <w:t>, если иное не установлено законодательством Российской Федерации.</w:t>
      </w:r>
    </w:p>
    <w:p w:rsidR="003A4851" w:rsidRPr="003C0287" w:rsidRDefault="003A4851" w:rsidP="00876EAE">
      <w:pPr>
        <w:tabs>
          <w:tab w:val="left" w:pos="567"/>
        </w:tabs>
        <w:ind w:firstLine="567"/>
        <w:rPr>
          <w:rFonts w:ascii="Arial" w:hAnsi="Arial" w:cs="Arial"/>
          <w:color w:val="000000" w:themeColor="text1"/>
        </w:rPr>
      </w:pPr>
      <w:r w:rsidRPr="003C0287">
        <w:rPr>
          <w:rFonts w:ascii="Arial" w:hAnsi="Arial" w:cs="Arial"/>
          <w:color w:val="000000" w:themeColor="text1"/>
        </w:rPr>
        <w:t>Фиксация ограничения распоряжения ценными бумагами осуществляется</w:t>
      </w:r>
      <w:r w:rsidR="00691BEF" w:rsidRPr="003C0287">
        <w:rPr>
          <w:rFonts w:ascii="Arial" w:hAnsi="Arial" w:cs="Arial"/>
          <w:color w:val="000000" w:themeColor="text1"/>
        </w:rPr>
        <w:t xml:space="preserve">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6E0B11" w:rsidRPr="003C0287" w:rsidRDefault="00A1743D" w:rsidP="007F1F6C">
      <w:pPr>
        <w:pStyle w:val="afc"/>
        <w:numPr>
          <w:ilvl w:val="1"/>
          <w:numId w:val="4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Фиксация ограничения распоряжения ценными бумагами осуществляется </w:t>
      </w:r>
      <w:r w:rsidR="006E0B11" w:rsidRPr="003C0287">
        <w:rPr>
          <w:rFonts w:ascii="Arial" w:hAnsi="Arial" w:cs="Arial"/>
          <w:color w:val="000000" w:themeColor="text1"/>
          <w:sz w:val="20"/>
          <w:szCs w:val="20"/>
        </w:rPr>
        <w:t>в следующих случаях:</w:t>
      </w:r>
    </w:p>
    <w:p w:rsidR="006E0B11" w:rsidRPr="003C0287" w:rsidRDefault="006E0B11"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на ценные бумаги наложен арест; </w:t>
      </w:r>
    </w:p>
    <w:p w:rsidR="00A1743D" w:rsidRPr="003C0287" w:rsidRDefault="00A1743D"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ценные бумаги</w:t>
      </w:r>
      <w:r w:rsidR="006E0B11" w:rsidRPr="003C0287">
        <w:rPr>
          <w:rFonts w:ascii="Arial" w:hAnsi="Arial" w:cs="Arial"/>
          <w:color w:val="000000" w:themeColor="text1"/>
          <w:sz w:val="20"/>
          <w:szCs w:val="20"/>
        </w:rPr>
        <w:t xml:space="preserve"> запрещены к обращению или заблокированы в соответствии с законодательством Российской Федерации</w:t>
      </w:r>
      <w:r w:rsidRPr="003C0287">
        <w:rPr>
          <w:rFonts w:ascii="Arial" w:hAnsi="Arial" w:cs="Arial"/>
          <w:color w:val="000000" w:themeColor="text1"/>
          <w:sz w:val="20"/>
          <w:szCs w:val="20"/>
        </w:rPr>
        <w:t>;</w:t>
      </w:r>
      <w:r w:rsidR="006E0B11" w:rsidRPr="003C0287">
        <w:rPr>
          <w:rFonts w:ascii="Arial" w:hAnsi="Arial" w:cs="Arial"/>
          <w:color w:val="000000" w:themeColor="text1"/>
          <w:sz w:val="20"/>
          <w:szCs w:val="20"/>
        </w:rPr>
        <w:t xml:space="preserve"> </w:t>
      </w:r>
    </w:p>
    <w:p w:rsidR="00054FDF" w:rsidRPr="003C0287" w:rsidRDefault="00A1743D"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ценные бумаги обременены правами третьих лиц, в том числе в случае залога ценных бумаг или иного обеспечения исполнения обязательств.</w:t>
      </w:r>
    </w:p>
    <w:p w:rsidR="00494672" w:rsidRPr="003C0287" w:rsidRDefault="00494672" w:rsidP="007F1F6C">
      <w:pPr>
        <w:pStyle w:val="afc"/>
        <w:numPr>
          <w:ilvl w:val="1"/>
          <w:numId w:val="4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Операция по фиксации (регистрации) факта ограничения </w:t>
      </w:r>
      <w:r w:rsidR="00095890" w:rsidRPr="003C0287">
        <w:rPr>
          <w:rFonts w:ascii="Arial" w:hAnsi="Arial" w:cs="Arial"/>
          <w:color w:val="000000" w:themeColor="text1"/>
          <w:sz w:val="20"/>
          <w:szCs w:val="20"/>
        </w:rPr>
        <w:t xml:space="preserve">распоряжения ценными  бумагами </w:t>
      </w:r>
      <w:r w:rsidRPr="003C0287">
        <w:rPr>
          <w:rFonts w:ascii="Arial" w:hAnsi="Arial" w:cs="Arial"/>
          <w:color w:val="000000" w:themeColor="text1"/>
          <w:sz w:val="20"/>
          <w:szCs w:val="20"/>
        </w:rPr>
        <w:t xml:space="preserve">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w:t>
      </w:r>
      <w:r w:rsidR="007F6800" w:rsidRPr="003C0287">
        <w:rPr>
          <w:rFonts w:ascii="Arial" w:hAnsi="Arial" w:cs="Arial"/>
          <w:color w:val="000000" w:themeColor="text1"/>
          <w:sz w:val="20"/>
          <w:szCs w:val="20"/>
        </w:rPr>
        <w:t xml:space="preserve">Такие </w:t>
      </w:r>
      <w:r w:rsidR="009251FC" w:rsidRPr="003C0287">
        <w:rPr>
          <w:rFonts w:ascii="Arial" w:hAnsi="Arial" w:cs="Arial"/>
          <w:color w:val="000000" w:themeColor="text1"/>
          <w:sz w:val="20"/>
          <w:szCs w:val="20"/>
        </w:rPr>
        <w:t>Разделы счета депо открываются автоматически на основании</w:t>
      </w:r>
      <w:r w:rsidR="007F6800" w:rsidRPr="003C0287">
        <w:rPr>
          <w:rFonts w:ascii="Arial" w:hAnsi="Arial" w:cs="Arial"/>
          <w:color w:val="000000" w:themeColor="text1"/>
          <w:sz w:val="20"/>
          <w:szCs w:val="20"/>
        </w:rPr>
        <w:t xml:space="preserve"> Поручения Депонента и/или</w:t>
      </w:r>
      <w:r w:rsidR="009251FC" w:rsidRPr="003C0287">
        <w:rPr>
          <w:rFonts w:ascii="Arial" w:hAnsi="Arial" w:cs="Arial"/>
          <w:color w:val="000000" w:themeColor="text1"/>
          <w:sz w:val="20"/>
          <w:szCs w:val="20"/>
        </w:rPr>
        <w:t xml:space="preserve"> документов подтвержда</w:t>
      </w:r>
      <w:r w:rsidR="007F6800" w:rsidRPr="003C0287">
        <w:rPr>
          <w:rFonts w:ascii="Arial" w:hAnsi="Arial" w:cs="Arial"/>
          <w:color w:val="000000" w:themeColor="text1"/>
          <w:sz w:val="20"/>
          <w:szCs w:val="20"/>
        </w:rPr>
        <w:t>ющих блокировку ценных бумаг /</w:t>
      </w:r>
      <w:r w:rsidR="009251FC" w:rsidRPr="003C0287">
        <w:rPr>
          <w:rFonts w:ascii="Arial" w:hAnsi="Arial" w:cs="Arial"/>
          <w:color w:val="000000" w:themeColor="text1"/>
          <w:sz w:val="20"/>
          <w:szCs w:val="20"/>
        </w:rPr>
        <w:t xml:space="preserve"> </w:t>
      </w:r>
      <w:r w:rsidR="007F6800" w:rsidRPr="003C0287">
        <w:rPr>
          <w:rFonts w:ascii="Arial" w:hAnsi="Arial" w:cs="Arial"/>
          <w:color w:val="000000" w:themeColor="text1"/>
          <w:sz w:val="20"/>
          <w:szCs w:val="20"/>
        </w:rPr>
        <w:t xml:space="preserve">ограничение распоряжения ценными бумагами. </w:t>
      </w:r>
      <w:r w:rsidRPr="003C0287">
        <w:rPr>
          <w:rFonts w:ascii="Arial" w:hAnsi="Arial" w:cs="Arial"/>
          <w:color w:val="000000" w:themeColor="text1"/>
          <w:sz w:val="20"/>
          <w:szCs w:val="20"/>
        </w:rPr>
        <w:t>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B62EF4" w:rsidRPr="003C0287" w:rsidRDefault="006C30A3" w:rsidP="007F1F6C">
      <w:pPr>
        <w:pStyle w:val="afc"/>
        <w:numPr>
          <w:ilvl w:val="1"/>
          <w:numId w:val="4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494672" w:rsidRPr="003C0287">
        <w:rPr>
          <w:rFonts w:ascii="Arial" w:hAnsi="Arial" w:cs="Arial"/>
          <w:color w:val="000000" w:themeColor="text1"/>
          <w:sz w:val="20"/>
          <w:szCs w:val="20"/>
        </w:rPr>
        <w:t>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494672" w:rsidRPr="003C0287" w:rsidRDefault="006C30A3" w:rsidP="007F1F6C">
      <w:pPr>
        <w:pStyle w:val="afc"/>
        <w:numPr>
          <w:ilvl w:val="1"/>
          <w:numId w:val="44"/>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494672" w:rsidRPr="003C0287">
        <w:rPr>
          <w:rFonts w:ascii="Arial" w:hAnsi="Arial" w:cs="Arial"/>
          <w:color w:val="000000" w:themeColor="text1"/>
          <w:sz w:val="20"/>
          <w:szCs w:val="20"/>
        </w:rPr>
        <w:t xml:space="preserve">Фиксация (регистрация) факта </w:t>
      </w:r>
      <w:r w:rsidR="00095890" w:rsidRPr="003C0287">
        <w:rPr>
          <w:rFonts w:ascii="Arial" w:hAnsi="Arial" w:cs="Arial"/>
          <w:color w:val="000000" w:themeColor="text1"/>
          <w:sz w:val="20"/>
          <w:szCs w:val="20"/>
        </w:rPr>
        <w:t>распоряжения ценными  бумагами</w:t>
      </w:r>
      <w:r w:rsidR="00095890" w:rsidRPr="003C0287" w:rsidDel="00095890">
        <w:rPr>
          <w:rFonts w:ascii="Arial" w:hAnsi="Arial" w:cs="Arial"/>
          <w:color w:val="000000" w:themeColor="text1"/>
          <w:sz w:val="20"/>
          <w:szCs w:val="20"/>
        </w:rPr>
        <w:t xml:space="preserve"> </w:t>
      </w:r>
      <w:r w:rsidR="00494672" w:rsidRPr="003C0287">
        <w:rPr>
          <w:rFonts w:ascii="Arial" w:hAnsi="Arial" w:cs="Arial"/>
          <w:color w:val="000000" w:themeColor="text1"/>
          <w:sz w:val="20"/>
          <w:szCs w:val="20"/>
        </w:rPr>
        <w:t>осуществляется по поручению Депонента</w:t>
      </w:r>
      <w:r w:rsidR="007F6800" w:rsidRPr="003C0287">
        <w:rPr>
          <w:rFonts w:ascii="Arial" w:hAnsi="Arial" w:cs="Arial"/>
          <w:color w:val="000000" w:themeColor="text1"/>
          <w:sz w:val="20"/>
          <w:szCs w:val="20"/>
        </w:rPr>
        <w:t xml:space="preserve"> (Приложение №19</w:t>
      </w:r>
      <w:r w:rsidR="002D1BBB" w:rsidRPr="003C0287">
        <w:rPr>
          <w:rFonts w:ascii="Arial" w:hAnsi="Arial" w:cs="Arial"/>
          <w:color w:val="000000" w:themeColor="text1"/>
          <w:sz w:val="20"/>
          <w:szCs w:val="20"/>
        </w:rPr>
        <w:t xml:space="preserve"> к настоящим Условиям</w:t>
      </w:r>
      <w:r w:rsidR="007F6800" w:rsidRPr="003C0287">
        <w:rPr>
          <w:rFonts w:ascii="Arial" w:hAnsi="Arial" w:cs="Arial"/>
          <w:color w:val="000000" w:themeColor="text1"/>
          <w:sz w:val="20"/>
          <w:szCs w:val="20"/>
        </w:rPr>
        <w:t>)</w:t>
      </w:r>
      <w:r w:rsidR="00494672" w:rsidRPr="003C0287">
        <w:rPr>
          <w:rFonts w:ascii="Arial" w:hAnsi="Arial" w:cs="Arial"/>
          <w:color w:val="000000" w:themeColor="text1"/>
          <w:sz w:val="20"/>
          <w:szCs w:val="20"/>
        </w:rPr>
        <w:t>, если иное не предусмотрено законодатель</w:t>
      </w:r>
      <w:r w:rsidR="00EA33B4" w:rsidRPr="003C0287">
        <w:rPr>
          <w:rFonts w:ascii="Arial" w:hAnsi="Arial" w:cs="Arial"/>
          <w:color w:val="000000" w:themeColor="text1"/>
          <w:sz w:val="20"/>
          <w:szCs w:val="20"/>
        </w:rPr>
        <w:t>ством Российской Ф</w:t>
      </w:r>
      <w:r w:rsidR="00AE5747" w:rsidRPr="003C0287">
        <w:rPr>
          <w:rFonts w:ascii="Arial" w:hAnsi="Arial" w:cs="Arial"/>
          <w:color w:val="000000" w:themeColor="text1"/>
          <w:sz w:val="20"/>
          <w:szCs w:val="20"/>
        </w:rPr>
        <w:t>едерации или настоящими Условиями</w:t>
      </w:r>
      <w:r w:rsidR="00494672" w:rsidRPr="003C0287">
        <w:rPr>
          <w:rFonts w:ascii="Arial" w:hAnsi="Arial" w:cs="Arial"/>
          <w:color w:val="000000" w:themeColor="text1"/>
          <w:sz w:val="20"/>
          <w:szCs w:val="20"/>
        </w:rPr>
        <w:t>.</w:t>
      </w:r>
    </w:p>
    <w:p w:rsidR="00007906" w:rsidRPr="003C0287" w:rsidRDefault="00007906" w:rsidP="006C30A3">
      <w:pPr>
        <w:pStyle w:val="afc"/>
        <w:tabs>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w:t>
      </w:r>
      <w:r w:rsidR="00FB01FC"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 депо допускается при условии </w:t>
      </w:r>
      <w:r w:rsidR="0018145A" w:rsidRPr="003C0287">
        <w:rPr>
          <w:rFonts w:ascii="Arial" w:hAnsi="Arial" w:cs="Arial"/>
          <w:color w:val="000000" w:themeColor="text1"/>
          <w:sz w:val="20"/>
          <w:szCs w:val="20"/>
        </w:rPr>
        <w:t>одновременной</w:t>
      </w:r>
      <w:r w:rsidRPr="003C0287">
        <w:rPr>
          <w:rFonts w:ascii="Arial" w:hAnsi="Arial" w:cs="Arial"/>
          <w:color w:val="000000" w:themeColor="text1"/>
          <w:sz w:val="20"/>
          <w:szCs w:val="20"/>
        </w:rPr>
        <w:t xml:space="preserve"> фиксации (регистрации) Депозитарием, осуществляющим зачисление ценных бумаг, права залога в отношении зачисляемых ценных бумаг на услов</w:t>
      </w:r>
      <w:r w:rsidR="0018145A" w:rsidRPr="003C0287">
        <w:rPr>
          <w:rFonts w:ascii="Arial" w:hAnsi="Arial" w:cs="Arial"/>
          <w:color w:val="000000" w:themeColor="text1"/>
          <w:sz w:val="20"/>
          <w:szCs w:val="20"/>
        </w:rPr>
        <w:t xml:space="preserve">иях, содержащихся в переданной </w:t>
      </w:r>
      <w:r w:rsidRPr="003C0287">
        <w:rPr>
          <w:rFonts w:ascii="Arial" w:hAnsi="Arial" w:cs="Arial"/>
          <w:color w:val="000000" w:themeColor="text1"/>
          <w:sz w:val="20"/>
          <w:szCs w:val="20"/>
        </w:rPr>
        <w:t>ему информации о праве залога</w:t>
      </w:r>
      <w:r w:rsidR="0018145A" w:rsidRPr="003C0287">
        <w:rPr>
          <w:rFonts w:ascii="Arial" w:hAnsi="Arial" w:cs="Arial"/>
          <w:color w:val="000000" w:themeColor="text1"/>
          <w:sz w:val="20"/>
          <w:szCs w:val="20"/>
        </w:rPr>
        <w:t>.</w:t>
      </w:r>
      <w:proofErr w:type="gramEnd"/>
    </w:p>
    <w:p w:rsidR="00F6122E" w:rsidRPr="003C0287" w:rsidRDefault="006D0875" w:rsidP="006C30A3">
      <w:pPr>
        <w:pStyle w:val="ConsPlusNormal"/>
        <w:ind w:firstLine="540"/>
        <w:rPr>
          <w:color w:val="000000" w:themeColor="text1"/>
        </w:rPr>
      </w:pPr>
      <w:r w:rsidRPr="003C0287">
        <w:rPr>
          <w:b/>
          <w:color w:val="000000" w:themeColor="text1"/>
        </w:rPr>
        <w:t>26.12.</w:t>
      </w:r>
      <w:r w:rsidR="00F6122E" w:rsidRPr="003C0287">
        <w:rPr>
          <w:color w:val="000000" w:themeColor="text1"/>
        </w:rPr>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rsidR="00F6122E" w:rsidRPr="003C0287" w:rsidRDefault="006D0875" w:rsidP="006C30A3">
      <w:pPr>
        <w:pStyle w:val="ConsPlusNormal"/>
        <w:ind w:firstLine="540"/>
        <w:rPr>
          <w:color w:val="000000" w:themeColor="text1"/>
        </w:rPr>
      </w:pPr>
      <w:r w:rsidRPr="003C0287">
        <w:rPr>
          <w:b/>
          <w:color w:val="000000" w:themeColor="text1"/>
        </w:rPr>
        <w:t>26.13.</w:t>
      </w:r>
      <w:r w:rsidRPr="003C0287">
        <w:rPr>
          <w:color w:val="000000" w:themeColor="text1"/>
        </w:rPr>
        <w:t xml:space="preserve"> </w:t>
      </w:r>
      <w:r w:rsidR="00F6122E" w:rsidRPr="003C0287">
        <w:rPr>
          <w:color w:val="000000" w:themeColor="text1"/>
        </w:rPr>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3C0287" w:rsidRDefault="006D0875" w:rsidP="006C30A3">
      <w:pPr>
        <w:pStyle w:val="ConsPlusNormal"/>
        <w:ind w:firstLine="540"/>
        <w:rPr>
          <w:color w:val="000000" w:themeColor="text1"/>
        </w:rPr>
      </w:pPr>
      <w:r w:rsidRPr="003C0287">
        <w:rPr>
          <w:b/>
          <w:color w:val="000000" w:themeColor="text1"/>
        </w:rPr>
        <w:t>26.14</w:t>
      </w:r>
      <w:r w:rsidR="00F6122E" w:rsidRPr="003C0287">
        <w:rPr>
          <w:color w:val="000000" w:themeColor="text1"/>
        </w:rPr>
        <w:t xml:space="preserve">. В случаях, предусмотренных </w:t>
      </w:r>
      <w:hyperlink r:id="rId20" w:history="1">
        <w:r w:rsidR="00F6122E" w:rsidRPr="003C0287">
          <w:rPr>
            <w:color w:val="000000" w:themeColor="text1"/>
          </w:rPr>
          <w:t>статьями 72</w:t>
        </w:r>
      </w:hyperlink>
      <w:r w:rsidR="00F6122E" w:rsidRPr="003C0287">
        <w:rPr>
          <w:color w:val="000000" w:themeColor="text1"/>
        </w:rPr>
        <w:t xml:space="preserve">, </w:t>
      </w:r>
      <w:hyperlink r:id="rId21" w:history="1">
        <w:r w:rsidR="00F6122E" w:rsidRPr="003C0287">
          <w:rPr>
            <w:color w:val="000000" w:themeColor="text1"/>
          </w:rPr>
          <w:t>76</w:t>
        </w:r>
      </w:hyperlink>
      <w:r w:rsidR="00F6122E" w:rsidRPr="003C0287">
        <w:rPr>
          <w:color w:val="000000" w:themeColor="text1"/>
        </w:rPr>
        <w:t xml:space="preserve">, </w:t>
      </w:r>
      <w:hyperlink r:id="rId22" w:history="1">
        <w:r w:rsidR="00F6122E" w:rsidRPr="003C0287">
          <w:rPr>
            <w:color w:val="000000" w:themeColor="text1"/>
          </w:rPr>
          <w:t>84.3</w:t>
        </w:r>
      </w:hyperlink>
      <w:r w:rsidR="00F6122E" w:rsidRPr="003C0287">
        <w:rPr>
          <w:color w:val="000000" w:themeColor="text1"/>
        </w:rPr>
        <w:t xml:space="preserve"> Федерального закона N 208-ФЗ от 26 декабря 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3C0287" w:rsidRDefault="00F6122E" w:rsidP="006C30A3">
      <w:pPr>
        <w:pStyle w:val="ConsPlusNormal"/>
        <w:ind w:firstLine="540"/>
        <w:rPr>
          <w:color w:val="000000" w:themeColor="text1"/>
        </w:rPr>
      </w:pPr>
      <w:proofErr w:type="gramStart"/>
      <w:r w:rsidRPr="003C0287">
        <w:rPr>
          <w:color w:val="000000" w:themeColor="text1"/>
        </w:rPr>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3C0287">
          <w:rPr>
            <w:color w:val="000000" w:themeColor="text1"/>
          </w:rPr>
          <w:t>статьей 76</w:t>
        </w:r>
      </w:hyperlink>
      <w:r w:rsidRPr="003C0287">
        <w:rPr>
          <w:color w:val="000000" w:themeColor="text1"/>
        </w:rPr>
        <w:t xml:space="preserve"> Федерального закона "Об акционерных обществах" или указания (инструкции) о направлении заявления о продаже ценных бумаг в соответствии со </w:t>
      </w:r>
      <w:hyperlink r:id="rId24" w:history="1">
        <w:r w:rsidRPr="003C0287">
          <w:rPr>
            <w:color w:val="000000" w:themeColor="text1"/>
          </w:rPr>
          <w:t>статьями 72</w:t>
        </w:r>
      </w:hyperlink>
      <w:r w:rsidRPr="003C0287">
        <w:rPr>
          <w:color w:val="000000" w:themeColor="text1"/>
        </w:rPr>
        <w:t xml:space="preserve">, </w:t>
      </w:r>
      <w:hyperlink r:id="rId25" w:history="1">
        <w:r w:rsidRPr="003C0287">
          <w:rPr>
            <w:color w:val="000000" w:themeColor="text1"/>
          </w:rPr>
          <w:t>84.3</w:t>
        </w:r>
      </w:hyperlink>
      <w:r w:rsidRPr="003C0287">
        <w:rPr>
          <w:color w:val="000000" w:themeColor="text1"/>
        </w:rPr>
        <w:t xml:space="preserve"> Федерального закона "Об акционерных обществах" и до дня внесения записи о переходе прав на указанные ценные бумаги к обществу</w:t>
      </w:r>
      <w:proofErr w:type="gramEnd"/>
      <w:r w:rsidRPr="003C0287">
        <w:rPr>
          <w:color w:val="000000" w:themeColor="text1"/>
        </w:rPr>
        <w:t xml:space="preserve"> </w:t>
      </w:r>
      <w:proofErr w:type="gramStart"/>
      <w:r w:rsidRPr="003C0287">
        <w:rPr>
          <w:color w:val="000000" w:themeColor="text1"/>
        </w:rPr>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3C0287">
        <w:rPr>
          <w:color w:val="000000" w:themeColor="text1"/>
        </w:rPr>
        <w:t xml:space="preserve">, </w:t>
      </w:r>
      <w:proofErr w:type="gramStart"/>
      <w:r w:rsidRPr="003C0287">
        <w:rPr>
          <w:color w:val="000000" w:themeColor="text1"/>
        </w:rPr>
        <w:t>предъявившего</w:t>
      </w:r>
      <w:proofErr w:type="gramEnd"/>
      <w:r w:rsidRPr="003C0287">
        <w:rPr>
          <w:color w:val="000000" w:themeColor="text1"/>
        </w:rPr>
        <w:t xml:space="preserve"> требование (заявление) на ценные бумаги.</w:t>
      </w:r>
    </w:p>
    <w:p w:rsidR="00F6122E" w:rsidRPr="003C0287" w:rsidRDefault="006D0875" w:rsidP="006C30A3">
      <w:pPr>
        <w:pStyle w:val="ConsPlusNormal"/>
        <w:ind w:firstLine="540"/>
        <w:rPr>
          <w:color w:val="000000" w:themeColor="text1"/>
        </w:rPr>
      </w:pPr>
      <w:r w:rsidRPr="003C0287">
        <w:rPr>
          <w:b/>
          <w:color w:val="000000" w:themeColor="text1"/>
        </w:rPr>
        <w:t>26.15.</w:t>
      </w:r>
      <w:r w:rsidR="00F6122E" w:rsidRPr="003C0287">
        <w:rPr>
          <w:color w:val="000000" w:themeColor="text1"/>
        </w:rPr>
        <w:t xml:space="preserve"> </w:t>
      </w:r>
      <w:proofErr w:type="gramStart"/>
      <w:r w:rsidR="00F6122E" w:rsidRPr="003C0287">
        <w:rPr>
          <w:color w:val="000000" w:themeColor="text1"/>
        </w:rPr>
        <w:t xml:space="preserve">В случае, предусмотренном </w:t>
      </w:r>
      <w:hyperlink r:id="rId26" w:history="1">
        <w:r w:rsidR="00F6122E" w:rsidRPr="003C0287">
          <w:rPr>
            <w:color w:val="000000" w:themeColor="text1"/>
          </w:rPr>
          <w:t>пунктом 8 статьи 84.7</w:t>
        </w:r>
      </w:hyperlink>
      <w:r w:rsidR="00F6122E" w:rsidRPr="003C0287">
        <w:rPr>
          <w:color w:val="000000" w:themeColor="text1"/>
        </w:rPr>
        <w:t xml:space="preserve">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00F6122E" w:rsidRPr="003C0287">
          <w:rPr>
            <w:color w:val="000000" w:themeColor="text1"/>
          </w:rPr>
          <w:t>пункте 1 статьи 84.1</w:t>
        </w:r>
      </w:hyperlink>
      <w:r w:rsidR="00F6122E" w:rsidRPr="003C0287">
        <w:rPr>
          <w:color w:val="000000" w:themeColor="text1"/>
        </w:rPr>
        <w:t xml:space="preserve"> Федерального закона "Об акционерных обществах".</w:t>
      </w:r>
      <w:proofErr w:type="gramEnd"/>
    </w:p>
    <w:p w:rsidR="00F6122E" w:rsidRPr="003C0287" w:rsidRDefault="006D0875" w:rsidP="006C30A3">
      <w:pPr>
        <w:pStyle w:val="ConsPlusNormal"/>
        <w:ind w:firstLine="540"/>
        <w:rPr>
          <w:color w:val="000000" w:themeColor="text1"/>
        </w:rPr>
      </w:pPr>
      <w:r w:rsidRPr="003C0287">
        <w:rPr>
          <w:b/>
          <w:color w:val="000000" w:themeColor="text1"/>
        </w:rPr>
        <w:t>26.16</w:t>
      </w:r>
      <w:r w:rsidR="00F6122E" w:rsidRPr="003C0287">
        <w:rPr>
          <w:b/>
          <w:color w:val="000000" w:themeColor="text1"/>
        </w:rPr>
        <w:t>.</w:t>
      </w:r>
      <w:r w:rsidR="00F6122E" w:rsidRPr="003C0287">
        <w:rPr>
          <w:color w:val="000000" w:themeColor="text1"/>
        </w:rPr>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00F6122E" w:rsidRPr="003C0287">
          <w:rPr>
            <w:color w:val="000000" w:themeColor="text1"/>
          </w:rPr>
          <w:t>статьей 84.8</w:t>
        </w:r>
      </w:hyperlink>
      <w:r w:rsidR="00F6122E" w:rsidRPr="003C0287">
        <w:rPr>
          <w:color w:val="000000" w:themeColor="text1"/>
        </w:rPr>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3C0287" w:rsidRDefault="006D0875" w:rsidP="006C30A3">
      <w:pPr>
        <w:pStyle w:val="ConsPlusNormal"/>
        <w:ind w:firstLine="540"/>
        <w:rPr>
          <w:color w:val="000000" w:themeColor="text1"/>
        </w:rPr>
      </w:pPr>
      <w:r w:rsidRPr="003C0287">
        <w:rPr>
          <w:b/>
          <w:color w:val="000000" w:themeColor="text1"/>
        </w:rPr>
        <w:t>26.17</w:t>
      </w:r>
      <w:r w:rsidR="00F6122E" w:rsidRPr="003C0287">
        <w:rPr>
          <w:b/>
          <w:color w:val="000000" w:themeColor="text1"/>
        </w:rPr>
        <w:t>.</w:t>
      </w:r>
      <w:r w:rsidR="00F6122E" w:rsidRPr="003C0287">
        <w:rPr>
          <w:color w:val="000000" w:themeColor="text1"/>
        </w:rPr>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3C0287" w:rsidRDefault="006D0875" w:rsidP="006C30A3">
      <w:pPr>
        <w:pStyle w:val="ConsPlusNormal"/>
        <w:ind w:firstLine="540"/>
        <w:rPr>
          <w:color w:val="000000" w:themeColor="text1"/>
        </w:rPr>
      </w:pPr>
      <w:r w:rsidRPr="003C0287">
        <w:rPr>
          <w:b/>
          <w:color w:val="000000" w:themeColor="text1"/>
        </w:rPr>
        <w:t>26.18</w:t>
      </w:r>
      <w:r w:rsidR="00F6122E" w:rsidRPr="003C0287">
        <w:rPr>
          <w:b/>
          <w:color w:val="000000" w:themeColor="text1"/>
        </w:rPr>
        <w:t>.</w:t>
      </w:r>
      <w:r w:rsidR="00F6122E" w:rsidRPr="003C0287">
        <w:rPr>
          <w:color w:val="000000" w:themeColor="text1"/>
        </w:rPr>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3C0287" w:rsidRDefault="00F6122E" w:rsidP="006C30A3">
      <w:pPr>
        <w:pStyle w:val="ConsPlusNormal"/>
        <w:ind w:firstLine="540"/>
        <w:rPr>
          <w:color w:val="000000" w:themeColor="text1"/>
        </w:rPr>
      </w:pPr>
      <w:r w:rsidRPr="003C0287">
        <w:rPr>
          <w:color w:val="000000" w:themeColor="text1"/>
        </w:rPr>
        <w:t>- судебного акта (копии судебного акта, заверенной судом), в том числе определения суда об обеспечении иска;</w:t>
      </w:r>
    </w:p>
    <w:p w:rsidR="00F6122E" w:rsidRPr="003C0287" w:rsidRDefault="00F6122E" w:rsidP="006C30A3">
      <w:pPr>
        <w:pStyle w:val="ConsPlusNormal"/>
        <w:ind w:firstLine="540"/>
        <w:rPr>
          <w:color w:val="000000" w:themeColor="text1"/>
        </w:rPr>
      </w:pPr>
      <w:r w:rsidRPr="003C0287">
        <w:rPr>
          <w:color w:val="000000" w:themeColor="text1"/>
        </w:rPr>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3C0287" w:rsidRDefault="00F6122E" w:rsidP="006C30A3">
      <w:pPr>
        <w:pStyle w:val="ConsPlusNormal"/>
        <w:ind w:firstLine="540"/>
        <w:rPr>
          <w:color w:val="000000" w:themeColor="text1"/>
        </w:rPr>
      </w:pPr>
      <w:r w:rsidRPr="003C0287">
        <w:rPr>
          <w:color w:val="000000" w:themeColor="text1"/>
        </w:rPr>
        <w:t>- акта Банка России;</w:t>
      </w:r>
    </w:p>
    <w:p w:rsidR="00F6122E" w:rsidRPr="003C0287" w:rsidRDefault="00F6122E" w:rsidP="006C30A3">
      <w:pPr>
        <w:pStyle w:val="ConsPlusNormal"/>
        <w:ind w:firstLine="540"/>
        <w:rPr>
          <w:color w:val="000000" w:themeColor="text1"/>
        </w:rPr>
      </w:pPr>
      <w:r w:rsidRPr="003C0287">
        <w:rPr>
          <w:color w:val="000000" w:themeColor="text1"/>
        </w:rPr>
        <w:t>- иных документов уполномоченных государственных органов, предусмотренных законодательством Российской Федерации.</w:t>
      </w:r>
    </w:p>
    <w:p w:rsidR="00F6122E" w:rsidRPr="003C0287" w:rsidRDefault="006D0875" w:rsidP="006C30A3">
      <w:pPr>
        <w:pStyle w:val="ConsPlusNormal"/>
        <w:ind w:firstLine="540"/>
        <w:rPr>
          <w:color w:val="000000" w:themeColor="text1"/>
        </w:rPr>
      </w:pPr>
      <w:r w:rsidRPr="003C0287">
        <w:rPr>
          <w:b/>
          <w:color w:val="000000" w:themeColor="text1"/>
        </w:rPr>
        <w:t>26.19</w:t>
      </w:r>
      <w:r w:rsidRPr="003C0287">
        <w:rPr>
          <w:color w:val="000000" w:themeColor="text1"/>
        </w:rPr>
        <w:t>.</w:t>
      </w:r>
      <w:r w:rsidR="00F6122E" w:rsidRPr="003C0287">
        <w:rPr>
          <w:color w:val="000000" w:themeColor="text1"/>
        </w:rPr>
        <w:t xml:space="preserve"> В соответствии с </w:t>
      </w:r>
      <w:hyperlink r:id="rId29" w:history="1">
        <w:r w:rsidR="00F6122E" w:rsidRPr="003C0287">
          <w:rPr>
            <w:color w:val="000000" w:themeColor="text1"/>
          </w:rPr>
          <w:t>пунктом 5 статьи 82</w:t>
        </w:r>
      </w:hyperlink>
      <w:r w:rsidR="00F6122E" w:rsidRPr="003C0287">
        <w:rPr>
          <w:color w:val="000000" w:themeColor="text1"/>
        </w:rPr>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w:t>
      </w:r>
      <w:proofErr w:type="gramStart"/>
      <w:r w:rsidR="00F6122E" w:rsidRPr="003C0287">
        <w:rPr>
          <w:color w:val="000000" w:themeColor="text1"/>
        </w:rPr>
        <w:t>депо</w:t>
      </w:r>
      <w:proofErr w:type="gramEnd"/>
      <w:r w:rsidR="00F6122E" w:rsidRPr="003C0287">
        <w:rPr>
          <w:color w:val="000000" w:themeColor="text1"/>
        </w:rPr>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3C0287" w:rsidRDefault="006D0875" w:rsidP="006C30A3">
      <w:pPr>
        <w:pStyle w:val="ConsPlusNormal"/>
        <w:ind w:firstLine="540"/>
        <w:rPr>
          <w:color w:val="000000" w:themeColor="text1"/>
        </w:rPr>
      </w:pPr>
      <w:r w:rsidRPr="003C0287">
        <w:rPr>
          <w:b/>
          <w:color w:val="000000" w:themeColor="text1"/>
        </w:rPr>
        <w:t>26.20</w:t>
      </w:r>
      <w:r w:rsidR="00F6122E" w:rsidRPr="003C0287">
        <w:rPr>
          <w:b/>
          <w:color w:val="000000" w:themeColor="text1"/>
        </w:rPr>
        <w:t>.</w:t>
      </w:r>
      <w:r w:rsidR="00F6122E" w:rsidRPr="003C0287">
        <w:rPr>
          <w:color w:val="000000" w:themeColor="text1"/>
        </w:rPr>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3C0287" w:rsidRDefault="00F6122E" w:rsidP="007F6800">
      <w:pPr>
        <w:pStyle w:val="afc"/>
        <w:tabs>
          <w:tab w:val="left" w:pos="1134"/>
        </w:tabs>
        <w:ind w:left="0" w:firstLine="567"/>
        <w:rPr>
          <w:rFonts w:ascii="Arial" w:hAnsi="Arial" w:cs="Arial"/>
          <w:color w:val="000000" w:themeColor="text1"/>
          <w:sz w:val="20"/>
          <w:szCs w:val="20"/>
        </w:rPr>
      </w:pPr>
    </w:p>
    <w:p w:rsidR="00FB01FC" w:rsidRPr="003C0287" w:rsidRDefault="00FB01FC" w:rsidP="007F1F6C">
      <w:pPr>
        <w:pStyle w:val="3"/>
        <w:numPr>
          <w:ilvl w:val="0"/>
          <w:numId w:val="44"/>
        </w:numPr>
        <w:tabs>
          <w:tab w:val="left" w:pos="1134"/>
          <w:tab w:val="left" w:pos="10065"/>
        </w:tabs>
        <w:ind w:left="0" w:firstLine="0"/>
        <w:jc w:val="left"/>
        <w:rPr>
          <w:rFonts w:ascii="Arial" w:hAnsi="Arial" w:cs="Arial"/>
          <w:b/>
          <w:color w:val="000000" w:themeColor="text1"/>
          <w:sz w:val="20"/>
        </w:rPr>
      </w:pPr>
      <w:bookmarkStart w:id="87" w:name="_Toc462414380"/>
      <w:r w:rsidRPr="003C0287">
        <w:rPr>
          <w:rFonts w:ascii="Arial" w:hAnsi="Arial" w:cs="Arial"/>
          <w:b/>
          <w:color w:val="000000" w:themeColor="text1"/>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3C0287" w:rsidRDefault="006C30A3" w:rsidP="006C30A3">
      <w:pPr>
        <w:rPr>
          <w:color w:val="000000" w:themeColor="text1"/>
        </w:rPr>
      </w:pPr>
    </w:p>
    <w:p w:rsidR="006C30A3" w:rsidRPr="003C0287" w:rsidRDefault="006C30A3" w:rsidP="00D648F0">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3C0287" w:rsidRDefault="006C30A3" w:rsidP="00D648F0">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ценные бумаги освобождены от обременения правами третьих лиц;</w:t>
      </w:r>
    </w:p>
    <w:p w:rsidR="006C30A3" w:rsidRPr="003C0287" w:rsidRDefault="006C30A3" w:rsidP="00D648F0">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с ценных бумаг снят арест;</w:t>
      </w:r>
    </w:p>
    <w:p w:rsidR="006C30A3" w:rsidRPr="003C0287" w:rsidRDefault="006C30A3" w:rsidP="00D648F0">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с операций с ценными бумагами снято ограничение в соответствии с основаниями, установленными Условиями;</w:t>
      </w:r>
    </w:p>
    <w:p w:rsidR="006C30A3" w:rsidRPr="003C0287" w:rsidRDefault="006C30A3" w:rsidP="00D648F0">
      <w:pPr>
        <w:pStyle w:val="afc"/>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3C0287" w:rsidRDefault="00217A73" w:rsidP="00D648F0">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w:t>
      </w:r>
      <w:r w:rsidR="007D70AE" w:rsidRPr="003C0287">
        <w:rPr>
          <w:rFonts w:ascii="Arial" w:hAnsi="Arial" w:cs="Arial"/>
          <w:color w:val="000000" w:themeColor="text1"/>
          <w:sz w:val="20"/>
          <w:szCs w:val="20"/>
        </w:rPr>
        <w:t>законодательством Российской Федерации</w:t>
      </w:r>
      <w:r w:rsidRPr="003C0287">
        <w:rPr>
          <w:rFonts w:ascii="Arial" w:hAnsi="Arial" w:cs="Arial"/>
          <w:color w:val="000000" w:themeColor="text1"/>
          <w:sz w:val="20"/>
          <w:szCs w:val="20"/>
        </w:rPr>
        <w:t>, не допускается.</w:t>
      </w:r>
    </w:p>
    <w:p w:rsidR="001937DD" w:rsidRPr="003C0287" w:rsidRDefault="00B62EF4" w:rsidP="00D648F0">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Списание ценных бумаг, в отношении которых на момент списания было зафиксировано (</w:t>
      </w:r>
      <w:proofErr w:type="gramStart"/>
      <w:r w:rsidRPr="003C0287">
        <w:rPr>
          <w:rFonts w:ascii="Arial" w:hAnsi="Arial" w:cs="Arial"/>
          <w:color w:val="000000" w:themeColor="text1"/>
          <w:sz w:val="20"/>
          <w:szCs w:val="20"/>
        </w:rPr>
        <w:t xml:space="preserve">зарегистрировано) </w:t>
      </w:r>
      <w:proofErr w:type="gramEnd"/>
      <w:r w:rsidRPr="003C0287">
        <w:rPr>
          <w:rFonts w:ascii="Arial" w:hAnsi="Arial" w:cs="Arial"/>
          <w:color w:val="000000" w:themeColor="text1"/>
          <w:sz w:val="20"/>
          <w:szCs w:val="20"/>
        </w:rPr>
        <w:t>право залога, может быть осуществлено, если это предусмот</w:t>
      </w:r>
      <w:r w:rsidR="008B407D" w:rsidRPr="003C0287">
        <w:rPr>
          <w:rFonts w:ascii="Arial" w:hAnsi="Arial" w:cs="Arial"/>
          <w:color w:val="000000" w:themeColor="text1"/>
          <w:sz w:val="20"/>
          <w:szCs w:val="20"/>
        </w:rPr>
        <w:t xml:space="preserve">рено условием залога. </w:t>
      </w:r>
      <w:proofErr w:type="gramStart"/>
      <w:r w:rsidR="008B407D" w:rsidRPr="003C0287">
        <w:rPr>
          <w:rFonts w:ascii="Arial" w:hAnsi="Arial" w:cs="Arial"/>
          <w:color w:val="000000" w:themeColor="text1"/>
          <w:sz w:val="20"/>
          <w:szCs w:val="20"/>
        </w:rPr>
        <w:t>При этом П</w:t>
      </w:r>
      <w:r w:rsidRPr="003C0287">
        <w:rPr>
          <w:rFonts w:ascii="Arial" w:hAnsi="Arial" w:cs="Arial"/>
          <w:color w:val="000000" w:themeColor="text1"/>
          <w:sz w:val="20"/>
          <w:szCs w:val="20"/>
        </w:rPr>
        <w:t>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w:t>
      </w:r>
      <w:r w:rsidR="00BF092F" w:rsidRPr="003C0287">
        <w:rPr>
          <w:rFonts w:ascii="Arial" w:hAnsi="Arial" w:cs="Arial"/>
          <w:color w:val="000000" w:themeColor="text1"/>
          <w:sz w:val="20"/>
          <w:szCs w:val="20"/>
        </w:rPr>
        <w:t xml:space="preserve"> или</w:t>
      </w:r>
      <w:r w:rsidRPr="003C0287">
        <w:rPr>
          <w:rFonts w:ascii="Arial" w:hAnsi="Arial" w:cs="Arial"/>
          <w:color w:val="000000" w:themeColor="text1"/>
          <w:sz w:val="20"/>
          <w:szCs w:val="20"/>
        </w:rPr>
        <w:t xml:space="preserve">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осуществляющим</w:t>
      </w:r>
      <w:proofErr w:type="gramEnd"/>
      <w:r w:rsidRPr="003C0287">
        <w:rPr>
          <w:rFonts w:ascii="Arial" w:hAnsi="Arial" w:cs="Arial"/>
          <w:color w:val="000000" w:themeColor="text1"/>
          <w:sz w:val="20"/>
          <w:szCs w:val="20"/>
        </w:rPr>
        <w:t xml:space="preserve"> зачисление ценных бумаг, права залога в отношении зачисляемых ценных бумаг на тех же условиях).</w:t>
      </w:r>
    </w:p>
    <w:p w:rsidR="001937DD" w:rsidRPr="003C0287" w:rsidRDefault="00E65A8D"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Ценные бумаги, в отношении которых зафиксировано (зарегистрировано) право залога, могут быть списаны со </w:t>
      </w:r>
      <w:r w:rsidR="00534778" w:rsidRPr="003C0287">
        <w:rPr>
          <w:rFonts w:ascii="Arial" w:hAnsi="Arial" w:cs="Arial"/>
          <w:color w:val="000000" w:themeColor="text1"/>
          <w:sz w:val="20"/>
          <w:szCs w:val="20"/>
        </w:rPr>
        <w:t>С</w:t>
      </w:r>
      <w:r w:rsidRPr="003C0287">
        <w:rPr>
          <w:rFonts w:ascii="Arial" w:hAnsi="Arial" w:cs="Arial"/>
          <w:color w:val="000000" w:themeColor="text1"/>
          <w:sz w:val="20"/>
          <w:szCs w:val="20"/>
        </w:rPr>
        <w:t>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r w:rsidR="007D70AE" w:rsidRPr="003C0287">
        <w:rPr>
          <w:rFonts w:ascii="Arial" w:hAnsi="Arial" w:cs="Arial"/>
          <w:color w:val="000000" w:themeColor="text1"/>
          <w:sz w:val="20"/>
          <w:szCs w:val="20"/>
        </w:rPr>
        <w:t>.</w:t>
      </w:r>
    </w:p>
    <w:p w:rsidR="008E3E03" w:rsidRPr="003C0287" w:rsidRDefault="008E3E03" w:rsidP="00755D1E">
      <w:pPr>
        <w:pStyle w:val="afc"/>
        <w:numPr>
          <w:ilvl w:val="1"/>
          <w:numId w:val="35"/>
        </w:numPr>
        <w:tabs>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w:t>
      </w:r>
      <w:r w:rsidR="007F6800" w:rsidRPr="003C0287">
        <w:rPr>
          <w:rFonts w:ascii="Arial" w:hAnsi="Arial" w:cs="Arial"/>
          <w:color w:val="000000" w:themeColor="text1"/>
          <w:sz w:val="20"/>
          <w:szCs w:val="20"/>
        </w:rPr>
        <w:t xml:space="preserve"> (Приложение №16</w:t>
      </w:r>
      <w:r w:rsidR="002D1BBB" w:rsidRPr="003C0287">
        <w:rPr>
          <w:rFonts w:ascii="Arial" w:hAnsi="Arial" w:cs="Arial"/>
          <w:color w:val="000000" w:themeColor="text1"/>
          <w:sz w:val="20"/>
          <w:szCs w:val="20"/>
        </w:rPr>
        <w:t xml:space="preserve"> к настоящим Условиям</w:t>
      </w:r>
      <w:r w:rsidR="007F6800" w:rsidRPr="003C0287">
        <w:rPr>
          <w:rFonts w:ascii="Arial" w:hAnsi="Arial" w:cs="Arial"/>
          <w:color w:val="000000" w:themeColor="text1"/>
          <w:sz w:val="20"/>
          <w:szCs w:val="20"/>
        </w:rPr>
        <w:t>)</w:t>
      </w:r>
      <w:r w:rsidRPr="003C0287">
        <w:rPr>
          <w:rFonts w:ascii="Arial" w:hAnsi="Arial" w:cs="Arial"/>
          <w:color w:val="000000" w:themeColor="text1"/>
          <w:sz w:val="20"/>
          <w:szCs w:val="20"/>
        </w:rPr>
        <w:t>,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3C0287">
        <w:rPr>
          <w:rFonts w:ascii="Arial" w:hAnsi="Arial" w:cs="Arial"/>
          <w:color w:val="000000" w:themeColor="text1"/>
          <w:sz w:val="20"/>
          <w:szCs w:val="20"/>
        </w:rPr>
        <w:t xml:space="preserve"> представление предусмотрено настоящим подпунктом. </w:t>
      </w:r>
    </w:p>
    <w:p w:rsidR="008E3E03" w:rsidRPr="003C0287" w:rsidRDefault="008E3E0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Для фиксации (регистрации) факта снятия залога представляются следующие документы: </w:t>
      </w:r>
    </w:p>
    <w:p w:rsidR="008E3E03" w:rsidRPr="003C0287" w:rsidRDefault="008E3E03"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8E3E03" w:rsidRPr="003C0287" w:rsidRDefault="008E3E03"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если </w:t>
      </w:r>
      <w:proofErr w:type="gramStart"/>
      <w:r w:rsidRPr="003C0287">
        <w:rPr>
          <w:rFonts w:ascii="Arial" w:hAnsi="Arial" w:cs="Arial"/>
          <w:color w:val="000000" w:themeColor="text1"/>
          <w:sz w:val="20"/>
          <w:szCs w:val="20"/>
        </w:rPr>
        <w:t>для</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реализация</w:t>
      </w:r>
      <w:proofErr w:type="gramEnd"/>
      <w:r w:rsidRPr="003C0287">
        <w:rPr>
          <w:rFonts w:ascii="Arial" w:hAnsi="Arial" w:cs="Arial"/>
          <w:color w:val="000000" w:themeColor="text1"/>
          <w:sz w:val="20"/>
          <w:szCs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8E3E03" w:rsidRPr="003C0287" w:rsidRDefault="008E3E03"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8E3E03" w:rsidRPr="003C0287" w:rsidRDefault="008E3E03"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8E3E03" w:rsidRPr="003C0287" w:rsidRDefault="008E3E03"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3C0287" w:rsidRDefault="00E44B59"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3C0287" w:rsidRDefault="00E44B59"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Запрос залогодержателя о предоставлении информации о правах залога должен содержать следующие сведения: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номер и дата договора о залоге;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3C0287" w:rsidRDefault="00D041F5" w:rsidP="008B407D">
      <w:pPr>
        <w:tabs>
          <w:tab w:val="left" w:pos="1134"/>
        </w:tabs>
        <w:ind w:firstLine="567"/>
        <w:rPr>
          <w:rFonts w:ascii="Arial" w:hAnsi="Arial" w:cs="Arial"/>
          <w:color w:val="000000" w:themeColor="text1"/>
        </w:rPr>
      </w:pPr>
      <w:r w:rsidRPr="003C0287">
        <w:rPr>
          <w:rFonts w:ascii="Arial" w:hAnsi="Arial" w:cs="Arial"/>
          <w:color w:val="000000" w:themeColor="text1"/>
        </w:rPr>
        <w:t xml:space="preserve">Запрос залогодержателя может включать и иные запрашиваемые сведения. </w:t>
      </w:r>
    </w:p>
    <w:p w:rsidR="00E44B59" w:rsidRPr="003C0287" w:rsidRDefault="00E44B59"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3C0287" w:rsidRDefault="00E44B59" w:rsidP="00EB5133">
      <w:pPr>
        <w:tabs>
          <w:tab w:val="left" w:pos="1134"/>
        </w:tabs>
        <w:ind w:firstLine="567"/>
        <w:rPr>
          <w:rFonts w:ascii="Arial" w:hAnsi="Arial" w:cs="Arial"/>
          <w:color w:val="000000" w:themeColor="text1"/>
        </w:rPr>
      </w:pPr>
      <w:r w:rsidRPr="003C0287">
        <w:rPr>
          <w:rFonts w:ascii="Arial" w:hAnsi="Arial" w:cs="Arial"/>
          <w:color w:val="000000" w:themeColor="text1"/>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3C0287" w:rsidRDefault="00E3258F"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E44B59" w:rsidRPr="003C0287">
        <w:rPr>
          <w:rFonts w:ascii="Arial" w:hAnsi="Arial" w:cs="Arial"/>
          <w:color w:val="000000" w:themeColor="text1"/>
          <w:sz w:val="20"/>
          <w:szCs w:val="20"/>
        </w:rPr>
        <w:t xml:space="preserve">При предоставлении информации о правах залога Депозитарий вправе указывать следующие сведения: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количество ценных бумаг, право </w:t>
      </w:r>
      <w:proofErr w:type="gramStart"/>
      <w:r w:rsidRPr="003C0287">
        <w:rPr>
          <w:rFonts w:ascii="Arial" w:hAnsi="Arial" w:cs="Arial"/>
          <w:color w:val="000000" w:themeColor="text1"/>
          <w:sz w:val="20"/>
          <w:szCs w:val="20"/>
        </w:rPr>
        <w:t>залога</w:t>
      </w:r>
      <w:proofErr w:type="gramEnd"/>
      <w:r w:rsidRPr="003C0287">
        <w:rPr>
          <w:rFonts w:ascii="Arial" w:hAnsi="Arial" w:cs="Arial"/>
          <w:color w:val="000000" w:themeColor="text1"/>
          <w:sz w:val="20"/>
          <w:szCs w:val="20"/>
        </w:rPr>
        <w:t xml:space="preserve"> на которые зафиксировано по Счетам депо в пользу залогодержателя;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фамилия, имя, отчество каждого залогодателя - физического лица, полное наименование каждого залогодателя - юридического лица;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номер Счета депо залогодателя, на котором учитываются заложенные ценные бумаги;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идентифицирующие признаки ценных бумаг; </w:t>
      </w:r>
    </w:p>
    <w:p w:rsidR="00E44B59" w:rsidRPr="003C0287" w:rsidRDefault="00E44B59"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Pr="003C0287">
        <w:rPr>
          <w:rFonts w:ascii="Arial" w:hAnsi="Arial" w:cs="Arial"/>
          <w:color w:val="000000" w:themeColor="text1"/>
          <w:sz w:val="20"/>
          <w:szCs w:val="20"/>
        </w:rPr>
        <w:t>обременения ценных бумаг/снятия обременения ценных бумаг</w:t>
      </w:r>
      <w:proofErr w:type="gramEnd"/>
      <w:r w:rsidRPr="003C0287">
        <w:rPr>
          <w:rFonts w:ascii="Arial" w:hAnsi="Arial" w:cs="Arial"/>
          <w:color w:val="000000" w:themeColor="text1"/>
          <w:sz w:val="20"/>
          <w:szCs w:val="20"/>
        </w:rPr>
        <w:t xml:space="preserve">). </w:t>
      </w:r>
    </w:p>
    <w:p w:rsidR="008E3E03" w:rsidRPr="003C0287" w:rsidRDefault="00E44B59" w:rsidP="00242948">
      <w:pPr>
        <w:pStyle w:val="afc"/>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Срок предоставления информации Депозитарием составляет 15 (пятнадцать) рабочих дней после получения Депозитарием запроса</w:t>
      </w:r>
      <w:r w:rsidR="0055123A"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p>
    <w:p w:rsidR="0027574B" w:rsidRPr="003C0287" w:rsidRDefault="00E3258F"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7574B" w:rsidRPr="003C0287">
        <w:rPr>
          <w:rFonts w:ascii="Arial" w:hAnsi="Arial" w:cs="Arial"/>
          <w:color w:val="000000" w:themeColor="text1"/>
          <w:sz w:val="20"/>
          <w:szCs w:val="20"/>
        </w:rPr>
        <w:t>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3C0287" w:rsidRDefault="00E3258F"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7574B" w:rsidRPr="003C0287">
        <w:rPr>
          <w:rFonts w:ascii="Arial" w:hAnsi="Arial" w:cs="Arial"/>
          <w:color w:val="000000" w:themeColor="text1"/>
          <w:sz w:val="20"/>
          <w:szCs w:val="20"/>
        </w:rPr>
        <w:t xml:space="preserve">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w:t>
      </w:r>
      <w:r w:rsidR="00CC7F3F" w:rsidRPr="003C0287">
        <w:rPr>
          <w:rFonts w:ascii="Arial" w:hAnsi="Arial" w:cs="Arial"/>
          <w:color w:val="000000" w:themeColor="text1"/>
          <w:sz w:val="20"/>
          <w:szCs w:val="20"/>
        </w:rPr>
        <w:t>С</w:t>
      </w:r>
      <w:r w:rsidR="0027574B" w:rsidRPr="003C0287">
        <w:rPr>
          <w:rFonts w:ascii="Arial" w:hAnsi="Arial" w:cs="Arial"/>
          <w:color w:val="000000" w:themeColor="text1"/>
          <w:sz w:val="20"/>
          <w:szCs w:val="20"/>
        </w:rPr>
        <w:t xml:space="preserve">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w:t>
      </w:r>
      <w:r w:rsidR="00ED7CC6" w:rsidRPr="003C0287">
        <w:rPr>
          <w:rFonts w:ascii="Arial" w:hAnsi="Arial" w:cs="Arial"/>
          <w:color w:val="000000" w:themeColor="text1"/>
          <w:sz w:val="20"/>
          <w:szCs w:val="20"/>
        </w:rPr>
        <w:t>С</w:t>
      </w:r>
      <w:r w:rsidR="0027574B" w:rsidRPr="003C0287">
        <w:rPr>
          <w:rFonts w:ascii="Arial" w:hAnsi="Arial" w:cs="Arial"/>
          <w:color w:val="000000" w:themeColor="text1"/>
          <w:sz w:val="20"/>
          <w:szCs w:val="20"/>
        </w:rPr>
        <w:t>чета депо Депонента.</w:t>
      </w:r>
    </w:p>
    <w:p w:rsidR="0027574B" w:rsidRPr="003C0287" w:rsidRDefault="0027574B" w:rsidP="00EB5133">
      <w:pPr>
        <w:pStyle w:val="afc"/>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3C0287" w:rsidRDefault="00E3258F"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7574B" w:rsidRPr="003C0287">
        <w:rPr>
          <w:rFonts w:ascii="Arial" w:hAnsi="Arial" w:cs="Arial"/>
          <w:color w:val="000000" w:themeColor="text1"/>
          <w:sz w:val="20"/>
          <w:szCs w:val="20"/>
        </w:rPr>
        <w:t>Фиксация (регистрация) факта снятия ограничения операций с ценными бумагами осущес</w:t>
      </w:r>
      <w:r w:rsidR="00242948" w:rsidRPr="003C0287">
        <w:rPr>
          <w:rFonts w:ascii="Arial" w:hAnsi="Arial" w:cs="Arial"/>
          <w:color w:val="000000" w:themeColor="text1"/>
          <w:sz w:val="20"/>
          <w:szCs w:val="20"/>
        </w:rPr>
        <w:t>твляется по П</w:t>
      </w:r>
      <w:r w:rsidR="00106899" w:rsidRPr="003C0287">
        <w:rPr>
          <w:rFonts w:ascii="Arial" w:hAnsi="Arial" w:cs="Arial"/>
          <w:color w:val="000000" w:themeColor="text1"/>
          <w:sz w:val="20"/>
          <w:szCs w:val="20"/>
        </w:rPr>
        <w:t>оручению</w:t>
      </w:r>
      <w:r w:rsidR="006C41F5" w:rsidRPr="003C0287">
        <w:rPr>
          <w:rFonts w:ascii="Arial" w:hAnsi="Arial" w:cs="Arial"/>
          <w:color w:val="000000" w:themeColor="text1"/>
          <w:sz w:val="20"/>
          <w:szCs w:val="20"/>
        </w:rPr>
        <w:t xml:space="preserve"> (Приложение №19</w:t>
      </w:r>
      <w:r w:rsidR="006F2E41" w:rsidRPr="003C0287">
        <w:rPr>
          <w:rFonts w:ascii="Arial" w:hAnsi="Arial" w:cs="Arial"/>
          <w:color w:val="000000" w:themeColor="text1"/>
          <w:sz w:val="20"/>
          <w:szCs w:val="20"/>
        </w:rPr>
        <w:t xml:space="preserve"> к настоящим Условиям</w:t>
      </w:r>
      <w:r w:rsidR="006C41F5" w:rsidRPr="003C0287">
        <w:rPr>
          <w:rFonts w:ascii="Arial" w:hAnsi="Arial" w:cs="Arial"/>
          <w:color w:val="000000" w:themeColor="text1"/>
          <w:sz w:val="20"/>
          <w:szCs w:val="20"/>
        </w:rPr>
        <w:t>)</w:t>
      </w:r>
      <w:r w:rsidR="00106899" w:rsidRPr="003C0287">
        <w:rPr>
          <w:rFonts w:ascii="Arial" w:hAnsi="Arial" w:cs="Arial"/>
          <w:color w:val="000000" w:themeColor="text1"/>
          <w:sz w:val="20"/>
          <w:szCs w:val="20"/>
        </w:rPr>
        <w:t xml:space="preserve"> Депонента</w:t>
      </w:r>
      <w:r w:rsidR="0027574B" w:rsidRPr="003C0287">
        <w:rPr>
          <w:rFonts w:ascii="Arial" w:hAnsi="Arial" w:cs="Arial"/>
          <w:color w:val="000000" w:themeColor="text1"/>
          <w:sz w:val="20"/>
          <w:szCs w:val="20"/>
        </w:rPr>
        <w:t>, если иное не предусмотрено</w:t>
      </w:r>
      <w:r w:rsidR="00106899" w:rsidRPr="003C0287">
        <w:rPr>
          <w:rFonts w:ascii="Arial" w:hAnsi="Arial" w:cs="Arial"/>
          <w:color w:val="000000" w:themeColor="text1"/>
          <w:sz w:val="20"/>
          <w:szCs w:val="20"/>
        </w:rPr>
        <w:t xml:space="preserve"> законодательством Российской Федерации</w:t>
      </w:r>
      <w:r w:rsidR="00B712BD" w:rsidRPr="003C0287">
        <w:rPr>
          <w:rFonts w:ascii="Arial" w:hAnsi="Arial" w:cs="Arial"/>
          <w:color w:val="000000" w:themeColor="text1"/>
          <w:sz w:val="20"/>
          <w:szCs w:val="20"/>
        </w:rPr>
        <w:t xml:space="preserve"> или Условиями</w:t>
      </w:r>
      <w:r w:rsidR="0027574B" w:rsidRPr="003C0287">
        <w:rPr>
          <w:rFonts w:ascii="Arial" w:hAnsi="Arial" w:cs="Arial"/>
          <w:color w:val="000000" w:themeColor="text1"/>
          <w:sz w:val="20"/>
          <w:szCs w:val="20"/>
        </w:rPr>
        <w:t xml:space="preserve">. </w:t>
      </w:r>
    </w:p>
    <w:p w:rsidR="0027574B" w:rsidRPr="003C0287" w:rsidRDefault="0027574B" w:rsidP="00EB5133">
      <w:pPr>
        <w:pStyle w:val="afc"/>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3C0287" w:rsidRDefault="00E3258F"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B62EF4" w:rsidRPr="003C0287">
        <w:rPr>
          <w:rFonts w:ascii="Arial" w:hAnsi="Arial" w:cs="Arial"/>
          <w:color w:val="000000" w:themeColor="text1"/>
          <w:sz w:val="20"/>
          <w:szCs w:val="20"/>
        </w:rPr>
        <w:t xml:space="preserve">Для проведения операций фиксации </w:t>
      </w:r>
      <w:r w:rsidR="00A16E10" w:rsidRPr="003C0287">
        <w:rPr>
          <w:rFonts w:ascii="Arial" w:hAnsi="Arial" w:cs="Arial"/>
          <w:color w:val="000000" w:themeColor="text1"/>
          <w:sz w:val="20"/>
          <w:szCs w:val="20"/>
        </w:rPr>
        <w:t xml:space="preserve">(регистрация) </w:t>
      </w:r>
      <w:r w:rsidR="00B62EF4" w:rsidRPr="003C0287">
        <w:rPr>
          <w:rFonts w:ascii="Arial" w:hAnsi="Arial" w:cs="Arial"/>
          <w:color w:val="000000" w:themeColor="text1"/>
          <w:sz w:val="20"/>
          <w:szCs w:val="20"/>
        </w:rPr>
        <w:t xml:space="preserve">факта снятия ограничения </w:t>
      </w:r>
      <w:r w:rsidR="00A16E10" w:rsidRPr="003C0287">
        <w:rPr>
          <w:rFonts w:ascii="Arial" w:hAnsi="Arial" w:cs="Arial"/>
          <w:color w:val="000000" w:themeColor="text1"/>
          <w:sz w:val="20"/>
          <w:szCs w:val="20"/>
        </w:rPr>
        <w:t xml:space="preserve">операций с ценными бумагами </w:t>
      </w:r>
      <w:proofErr w:type="gramStart"/>
      <w:r w:rsidR="00B62EF4" w:rsidRPr="003C0287">
        <w:rPr>
          <w:rFonts w:ascii="Arial" w:hAnsi="Arial" w:cs="Arial"/>
          <w:color w:val="000000" w:themeColor="text1"/>
          <w:sz w:val="20"/>
          <w:szCs w:val="20"/>
        </w:rPr>
        <w:t>предоставляются следующие документы</w:t>
      </w:r>
      <w:proofErr w:type="gramEnd"/>
      <w:r w:rsidR="00B62EF4" w:rsidRPr="003C0287">
        <w:rPr>
          <w:rFonts w:ascii="Arial" w:hAnsi="Arial" w:cs="Arial"/>
          <w:color w:val="000000" w:themeColor="text1"/>
          <w:sz w:val="20"/>
          <w:szCs w:val="20"/>
        </w:rPr>
        <w:t>:</w:t>
      </w:r>
    </w:p>
    <w:p w:rsidR="001937DD" w:rsidRPr="003C0287" w:rsidRDefault="00B62EF4"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Поручение </w:t>
      </w:r>
      <w:r w:rsidR="00C21693" w:rsidRPr="003C0287">
        <w:rPr>
          <w:rFonts w:ascii="Arial" w:hAnsi="Arial" w:cs="Arial"/>
          <w:color w:val="000000" w:themeColor="text1"/>
          <w:sz w:val="20"/>
          <w:szCs w:val="20"/>
        </w:rPr>
        <w:t>(</w:t>
      </w:r>
      <w:r w:rsidR="001C31A0" w:rsidRPr="003C0287">
        <w:rPr>
          <w:rFonts w:ascii="Arial" w:hAnsi="Arial" w:cs="Arial"/>
          <w:color w:val="000000" w:themeColor="text1"/>
          <w:sz w:val="20"/>
          <w:szCs w:val="20"/>
        </w:rPr>
        <w:t>если ограничение</w:t>
      </w:r>
      <w:r w:rsidR="008E3458" w:rsidRPr="003C0287">
        <w:rPr>
          <w:rFonts w:ascii="Arial" w:hAnsi="Arial" w:cs="Arial"/>
          <w:color w:val="000000" w:themeColor="text1"/>
          <w:sz w:val="20"/>
          <w:szCs w:val="20"/>
        </w:rPr>
        <w:t xml:space="preserve"> операций с</w:t>
      </w:r>
      <w:r w:rsidR="001C31A0" w:rsidRPr="003C0287">
        <w:rPr>
          <w:rFonts w:ascii="Arial" w:hAnsi="Arial" w:cs="Arial"/>
          <w:color w:val="000000" w:themeColor="text1"/>
          <w:sz w:val="20"/>
          <w:szCs w:val="20"/>
        </w:rPr>
        <w:t xml:space="preserve"> ценными бумагами возникло на основании Поручения Депонента</w:t>
      </w:r>
      <w:r w:rsidR="00C21693" w:rsidRPr="003C0287">
        <w:rPr>
          <w:rFonts w:ascii="Arial" w:hAnsi="Arial" w:cs="Arial"/>
          <w:color w:val="000000" w:themeColor="text1"/>
          <w:sz w:val="20"/>
          <w:szCs w:val="20"/>
        </w:rPr>
        <w:t>)</w:t>
      </w:r>
      <w:r w:rsidR="001C31A0"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w:t>
      </w:r>
    </w:p>
    <w:p w:rsidR="001937DD" w:rsidRPr="003C0287" w:rsidRDefault="00B6362C" w:rsidP="00C56E47">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и</w:t>
      </w:r>
      <w:r w:rsidR="00B62EF4" w:rsidRPr="003C0287">
        <w:rPr>
          <w:rFonts w:ascii="Arial" w:hAnsi="Arial" w:cs="Arial"/>
          <w:color w:val="000000" w:themeColor="text1"/>
          <w:sz w:val="20"/>
          <w:szCs w:val="20"/>
        </w:rPr>
        <w:t xml:space="preserve">ные документы, если их предоставление предусмотрено </w:t>
      </w:r>
      <w:r w:rsidRPr="003C0287">
        <w:rPr>
          <w:rFonts w:ascii="Arial" w:hAnsi="Arial" w:cs="Arial"/>
          <w:color w:val="000000" w:themeColor="text1"/>
          <w:sz w:val="20"/>
          <w:szCs w:val="20"/>
        </w:rPr>
        <w:t>законодательством Российской Федерации.</w:t>
      </w:r>
      <w:r w:rsidR="00B62EF4" w:rsidRPr="003C0287">
        <w:rPr>
          <w:rFonts w:ascii="Arial" w:hAnsi="Arial" w:cs="Arial"/>
          <w:color w:val="000000" w:themeColor="text1"/>
          <w:sz w:val="20"/>
          <w:szCs w:val="20"/>
        </w:rPr>
        <w:t xml:space="preserve"> </w:t>
      </w:r>
    </w:p>
    <w:p w:rsidR="006C30A3" w:rsidRPr="003C0287" w:rsidRDefault="00E3258F"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6C30A3" w:rsidRPr="003C0287">
        <w:rPr>
          <w:rFonts w:ascii="Arial" w:hAnsi="Arial" w:cs="Arial"/>
          <w:color w:val="000000" w:themeColor="text1"/>
          <w:sz w:val="20"/>
          <w:szCs w:val="20"/>
        </w:rPr>
        <w:t>Исходящие документы:</w:t>
      </w:r>
    </w:p>
    <w:p w:rsidR="006C30A3" w:rsidRPr="003C0287" w:rsidRDefault="006C30A3" w:rsidP="006C30A3">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 Отчет о совершении депозитарной операции  по Счету депо, предоставляемый Инициатору операции.</w:t>
      </w:r>
    </w:p>
    <w:p w:rsidR="006D0875" w:rsidRPr="003C0287" w:rsidRDefault="006C30A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3C0287">
        <w:rPr>
          <w:rFonts w:ascii="Arial" w:hAnsi="Arial" w:cs="Arial"/>
          <w:color w:val="000000" w:themeColor="text1"/>
          <w:sz w:val="20"/>
          <w:szCs w:val="20"/>
        </w:rPr>
        <w:t xml:space="preserve">регистрация) </w:t>
      </w:r>
      <w:proofErr w:type="gramEnd"/>
      <w:r w:rsidRPr="003C0287">
        <w:rPr>
          <w:rFonts w:ascii="Arial" w:hAnsi="Arial" w:cs="Arial"/>
          <w:color w:val="000000" w:themeColor="text1"/>
          <w:sz w:val="20"/>
          <w:szCs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3C0287" w:rsidRDefault="006C30A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3C0287">
        <w:rPr>
          <w:rFonts w:ascii="Arial" w:hAnsi="Arial" w:cs="Arial"/>
          <w:color w:val="000000" w:themeColor="text1"/>
          <w:sz w:val="20"/>
          <w:szCs w:val="20"/>
        </w:rPr>
        <w:t xml:space="preserve">регистрация) </w:t>
      </w:r>
      <w:proofErr w:type="gramEnd"/>
      <w:r w:rsidRPr="003C0287">
        <w:rPr>
          <w:rFonts w:ascii="Arial" w:hAnsi="Arial" w:cs="Arial"/>
          <w:color w:val="000000" w:themeColor="text1"/>
          <w:sz w:val="20"/>
          <w:szCs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3C0287" w:rsidRDefault="006C30A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3C0287" w:rsidRDefault="006C30A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3C0287" w:rsidRDefault="006C30A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3C0287" w:rsidRDefault="006C30A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3C0287" w:rsidRDefault="006C30A3"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3C0287" w:rsidRDefault="006C30A3" w:rsidP="006C30A3">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судебного акта (копии судебного акта, заверенной судом), в том числе определения суда об обеспечении иска;</w:t>
      </w:r>
    </w:p>
    <w:p w:rsidR="006C30A3" w:rsidRPr="003C0287" w:rsidRDefault="006C30A3" w:rsidP="006C30A3">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постановления судебного пристава - исполнителя, иных исполнительных документов, заверенных органами их выдавшими;</w:t>
      </w:r>
    </w:p>
    <w:p w:rsidR="006C30A3" w:rsidRPr="003C0287" w:rsidRDefault="006C30A3" w:rsidP="006C30A3">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акта Банка России;</w:t>
      </w:r>
    </w:p>
    <w:p w:rsidR="006C30A3" w:rsidRPr="003C0287" w:rsidRDefault="006C30A3" w:rsidP="006C30A3">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иных документов уполномоченных государственных органов, предусмотренных законодательством Российской Федерации.</w:t>
      </w:r>
    </w:p>
    <w:p w:rsidR="006D0875" w:rsidRPr="003C0287" w:rsidRDefault="006C30A3" w:rsidP="00755D1E">
      <w:pPr>
        <w:pStyle w:val="afc"/>
        <w:numPr>
          <w:ilvl w:val="1"/>
          <w:numId w:val="35"/>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8E3458" w:rsidRPr="003C0287" w:rsidRDefault="008E3458" w:rsidP="008E3458">
      <w:pPr>
        <w:pStyle w:val="afc"/>
        <w:tabs>
          <w:tab w:val="left" w:pos="1134"/>
          <w:tab w:val="left" w:pos="1276"/>
        </w:tabs>
        <w:spacing w:after="0"/>
        <w:ind w:left="1854"/>
        <w:rPr>
          <w:rFonts w:ascii="Arial" w:hAnsi="Arial" w:cs="Arial"/>
          <w:color w:val="000000" w:themeColor="text1"/>
          <w:sz w:val="20"/>
          <w:szCs w:val="20"/>
        </w:rPr>
      </w:pPr>
    </w:p>
    <w:p w:rsidR="00164782" w:rsidRPr="003C0287" w:rsidRDefault="00BE1BCA" w:rsidP="006C30A3">
      <w:pPr>
        <w:pStyle w:val="1"/>
        <w:tabs>
          <w:tab w:val="left" w:pos="1134"/>
        </w:tabs>
        <w:ind w:left="0" w:firstLine="567"/>
        <w:rPr>
          <w:rStyle w:val="22"/>
          <w:rFonts w:ascii="Arial" w:hAnsi="Arial" w:cs="Arial"/>
          <w:color w:val="000000" w:themeColor="text1"/>
        </w:rPr>
      </w:pPr>
      <w:bookmarkStart w:id="88" w:name="_Toc462414381"/>
      <w:r w:rsidRPr="003C0287">
        <w:rPr>
          <w:rFonts w:ascii="Arial" w:hAnsi="Arial" w:cs="Arial"/>
          <w:color w:val="000000" w:themeColor="text1"/>
          <w:sz w:val="20"/>
          <w:szCs w:val="20"/>
        </w:rPr>
        <w:t>Глава VII. Порядок совершения глобальных операций</w:t>
      </w:r>
      <w:bookmarkEnd w:id="88"/>
    </w:p>
    <w:p w:rsidR="00164782" w:rsidRPr="003C0287" w:rsidRDefault="00BA1CE9" w:rsidP="00755D1E">
      <w:pPr>
        <w:pStyle w:val="3"/>
        <w:numPr>
          <w:ilvl w:val="0"/>
          <w:numId w:val="35"/>
        </w:numPr>
        <w:tabs>
          <w:tab w:val="left" w:pos="1134"/>
          <w:tab w:val="left" w:pos="10065"/>
        </w:tabs>
        <w:ind w:left="0" w:firstLine="0"/>
        <w:jc w:val="left"/>
        <w:rPr>
          <w:rFonts w:ascii="Arial" w:hAnsi="Arial" w:cs="Arial"/>
          <w:b/>
          <w:color w:val="000000" w:themeColor="text1"/>
          <w:sz w:val="20"/>
        </w:rPr>
      </w:pPr>
      <w:bookmarkStart w:id="89" w:name="_Toc462414382"/>
      <w:r w:rsidRPr="003C0287">
        <w:rPr>
          <w:rFonts w:ascii="Arial" w:hAnsi="Arial" w:cs="Arial"/>
          <w:b/>
          <w:color w:val="000000" w:themeColor="text1"/>
          <w:sz w:val="20"/>
        </w:rPr>
        <w:t>Конвертация ценных бумаг</w:t>
      </w:r>
      <w:bookmarkEnd w:id="89"/>
    </w:p>
    <w:p w:rsidR="00CD37F8" w:rsidRPr="003C0287" w:rsidRDefault="00CD37F8" w:rsidP="00CD37F8">
      <w:pPr>
        <w:rPr>
          <w:color w:val="000000" w:themeColor="text1"/>
        </w:rPr>
      </w:pPr>
    </w:p>
    <w:p w:rsidR="00164782" w:rsidRPr="003C0287" w:rsidRDefault="00CD37F8"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 xml:space="preserve"> </w:t>
      </w:r>
      <w:r w:rsidR="00164782" w:rsidRPr="003C0287">
        <w:rPr>
          <w:rStyle w:val="22"/>
          <w:rFonts w:ascii="Arial" w:hAnsi="Arial" w:cs="Arial"/>
          <w:color w:val="000000" w:themeColor="text1"/>
        </w:rPr>
        <w:t>Операция по конвертации ценных бумаг включает в себя действия Депозитария, связанные с замен</w:t>
      </w:r>
      <w:r w:rsidR="0026353B" w:rsidRPr="003C0287">
        <w:rPr>
          <w:rStyle w:val="22"/>
          <w:rFonts w:ascii="Arial" w:hAnsi="Arial" w:cs="Arial"/>
          <w:color w:val="000000" w:themeColor="text1"/>
        </w:rPr>
        <w:t>ой (зачислением, списанием) на С</w:t>
      </w:r>
      <w:r w:rsidR="00164782" w:rsidRPr="003C0287">
        <w:rPr>
          <w:rStyle w:val="22"/>
          <w:rFonts w:ascii="Arial" w:hAnsi="Arial" w:cs="Arial"/>
          <w:color w:val="000000" w:themeColor="text1"/>
        </w:rPr>
        <w:t>четах депо ценных бумаг одного выпуска на ценные бумаги другого выпуска в соответствии с заданным коэффициентом.</w:t>
      </w: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Конвертация может осуществляться:</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r w:rsidR="007F6537" w:rsidRPr="003C0287">
        <w:rPr>
          <w:rFonts w:ascii="Arial" w:hAnsi="Arial" w:cs="Arial"/>
          <w:color w:val="000000" w:themeColor="text1"/>
          <w:sz w:val="20"/>
          <w:szCs w:val="20"/>
        </w:rPr>
        <w:t>;</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в отношении ценных бумаг различных эмитентов, при проведении реорганизации эмитентов (слияние, присоединение и т.п.).</w:t>
      </w: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При конвертации всего выпуска ценных бумаг, находящегося в обращении, Депозитарий обязан проводить операцию</w:t>
      </w:r>
      <w:r w:rsidR="00055156" w:rsidRPr="003C0287">
        <w:rPr>
          <w:rStyle w:val="22"/>
          <w:rFonts w:ascii="Arial" w:hAnsi="Arial" w:cs="Arial"/>
          <w:color w:val="000000" w:themeColor="text1"/>
        </w:rPr>
        <w:t xml:space="preserve"> конвертации, в отношении всех Д</w:t>
      </w:r>
      <w:r w:rsidRPr="003C0287">
        <w:rPr>
          <w:rStyle w:val="22"/>
          <w:rFonts w:ascii="Arial" w:hAnsi="Arial" w:cs="Arial"/>
          <w:color w:val="000000" w:themeColor="text1"/>
        </w:rPr>
        <w:t>епонентов, имеющих ценные</w:t>
      </w:r>
      <w:r w:rsidR="00055156" w:rsidRPr="003C0287">
        <w:rPr>
          <w:rStyle w:val="22"/>
          <w:rFonts w:ascii="Arial" w:hAnsi="Arial" w:cs="Arial"/>
          <w:color w:val="000000" w:themeColor="text1"/>
        </w:rPr>
        <w:t xml:space="preserve"> бумаги этого выпуска на своих С</w:t>
      </w:r>
      <w:r w:rsidRPr="003C0287">
        <w:rPr>
          <w:rStyle w:val="22"/>
          <w:rFonts w:ascii="Arial" w:hAnsi="Arial" w:cs="Arial"/>
          <w:color w:val="000000" w:themeColor="text1"/>
        </w:rPr>
        <w:t>четах депо, в сроки, определенные решением эмитента.</w:t>
      </w:r>
    </w:p>
    <w:p w:rsidR="00E329E2" w:rsidRPr="003C0287" w:rsidRDefault="00E329E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В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w:t>
      </w:r>
      <w:r w:rsidR="007F6537" w:rsidRPr="003C0287">
        <w:rPr>
          <w:rStyle w:val="22"/>
          <w:rFonts w:ascii="Arial" w:hAnsi="Arial" w:cs="Arial"/>
          <w:color w:val="000000" w:themeColor="text1"/>
        </w:rPr>
        <w:t>,</w:t>
      </w:r>
      <w:r w:rsidRPr="003C0287">
        <w:rPr>
          <w:rStyle w:val="22"/>
          <w:rFonts w:ascii="Arial" w:hAnsi="Arial" w:cs="Arial"/>
          <w:color w:val="000000" w:themeColor="text1"/>
        </w:rPr>
        <w:t xml:space="preserve"> либо в течение 3 (трех) дней с момента получения всех необходимых документов от</w:t>
      </w:r>
      <w:r w:rsidR="00723496" w:rsidRPr="003C0287">
        <w:rPr>
          <w:rStyle w:val="22"/>
          <w:rFonts w:ascii="Arial" w:hAnsi="Arial" w:cs="Arial"/>
          <w:color w:val="000000" w:themeColor="text1"/>
        </w:rPr>
        <w:t xml:space="preserve"> регистратора или другого депозитария</w:t>
      </w:r>
      <w:r w:rsidRPr="003C0287">
        <w:rPr>
          <w:rStyle w:val="22"/>
          <w:rFonts w:ascii="Arial" w:hAnsi="Arial" w:cs="Arial"/>
          <w:color w:val="000000" w:themeColor="text1"/>
        </w:rPr>
        <w:t xml:space="preserve">. </w:t>
      </w: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Операция конвертации осуществляется на основании:</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уведомления </w:t>
      </w:r>
      <w:r w:rsidR="001C1021" w:rsidRPr="003C0287">
        <w:rPr>
          <w:rFonts w:ascii="Arial" w:hAnsi="Arial" w:cs="Arial"/>
          <w:color w:val="000000" w:themeColor="text1"/>
          <w:sz w:val="20"/>
          <w:szCs w:val="20"/>
        </w:rPr>
        <w:t>регистратора</w:t>
      </w:r>
      <w:r w:rsidRPr="003C0287">
        <w:rPr>
          <w:rFonts w:ascii="Arial" w:hAnsi="Arial" w:cs="Arial"/>
          <w:color w:val="000000" w:themeColor="text1"/>
          <w:sz w:val="20"/>
          <w:szCs w:val="20"/>
        </w:rPr>
        <w:t xml:space="preserve"> о проведенной операции конвертации ценных бумаг на лицевом счете Депозитария либо отчета о совершенной операции конвертации по счету депо номинального держателя Депозитария в другом депозитарии;</w:t>
      </w:r>
    </w:p>
    <w:p w:rsidR="008B1711"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r w:rsidR="00C50DBB" w:rsidRPr="003C0287">
        <w:rPr>
          <w:rFonts w:ascii="Arial" w:hAnsi="Arial" w:cs="Arial"/>
          <w:color w:val="000000" w:themeColor="text1"/>
          <w:sz w:val="20"/>
          <w:szCs w:val="20"/>
        </w:rPr>
        <w:t>.</w:t>
      </w:r>
    </w:p>
    <w:p w:rsidR="001C1021" w:rsidRPr="003C0287" w:rsidRDefault="00E17ECA"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 xml:space="preserve">По завершении операции </w:t>
      </w:r>
      <w:r w:rsidR="008B1711" w:rsidRPr="003C0287">
        <w:rPr>
          <w:rStyle w:val="22"/>
          <w:rFonts w:ascii="Arial" w:hAnsi="Arial" w:cs="Arial"/>
          <w:color w:val="000000" w:themeColor="text1"/>
        </w:rPr>
        <w:t xml:space="preserve">конвертации </w:t>
      </w:r>
      <w:r w:rsidRPr="003C0287">
        <w:rPr>
          <w:rStyle w:val="22"/>
          <w:rFonts w:ascii="Arial" w:hAnsi="Arial" w:cs="Arial"/>
          <w:color w:val="000000" w:themeColor="text1"/>
        </w:rPr>
        <w:t xml:space="preserve">Депозитарием </w:t>
      </w:r>
      <w:proofErr w:type="gramStart"/>
      <w:r w:rsidRPr="003C0287">
        <w:rPr>
          <w:rStyle w:val="22"/>
          <w:rFonts w:ascii="Arial" w:hAnsi="Arial" w:cs="Arial"/>
          <w:color w:val="000000" w:themeColor="text1"/>
        </w:rPr>
        <w:t xml:space="preserve">предоставляется  </w:t>
      </w:r>
      <w:r w:rsidR="008B1711" w:rsidRPr="003C0287">
        <w:rPr>
          <w:rStyle w:val="22"/>
          <w:rFonts w:ascii="Arial" w:hAnsi="Arial" w:cs="Arial"/>
          <w:color w:val="000000" w:themeColor="text1"/>
        </w:rPr>
        <w:t>отчет</w:t>
      </w:r>
      <w:proofErr w:type="gramEnd"/>
      <w:r w:rsidR="00855A8E" w:rsidRPr="003C0287">
        <w:rPr>
          <w:rStyle w:val="22"/>
          <w:rFonts w:ascii="Arial" w:hAnsi="Arial" w:cs="Arial"/>
          <w:color w:val="000000" w:themeColor="text1"/>
        </w:rPr>
        <w:t xml:space="preserve"> о совершении депозитарной операции.</w:t>
      </w:r>
    </w:p>
    <w:p w:rsidR="00164782" w:rsidRPr="003C0287" w:rsidRDefault="00232646" w:rsidP="00755D1E">
      <w:pPr>
        <w:pStyle w:val="3"/>
        <w:numPr>
          <w:ilvl w:val="0"/>
          <w:numId w:val="35"/>
        </w:numPr>
        <w:tabs>
          <w:tab w:val="left" w:pos="1134"/>
          <w:tab w:val="left" w:pos="10065"/>
        </w:tabs>
        <w:ind w:left="0" w:firstLine="0"/>
        <w:jc w:val="left"/>
        <w:rPr>
          <w:rFonts w:ascii="Arial" w:hAnsi="Arial" w:cs="Arial"/>
          <w:b/>
          <w:color w:val="000000" w:themeColor="text1"/>
          <w:sz w:val="20"/>
        </w:rPr>
      </w:pPr>
      <w:bookmarkStart w:id="90" w:name="_Toc462414383"/>
      <w:r w:rsidRPr="003C0287">
        <w:rPr>
          <w:rFonts w:ascii="Arial" w:hAnsi="Arial" w:cs="Arial"/>
          <w:b/>
          <w:color w:val="000000" w:themeColor="text1"/>
          <w:sz w:val="20"/>
        </w:rPr>
        <w:t>Погашение (аннулирование) ценных бумаг</w:t>
      </w:r>
      <w:bookmarkEnd w:id="90"/>
    </w:p>
    <w:p w:rsidR="006C30A3" w:rsidRPr="003C0287" w:rsidRDefault="006C30A3" w:rsidP="006C30A3">
      <w:pPr>
        <w:rPr>
          <w:color w:val="000000" w:themeColor="text1"/>
        </w:rPr>
      </w:pP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 xml:space="preserve">Операция погашения (аннулирования) ценных бумаг </w:t>
      </w:r>
      <w:r w:rsidRPr="003C0287">
        <w:rPr>
          <w:rFonts w:ascii="Arial" w:hAnsi="Arial" w:cs="Arial"/>
          <w:color w:val="000000" w:themeColor="text1"/>
          <w:sz w:val="20"/>
          <w:szCs w:val="20"/>
        </w:rPr>
        <w:t>представляет собой</w:t>
      </w:r>
      <w:r w:rsidRPr="003C0287">
        <w:rPr>
          <w:rStyle w:val="22"/>
          <w:rFonts w:ascii="Arial" w:hAnsi="Arial" w:cs="Arial"/>
          <w:color w:val="000000" w:themeColor="text1"/>
        </w:rPr>
        <w:t xml:space="preserve"> действие Депозитария по списанию ценных бумаг погашенног</w:t>
      </w:r>
      <w:r w:rsidR="00723496" w:rsidRPr="003C0287">
        <w:rPr>
          <w:rStyle w:val="22"/>
          <w:rFonts w:ascii="Arial" w:hAnsi="Arial" w:cs="Arial"/>
          <w:color w:val="000000" w:themeColor="text1"/>
        </w:rPr>
        <w:t>о (аннулированного) выпуска со Счетов депо Д</w:t>
      </w:r>
      <w:r w:rsidRPr="003C0287">
        <w:rPr>
          <w:rStyle w:val="22"/>
          <w:rFonts w:ascii="Arial" w:hAnsi="Arial" w:cs="Arial"/>
          <w:color w:val="000000" w:themeColor="text1"/>
        </w:rPr>
        <w:t>епонентов.</w:t>
      </w: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Погашение (аннулирование) ценных бумаг производится в случаях:</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ликвидации эмитента;</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proofErr w:type="gramStart"/>
      <w:r w:rsidRPr="003C0287">
        <w:rPr>
          <w:rFonts w:ascii="Arial" w:hAnsi="Arial" w:cs="Arial"/>
          <w:color w:val="000000" w:themeColor="text1"/>
          <w:sz w:val="20"/>
          <w:szCs w:val="20"/>
        </w:rPr>
        <w:t>принятии</w:t>
      </w:r>
      <w:proofErr w:type="gramEnd"/>
      <w:r w:rsidRPr="003C0287">
        <w:rPr>
          <w:rFonts w:ascii="Arial" w:hAnsi="Arial" w:cs="Arial"/>
          <w:color w:val="000000" w:themeColor="text1"/>
          <w:sz w:val="20"/>
          <w:szCs w:val="20"/>
        </w:rPr>
        <w:t xml:space="preserve"> эмитентом решения об аннулировании или погашении ценных бумаг;</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proofErr w:type="gramStart"/>
      <w:r w:rsidRPr="003C0287">
        <w:rPr>
          <w:rFonts w:ascii="Arial" w:hAnsi="Arial" w:cs="Arial"/>
          <w:color w:val="000000" w:themeColor="text1"/>
          <w:sz w:val="20"/>
          <w:szCs w:val="20"/>
        </w:rPr>
        <w:t>принятии</w:t>
      </w:r>
      <w:proofErr w:type="gramEnd"/>
      <w:r w:rsidRPr="003C0287">
        <w:rPr>
          <w:rFonts w:ascii="Arial" w:hAnsi="Arial" w:cs="Arial"/>
          <w:color w:val="000000" w:themeColor="text1"/>
          <w:sz w:val="20"/>
          <w:szCs w:val="20"/>
        </w:rPr>
        <w:t xml:space="preserve"> государственным регистрирующим органом решения о признании выпуска ценных бумаг несостоявшимся;</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признании в судебном порядке выпуска ценных бумаг </w:t>
      </w:r>
      <w:proofErr w:type="gramStart"/>
      <w:r w:rsidRPr="003C0287">
        <w:rPr>
          <w:rFonts w:ascii="Arial" w:hAnsi="Arial" w:cs="Arial"/>
          <w:color w:val="000000" w:themeColor="text1"/>
          <w:sz w:val="20"/>
          <w:szCs w:val="20"/>
        </w:rPr>
        <w:t>недействительным</w:t>
      </w:r>
      <w:proofErr w:type="gramEnd"/>
      <w:r w:rsidRPr="003C0287">
        <w:rPr>
          <w:rFonts w:ascii="Arial" w:hAnsi="Arial" w:cs="Arial"/>
          <w:color w:val="000000" w:themeColor="text1"/>
          <w:sz w:val="20"/>
          <w:szCs w:val="20"/>
        </w:rPr>
        <w:t>.</w:t>
      </w: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Операция погашения (аннулирования) ценных бумаг исполняется Депозитарием в сроки, определенные решением эмитента</w:t>
      </w:r>
      <w:r w:rsidR="00681078" w:rsidRPr="003C0287">
        <w:rPr>
          <w:rStyle w:val="22"/>
          <w:rFonts w:ascii="Arial" w:hAnsi="Arial" w:cs="Arial"/>
          <w:color w:val="000000" w:themeColor="text1"/>
        </w:rPr>
        <w:t>,</w:t>
      </w:r>
      <w:r w:rsidRPr="003C0287">
        <w:rPr>
          <w:rStyle w:val="22"/>
          <w:rFonts w:ascii="Arial" w:hAnsi="Arial" w:cs="Arial"/>
          <w:color w:val="000000" w:themeColor="text1"/>
        </w:rPr>
        <w:t xml:space="preserve"> либо в течение </w:t>
      </w:r>
      <w:r w:rsidR="000B1CEF" w:rsidRPr="003C0287">
        <w:rPr>
          <w:rStyle w:val="22"/>
          <w:rFonts w:ascii="Arial" w:hAnsi="Arial" w:cs="Arial"/>
          <w:color w:val="000000" w:themeColor="text1"/>
        </w:rPr>
        <w:t>3 (</w:t>
      </w:r>
      <w:r w:rsidRPr="003C0287">
        <w:rPr>
          <w:rStyle w:val="22"/>
          <w:rFonts w:ascii="Arial" w:hAnsi="Arial" w:cs="Arial"/>
          <w:color w:val="000000" w:themeColor="text1"/>
        </w:rPr>
        <w:t>трех</w:t>
      </w:r>
      <w:r w:rsidR="000B1CEF" w:rsidRPr="003C0287">
        <w:rPr>
          <w:rStyle w:val="22"/>
          <w:rFonts w:ascii="Arial" w:hAnsi="Arial" w:cs="Arial"/>
          <w:color w:val="000000" w:themeColor="text1"/>
        </w:rPr>
        <w:t>)</w:t>
      </w:r>
      <w:r w:rsidRPr="003C0287">
        <w:rPr>
          <w:rStyle w:val="22"/>
          <w:rFonts w:ascii="Arial" w:hAnsi="Arial" w:cs="Arial"/>
          <w:color w:val="000000" w:themeColor="text1"/>
        </w:rPr>
        <w:t xml:space="preserve"> дней с момента получения всех необходимых документов от </w:t>
      </w:r>
      <w:r w:rsidR="00723496" w:rsidRPr="003C0287">
        <w:rPr>
          <w:rStyle w:val="22"/>
          <w:rFonts w:ascii="Arial" w:hAnsi="Arial" w:cs="Arial"/>
          <w:color w:val="000000" w:themeColor="text1"/>
        </w:rPr>
        <w:t>регистратора или другого депозитария</w:t>
      </w:r>
      <w:r w:rsidRPr="003C0287">
        <w:rPr>
          <w:rStyle w:val="22"/>
          <w:rFonts w:ascii="Arial" w:hAnsi="Arial" w:cs="Arial"/>
          <w:color w:val="000000" w:themeColor="text1"/>
        </w:rPr>
        <w:t>.</w:t>
      </w:r>
    </w:p>
    <w:p w:rsidR="00164782" w:rsidRPr="003C0287" w:rsidRDefault="00164782" w:rsidP="00755D1E">
      <w:pPr>
        <w:pStyle w:val="afc"/>
        <w:numPr>
          <w:ilvl w:val="1"/>
          <w:numId w:val="35"/>
        </w:numPr>
        <w:tabs>
          <w:tab w:val="left" w:pos="1134"/>
        </w:tabs>
        <w:ind w:left="0" w:firstLine="567"/>
        <w:rPr>
          <w:rStyle w:val="22"/>
          <w:rFonts w:ascii="Arial" w:hAnsi="Arial" w:cs="Arial"/>
          <w:color w:val="000000" w:themeColor="text1"/>
        </w:rPr>
      </w:pPr>
      <w:r w:rsidRPr="003C0287">
        <w:rPr>
          <w:rStyle w:val="22"/>
          <w:rFonts w:ascii="Arial" w:hAnsi="Arial" w:cs="Arial"/>
          <w:color w:val="000000" w:themeColor="text1"/>
        </w:rPr>
        <w:t>Операция погашения (аннулирования) осуществляется на основании:</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решения эмитента;</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документов, подтверждающих факт погашения ценных бумаг эмитентом;</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уведомления</w:t>
      </w:r>
      <w:r w:rsidR="00AE62A6" w:rsidRPr="003C0287">
        <w:rPr>
          <w:rFonts w:ascii="Arial" w:hAnsi="Arial" w:cs="Arial"/>
          <w:color w:val="000000" w:themeColor="text1"/>
          <w:sz w:val="20"/>
          <w:szCs w:val="20"/>
        </w:rPr>
        <w:t xml:space="preserve"> регист</w:t>
      </w:r>
      <w:r w:rsidR="001D3D40" w:rsidRPr="003C0287">
        <w:rPr>
          <w:rFonts w:ascii="Arial" w:hAnsi="Arial" w:cs="Arial"/>
          <w:color w:val="000000" w:themeColor="text1"/>
          <w:sz w:val="20"/>
          <w:szCs w:val="20"/>
        </w:rPr>
        <w:t>р</w:t>
      </w:r>
      <w:r w:rsidR="00AE62A6" w:rsidRPr="003C0287">
        <w:rPr>
          <w:rFonts w:ascii="Arial" w:hAnsi="Arial" w:cs="Arial"/>
          <w:color w:val="000000" w:themeColor="text1"/>
          <w:sz w:val="20"/>
          <w:szCs w:val="20"/>
        </w:rPr>
        <w:t>атора</w:t>
      </w:r>
      <w:r w:rsidRPr="003C0287">
        <w:rPr>
          <w:rFonts w:ascii="Arial" w:hAnsi="Arial" w:cs="Arial"/>
          <w:color w:val="000000" w:themeColor="text1"/>
          <w:sz w:val="20"/>
          <w:szCs w:val="20"/>
        </w:rPr>
        <w:t xml:space="preserve">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r w:rsidR="00C50DBB" w:rsidRPr="003C0287">
        <w:rPr>
          <w:rFonts w:ascii="Arial" w:hAnsi="Arial" w:cs="Arial"/>
          <w:color w:val="000000" w:themeColor="text1"/>
          <w:sz w:val="20"/>
          <w:szCs w:val="20"/>
        </w:rPr>
        <w:t>.</w:t>
      </w:r>
    </w:p>
    <w:p w:rsidR="008B1711" w:rsidRPr="003C0287" w:rsidRDefault="00E17ECA"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Style w:val="22"/>
          <w:rFonts w:ascii="Arial" w:hAnsi="Arial" w:cs="Arial"/>
          <w:color w:val="000000" w:themeColor="text1"/>
        </w:rPr>
        <w:t xml:space="preserve">По завершении </w:t>
      </w:r>
      <w:r w:rsidR="008B1711" w:rsidRPr="003C0287">
        <w:rPr>
          <w:rStyle w:val="22"/>
          <w:rFonts w:ascii="Arial" w:hAnsi="Arial" w:cs="Arial"/>
          <w:color w:val="000000" w:themeColor="text1"/>
        </w:rPr>
        <w:t xml:space="preserve">операции </w:t>
      </w:r>
      <w:r w:rsidR="002B6630" w:rsidRPr="003C0287">
        <w:rPr>
          <w:rStyle w:val="22"/>
          <w:rFonts w:ascii="Arial" w:hAnsi="Arial" w:cs="Arial"/>
          <w:color w:val="000000" w:themeColor="text1"/>
        </w:rPr>
        <w:t>погашения (аннулирования) ценных бумаг</w:t>
      </w:r>
      <w:r w:rsidR="008B1711" w:rsidRPr="003C0287">
        <w:rPr>
          <w:rStyle w:val="22"/>
          <w:rFonts w:ascii="Arial" w:hAnsi="Arial" w:cs="Arial"/>
          <w:color w:val="000000" w:themeColor="text1"/>
        </w:rPr>
        <w:t xml:space="preserve"> </w:t>
      </w:r>
      <w:r w:rsidRPr="003C0287">
        <w:rPr>
          <w:rStyle w:val="22"/>
          <w:rFonts w:ascii="Arial" w:hAnsi="Arial" w:cs="Arial"/>
          <w:color w:val="000000" w:themeColor="text1"/>
        </w:rPr>
        <w:t xml:space="preserve">Депозитарием </w:t>
      </w:r>
      <w:proofErr w:type="gramStart"/>
      <w:r w:rsidRPr="003C0287">
        <w:rPr>
          <w:rStyle w:val="22"/>
          <w:rFonts w:ascii="Arial" w:hAnsi="Arial" w:cs="Arial"/>
          <w:color w:val="000000" w:themeColor="text1"/>
        </w:rPr>
        <w:t xml:space="preserve">предоставляется </w:t>
      </w:r>
      <w:r w:rsidR="00855A8E" w:rsidRPr="003C0287">
        <w:rPr>
          <w:rStyle w:val="22"/>
          <w:rFonts w:ascii="Arial" w:hAnsi="Arial" w:cs="Arial"/>
          <w:color w:val="000000" w:themeColor="text1"/>
        </w:rPr>
        <w:t>отчет</w:t>
      </w:r>
      <w:proofErr w:type="gramEnd"/>
      <w:r w:rsidR="00855A8E" w:rsidRPr="003C0287">
        <w:rPr>
          <w:rStyle w:val="22"/>
          <w:rFonts w:ascii="Arial" w:hAnsi="Arial" w:cs="Arial"/>
          <w:color w:val="000000" w:themeColor="text1"/>
        </w:rPr>
        <w:t xml:space="preserve"> о совершении депозитарной операции. </w:t>
      </w:r>
    </w:p>
    <w:p w:rsidR="00164782" w:rsidRPr="003C0287" w:rsidRDefault="00164782" w:rsidP="008E3458">
      <w:pPr>
        <w:tabs>
          <w:tab w:val="left" w:pos="1134"/>
        </w:tabs>
        <w:ind w:firstLine="567"/>
        <w:rPr>
          <w:rStyle w:val="22"/>
          <w:rFonts w:ascii="Arial" w:hAnsi="Arial" w:cs="Arial"/>
          <w:b/>
          <w:color w:val="000000" w:themeColor="text1"/>
        </w:rPr>
      </w:pPr>
    </w:p>
    <w:p w:rsidR="00164782" w:rsidRPr="003C0287" w:rsidRDefault="00232646" w:rsidP="00755D1E">
      <w:pPr>
        <w:pStyle w:val="3"/>
        <w:numPr>
          <w:ilvl w:val="0"/>
          <w:numId w:val="35"/>
        </w:numPr>
        <w:tabs>
          <w:tab w:val="left" w:pos="1134"/>
          <w:tab w:val="left" w:pos="10065"/>
        </w:tabs>
        <w:ind w:left="0" w:firstLine="0"/>
        <w:jc w:val="left"/>
        <w:rPr>
          <w:rFonts w:ascii="Arial" w:hAnsi="Arial" w:cs="Arial"/>
          <w:b/>
          <w:color w:val="000000" w:themeColor="text1"/>
          <w:sz w:val="20"/>
        </w:rPr>
      </w:pPr>
      <w:bookmarkStart w:id="91" w:name="_Toc462414384"/>
      <w:r w:rsidRPr="003C0287">
        <w:rPr>
          <w:rFonts w:ascii="Arial" w:hAnsi="Arial" w:cs="Arial"/>
          <w:b/>
          <w:color w:val="000000" w:themeColor="text1"/>
          <w:sz w:val="20"/>
        </w:rPr>
        <w:t>Дроблени</w:t>
      </w:r>
      <w:r w:rsidR="00C81A6B" w:rsidRPr="003C0287">
        <w:rPr>
          <w:rFonts w:ascii="Arial" w:hAnsi="Arial" w:cs="Arial"/>
          <w:b/>
          <w:color w:val="000000" w:themeColor="text1"/>
          <w:sz w:val="20"/>
        </w:rPr>
        <w:t>е или консолидация ценных бумаг</w:t>
      </w:r>
      <w:bookmarkEnd w:id="91"/>
    </w:p>
    <w:p w:rsidR="006C30A3" w:rsidRPr="003C0287" w:rsidRDefault="006C30A3" w:rsidP="006C30A3">
      <w:pPr>
        <w:rPr>
          <w:color w:val="000000" w:themeColor="text1"/>
        </w:rPr>
      </w:pPr>
    </w:p>
    <w:p w:rsidR="00164782" w:rsidRPr="003C0287" w:rsidRDefault="00164782" w:rsidP="00755D1E">
      <w:pPr>
        <w:pStyle w:val="afc"/>
        <w:numPr>
          <w:ilvl w:val="1"/>
          <w:numId w:val="35"/>
        </w:numPr>
        <w:tabs>
          <w:tab w:val="left" w:pos="1134"/>
          <w:tab w:val="left" w:pos="1418"/>
        </w:tabs>
        <w:ind w:left="0" w:firstLine="567"/>
        <w:rPr>
          <w:rStyle w:val="22"/>
          <w:rFonts w:ascii="Arial" w:hAnsi="Arial" w:cs="Arial"/>
          <w:color w:val="000000" w:themeColor="text1"/>
        </w:rPr>
      </w:pPr>
      <w:r w:rsidRPr="003C0287">
        <w:rPr>
          <w:rStyle w:val="22"/>
          <w:rFonts w:ascii="Arial" w:hAnsi="Arial" w:cs="Arial"/>
          <w:color w:val="000000" w:themeColor="text1"/>
        </w:rPr>
        <w:t>Операция дробления или консолидаци</w:t>
      </w:r>
      <w:r w:rsidR="00C23F01" w:rsidRPr="003C0287">
        <w:rPr>
          <w:rStyle w:val="22"/>
          <w:rFonts w:ascii="Arial" w:hAnsi="Arial" w:cs="Arial"/>
          <w:color w:val="000000" w:themeColor="text1"/>
        </w:rPr>
        <w:t>и</w:t>
      </w:r>
      <w:r w:rsidRPr="003C0287">
        <w:rPr>
          <w:rStyle w:val="22"/>
          <w:rFonts w:ascii="Arial" w:hAnsi="Arial" w:cs="Arial"/>
          <w:color w:val="000000" w:themeColor="text1"/>
        </w:rPr>
        <w:t xml:space="preserve"> ценных бумаг </w:t>
      </w:r>
      <w:r w:rsidRPr="003C0287">
        <w:rPr>
          <w:rFonts w:ascii="Arial" w:hAnsi="Arial" w:cs="Arial"/>
          <w:color w:val="000000" w:themeColor="text1"/>
          <w:sz w:val="20"/>
          <w:szCs w:val="20"/>
        </w:rPr>
        <w:t>представляет собой</w:t>
      </w:r>
      <w:r w:rsidRPr="003C0287">
        <w:rPr>
          <w:rStyle w:val="22"/>
          <w:rFonts w:ascii="Arial" w:hAnsi="Arial" w:cs="Arial"/>
          <w:color w:val="000000" w:themeColor="text1"/>
        </w:rPr>
        <w:t xml:space="preserve"> действие Депозитария по уменьшению (увеличению) номинала ценных бумаг определенного выпуска ценных бумаг, при котор</w:t>
      </w:r>
      <w:r w:rsidR="00C23F01" w:rsidRPr="003C0287">
        <w:rPr>
          <w:rStyle w:val="22"/>
          <w:rFonts w:ascii="Arial" w:hAnsi="Arial" w:cs="Arial"/>
          <w:color w:val="000000" w:themeColor="text1"/>
        </w:rPr>
        <w:t>ом</w:t>
      </w:r>
      <w:r w:rsidRPr="003C0287">
        <w:rPr>
          <w:rStyle w:val="22"/>
          <w:rFonts w:ascii="Arial" w:hAnsi="Arial" w:cs="Arial"/>
          <w:color w:val="000000" w:themeColor="text1"/>
        </w:rPr>
        <w:t xml:space="preserve">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3C0287" w:rsidRDefault="00164782" w:rsidP="00755D1E">
      <w:pPr>
        <w:pStyle w:val="afc"/>
        <w:numPr>
          <w:ilvl w:val="1"/>
          <w:numId w:val="35"/>
        </w:numPr>
        <w:tabs>
          <w:tab w:val="left" w:pos="1134"/>
          <w:tab w:val="left" w:pos="1418"/>
        </w:tabs>
        <w:ind w:left="0" w:firstLine="567"/>
        <w:rPr>
          <w:rStyle w:val="22"/>
          <w:rFonts w:ascii="Arial" w:hAnsi="Arial" w:cs="Arial"/>
          <w:color w:val="000000" w:themeColor="text1"/>
        </w:rPr>
      </w:pPr>
      <w:r w:rsidRPr="003C0287">
        <w:rPr>
          <w:rStyle w:val="22"/>
          <w:rFonts w:ascii="Arial" w:hAnsi="Arial" w:cs="Arial"/>
          <w:color w:val="000000" w:themeColor="text1"/>
        </w:rPr>
        <w:t>Депозитари</w:t>
      </w:r>
      <w:r w:rsidR="0049587E" w:rsidRPr="003C0287">
        <w:rPr>
          <w:rStyle w:val="22"/>
          <w:rFonts w:ascii="Arial" w:hAnsi="Arial" w:cs="Arial"/>
          <w:color w:val="000000" w:themeColor="text1"/>
        </w:rPr>
        <w:t xml:space="preserve">й вносит изменения </w:t>
      </w:r>
      <w:proofErr w:type="gramStart"/>
      <w:r w:rsidR="0049587E" w:rsidRPr="003C0287">
        <w:rPr>
          <w:rStyle w:val="22"/>
          <w:rFonts w:ascii="Arial" w:hAnsi="Arial" w:cs="Arial"/>
          <w:color w:val="000000" w:themeColor="text1"/>
        </w:rPr>
        <w:t>в записи по С</w:t>
      </w:r>
      <w:r w:rsidRPr="003C0287">
        <w:rPr>
          <w:rStyle w:val="22"/>
          <w:rFonts w:ascii="Arial" w:hAnsi="Arial" w:cs="Arial"/>
          <w:color w:val="000000" w:themeColor="text1"/>
        </w:rPr>
        <w:t>четам депо в строгом соответствии с решением о дроблении</w:t>
      </w:r>
      <w:proofErr w:type="gramEnd"/>
      <w:r w:rsidRPr="003C0287">
        <w:rPr>
          <w:rStyle w:val="22"/>
          <w:rFonts w:ascii="Arial" w:hAnsi="Arial" w:cs="Arial"/>
          <w:color w:val="000000" w:themeColor="text1"/>
        </w:rPr>
        <w:t xml:space="preserve"> или консолидации и зарегистрированным надлежащим образом решением о новом выпуске ценных бумаг (проспектом эмиссии) эмитента.</w:t>
      </w:r>
    </w:p>
    <w:p w:rsidR="00164782" w:rsidRPr="003C0287" w:rsidRDefault="0049587E" w:rsidP="00755D1E">
      <w:pPr>
        <w:pStyle w:val="afc"/>
        <w:numPr>
          <w:ilvl w:val="1"/>
          <w:numId w:val="35"/>
        </w:numPr>
        <w:tabs>
          <w:tab w:val="left" w:pos="1134"/>
          <w:tab w:val="left" w:pos="1418"/>
        </w:tabs>
        <w:ind w:left="0" w:firstLine="567"/>
        <w:rPr>
          <w:rStyle w:val="22"/>
          <w:rFonts w:ascii="Arial" w:hAnsi="Arial" w:cs="Arial"/>
          <w:color w:val="000000" w:themeColor="text1"/>
        </w:rPr>
      </w:pPr>
      <w:r w:rsidRPr="003C0287">
        <w:rPr>
          <w:rStyle w:val="22"/>
          <w:rFonts w:ascii="Arial" w:hAnsi="Arial" w:cs="Arial"/>
          <w:color w:val="000000" w:themeColor="text1"/>
        </w:rPr>
        <w:t>Депозитарий вносит записи по С</w:t>
      </w:r>
      <w:r w:rsidR="00164782" w:rsidRPr="003C0287">
        <w:rPr>
          <w:rStyle w:val="22"/>
          <w:rFonts w:ascii="Arial" w:hAnsi="Arial" w:cs="Arial"/>
          <w:color w:val="000000" w:themeColor="text1"/>
        </w:rPr>
        <w:t>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3C0287" w:rsidRDefault="00164782" w:rsidP="00755D1E">
      <w:pPr>
        <w:pStyle w:val="afc"/>
        <w:numPr>
          <w:ilvl w:val="1"/>
          <w:numId w:val="35"/>
        </w:numPr>
        <w:tabs>
          <w:tab w:val="left" w:pos="1134"/>
          <w:tab w:val="left" w:pos="1418"/>
        </w:tabs>
        <w:ind w:left="0" w:firstLine="567"/>
        <w:rPr>
          <w:rStyle w:val="22"/>
          <w:rFonts w:ascii="Arial" w:hAnsi="Arial" w:cs="Arial"/>
          <w:color w:val="000000" w:themeColor="text1"/>
        </w:rPr>
      </w:pPr>
      <w:r w:rsidRPr="003C0287">
        <w:rPr>
          <w:rStyle w:val="22"/>
          <w:rFonts w:ascii="Arial" w:hAnsi="Arial" w:cs="Arial"/>
          <w:color w:val="000000" w:themeColor="text1"/>
        </w:rPr>
        <w:t>Операция дробления или консолидаци</w:t>
      </w:r>
      <w:r w:rsidR="00C23F01" w:rsidRPr="003C0287">
        <w:rPr>
          <w:rStyle w:val="22"/>
          <w:rFonts w:ascii="Arial" w:hAnsi="Arial" w:cs="Arial"/>
          <w:color w:val="000000" w:themeColor="text1"/>
        </w:rPr>
        <w:t>и</w:t>
      </w:r>
      <w:r w:rsidRPr="003C0287">
        <w:rPr>
          <w:rStyle w:val="22"/>
          <w:rFonts w:ascii="Arial" w:hAnsi="Arial" w:cs="Arial"/>
          <w:color w:val="000000" w:themeColor="text1"/>
        </w:rPr>
        <w:t xml:space="preserve"> </w:t>
      </w:r>
      <w:r w:rsidR="00C23F01" w:rsidRPr="003C0287">
        <w:rPr>
          <w:rStyle w:val="22"/>
          <w:rFonts w:ascii="Arial" w:hAnsi="Arial" w:cs="Arial"/>
          <w:color w:val="000000" w:themeColor="text1"/>
        </w:rPr>
        <w:t xml:space="preserve">ценных бумаг </w:t>
      </w:r>
      <w:r w:rsidRPr="003C0287">
        <w:rPr>
          <w:rStyle w:val="22"/>
          <w:rFonts w:ascii="Arial" w:hAnsi="Arial" w:cs="Arial"/>
          <w:color w:val="000000" w:themeColor="text1"/>
        </w:rPr>
        <w:t>осуществляется на основании:</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решения эмитента;</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уведомления </w:t>
      </w:r>
      <w:r w:rsidR="00855B07" w:rsidRPr="003C0287">
        <w:rPr>
          <w:rFonts w:ascii="Arial" w:hAnsi="Arial" w:cs="Arial"/>
          <w:color w:val="000000" w:themeColor="text1"/>
          <w:sz w:val="20"/>
          <w:szCs w:val="20"/>
        </w:rPr>
        <w:t xml:space="preserve">регистратора </w:t>
      </w:r>
      <w:r w:rsidRPr="003C0287">
        <w:rPr>
          <w:rFonts w:ascii="Arial" w:hAnsi="Arial" w:cs="Arial"/>
          <w:color w:val="000000" w:themeColor="text1"/>
          <w:sz w:val="20"/>
          <w:szCs w:val="20"/>
        </w:rPr>
        <w:t xml:space="preserve"> о </w:t>
      </w:r>
      <w:r w:rsidR="00855B07" w:rsidRPr="003C0287">
        <w:rPr>
          <w:rFonts w:ascii="Arial" w:hAnsi="Arial" w:cs="Arial"/>
          <w:color w:val="000000" w:themeColor="text1"/>
          <w:sz w:val="20"/>
          <w:szCs w:val="20"/>
        </w:rPr>
        <w:t>проведённой</w:t>
      </w:r>
      <w:r w:rsidRPr="003C0287">
        <w:rPr>
          <w:rFonts w:ascii="Arial" w:hAnsi="Arial" w:cs="Arial"/>
          <w:color w:val="000000" w:themeColor="text1"/>
          <w:sz w:val="20"/>
          <w:szCs w:val="20"/>
        </w:rPr>
        <w:t xml:space="preserve">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3C0287" w:rsidRDefault="00164782" w:rsidP="00755D1E">
      <w:pPr>
        <w:pStyle w:val="afc"/>
        <w:numPr>
          <w:ilvl w:val="1"/>
          <w:numId w:val="35"/>
        </w:numPr>
        <w:tabs>
          <w:tab w:val="left" w:pos="1134"/>
          <w:tab w:val="left" w:pos="1418"/>
        </w:tabs>
        <w:ind w:left="0" w:firstLine="567"/>
        <w:rPr>
          <w:rStyle w:val="22"/>
          <w:rFonts w:ascii="Arial" w:hAnsi="Arial" w:cs="Arial"/>
          <w:color w:val="000000" w:themeColor="text1"/>
        </w:rPr>
      </w:pPr>
      <w:r w:rsidRPr="003C0287">
        <w:rPr>
          <w:rStyle w:val="22"/>
          <w:rFonts w:ascii="Arial" w:hAnsi="Arial" w:cs="Arial"/>
          <w:color w:val="000000" w:themeColor="text1"/>
        </w:rPr>
        <w:t>Операция дробления или консолидаци</w:t>
      </w:r>
      <w:r w:rsidR="004045CF" w:rsidRPr="003C0287">
        <w:rPr>
          <w:rStyle w:val="22"/>
          <w:rFonts w:ascii="Arial" w:hAnsi="Arial" w:cs="Arial"/>
          <w:color w:val="000000" w:themeColor="text1"/>
        </w:rPr>
        <w:t>и ценных бумаг</w:t>
      </w:r>
      <w:r w:rsidRPr="003C0287">
        <w:rPr>
          <w:rStyle w:val="22"/>
          <w:rFonts w:ascii="Arial" w:hAnsi="Arial" w:cs="Arial"/>
          <w:color w:val="000000" w:themeColor="text1"/>
        </w:rPr>
        <w:t xml:space="preserve"> исполняется Депозитарием в сроки, определенные решением эмитента</w:t>
      </w:r>
      <w:r w:rsidR="0022148D" w:rsidRPr="003C0287">
        <w:rPr>
          <w:rStyle w:val="22"/>
          <w:rFonts w:ascii="Arial" w:hAnsi="Arial" w:cs="Arial"/>
          <w:color w:val="000000" w:themeColor="text1"/>
        </w:rPr>
        <w:t>,</w:t>
      </w:r>
      <w:r w:rsidRPr="003C0287">
        <w:rPr>
          <w:rStyle w:val="22"/>
          <w:rFonts w:ascii="Arial" w:hAnsi="Arial" w:cs="Arial"/>
          <w:color w:val="000000" w:themeColor="text1"/>
        </w:rPr>
        <w:t xml:space="preserve"> </w:t>
      </w:r>
      <w:r w:rsidR="004045CF" w:rsidRPr="003C0287">
        <w:rPr>
          <w:rStyle w:val="22"/>
          <w:rFonts w:ascii="Arial" w:hAnsi="Arial" w:cs="Arial"/>
          <w:color w:val="000000" w:themeColor="text1"/>
        </w:rPr>
        <w:t xml:space="preserve"> </w:t>
      </w:r>
      <w:r w:rsidRPr="003C0287">
        <w:rPr>
          <w:rStyle w:val="22"/>
          <w:rFonts w:ascii="Arial" w:hAnsi="Arial" w:cs="Arial"/>
          <w:color w:val="000000" w:themeColor="text1"/>
        </w:rPr>
        <w:t xml:space="preserve">либо в течение </w:t>
      </w:r>
      <w:r w:rsidR="00855B07" w:rsidRPr="003C0287">
        <w:rPr>
          <w:rStyle w:val="22"/>
          <w:rFonts w:ascii="Arial" w:hAnsi="Arial" w:cs="Arial"/>
          <w:color w:val="000000" w:themeColor="text1"/>
        </w:rPr>
        <w:t>3 (</w:t>
      </w:r>
      <w:r w:rsidRPr="003C0287">
        <w:rPr>
          <w:rStyle w:val="22"/>
          <w:rFonts w:ascii="Arial" w:hAnsi="Arial" w:cs="Arial"/>
          <w:color w:val="000000" w:themeColor="text1"/>
        </w:rPr>
        <w:t>трех</w:t>
      </w:r>
      <w:r w:rsidR="00855B07" w:rsidRPr="003C0287">
        <w:rPr>
          <w:rStyle w:val="22"/>
          <w:rFonts w:ascii="Arial" w:hAnsi="Arial" w:cs="Arial"/>
          <w:color w:val="000000" w:themeColor="text1"/>
        </w:rPr>
        <w:t>)</w:t>
      </w:r>
      <w:r w:rsidRPr="003C0287">
        <w:rPr>
          <w:rStyle w:val="22"/>
          <w:rFonts w:ascii="Arial" w:hAnsi="Arial" w:cs="Arial"/>
          <w:color w:val="000000" w:themeColor="text1"/>
        </w:rPr>
        <w:t xml:space="preserve"> дней с момента получения всех необходимых документов от </w:t>
      </w:r>
      <w:r w:rsidR="00855B07" w:rsidRPr="003C0287">
        <w:rPr>
          <w:rStyle w:val="22"/>
          <w:rFonts w:ascii="Arial" w:hAnsi="Arial" w:cs="Arial"/>
          <w:color w:val="000000" w:themeColor="text1"/>
        </w:rPr>
        <w:t>регистратора или другого депозитария</w:t>
      </w:r>
      <w:r w:rsidRPr="003C0287">
        <w:rPr>
          <w:rStyle w:val="22"/>
          <w:rFonts w:ascii="Arial" w:hAnsi="Arial" w:cs="Arial"/>
          <w:color w:val="000000" w:themeColor="text1"/>
        </w:rPr>
        <w:t>.</w:t>
      </w:r>
    </w:p>
    <w:p w:rsidR="00164782" w:rsidRPr="003C0287" w:rsidRDefault="00E17ECA" w:rsidP="00755D1E">
      <w:pPr>
        <w:pStyle w:val="afc"/>
        <w:numPr>
          <w:ilvl w:val="1"/>
          <w:numId w:val="35"/>
        </w:numPr>
        <w:tabs>
          <w:tab w:val="left" w:pos="1134"/>
          <w:tab w:val="left" w:pos="1418"/>
        </w:tabs>
        <w:ind w:left="0" w:firstLine="567"/>
        <w:rPr>
          <w:rStyle w:val="22"/>
          <w:rFonts w:ascii="Arial" w:hAnsi="Arial" w:cs="Arial"/>
          <w:color w:val="000000" w:themeColor="text1"/>
        </w:rPr>
      </w:pPr>
      <w:r w:rsidRPr="003C0287">
        <w:rPr>
          <w:rStyle w:val="22"/>
          <w:rFonts w:ascii="Arial" w:hAnsi="Arial" w:cs="Arial"/>
          <w:color w:val="000000" w:themeColor="text1"/>
        </w:rPr>
        <w:t>По завершении</w:t>
      </w:r>
      <w:r w:rsidR="008B1711" w:rsidRPr="003C0287">
        <w:rPr>
          <w:rStyle w:val="22"/>
          <w:rFonts w:ascii="Arial" w:hAnsi="Arial" w:cs="Arial"/>
          <w:color w:val="000000" w:themeColor="text1"/>
        </w:rPr>
        <w:t xml:space="preserve"> операции </w:t>
      </w:r>
      <w:r w:rsidR="002B6630" w:rsidRPr="003C0287">
        <w:rPr>
          <w:rStyle w:val="22"/>
          <w:rFonts w:ascii="Arial" w:hAnsi="Arial" w:cs="Arial"/>
          <w:color w:val="000000" w:themeColor="text1"/>
        </w:rPr>
        <w:t>дробления или консолида</w:t>
      </w:r>
      <w:r w:rsidR="00855A8E" w:rsidRPr="003C0287">
        <w:rPr>
          <w:rStyle w:val="22"/>
          <w:rFonts w:ascii="Arial" w:hAnsi="Arial" w:cs="Arial"/>
          <w:color w:val="000000" w:themeColor="text1"/>
        </w:rPr>
        <w:t>ци</w:t>
      </w:r>
      <w:r w:rsidR="002B6630" w:rsidRPr="003C0287">
        <w:rPr>
          <w:rStyle w:val="22"/>
          <w:rFonts w:ascii="Arial" w:hAnsi="Arial" w:cs="Arial"/>
          <w:color w:val="000000" w:themeColor="text1"/>
        </w:rPr>
        <w:t>и</w:t>
      </w:r>
      <w:r w:rsidR="008B1711" w:rsidRPr="003C0287">
        <w:rPr>
          <w:rStyle w:val="22"/>
          <w:rFonts w:ascii="Arial" w:hAnsi="Arial" w:cs="Arial"/>
          <w:color w:val="000000" w:themeColor="text1"/>
        </w:rPr>
        <w:t xml:space="preserve"> </w:t>
      </w:r>
      <w:r w:rsidRPr="003C0287">
        <w:rPr>
          <w:rStyle w:val="22"/>
          <w:rFonts w:ascii="Arial" w:hAnsi="Arial" w:cs="Arial"/>
          <w:color w:val="000000" w:themeColor="text1"/>
        </w:rPr>
        <w:t xml:space="preserve">Депозитарием </w:t>
      </w:r>
      <w:proofErr w:type="gramStart"/>
      <w:r w:rsidRPr="003C0287">
        <w:rPr>
          <w:rStyle w:val="22"/>
          <w:rFonts w:ascii="Arial" w:hAnsi="Arial" w:cs="Arial"/>
          <w:color w:val="000000" w:themeColor="text1"/>
        </w:rPr>
        <w:t>предоставляется</w:t>
      </w:r>
      <w:r w:rsidR="008B1711" w:rsidRPr="003C0287">
        <w:rPr>
          <w:rStyle w:val="22"/>
          <w:rFonts w:ascii="Arial" w:hAnsi="Arial" w:cs="Arial"/>
          <w:color w:val="000000" w:themeColor="text1"/>
        </w:rPr>
        <w:t xml:space="preserve"> </w:t>
      </w:r>
      <w:r w:rsidR="00855A8E" w:rsidRPr="003C0287">
        <w:rPr>
          <w:rStyle w:val="22"/>
          <w:rFonts w:ascii="Arial" w:hAnsi="Arial" w:cs="Arial"/>
          <w:color w:val="000000" w:themeColor="text1"/>
        </w:rPr>
        <w:t>отчет</w:t>
      </w:r>
      <w:proofErr w:type="gramEnd"/>
      <w:r w:rsidR="00855A8E" w:rsidRPr="003C0287">
        <w:rPr>
          <w:rStyle w:val="22"/>
          <w:rFonts w:ascii="Arial" w:hAnsi="Arial" w:cs="Arial"/>
          <w:color w:val="000000" w:themeColor="text1"/>
        </w:rPr>
        <w:t xml:space="preserve"> о совершении депозитарной операции.</w:t>
      </w:r>
    </w:p>
    <w:p w:rsidR="00164782" w:rsidRPr="003C0287" w:rsidRDefault="00232646" w:rsidP="00755D1E">
      <w:pPr>
        <w:pStyle w:val="3"/>
        <w:numPr>
          <w:ilvl w:val="0"/>
          <w:numId w:val="35"/>
        </w:numPr>
        <w:tabs>
          <w:tab w:val="left" w:pos="1134"/>
          <w:tab w:val="left" w:pos="10065"/>
        </w:tabs>
        <w:ind w:left="0" w:firstLine="0"/>
        <w:jc w:val="left"/>
        <w:rPr>
          <w:rFonts w:ascii="Arial" w:hAnsi="Arial" w:cs="Arial"/>
          <w:b/>
          <w:color w:val="000000" w:themeColor="text1"/>
          <w:sz w:val="20"/>
        </w:rPr>
      </w:pPr>
      <w:bookmarkStart w:id="92" w:name="_Toc462414385"/>
      <w:r w:rsidRPr="003C0287">
        <w:rPr>
          <w:rFonts w:ascii="Arial" w:hAnsi="Arial" w:cs="Arial"/>
          <w:b/>
          <w:color w:val="000000" w:themeColor="text1"/>
          <w:sz w:val="20"/>
        </w:rPr>
        <w:t>Объединение дополнительных выпусков эмиссионных ценных бумаг</w:t>
      </w:r>
      <w:bookmarkEnd w:id="92"/>
    </w:p>
    <w:p w:rsidR="006C30A3" w:rsidRPr="003C0287" w:rsidRDefault="006C30A3" w:rsidP="006C30A3">
      <w:pPr>
        <w:rPr>
          <w:color w:val="000000" w:themeColor="text1"/>
        </w:rPr>
      </w:pPr>
    </w:p>
    <w:p w:rsidR="00164782" w:rsidRPr="003C0287" w:rsidRDefault="0002691F"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Объединение дополнительных выпусков эмиссионных ценных бумаг представляет собой действие по отражению </w:t>
      </w:r>
      <w:r w:rsidR="00164782" w:rsidRPr="003C0287">
        <w:rPr>
          <w:rFonts w:ascii="Arial" w:hAnsi="Arial" w:cs="Arial"/>
          <w:color w:val="000000" w:themeColor="text1"/>
          <w:sz w:val="20"/>
          <w:szCs w:val="20"/>
        </w:rPr>
        <w:t xml:space="preserve">в </w:t>
      </w:r>
      <w:r w:rsidR="00D9730A" w:rsidRPr="003C0287">
        <w:rPr>
          <w:rFonts w:ascii="Arial" w:hAnsi="Arial" w:cs="Arial"/>
          <w:color w:val="000000" w:themeColor="text1"/>
          <w:sz w:val="20"/>
          <w:szCs w:val="20"/>
        </w:rPr>
        <w:t>У</w:t>
      </w:r>
      <w:r w:rsidR="00164782" w:rsidRPr="003C0287">
        <w:rPr>
          <w:rFonts w:ascii="Arial" w:hAnsi="Arial" w:cs="Arial"/>
          <w:color w:val="000000" w:themeColor="text1"/>
          <w:sz w:val="20"/>
          <w:szCs w:val="20"/>
        </w:rPr>
        <w:t>четных регистрах Депозитария объединения дополнительных выпусков эмиссионных ценных бумаг.</w:t>
      </w:r>
    </w:p>
    <w:p w:rsidR="00164782" w:rsidRPr="003C0287" w:rsidRDefault="00164782"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w:t>
      </w:r>
      <w:r w:rsidR="006F10E7" w:rsidRPr="003C0287">
        <w:rPr>
          <w:rFonts w:ascii="Arial" w:hAnsi="Arial" w:cs="Arial"/>
          <w:color w:val="000000" w:themeColor="text1"/>
          <w:sz w:val="20"/>
          <w:szCs w:val="20"/>
        </w:rPr>
        <w:t>Депозитария и на С</w:t>
      </w:r>
      <w:r w:rsidRPr="003C0287">
        <w:rPr>
          <w:rFonts w:ascii="Arial" w:hAnsi="Arial" w:cs="Arial"/>
          <w:color w:val="000000" w:themeColor="text1"/>
          <w:sz w:val="20"/>
          <w:szCs w:val="20"/>
        </w:rPr>
        <w:t>четах депо Депонентов информации об учете ценных бумаг и операциях с ними до объединения выпусков.</w:t>
      </w:r>
    </w:p>
    <w:p w:rsidR="00164782" w:rsidRPr="003C0287" w:rsidRDefault="00827800"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 случае</w:t>
      </w:r>
      <w:r w:rsidR="00164782" w:rsidRPr="003C0287">
        <w:rPr>
          <w:rFonts w:ascii="Arial" w:hAnsi="Arial" w:cs="Arial"/>
          <w:color w:val="000000" w:themeColor="text1"/>
          <w:sz w:val="20"/>
          <w:szCs w:val="20"/>
        </w:rPr>
        <w:t xml:space="preserve"> если операция объединения дополнительных выпусков эмиссионных ценных бумаг проводится в отношени</w:t>
      </w:r>
      <w:r w:rsidRPr="003C0287">
        <w:rPr>
          <w:rFonts w:ascii="Arial" w:hAnsi="Arial" w:cs="Arial"/>
          <w:color w:val="000000" w:themeColor="text1"/>
          <w:sz w:val="20"/>
          <w:szCs w:val="20"/>
        </w:rPr>
        <w:t>и ценных бумаг, учитываемых по С</w:t>
      </w:r>
      <w:r w:rsidR="00164782" w:rsidRPr="003C0287">
        <w:rPr>
          <w:rFonts w:ascii="Arial" w:hAnsi="Arial" w:cs="Arial"/>
          <w:color w:val="000000" w:themeColor="text1"/>
          <w:sz w:val="20"/>
          <w:szCs w:val="20"/>
        </w:rPr>
        <w:t>чету депо, Депозитарий уведомляет Депонента об исполнении такой операции. Уведомление содержит:</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полное наименование Депозитария, место нахождения, почтовый адрес, телефон, факс, электронный адрес;</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полное наименование эмитента, объединение выпусков которого проведено;</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индивидуальные номера (коды) объединяемых выпусков ценных бумаг и индивидуальный номер (код) объединенного выпуска;</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количество ценных бумаг объединенного выпуска, учитываемых </w:t>
      </w:r>
      <w:r w:rsidR="004152A1" w:rsidRPr="003C0287">
        <w:rPr>
          <w:rFonts w:ascii="Arial" w:hAnsi="Arial" w:cs="Arial"/>
          <w:color w:val="000000" w:themeColor="text1"/>
          <w:sz w:val="20"/>
          <w:szCs w:val="20"/>
        </w:rPr>
        <w:t>по С</w:t>
      </w:r>
      <w:r w:rsidRPr="003C0287">
        <w:rPr>
          <w:rFonts w:ascii="Arial" w:hAnsi="Arial" w:cs="Arial"/>
          <w:color w:val="000000" w:themeColor="text1"/>
          <w:sz w:val="20"/>
          <w:szCs w:val="20"/>
        </w:rPr>
        <w:t xml:space="preserve">чету </w:t>
      </w:r>
      <w:r w:rsidR="004152A1" w:rsidRPr="003C0287">
        <w:rPr>
          <w:rFonts w:ascii="Arial" w:hAnsi="Arial" w:cs="Arial"/>
          <w:color w:val="000000" w:themeColor="text1"/>
          <w:sz w:val="20"/>
          <w:szCs w:val="20"/>
        </w:rPr>
        <w:t xml:space="preserve">депо </w:t>
      </w:r>
      <w:r w:rsidRPr="003C0287">
        <w:rPr>
          <w:rFonts w:ascii="Arial" w:hAnsi="Arial" w:cs="Arial"/>
          <w:color w:val="000000" w:themeColor="text1"/>
          <w:sz w:val="20"/>
          <w:szCs w:val="20"/>
        </w:rPr>
        <w:t>Депонента;</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дату </w:t>
      </w:r>
      <w:proofErr w:type="gramStart"/>
      <w:r w:rsidRPr="003C0287">
        <w:rPr>
          <w:rFonts w:ascii="Arial" w:hAnsi="Arial" w:cs="Arial"/>
          <w:color w:val="000000" w:themeColor="text1"/>
          <w:sz w:val="20"/>
          <w:szCs w:val="20"/>
        </w:rPr>
        <w:t>проведения операции объединения выпусков ценных бумаг эмитента</w:t>
      </w:r>
      <w:proofErr w:type="gramEnd"/>
      <w:r w:rsidRPr="003C0287">
        <w:rPr>
          <w:rFonts w:ascii="Arial" w:hAnsi="Arial" w:cs="Arial"/>
          <w:color w:val="000000" w:themeColor="text1"/>
          <w:sz w:val="20"/>
          <w:szCs w:val="20"/>
        </w:rPr>
        <w:t>;</w:t>
      </w:r>
    </w:p>
    <w:p w:rsidR="001937DD"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подпись уполномоченного сотрудника и печать Депозитария.</w:t>
      </w:r>
    </w:p>
    <w:p w:rsidR="00164782" w:rsidRPr="003C0287" w:rsidRDefault="00164782"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Операция по объединению дополнительных выпусков ценных бумаг исполняется Депозитарием в течение </w:t>
      </w:r>
      <w:r w:rsidR="00827800" w:rsidRPr="003C0287">
        <w:rPr>
          <w:rFonts w:ascii="Arial" w:hAnsi="Arial" w:cs="Arial"/>
          <w:color w:val="000000" w:themeColor="text1"/>
          <w:sz w:val="20"/>
          <w:szCs w:val="20"/>
        </w:rPr>
        <w:t xml:space="preserve"> 1 (</w:t>
      </w:r>
      <w:r w:rsidRPr="003C0287">
        <w:rPr>
          <w:rFonts w:ascii="Arial" w:hAnsi="Arial" w:cs="Arial"/>
          <w:color w:val="000000" w:themeColor="text1"/>
          <w:sz w:val="20"/>
          <w:szCs w:val="20"/>
        </w:rPr>
        <w:t>одного</w:t>
      </w:r>
      <w:r w:rsidR="00827800"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рабочего дня с момента получения всех необходимых документов от </w:t>
      </w:r>
      <w:r w:rsidR="00827800" w:rsidRPr="003C0287">
        <w:rPr>
          <w:rFonts w:ascii="Arial" w:hAnsi="Arial" w:cs="Arial"/>
          <w:color w:val="000000" w:themeColor="text1"/>
          <w:sz w:val="20"/>
          <w:szCs w:val="20"/>
        </w:rPr>
        <w:t xml:space="preserve">регистратора </w:t>
      </w:r>
      <w:r w:rsidRPr="003C0287">
        <w:rPr>
          <w:rFonts w:ascii="Arial" w:hAnsi="Arial" w:cs="Arial"/>
          <w:color w:val="000000" w:themeColor="text1"/>
          <w:sz w:val="20"/>
          <w:szCs w:val="20"/>
        </w:rPr>
        <w:t>либо другого депозитария.</w:t>
      </w:r>
    </w:p>
    <w:p w:rsidR="00827800" w:rsidRPr="003C0287" w:rsidRDefault="00827800"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объединения дополнительных выпусков эмиссионных ценных бумаг осуществляется на основании:</w:t>
      </w:r>
    </w:p>
    <w:p w:rsidR="00164782" w:rsidRPr="003C0287" w:rsidRDefault="002839D8"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служебного поручения Депозитария</w:t>
      </w:r>
      <w:r w:rsidR="00164782" w:rsidRPr="003C0287">
        <w:rPr>
          <w:rFonts w:ascii="Arial" w:hAnsi="Arial" w:cs="Arial"/>
          <w:color w:val="000000" w:themeColor="text1"/>
          <w:sz w:val="20"/>
          <w:szCs w:val="20"/>
        </w:rPr>
        <w:t>.</w:t>
      </w:r>
    </w:p>
    <w:p w:rsidR="00164782" w:rsidRPr="003C0287" w:rsidRDefault="002839D8"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уведомления</w:t>
      </w:r>
      <w:r w:rsidR="00164782" w:rsidRPr="003C0287">
        <w:rPr>
          <w:rFonts w:ascii="Arial" w:hAnsi="Arial" w:cs="Arial"/>
          <w:color w:val="000000" w:themeColor="text1"/>
          <w:sz w:val="20"/>
          <w:szCs w:val="20"/>
        </w:rPr>
        <w:t xml:space="preserve"> регистратора или отчет</w:t>
      </w:r>
      <w:r w:rsidRPr="003C0287">
        <w:rPr>
          <w:rFonts w:ascii="Arial" w:hAnsi="Arial" w:cs="Arial"/>
          <w:color w:val="000000" w:themeColor="text1"/>
          <w:sz w:val="20"/>
          <w:szCs w:val="20"/>
        </w:rPr>
        <w:t>а</w:t>
      </w:r>
      <w:r w:rsidR="00164782" w:rsidRPr="003C0287">
        <w:rPr>
          <w:rFonts w:ascii="Arial" w:hAnsi="Arial" w:cs="Arial"/>
          <w:color w:val="000000" w:themeColor="text1"/>
          <w:sz w:val="20"/>
          <w:szCs w:val="20"/>
        </w:rPr>
        <w:t xml:space="preserve"> вышестоящего депозитария о проведении операции объединения выпусков ценных бумаг.</w:t>
      </w:r>
    </w:p>
    <w:p w:rsidR="001937DD" w:rsidRPr="003C0287" w:rsidRDefault="00E17ECA"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Style w:val="22"/>
          <w:rFonts w:ascii="Arial" w:hAnsi="Arial" w:cs="Arial"/>
          <w:color w:val="000000" w:themeColor="text1"/>
        </w:rPr>
        <w:t>По завершении</w:t>
      </w:r>
      <w:r w:rsidR="002B6630" w:rsidRPr="003C0287">
        <w:rPr>
          <w:rStyle w:val="22"/>
          <w:rFonts w:ascii="Arial" w:hAnsi="Arial" w:cs="Arial"/>
          <w:color w:val="000000" w:themeColor="text1"/>
        </w:rPr>
        <w:t xml:space="preserve"> операции объединения доп</w:t>
      </w:r>
      <w:r w:rsidR="00454844" w:rsidRPr="003C0287">
        <w:rPr>
          <w:rStyle w:val="22"/>
          <w:rFonts w:ascii="Arial" w:hAnsi="Arial" w:cs="Arial"/>
          <w:color w:val="000000" w:themeColor="text1"/>
        </w:rPr>
        <w:t xml:space="preserve">олнительных </w:t>
      </w:r>
      <w:r w:rsidR="002B6630" w:rsidRPr="003C0287">
        <w:rPr>
          <w:rStyle w:val="22"/>
          <w:rFonts w:ascii="Arial" w:hAnsi="Arial" w:cs="Arial"/>
          <w:color w:val="000000" w:themeColor="text1"/>
        </w:rPr>
        <w:t xml:space="preserve">выпусков эмиссионных ценных бумаг </w:t>
      </w:r>
      <w:r w:rsidRPr="003C0287">
        <w:rPr>
          <w:rStyle w:val="22"/>
          <w:rFonts w:ascii="Arial" w:hAnsi="Arial" w:cs="Arial"/>
          <w:color w:val="000000" w:themeColor="text1"/>
        </w:rPr>
        <w:t xml:space="preserve">Депозитарием </w:t>
      </w:r>
      <w:proofErr w:type="gramStart"/>
      <w:r w:rsidRPr="003C0287">
        <w:rPr>
          <w:rStyle w:val="22"/>
          <w:rFonts w:ascii="Arial" w:hAnsi="Arial" w:cs="Arial"/>
          <w:color w:val="000000" w:themeColor="text1"/>
        </w:rPr>
        <w:t xml:space="preserve">предоставляется </w:t>
      </w:r>
      <w:r w:rsidR="00855A8E" w:rsidRPr="003C0287">
        <w:rPr>
          <w:rStyle w:val="22"/>
          <w:rFonts w:ascii="Arial" w:hAnsi="Arial" w:cs="Arial"/>
          <w:color w:val="000000" w:themeColor="text1"/>
        </w:rPr>
        <w:t>отчет</w:t>
      </w:r>
      <w:proofErr w:type="gramEnd"/>
      <w:r w:rsidR="00855A8E" w:rsidRPr="003C0287">
        <w:rPr>
          <w:rStyle w:val="22"/>
          <w:rFonts w:ascii="Arial" w:hAnsi="Arial" w:cs="Arial"/>
          <w:color w:val="000000" w:themeColor="text1"/>
        </w:rPr>
        <w:t xml:space="preserve"> о совершении депозитарной операции.</w:t>
      </w:r>
    </w:p>
    <w:p w:rsidR="00164782" w:rsidRPr="003C0287" w:rsidRDefault="00232646" w:rsidP="00755D1E">
      <w:pPr>
        <w:pStyle w:val="3"/>
        <w:numPr>
          <w:ilvl w:val="0"/>
          <w:numId w:val="35"/>
        </w:numPr>
        <w:tabs>
          <w:tab w:val="left" w:pos="1134"/>
          <w:tab w:val="left" w:pos="10065"/>
        </w:tabs>
        <w:ind w:left="0" w:firstLine="0"/>
        <w:jc w:val="left"/>
        <w:rPr>
          <w:rFonts w:ascii="Arial" w:hAnsi="Arial" w:cs="Arial"/>
          <w:b/>
          <w:color w:val="000000" w:themeColor="text1"/>
          <w:sz w:val="20"/>
        </w:rPr>
      </w:pPr>
      <w:bookmarkStart w:id="93" w:name="_Toc462414386"/>
      <w:r w:rsidRPr="003C0287">
        <w:rPr>
          <w:rFonts w:ascii="Arial" w:hAnsi="Arial" w:cs="Arial"/>
          <w:b/>
          <w:color w:val="000000" w:themeColor="text1"/>
          <w:sz w:val="20"/>
        </w:rPr>
        <w:t>Аннулирование индивидуального номера (кода) дополнительного выпуска эмиссионных ценных бумаг</w:t>
      </w:r>
      <w:bookmarkEnd w:id="93"/>
    </w:p>
    <w:p w:rsidR="006C30A3" w:rsidRPr="003C0287" w:rsidRDefault="006C30A3" w:rsidP="006C30A3">
      <w:pPr>
        <w:rPr>
          <w:color w:val="000000" w:themeColor="text1"/>
        </w:rPr>
      </w:pPr>
    </w:p>
    <w:p w:rsidR="00775176" w:rsidRPr="003C0287" w:rsidRDefault="00775176"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Содержанием операции по аннулированию индивидуального номера (кода) дополнительного выпуска эмиссионных ценных бумаг является </w:t>
      </w:r>
      <w:r w:rsidR="00164782" w:rsidRPr="003C0287">
        <w:rPr>
          <w:rFonts w:ascii="Arial" w:hAnsi="Arial" w:cs="Arial"/>
          <w:color w:val="000000" w:themeColor="text1"/>
          <w:sz w:val="20"/>
          <w:szCs w:val="20"/>
        </w:rPr>
        <w:t xml:space="preserve">отражение в </w:t>
      </w:r>
      <w:r w:rsidR="00C81F03" w:rsidRPr="003C0287">
        <w:rPr>
          <w:rFonts w:ascii="Arial" w:hAnsi="Arial" w:cs="Arial"/>
          <w:color w:val="000000" w:themeColor="text1"/>
          <w:sz w:val="20"/>
          <w:szCs w:val="20"/>
        </w:rPr>
        <w:t>У</w:t>
      </w:r>
      <w:r w:rsidR="00164782" w:rsidRPr="003C0287">
        <w:rPr>
          <w:rFonts w:ascii="Arial" w:hAnsi="Arial" w:cs="Arial"/>
          <w:color w:val="000000" w:themeColor="text1"/>
          <w:sz w:val="20"/>
          <w:szCs w:val="20"/>
        </w:rPr>
        <w:t xml:space="preserve">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3C0287" w:rsidRDefault="00164782" w:rsidP="00755D1E">
      <w:pPr>
        <w:pStyle w:val="afc"/>
        <w:numPr>
          <w:ilvl w:val="1"/>
          <w:numId w:val="35"/>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w:t>
      </w:r>
      <w:r w:rsidR="00775176" w:rsidRPr="003C0287">
        <w:rPr>
          <w:rFonts w:ascii="Arial" w:hAnsi="Arial" w:cs="Arial"/>
          <w:color w:val="000000" w:themeColor="text1"/>
          <w:sz w:val="20"/>
          <w:szCs w:val="20"/>
        </w:rPr>
        <w:t>стеме депозитарного учета и на С</w:t>
      </w:r>
      <w:r w:rsidRPr="003C0287">
        <w:rPr>
          <w:rFonts w:ascii="Arial" w:hAnsi="Arial" w:cs="Arial"/>
          <w:color w:val="000000" w:themeColor="text1"/>
          <w:sz w:val="20"/>
          <w:szCs w:val="20"/>
        </w:rPr>
        <w:t>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3C0287">
        <w:rPr>
          <w:rFonts w:ascii="Arial" w:hAnsi="Arial" w:cs="Arial"/>
          <w:color w:val="000000" w:themeColor="text1"/>
          <w:sz w:val="20"/>
          <w:szCs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3C0287" w:rsidRDefault="000E5EA8"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 случае</w:t>
      </w:r>
      <w:r w:rsidR="00164782" w:rsidRPr="003C0287">
        <w:rPr>
          <w:rFonts w:ascii="Arial" w:hAnsi="Arial" w:cs="Arial"/>
          <w:color w:val="000000" w:themeColor="text1"/>
          <w:sz w:val="20"/>
          <w:szCs w:val="20"/>
        </w:rPr>
        <w:t xml:space="preserve">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w:t>
      </w:r>
      <w:r w:rsidRPr="003C0287">
        <w:rPr>
          <w:rFonts w:ascii="Arial" w:hAnsi="Arial" w:cs="Arial"/>
          <w:color w:val="000000" w:themeColor="text1"/>
          <w:sz w:val="20"/>
          <w:szCs w:val="20"/>
        </w:rPr>
        <w:t>и ценных бумаг, учитываемых по С</w:t>
      </w:r>
      <w:r w:rsidR="00164782" w:rsidRPr="003C0287">
        <w:rPr>
          <w:rFonts w:ascii="Arial" w:hAnsi="Arial" w:cs="Arial"/>
          <w:color w:val="000000" w:themeColor="text1"/>
          <w:sz w:val="20"/>
          <w:szCs w:val="20"/>
        </w:rPr>
        <w:t>чету депо Депонента, Депозитарий уведомляет Депонента об исполнении такой операции. Уведомление содержит:</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полное наименование Депозитария, место нахождения, почтовый адрес, телефон, факс, электронный адрес;</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полное наименование эмитента, объединение выпусков которого проведено;</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количество ценных </w:t>
      </w:r>
      <w:r w:rsidR="004152A1" w:rsidRPr="003C0287">
        <w:rPr>
          <w:rFonts w:ascii="Arial" w:hAnsi="Arial" w:cs="Arial"/>
          <w:color w:val="000000" w:themeColor="text1"/>
          <w:sz w:val="20"/>
          <w:szCs w:val="20"/>
        </w:rPr>
        <w:t>бумаг эмитента, учитываемых на С</w:t>
      </w:r>
      <w:r w:rsidRPr="003C0287">
        <w:rPr>
          <w:rFonts w:ascii="Arial" w:hAnsi="Arial" w:cs="Arial"/>
          <w:color w:val="000000" w:themeColor="text1"/>
          <w:sz w:val="20"/>
          <w:szCs w:val="20"/>
        </w:rPr>
        <w:t>чете депо Депонента;</w:t>
      </w:r>
    </w:p>
    <w:p w:rsidR="00164782" w:rsidRPr="003C0287" w:rsidRDefault="00164782"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дату проведения операции аннулирования кода;</w:t>
      </w:r>
    </w:p>
    <w:p w:rsidR="000E5EA8" w:rsidRPr="003C0287" w:rsidRDefault="000E5EA8"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 xml:space="preserve">подпись уполномоченного сотрудника и печать Депозитария. </w:t>
      </w:r>
    </w:p>
    <w:p w:rsidR="00DB3500" w:rsidRPr="003C0287" w:rsidRDefault="00DB3500"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Операция </w:t>
      </w:r>
      <w:r w:rsidR="0023019C" w:rsidRPr="003C0287">
        <w:rPr>
          <w:rFonts w:ascii="Arial" w:hAnsi="Arial" w:cs="Arial"/>
          <w:color w:val="000000" w:themeColor="text1"/>
          <w:sz w:val="20"/>
          <w:szCs w:val="20"/>
        </w:rPr>
        <w:t xml:space="preserve">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w:t>
      </w:r>
      <w:r w:rsidRPr="003C0287">
        <w:rPr>
          <w:rFonts w:ascii="Arial" w:hAnsi="Arial" w:cs="Arial"/>
          <w:color w:val="000000" w:themeColor="text1"/>
          <w:sz w:val="20"/>
          <w:szCs w:val="20"/>
        </w:rPr>
        <w:t>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3C0287" w:rsidRDefault="000E5EA8" w:rsidP="00755D1E">
      <w:pPr>
        <w:pStyle w:val="afc"/>
        <w:numPr>
          <w:ilvl w:val="1"/>
          <w:numId w:val="3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аннулирования индивидуального номера (кода) дополнительного выпуска эмиссионных ценных бумаг осуществляется на основании:</w:t>
      </w:r>
    </w:p>
    <w:p w:rsidR="00164782" w:rsidRPr="003C0287" w:rsidRDefault="00A532CA"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служебного поручения</w:t>
      </w:r>
      <w:r w:rsidR="00DB3500" w:rsidRPr="003C0287">
        <w:rPr>
          <w:rFonts w:ascii="Arial" w:hAnsi="Arial" w:cs="Arial"/>
          <w:color w:val="000000" w:themeColor="text1"/>
          <w:sz w:val="20"/>
          <w:szCs w:val="20"/>
        </w:rPr>
        <w:t xml:space="preserve"> Депозитария</w:t>
      </w:r>
      <w:r w:rsidR="00164782" w:rsidRPr="003C0287">
        <w:rPr>
          <w:rFonts w:ascii="Arial" w:hAnsi="Arial" w:cs="Arial"/>
          <w:color w:val="000000" w:themeColor="text1"/>
          <w:sz w:val="20"/>
          <w:szCs w:val="20"/>
        </w:rPr>
        <w:t>.</w:t>
      </w:r>
    </w:p>
    <w:p w:rsidR="00164782" w:rsidRPr="003C0287" w:rsidRDefault="00A532CA"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уведомления</w:t>
      </w:r>
      <w:r w:rsidR="00164782" w:rsidRPr="003C0287">
        <w:rPr>
          <w:rFonts w:ascii="Arial" w:hAnsi="Arial" w:cs="Arial"/>
          <w:color w:val="000000" w:themeColor="text1"/>
          <w:sz w:val="20"/>
          <w:szCs w:val="20"/>
        </w:rPr>
        <w:t xml:space="preserve"> регистратора или отчет</w:t>
      </w:r>
      <w:r w:rsidRPr="003C0287">
        <w:rPr>
          <w:rFonts w:ascii="Arial" w:hAnsi="Arial" w:cs="Arial"/>
          <w:color w:val="000000" w:themeColor="text1"/>
          <w:sz w:val="20"/>
          <w:szCs w:val="20"/>
        </w:rPr>
        <w:t>а</w:t>
      </w:r>
      <w:r w:rsidR="00164782" w:rsidRPr="003C0287">
        <w:rPr>
          <w:rFonts w:ascii="Arial" w:hAnsi="Arial" w:cs="Arial"/>
          <w:color w:val="000000" w:themeColor="text1"/>
          <w:sz w:val="20"/>
          <w:szCs w:val="20"/>
        </w:rPr>
        <w:t xml:space="preserve"> вышестоящего депозитария о проведении операции аннулирования индивидуального номера (кода) дополнительного вы</w:t>
      </w:r>
      <w:r w:rsidRPr="003C0287">
        <w:rPr>
          <w:rFonts w:ascii="Arial" w:hAnsi="Arial" w:cs="Arial"/>
          <w:color w:val="000000" w:themeColor="text1"/>
          <w:sz w:val="20"/>
          <w:szCs w:val="20"/>
        </w:rPr>
        <w:t xml:space="preserve">пуска ценных бумаг и объединении </w:t>
      </w:r>
      <w:r w:rsidR="00164782" w:rsidRPr="003C0287">
        <w:rPr>
          <w:rFonts w:ascii="Arial" w:hAnsi="Arial" w:cs="Arial"/>
          <w:color w:val="000000" w:themeColor="text1"/>
          <w:sz w:val="20"/>
          <w:szCs w:val="20"/>
        </w:rPr>
        <w:t>ценных бумаг дополнительного выпуска с ценными бумагами выпуска, по отношению к которому они являются дополнительными.</w:t>
      </w:r>
    </w:p>
    <w:p w:rsidR="002B6630" w:rsidRPr="003C0287" w:rsidRDefault="00E17ECA" w:rsidP="00755D1E">
      <w:pPr>
        <w:pStyle w:val="afc"/>
        <w:numPr>
          <w:ilvl w:val="1"/>
          <w:numId w:val="35"/>
        </w:numPr>
        <w:tabs>
          <w:tab w:val="left" w:pos="1134"/>
        </w:tabs>
        <w:ind w:left="0" w:firstLine="567"/>
        <w:rPr>
          <w:color w:val="000000" w:themeColor="text1"/>
        </w:rPr>
      </w:pPr>
      <w:r w:rsidRPr="003C0287">
        <w:rPr>
          <w:rStyle w:val="22"/>
          <w:rFonts w:ascii="Arial" w:hAnsi="Arial" w:cs="Arial"/>
          <w:color w:val="000000" w:themeColor="text1"/>
        </w:rPr>
        <w:t xml:space="preserve">По завершении </w:t>
      </w:r>
      <w:r w:rsidR="002B6630" w:rsidRPr="003C0287">
        <w:rPr>
          <w:rFonts w:ascii="Arial" w:hAnsi="Arial" w:cs="Arial"/>
          <w:color w:val="000000" w:themeColor="text1"/>
          <w:sz w:val="20"/>
          <w:szCs w:val="20"/>
        </w:rPr>
        <w:t xml:space="preserve">операции </w:t>
      </w:r>
      <w:r w:rsidR="00454844" w:rsidRPr="003C0287">
        <w:rPr>
          <w:rFonts w:ascii="Arial" w:hAnsi="Arial" w:cs="Arial"/>
          <w:color w:val="000000" w:themeColor="text1"/>
          <w:sz w:val="20"/>
          <w:szCs w:val="20"/>
        </w:rPr>
        <w:t>а</w:t>
      </w:r>
      <w:r w:rsidR="002B6630" w:rsidRPr="003C0287">
        <w:rPr>
          <w:rFonts w:ascii="Arial" w:hAnsi="Arial" w:cs="Arial"/>
          <w:color w:val="000000" w:themeColor="text1"/>
          <w:sz w:val="20"/>
          <w:szCs w:val="20"/>
        </w:rPr>
        <w:t>ннулировани</w:t>
      </w:r>
      <w:r w:rsidR="00454844" w:rsidRPr="003C0287">
        <w:rPr>
          <w:rFonts w:ascii="Arial" w:hAnsi="Arial" w:cs="Arial"/>
          <w:color w:val="000000" w:themeColor="text1"/>
          <w:sz w:val="20"/>
          <w:szCs w:val="20"/>
        </w:rPr>
        <w:t>я</w:t>
      </w:r>
      <w:r w:rsidR="002B6630" w:rsidRPr="003C0287">
        <w:rPr>
          <w:rFonts w:ascii="Arial" w:hAnsi="Arial" w:cs="Arial"/>
          <w:color w:val="000000" w:themeColor="text1"/>
          <w:sz w:val="20"/>
          <w:szCs w:val="20"/>
        </w:rPr>
        <w:t xml:space="preserve"> индивидуального номера (кода) дополнительного выпуска эмиссионных ценных бумаг </w:t>
      </w:r>
      <w:r w:rsidRPr="003C0287">
        <w:rPr>
          <w:rFonts w:ascii="Arial" w:hAnsi="Arial" w:cs="Arial"/>
          <w:color w:val="000000" w:themeColor="text1"/>
          <w:sz w:val="20"/>
          <w:szCs w:val="20"/>
        </w:rPr>
        <w:t xml:space="preserve">Депозитарием </w:t>
      </w:r>
      <w:proofErr w:type="gramStart"/>
      <w:r w:rsidRPr="003C0287">
        <w:rPr>
          <w:rFonts w:ascii="Arial" w:hAnsi="Arial" w:cs="Arial"/>
          <w:color w:val="000000" w:themeColor="text1"/>
          <w:sz w:val="20"/>
          <w:szCs w:val="20"/>
        </w:rPr>
        <w:t xml:space="preserve">предоставляется </w:t>
      </w:r>
      <w:r w:rsidR="00855A8E" w:rsidRPr="003C0287">
        <w:rPr>
          <w:rStyle w:val="22"/>
          <w:rFonts w:ascii="Arial" w:hAnsi="Arial" w:cs="Arial"/>
          <w:color w:val="000000" w:themeColor="text1"/>
        </w:rPr>
        <w:t>отчет</w:t>
      </w:r>
      <w:proofErr w:type="gramEnd"/>
      <w:r w:rsidR="00855A8E" w:rsidRPr="003C0287">
        <w:rPr>
          <w:rStyle w:val="22"/>
          <w:rFonts w:ascii="Arial" w:hAnsi="Arial" w:cs="Arial"/>
          <w:color w:val="000000" w:themeColor="text1"/>
        </w:rPr>
        <w:t xml:space="preserve"> о совершении депозитарной операции.</w:t>
      </w:r>
    </w:p>
    <w:p w:rsidR="00DB407A" w:rsidRPr="003C0287" w:rsidRDefault="004D40EE" w:rsidP="00755D1E">
      <w:pPr>
        <w:pStyle w:val="3"/>
        <w:numPr>
          <w:ilvl w:val="0"/>
          <w:numId w:val="35"/>
        </w:numPr>
        <w:tabs>
          <w:tab w:val="left" w:pos="1134"/>
          <w:tab w:val="left" w:pos="10065"/>
        </w:tabs>
        <w:ind w:left="567" w:hanging="567"/>
        <w:jc w:val="left"/>
        <w:rPr>
          <w:rFonts w:ascii="Arial" w:hAnsi="Arial" w:cs="Arial"/>
          <w:b/>
          <w:color w:val="000000" w:themeColor="text1"/>
          <w:sz w:val="20"/>
        </w:rPr>
      </w:pPr>
      <w:bookmarkStart w:id="94" w:name="_Toc462414387"/>
      <w:r w:rsidRPr="003C0287">
        <w:rPr>
          <w:rFonts w:ascii="Arial" w:hAnsi="Arial" w:cs="Arial"/>
          <w:b/>
          <w:color w:val="000000" w:themeColor="text1"/>
          <w:sz w:val="20"/>
        </w:rPr>
        <w:t>Исправление ошибочных операций</w:t>
      </w:r>
      <w:bookmarkEnd w:id="94"/>
    </w:p>
    <w:p w:rsidR="006C30A3" w:rsidRPr="003C0287" w:rsidRDefault="006C30A3" w:rsidP="006C30A3">
      <w:pPr>
        <w:rPr>
          <w:color w:val="000000" w:themeColor="text1"/>
        </w:rPr>
      </w:pPr>
    </w:p>
    <w:p w:rsidR="00DB407A" w:rsidRPr="003C0287" w:rsidRDefault="00DB407A" w:rsidP="00755D1E">
      <w:pPr>
        <w:numPr>
          <w:ilvl w:val="0"/>
          <w:numId w:val="40"/>
        </w:numPr>
        <w:ind w:left="0" w:firstLine="567"/>
        <w:rPr>
          <w:color w:val="000000" w:themeColor="text1"/>
        </w:rPr>
      </w:pPr>
      <w:r w:rsidRPr="003C0287">
        <w:rPr>
          <w:rFonts w:ascii="Arial" w:hAnsi="Arial" w:cs="Arial"/>
          <w:color w:val="000000" w:themeColor="text1"/>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3C0287" w:rsidRDefault="00DB407A" w:rsidP="00755D1E">
      <w:pPr>
        <w:numPr>
          <w:ilvl w:val="0"/>
          <w:numId w:val="40"/>
        </w:numPr>
        <w:ind w:left="0" w:firstLine="567"/>
        <w:rPr>
          <w:color w:val="000000" w:themeColor="text1"/>
        </w:rPr>
      </w:pPr>
      <w:r w:rsidRPr="003C0287">
        <w:rPr>
          <w:rFonts w:ascii="Arial" w:hAnsi="Arial" w:cs="Arial"/>
          <w:color w:val="000000" w:themeColor="text1"/>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3C0287" w:rsidRDefault="00DB407A" w:rsidP="00755D1E">
      <w:pPr>
        <w:numPr>
          <w:ilvl w:val="0"/>
          <w:numId w:val="40"/>
        </w:numPr>
        <w:ind w:left="0" w:firstLine="567"/>
        <w:rPr>
          <w:color w:val="000000" w:themeColor="text1"/>
        </w:rPr>
      </w:pPr>
      <w:proofErr w:type="gramStart"/>
      <w:r w:rsidRPr="003C0287">
        <w:rPr>
          <w:rFonts w:ascii="Arial" w:hAnsi="Arial" w:cs="Arial"/>
          <w:color w:val="000000" w:themeColor="text1"/>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3C0287" w:rsidRDefault="00DB407A" w:rsidP="00755D1E">
      <w:pPr>
        <w:numPr>
          <w:ilvl w:val="0"/>
          <w:numId w:val="40"/>
        </w:numPr>
        <w:ind w:left="0" w:firstLine="567"/>
        <w:rPr>
          <w:color w:val="000000" w:themeColor="text1"/>
        </w:rPr>
      </w:pPr>
      <w:proofErr w:type="gramStart"/>
      <w:r w:rsidRPr="003C0287">
        <w:rPr>
          <w:rFonts w:ascii="Arial" w:hAnsi="Arial" w:cs="Arial"/>
          <w:color w:val="000000" w:themeColor="text1"/>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3C0287" w:rsidRDefault="00DB407A" w:rsidP="00755D1E">
      <w:pPr>
        <w:numPr>
          <w:ilvl w:val="0"/>
          <w:numId w:val="40"/>
        </w:numPr>
        <w:ind w:left="0" w:firstLine="567"/>
        <w:rPr>
          <w:color w:val="000000" w:themeColor="text1"/>
        </w:rPr>
      </w:pPr>
      <w:proofErr w:type="gramStart"/>
      <w:r w:rsidRPr="003C0287">
        <w:rPr>
          <w:rFonts w:ascii="Arial" w:hAnsi="Arial" w:cs="Arial"/>
          <w:color w:val="000000" w:themeColor="text1"/>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3C0287" w:rsidRDefault="00DB407A" w:rsidP="00755D1E">
      <w:pPr>
        <w:numPr>
          <w:ilvl w:val="0"/>
          <w:numId w:val="40"/>
        </w:numPr>
        <w:ind w:left="0" w:firstLine="567"/>
        <w:rPr>
          <w:color w:val="000000" w:themeColor="text1"/>
        </w:rPr>
      </w:pPr>
      <w:r w:rsidRPr="003C0287">
        <w:rPr>
          <w:rFonts w:ascii="Arial" w:hAnsi="Arial" w:cs="Arial"/>
          <w:color w:val="000000" w:themeColor="text1"/>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3C0287">
        <w:rPr>
          <w:rFonts w:ascii="Arial" w:hAnsi="Arial" w:cs="Arial"/>
          <w:color w:val="000000" w:themeColor="text1"/>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3C0287" w:rsidRDefault="00DB407A" w:rsidP="00755D1E">
      <w:pPr>
        <w:numPr>
          <w:ilvl w:val="0"/>
          <w:numId w:val="40"/>
        </w:numPr>
        <w:ind w:left="0" w:firstLine="567"/>
        <w:rPr>
          <w:color w:val="000000" w:themeColor="text1"/>
        </w:rPr>
      </w:pPr>
      <w:proofErr w:type="gramStart"/>
      <w:r w:rsidRPr="003C0287">
        <w:rPr>
          <w:rFonts w:ascii="Arial" w:hAnsi="Arial" w:cs="Arial"/>
          <w:color w:val="000000" w:themeColor="text1"/>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3C0287">
        <w:rPr>
          <w:rFonts w:ascii="Arial" w:hAnsi="Arial" w:cs="Arial"/>
          <w:color w:val="000000" w:themeColor="text1"/>
        </w:rPr>
        <w:t xml:space="preserve"> днем получения соответствующих отчетных документов от Депозитария места хранения (Реестродержателя).</w:t>
      </w:r>
    </w:p>
    <w:p w:rsidR="002F4B22" w:rsidRPr="003C0287" w:rsidRDefault="00DB407A" w:rsidP="00755D1E">
      <w:pPr>
        <w:numPr>
          <w:ilvl w:val="0"/>
          <w:numId w:val="40"/>
        </w:numPr>
        <w:ind w:left="0" w:firstLine="567"/>
        <w:rPr>
          <w:color w:val="000000" w:themeColor="text1"/>
        </w:rPr>
      </w:pPr>
      <w:proofErr w:type="gramStart"/>
      <w:r w:rsidRPr="003C0287">
        <w:rPr>
          <w:rFonts w:ascii="Arial" w:hAnsi="Arial" w:cs="Arial"/>
          <w:color w:val="000000" w:themeColor="text1"/>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Pr="003C0287">
          <w:rPr>
            <w:rFonts w:ascii="Arial" w:hAnsi="Arial" w:cs="Arial"/>
            <w:color w:val="000000" w:themeColor="text1"/>
          </w:rPr>
          <w:t>пунктом 3 статьи 8.5</w:t>
        </w:r>
        <w:proofErr w:type="gramEnd"/>
      </w:hyperlink>
      <w:r w:rsidRPr="003C0287">
        <w:rPr>
          <w:rFonts w:ascii="Arial" w:hAnsi="Arial" w:cs="Arial"/>
          <w:color w:val="000000" w:themeColor="text1"/>
        </w:rPr>
        <w:t xml:space="preserve"> Федерального закона "О рынке ценных бумаг".</w:t>
      </w:r>
    </w:p>
    <w:p w:rsidR="00955764" w:rsidRPr="003C0287" w:rsidRDefault="00955764" w:rsidP="00DB407A">
      <w:pPr>
        <w:pStyle w:val="afc"/>
        <w:spacing w:after="0"/>
        <w:ind w:left="0"/>
        <w:contextualSpacing w:val="0"/>
        <w:rPr>
          <w:rFonts w:ascii="Arial" w:hAnsi="Arial" w:cs="Arial"/>
          <w:color w:val="000000" w:themeColor="text1"/>
          <w:sz w:val="20"/>
          <w:szCs w:val="20"/>
        </w:rPr>
      </w:pPr>
    </w:p>
    <w:p w:rsidR="007434EE" w:rsidRPr="003C0287" w:rsidRDefault="00DB407A" w:rsidP="00755D1E">
      <w:pPr>
        <w:pStyle w:val="afc"/>
        <w:numPr>
          <w:ilvl w:val="0"/>
          <w:numId w:val="41"/>
        </w:numPr>
        <w:spacing w:after="0"/>
        <w:ind w:left="567" w:hanging="567"/>
        <w:contextualSpacing w:val="0"/>
        <w:rPr>
          <w:rFonts w:ascii="Arial" w:hAnsi="Arial" w:cs="Arial"/>
          <w:color w:val="000000" w:themeColor="text1"/>
          <w:sz w:val="20"/>
          <w:szCs w:val="20"/>
        </w:rPr>
      </w:pPr>
      <w:r w:rsidRPr="003C0287">
        <w:rPr>
          <w:rFonts w:ascii="Arial" w:hAnsi="Arial" w:cs="Arial"/>
          <w:b/>
          <w:color w:val="000000" w:themeColor="text1"/>
          <w:sz w:val="20"/>
        </w:rPr>
        <w:t>Приостановление и возобновление операций по Счету депо</w:t>
      </w:r>
    </w:p>
    <w:p w:rsidR="002F4B22" w:rsidRPr="003C0287" w:rsidRDefault="002F4B22" w:rsidP="00755D1E">
      <w:pPr>
        <w:numPr>
          <w:ilvl w:val="1"/>
          <w:numId w:val="24"/>
        </w:numPr>
        <w:autoSpaceDE w:val="0"/>
        <w:autoSpaceDN w:val="0"/>
        <w:adjustRightInd w:val="0"/>
        <w:spacing w:before="200"/>
        <w:ind w:left="0" w:firstLine="567"/>
        <w:rPr>
          <w:rFonts w:ascii="Arial" w:hAnsi="Arial" w:cs="Arial"/>
          <w:bCs/>
          <w:iCs/>
          <w:color w:val="000000" w:themeColor="text1"/>
        </w:rPr>
      </w:pPr>
      <w:r w:rsidRPr="003C0287">
        <w:rPr>
          <w:rFonts w:ascii="Arial" w:hAnsi="Arial" w:cs="Arial"/>
          <w:bCs/>
          <w:iCs/>
          <w:color w:val="000000" w:themeColor="text1"/>
        </w:rPr>
        <w:t>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депозитарным договором, Условиями или условиями выпуска ценных бумаг</w:t>
      </w:r>
    </w:p>
    <w:p w:rsidR="002F4B22" w:rsidRPr="003C0287" w:rsidRDefault="002F4B22" w:rsidP="00755D1E">
      <w:pPr>
        <w:numPr>
          <w:ilvl w:val="1"/>
          <w:numId w:val="24"/>
        </w:numPr>
        <w:autoSpaceDE w:val="0"/>
        <w:autoSpaceDN w:val="0"/>
        <w:adjustRightInd w:val="0"/>
        <w:ind w:left="0" w:firstLine="567"/>
        <w:rPr>
          <w:rFonts w:ascii="Arial" w:hAnsi="Arial" w:cs="Arial"/>
          <w:bCs/>
          <w:iCs/>
          <w:color w:val="000000" w:themeColor="text1"/>
        </w:rPr>
      </w:pPr>
      <w:r w:rsidRPr="003C0287">
        <w:rPr>
          <w:rFonts w:ascii="Arial" w:hAnsi="Arial" w:cs="Arial"/>
          <w:bCs/>
          <w:iCs/>
          <w:color w:val="000000" w:themeColor="text1"/>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3C0287" w:rsidRDefault="000D12B4" w:rsidP="00755D1E">
      <w:pPr>
        <w:numPr>
          <w:ilvl w:val="1"/>
          <w:numId w:val="24"/>
        </w:numPr>
        <w:autoSpaceDE w:val="0"/>
        <w:autoSpaceDN w:val="0"/>
        <w:adjustRightInd w:val="0"/>
        <w:ind w:left="0" w:firstLine="567"/>
        <w:rPr>
          <w:rFonts w:ascii="Arial" w:hAnsi="Arial" w:cs="Arial"/>
          <w:bCs/>
          <w:iCs/>
          <w:color w:val="000000" w:themeColor="text1"/>
        </w:rPr>
      </w:pPr>
      <w:r w:rsidRPr="003C0287">
        <w:rPr>
          <w:rFonts w:ascii="Arial" w:hAnsi="Arial" w:cs="Arial"/>
          <w:bCs/>
          <w:iCs/>
          <w:color w:val="000000" w:themeColor="text1"/>
        </w:rPr>
        <w:t xml:space="preserve">Условиями предусмотрено приостановка операций по счету депо ликвидированного Депонента. </w:t>
      </w:r>
    </w:p>
    <w:p w:rsidR="00294EED" w:rsidRPr="003C0287" w:rsidRDefault="00294EED" w:rsidP="00755D1E">
      <w:pPr>
        <w:numPr>
          <w:ilvl w:val="1"/>
          <w:numId w:val="24"/>
        </w:numPr>
        <w:autoSpaceDE w:val="0"/>
        <w:autoSpaceDN w:val="0"/>
        <w:adjustRightInd w:val="0"/>
        <w:ind w:left="0" w:firstLine="567"/>
        <w:rPr>
          <w:rFonts w:ascii="Arial" w:hAnsi="Arial" w:cs="Arial"/>
          <w:bCs/>
          <w:iCs/>
          <w:color w:val="000000" w:themeColor="text1"/>
        </w:rPr>
      </w:pPr>
      <w:r w:rsidRPr="003C0287">
        <w:rPr>
          <w:rFonts w:ascii="Arial" w:hAnsi="Arial" w:cs="Arial"/>
          <w:bCs/>
          <w:iCs/>
          <w:color w:val="000000" w:themeColor="text1"/>
        </w:rPr>
        <w:t>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депозитарным договором.</w:t>
      </w:r>
    </w:p>
    <w:p w:rsidR="004D40EE" w:rsidRPr="003C0287" w:rsidRDefault="004D40EE" w:rsidP="00755D1E">
      <w:pPr>
        <w:pStyle w:val="afc"/>
        <w:numPr>
          <w:ilvl w:val="1"/>
          <w:numId w:val="2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3C0287" w:rsidRDefault="004D40EE" w:rsidP="00755D1E">
      <w:pPr>
        <w:pStyle w:val="afc"/>
        <w:numPr>
          <w:ilvl w:val="1"/>
          <w:numId w:val="2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3C0287" w:rsidRDefault="004D40EE" w:rsidP="00755D1E">
      <w:pPr>
        <w:pStyle w:val="afc"/>
        <w:numPr>
          <w:ilvl w:val="1"/>
          <w:numId w:val="2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3C0287" w:rsidRDefault="004D40EE" w:rsidP="00755D1E">
      <w:pPr>
        <w:pStyle w:val="afc"/>
        <w:numPr>
          <w:ilvl w:val="1"/>
          <w:numId w:val="2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3C0287" w:rsidRDefault="004D40EE" w:rsidP="00755D1E">
      <w:pPr>
        <w:pStyle w:val="afc"/>
        <w:numPr>
          <w:ilvl w:val="1"/>
          <w:numId w:val="2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3C0287" w:rsidRDefault="00EA73CE" w:rsidP="00755D1E">
      <w:pPr>
        <w:pStyle w:val="afc"/>
        <w:numPr>
          <w:ilvl w:val="1"/>
          <w:numId w:val="2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3C0287" w:rsidRDefault="004D40EE" w:rsidP="00755D1E">
      <w:pPr>
        <w:pStyle w:val="afc"/>
        <w:numPr>
          <w:ilvl w:val="1"/>
          <w:numId w:val="24"/>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3C0287" w:rsidRDefault="004D40EE" w:rsidP="00755D1E">
      <w:pPr>
        <w:pStyle w:val="afc"/>
        <w:numPr>
          <w:ilvl w:val="1"/>
          <w:numId w:val="24"/>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3C0287">
        <w:rPr>
          <w:rFonts w:ascii="Arial" w:hAnsi="Arial" w:cs="Arial"/>
          <w:color w:val="000000" w:themeColor="text1"/>
          <w:sz w:val="20"/>
          <w:szCs w:val="20"/>
        </w:rPr>
        <w:t>до момента перехода права собственности на принадлежащие ему ценные бумаги по наследству к другим лицам в соответствии</w:t>
      </w:r>
      <w:proofErr w:type="gramEnd"/>
      <w:r w:rsidRPr="003C0287">
        <w:rPr>
          <w:rFonts w:ascii="Arial" w:hAnsi="Arial" w:cs="Arial"/>
          <w:color w:val="000000" w:themeColor="text1"/>
          <w:sz w:val="20"/>
          <w:szCs w:val="20"/>
        </w:rPr>
        <w:t xml:space="preserve"> с завещанием или законодательством Российской Федерации.</w:t>
      </w:r>
    </w:p>
    <w:p w:rsidR="003E4E89" w:rsidRPr="003C0287" w:rsidRDefault="004D40EE" w:rsidP="00755D1E">
      <w:pPr>
        <w:pStyle w:val="afc"/>
        <w:numPr>
          <w:ilvl w:val="1"/>
          <w:numId w:val="24"/>
        </w:numPr>
        <w:tabs>
          <w:tab w:val="left" w:pos="1134"/>
        </w:tabs>
        <w:ind w:left="0" w:firstLine="567"/>
        <w:rPr>
          <w:rStyle w:val="22"/>
          <w:rFonts w:ascii="Arial" w:hAnsi="Arial" w:cs="Arial"/>
          <w:color w:val="000000" w:themeColor="text1"/>
        </w:rPr>
      </w:pPr>
      <w:proofErr w:type="gramStart"/>
      <w:r w:rsidRPr="003C0287">
        <w:rPr>
          <w:rFonts w:ascii="Arial" w:hAnsi="Arial" w:cs="Arial"/>
          <w:color w:val="000000" w:themeColor="text1"/>
          <w:sz w:val="20"/>
          <w:szCs w:val="20"/>
        </w:rPr>
        <w:t xml:space="preserve">С момента приостановления операций в соответствии </w:t>
      </w:r>
      <w:r w:rsidR="00B27F11" w:rsidRPr="003C0287">
        <w:rPr>
          <w:rFonts w:ascii="Arial" w:hAnsi="Arial" w:cs="Arial"/>
          <w:color w:val="000000" w:themeColor="text1"/>
          <w:sz w:val="20"/>
          <w:szCs w:val="20"/>
        </w:rPr>
        <w:t xml:space="preserve">с </w:t>
      </w:r>
      <w:r w:rsidR="00071C4C" w:rsidRPr="003C0287">
        <w:rPr>
          <w:rFonts w:ascii="Arial" w:hAnsi="Arial" w:cs="Arial"/>
          <w:color w:val="000000" w:themeColor="text1"/>
          <w:sz w:val="20"/>
          <w:szCs w:val="20"/>
        </w:rPr>
        <w:t>под</w:t>
      </w:r>
      <w:r w:rsidR="00B27F11" w:rsidRPr="003C0287">
        <w:rPr>
          <w:rFonts w:ascii="Arial" w:hAnsi="Arial" w:cs="Arial"/>
          <w:color w:val="000000" w:themeColor="text1"/>
          <w:sz w:val="20"/>
          <w:szCs w:val="20"/>
        </w:rPr>
        <w:t xml:space="preserve">пунктами </w:t>
      </w:r>
      <w:r w:rsidR="00EA73CE" w:rsidRPr="003C0287">
        <w:rPr>
          <w:rFonts w:ascii="Arial" w:hAnsi="Arial" w:cs="Arial"/>
          <w:color w:val="000000" w:themeColor="text1"/>
          <w:sz w:val="20"/>
          <w:szCs w:val="20"/>
        </w:rPr>
        <w:t>34.3</w:t>
      </w:r>
      <w:r w:rsidR="004943B9" w:rsidRPr="003C0287">
        <w:rPr>
          <w:rFonts w:ascii="Arial" w:hAnsi="Arial" w:cs="Arial"/>
          <w:color w:val="000000" w:themeColor="text1"/>
          <w:sz w:val="20"/>
          <w:szCs w:val="20"/>
        </w:rPr>
        <w:t>.</w:t>
      </w:r>
      <w:r w:rsidR="00EA73CE" w:rsidRPr="003C0287">
        <w:rPr>
          <w:rFonts w:ascii="Arial" w:hAnsi="Arial" w:cs="Arial"/>
          <w:color w:val="000000" w:themeColor="text1"/>
          <w:sz w:val="20"/>
          <w:szCs w:val="20"/>
        </w:rPr>
        <w:t xml:space="preserve">  и 34.5.</w:t>
      </w:r>
      <w:r w:rsidR="00B27F11" w:rsidRPr="003C0287">
        <w:rPr>
          <w:rFonts w:ascii="Arial" w:hAnsi="Arial" w:cs="Arial"/>
          <w:color w:val="000000" w:themeColor="text1"/>
          <w:sz w:val="20"/>
          <w:szCs w:val="20"/>
        </w:rPr>
        <w:t xml:space="preserve"> настоящих Условий </w:t>
      </w:r>
      <w:r w:rsidRPr="003C0287">
        <w:rPr>
          <w:rFonts w:ascii="Arial" w:hAnsi="Arial" w:cs="Arial"/>
          <w:color w:val="000000" w:themeColor="text1"/>
          <w:sz w:val="20"/>
          <w:szCs w:val="20"/>
        </w:rPr>
        <w:t xml:space="preserve">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3C0287" w:rsidRDefault="00D004C1" w:rsidP="00BE349D">
      <w:pPr>
        <w:pStyle w:val="1"/>
        <w:tabs>
          <w:tab w:val="left" w:pos="1134"/>
        </w:tabs>
        <w:ind w:left="0" w:firstLine="567"/>
        <w:rPr>
          <w:rFonts w:ascii="Arial" w:hAnsi="Arial" w:cs="Arial"/>
          <w:color w:val="000000" w:themeColor="text1"/>
          <w:sz w:val="20"/>
          <w:szCs w:val="20"/>
        </w:rPr>
      </w:pPr>
      <w:bookmarkStart w:id="95" w:name="_Toc462414389"/>
    </w:p>
    <w:p w:rsidR="003B41A2" w:rsidRPr="003C0287" w:rsidRDefault="003B41A2" w:rsidP="00BE349D">
      <w:pPr>
        <w:pStyle w:val="1"/>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Глава VIII. Порядок совершения информационных операций</w:t>
      </w:r>
      <w:bookmarkEnd w:id="95"/>
    </w:p>
    <w:p w:rsidR="003E4E89" w:rsidRPr="003C0287" w:rsidRDefault="00232646" w:rsidP="00755D1E">
      <w:pPr>
        <w:pStyle w:val="3"/>
        <w:numPr>
          <w:ilvl w:val="0"/>
          <w:numId w:val="24"/>
        </w:numPr>
        <w:tabs>
          <w:tab w:val="left" w:pos="1134"/>
          <w:tab w:val="left" w:pos="10065"/>
        </w:tabs>
        <w:ind w:left="0" w:firstLine="0"/>
        <w:jc w:val="left"/>
        <w:rPr>
          <w:rFonts w:ascii="Arial" w:hAnsi="Arial" w:cs="Arial"/>
          <w:b/>
          <w:color w:val="000000" w:themeColor="text1"/>
          <w:sz w:val="20"/>
        </w:rPr>
      </w:pPr>
      <w:bookmarkStart w:id="96" w:name="_Toc462414390"/>
      <w:r w:rsidRPr="003C0287">
        <w:rPr>
          <w:rFonts w:ascii="Arial" w:hAnsi="Arial" w:cs="Arial"/>
          <w:b/>
          <w:color w:val="000000" w:themeColor="text1"/>
          <w:sz w:val="20"/>
        </w:rPr>
        <w:t>Формирование</w:t>
      </w:r>
      <w:r w:rsidR="003B41A2" w:rsidRPr="003C0287">
        <w:rPr>
          <w:rFonts w:ascii="Arial" w:hAnsi="Arial" w:cs="Arial"/>
          <w:b/>
          <w:color w:val="000000" w:themeColor="text1"/>
          <w:sz w:val="20"/>
        </w:rPr>
        <w:t xml:space="preserve"> выписки </w:t>
      </w:r>
      <w:r w:rsidR="002D4B1D" w:rsidRPr="003C0287">
        <w:rPr>
          <w:rFonts w:ascii="Arial" w:hAnsi="Arial" w:cs="Arial"/>
          <w:b/>
          <w:color w:val="000000" w:themeColor="text1"/>
          <w:sz w:val="20"/>
        </w:rPr>
        <w:t>п</w:t>
      </w:r>
      <w:r w:rsidR="00E96153" w:rsidRPr="003C0287">
        <w:rPr>
          <w:rFonts w:ascii="Arial" w:hAnsi="Arial" w:cs="Arial"/>
          <w:b/>
          <w:color w:val="000000" w:themeColor="text1"/>
          <w:sz w:val="20"/>
        </w:rPr>
        <w:t>о</w:t>
      </w:r>
      <w:r w:rsidR="003B41A2" w:rsidRPr="003C0287">
        <w:rPr>
          <w:rFonts w:ascii="Arial" w:hAnsi="Arial" w:cs="Arial"/>
          <w:b/>
          <w:color w:val="000000" w:themeColor="text1"/>
          <w:sz w:val="20"/>
        </w:rPr>
        <w:t xml:space="preserve"> </w:t>
      </w:r>
      <w:r w:rsidR="000452A9" w:rsidRPr="003C0287">
        <w:rPr>
          <w:rFonts w:ascii="Arial" w:hAnsi="Arial" w:cs="Arial"/>
          <w:b/>
          <w:color w:val="000000" w:themeColor="text1"/>
          <w:sz w:val="20"/>
        </w:rPr>
        <w:t>с</w:t>
      </w:r>
      <w:r w:rsidR="00E96153" w:rsidRPr="003C0287">
        <w:rPr>
          <w:rFonts w:ascii="Arial" w:hAnsi="Arial" w:cs="Arial"/>
          <w:b/>
          <w:color w:val="000000" w:themeColor="text1"/>
          <w:sz w:val="20"/>
        </w:rPr>
        <w:t xml:space="preserve">чету </w:t>
      </w:r>
      <w:r w:rsidR="003B41A2" w:rsidRPr="003C0287">
        <w:rPr>
          <w:rFonts w:ascii="Arial" w:hAnsi="Arial" w:cs="Arial"/>
          <w:b/>
          <w:color w:val="000000" w:themeColor="text1"/>
          <w:sz w:val="20"/>
        </w:rPr>
        <w:t>депо</w:t>
      </w:r>
      <w:bookmarkEnd w:id="96"/>
    </w:p>
    <w:p w:rsidR="002F4B22" w:rsidRPr="003C0287" w:rsidRDefault="002F4B22" w:rsidP="002F4B22">
      <w:pPr>
        <w:rPr>
          <w:color w:val="000000" w:themeColor="text1"/>
        </w:rPr>
      </w:pPr>
    </w:p>
    <w:p w:rsidR="003E4E89" w:rsidRPr="003C0287" w:rsidRDefault="003E4E89" w:rsidP="00755D1E">
      <w:pPr>
        <w:pStyle w:val="afc"/>
        <w:numPr>
          <w:ilvl w:val="1"/>
          <w:numId w:val="25"/>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Операция по фо</w:t>
      </w:r>
      <w:r w:rsidR="003B41A2" w:rsidRPr="003C0287">
        <w:rPr>
          <w:rFonts w:ascii="Arial" w:hAnsi="Arial" w:cs="Arial"/>
          <w:color w:val="000000" w:themeColor="text1"/>
          <w:sz w:val="20"/>
          <w:szCs w:val="20"/>
        </w:rPr>
        <w:t xml:space="preserve">рмированию выписки </w:t>
      </w:r>
      <w:r w:rsidR="00657EB1" w:rsidRPr="003C0287">
        <w:rPr>
          <w:rFonts w:ascii="Arial" w:hAnsi="Arial" w:cs="Arial"/>
          <w:color w:val="000000" w:themeColor="text1"/>
          <w:sz w:val="20"/>
          <w:szCs w:val="20"/>
        </w:rPr>
        <w:t>по Счет</w:t>
      </w:r>
      <w:r w:rsidR="000452A9" w:rsidRPr="003C0287">
        <w:rPr>
          <w:rFonts w:ascii="Arial" w:hAnsi="Arial" w:cs="Arial"/>
          <w:color w:val="000000" w:themeColor="text1"/>
          <w:sz w:val="20"/>
          <w:szCs w:val="20"/>
        </w:rPr>
        <w:t>у</w:t>
      </w:r>
      <w:r w:rsidRPr="003C0287">
        <w:rPr>
          <w:rFonts w:ascii="Arial" w:hAnsi="Arial" w:cs="Arial"/>
          <w:color w:val="000000" w:themeColor="text1"/>
          <w:sz w:val="20"/>
          <w:szCs w:val="20"/>
        </w:rPr>
        <w:t xml:space="preserve"> депо представляет собой действие Депо</w:t>
      </w:r>
      <w:r w:rsidR="003B41A2" w:rsidRPr="003C0287">
        <w:rPr>
          <w:rFonts w:ascii="Arial" w:hAnsi="Arial" w:cs="Arial"/>
          <w:color w:val="000000" w:themeColor="text1"/>
          <w:sz w:val="20"/>
          <w:szCs w:val="20"/>
        </w:rPr>
        <w:t>зитария по оформлению и выдаче Д</w:t>
      </w:r>
      <w:r w:rsidRPr="003C0287">
        <w:rPr>
          <w:rFonts w:ascii="Arial" w:hAnsi="Arial" w:cs="Arial"/>
          <w:color w:val="000000" w:themeColor="text1"/>
          <w:sz w:val="20"/>
          <w:szCs w:val="20"/>
        </w:rPr>
        <w:t>е</w:t>
      </w:r>
      <w:r w:rsidR="003B41A2" w:rsidRPr="003C0287">
        <w:rPr>
          <w:rFonts w:ascii="Arial" w:hAnsi="Arial" w:cs="Arial"/>
          <w:color w:val="000000" w:themeColor="text1"/>
          <w:sz w:val="20"/>
          <w:szCs w:val="20"/>
        </w:rPr>
        <w:t>поненту информации о состоянии С</w:t>
      </w:r>
      <w:r w:rsidRPr="003C0287">
        <w:rPr>
          <w:rFonts w:ascii="Arial" w:hAnsi="Arial" w:cs="Arial"/>
          <w:color w:val="000000" w:themeColor="text1"/>
          <w:sz w:val="20"/>
          <w:szCs w:val="20"/>
        </w:rPr>
        <w:t>чета депо.</w:t>
      </w:r>
    </w:p>
    <w:p w:rsidR="003E4E89" w:rsidRPr="003C0287" w:rsidRDefault="003E4E89" w:rsidP="00755D1E">
      <w:pPr>
        <w:pStyle w:val="afc"/>
        <w:numPr>
          <w:ilvl w:val="1"/>
          <w:numId w:val="2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Депонентам предо</w:t>
      </w:r>
      <w:r w:rsidR="00DA7CE9" w:rsidRPr="003C0287">
        <w:rPr>
          <w:rFonts w:ascii="Arial" w:hAnsi="Arial" w:cs="Arial"/>
          <w:color w:val="000000" w:themeColor="text1"/>
          <w:sz w:val="20"/>
          <w:szCs w:val="20"/>
        </w:rPr>
        <w:t>ставляется выписка о состоянии С</w:t>
      </w:r>
      <w:r w:rsidRPr="003C0287">
        <w:rPr>
          <w:rFonts w:ascii="Arial" w:hAnsi="Arial" w:cs="Arial"/>
          <w:color w:val="000000" w:themeColor="text1"/>
          <w:sz w:val="20"/>
          <w:szCs w:val="20"/>
        </w:rPr>
        <w:t>чета депо на определенную дату.</w:t>
      </w:r>
    </w:p>
    <w:p w:rsidR="003E4E89" w:rsidRPr="003C0287" w:rsidRDefault="003E4E89" w:rsidP="00755D1E">
      <w:pPr>
        <w:pStyle w:val="afc"/>
        <w:numPr>
          <w:ilvl w:val="1"/>
          <w:numId w:val="2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Выписка о состоянии </w:t>
      </w:r>
      <w:r w:rsidR="00A55DAA" w:rsidRPr="003C0287">
        <w:rPr>
          <w:rFonts w:ascii="Arial" w:hAnsi="Arial" w:cs="Arial"/>
          <w:color w:val="000000" w:themeColor="text1"/>
          <w:sz w:val="20"/>
          <w:szCs w:val="20"/>
        </w:rPr>
        <w:t>С</w:t>
      </w:r>
      <w:r w:rsidRPr="003C0287">
        <w:rPr>
          <w:rFonts w:ascii="Arial" w:hAnsi="Arial" w:cs="Arial"/>
          <w:color w:val="000000" w:themeColor="text1"/>
          <w:sz w:val="20"/>
          <w:szCs w:val="20"/>
        </w:rPr>
        <w:t>чета депо может быть нескольких видов:</w:t>
      </w:r>
    </w:p>
    <w:p w:rsidR="003E4E89" w:rsidRPr="003C0287" w:rsidRDefault="00DA7CE9"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 всем ценным бумагам на С</w:t>
      </w:r>
      <w:r w:rsidR="003E4E89" w:rsidRPr="003C0287">
        <w:rPr>
          <w:rFonts w:ascii="Arial" w:hAnsi="Arial" w:cs="Arial"/>
          <w:color w:val="000000" w:themeColor="text1"/>
          <w:sz w:val="20"/>
          <w:szCs w:val="20"/>
        </w:rPr>
        <w:t>чете депо;</w:t>
      </w:r>
    </w:p>
    <w:p w:rsidR="003E4E89" w:rsidRPr="003C0287" w:rsidRDefault="003E4E89"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 одному виду ценных бумаг;</w:t>
      </w:r>
    </w:p>
    <w:p w:rsidR="003E4E89" w:rsidRPr="003C0287" w:rsidRDefault="003E4E89"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 всем видам ценных бумаг одного эмитента.</w:t>
      </w:r>
    </w:p>
    <w:p w:rsidR="003E4E89" w:rsidRPr="003C0287" w:rsidRDefault="003E4E89" w:rsidP="00755D1E">
      <w:pPr>
        <w:pStyle w:val="afc"/>
        <w:numPr>
          <w:ilvl w:val="1"/>
          <w:numId w:val="2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фо</w:t>
      </w:r>
      <w:r w:rsidR="00EF3523" w:rsidRPr="003C0287">
        <w:rPr>
          <w:rFonts w:ascii="Arial" w:hAnsi="Arial" w:cs="Arial"/>
          <w:color w:val="000000" w:themeColor="text1"/>
          <w:sz w:val="20"/>
          <w:szCs w:val="20"/>
        </w:rPr>
        <w:t>рмирования выписки о состоянии С</w:t>
      </w:r>
      <w:r w:rsidRPr="003C0287">
        <w:rPr>
          <w:rFonts w:ascii="Arial" w:hAnsi="Arial" w:cs="Arial"/>
          <w:color w:val="000000" w:themeColor="text1"/>
          <w:sz w:val="20"/>
          <w:szCs w:val="20"/>
        </w:rPr>
        <w:t>чета депо осуществляется на основании:</w:t>
      </w:r>
    </w:p>
    <w:p w:rsidR="003E4E89" w:rsidRPr="003C0287" w:rsidRDefault="00BC685B"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Поручение</w:t>
      </w:r>
      <w:r w:rsidR="00A04C10" w:rsidRPr="003C0287">
        <w:rPr>
          <w:rFonts w:ascii="Arial" w:hAnsi="Arial" w:cs="Arial"/>
          <w:color w:val="000000" w:themeColor="text1"/>
          <w:sz w:val="20"/>
          <w:szCs w:val="20"/>
        </w:rPr>
        <w:t xml:space="preserve"> </w:t>
      </w:r>
      <w:r w:rsidR="00DA7CE9" w:rsidRPr="003C0287">
        <w:rPr>
          <w:rFonts w:ascii="Arial" w:hAnsi="Arial" w:cs="Arial"/>
          <w:color w:val="000000" w:themeColor="text1"/>
          <w:sz w:val="20"/>
          <w:szCs w:val="20"/>
        </w:rPr>
        <w:t>И</w:t>
      </w:r>
      <w:r w:rsidR="003E4E89" w:rsidRPr="003C0287">
        <w:rPr>
          <w:rFonts w:ascii="Arial" w:hAnsi="Arial" w:cs="Arial"/>
          <w:color w:val="000000" w:themeColor="text1"/>
          <w:sz w:val="20"/>
          <w:szCs w:val="20"/>
        </w:rPr>
        <w:t>нициатора операции;</w:t>
      </w:r>
    </w:p>
    <w:p w:rsidR="003E4E89" w:rsidRPr="003C0287" w:rsidRDefault="003E4E89" w:rsidP="00C56E47">
      <w:pPr>
        <w:pStyle w:val="afc"/>
        <w:numPr>
          <w:ilvl w:val="0"/>
          <w:numId w:val="6"/>
        </w:numPr>
        <w:tabs>
          <w:tab w:val="left" w:pos="1276"/>
        </w:tabs>
        <w:rPr>
          <w:rFonts w:ascii="Arial" w:hAnsi="Arial" w:cs="Arial"/>
          <w:color w:val="000000" w:themeColor="text1"/>
          <w:sz w:val="20"/>
          <w:szCs w:val="20"/>
        </w:rPr>
      </w:pPr>
      <w:r w:rsidRPr="003C0287">
        <w:rPr>
          <w:rFonts w:ascii="Arial" w:hAnsi="Arial" w:cs="Arial"/>
          <w:color w:val="000000" w:themeColor="text1"/>
          <w:sz w:val="20"/>
          <w:szCs w:val="20"/>
        </w:rPr>
        <w:t>запроса государственных или иных органов в соответствии с законодательством</w:t>
      </w:r>
      <w:r w:rsidR="00DA7CE9" w:rsidRPr="003C0287">
        <w:rPr>
          <w:rFonts w:ascii="Arial" w:hAnsi="Arial" w:cs="Arial"/>
          <w:color w:val="000000" w:themeColor="text1"/>
          <w:sz w:val="20"/>
          <w:szCs w:val="20"/>
        </w:rPr>
        <w:t xml:space="preserve"> Российской Федерации</w:t>
      </w:r>
      <w:r w:rsidRPr="003C0287">
        <w:rPr>
          <w:rFonts w:ascii="Arial" w:hAnsi="Arial" w:cs="Arial"/>
          <w:color w:val="000000" w:themeColor="text1"/>
          <w:sz w:val="20"/>
          <w:szCs w:val="20"/>
        </w:rPr>
        <w:t>.</w:t>
      </w:r>
    </w:p>
    <w:p w:rsidR="003E4E89" w:rsidRPr="003C0287" w:rsidRDefault="003E4E89" w:rsidP="00755D1E">
      <w:pPr>
        <w:pStyle w:val="afc"/>
        <w:numPr>
          <w:ilvl w:val="1"/>
          <w:numId w:val="25"/>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Исходящие документы:</w:t>
      </w:r>
    </w:p>
    <w:p w:rsidR="003E4E89" w:rsidRPr="003C0287" w:rsidRDefault="003E4E89" w:rsidP="002F4B22">
      <w:pPr>
        <w:pStyle w:val="afc"/>
        <w:numPr>
          <w:ilvl w:val="0"/>
          <w:numId w:val="6"/>
        </w:numPr>
        <w:tabs>
          <w:tab w:val="left" w:pos="1276"/>
        </w:tabs>
        <w:spacing w:after="0"/>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135E0B" w:rsidRPr="003C0287">
        <w:rPr>
          <w:rFonts w:ascii="Arial" w:hAnsi="Arial" w:cs="Arial"/>
          <w:color w:val="000000" w:themeColor="text1"/>
          <w:sz w:val="20"/>
          <w:szCs w:val="20"/>
        </w:rPr>
        <w:t>Выписка со С</w:t>
      </w:r>
      <w:r w:rsidRPr="003C0287">
        <w:rPr>
          <w:rFonts w:ascii="Arial" w:hAnsi="Arial" w:cs="Arial"/>
          <w:color w:val="000000" w:themeColor="text1"/>
          <w:sz w:val="20"/>
          <w:szCs w:val="20"/>
        </w:rPr>
        <w:t>чета депо</w:t>
      </w:r>
      <w:r w:rsidR="00135E0B" w:rsidRPr="003C0287">
        <w:rPr>
          <w:rFonts w:ascii="Arial" w:hAnsi="Arial" w:cs="Arial"/>
          <w:color w:val="000000" w:themeColor="text1"/>
          <w:sz w:val="20"/>
          <w:szCs w:val="20"/>
        </w:rPr>
        <w:t>, предоставляемая</w:t>
      </w:r>
      <w:r w:rsidR="00A55DAA" w:rsidRPr="003C0287">
        <w:rPr>
          <w:rFonts w:ascii="Arial" w:hAnsi="Arial" w:cs="Arial"/>
          <w:color w:val="000000" w:themeColor="text1"/>
          <w:sz w:val="20"/>
          <w:szCs w:val="20"/>
        </w:rPr>
        <w:t xml:space="preserve"> Депоненту и</w:t>
      </w:r>
      <w:r w:rsidR="004D40EE" w:rsidRPr="003C0287">
        <w:rPr>
          <w:rFonts w:ascii="Arial" w:hAnsi="Arial" w:cs="Arial"/>
          <w:color w:val="000000" w:themeColor="text1"/>
          <w:sz w:val="20"/>
          <w:szCs w:val="20"/>
        </w:rPr>
        <w:t xml:space="preserve"> (или) иным лицам, перечисленным в письменном указании Депонента</w:t>
      </w:r>
      <w:r w:rsidRPr="003C0287">
        <w:rPr>
          <w:rFonts w:ascii="Arial" w:hAnsi="Arial" w:cs="Arial"/>
          <w:color w:val="000000" w:themeColor="text1"/>
          <w:sz w:val="20"/>
          <w:szCs w:val="20"/>
        </w:rPr>
        <w:t>.</w:t>
      </w:r>
    </w:p>
    <w:p w:rsidR="00BC685B" w:rsidRPr="003C0287" w:rsidRDefault="00BC685B" w:rsidP="00755D1E">
      <w:pPr>
        <w:numPr>
          <w:ilvl w:val="1"/>
          <w:numId w:val="25"/>
        </w:numPr>
        <w:autoSpaceDE w:val="0"/>
        <w:autoSpaceDN w:val="0"/>
        <w:adjustRightInd w:val="0"/>
        <w:spacing w:before="200"/>
        <w:ind w:left="0" w:firstLine="567"/>
        <w:rPr>
          <w:rFonts w:ascii="Arial" w:hAnsi="Arial" w:cs="Arial"/>
          <w:bCs/>
          <w:iCs/>
          <w:color w:val="000000" w:themeColor="text1"/>
        </w:rPr>
      </w:pPr>
      <w:r w:rsidRPr="003C0287">
        <w:rPr>
          <w:rFonts w:ascii="Arial" w:hAnsi="Arial" w:cs="Arial"/>
          <w:bCs/>
          <w:iCs/>
          <w:color w:val="000000" w:themeColor="text1"/>
        </w:rPr>
        <w:t xml:space="preserve"> В соответствии с нормативными актами Банка России 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BC685B" w:rsidRPr="003C0287" w:rsidRDefault="00BC685B" w:rsidP="00755D1E">
      <w:pPr>
        <w:numPr>
          <w:ilvl w:val="1"/>
          <w:numId w:val="25"/>
        </w:numPr>
        <w:autoSpaceDE w:val="0"/>
        <w:autoSpaceDN w:val="0"/>
        <w:adjustRightInd w:val="0"/>
        <w:ind w:left="0" w:firstLine="567"/>
        <w:rPr>
          <w:rFonts w:ascii="Arial" w:hAnsi="Arial" w:cs="Arial"/>
          <w:bCs/>
          <w:iCs/>
          <w:color w:val="000000" w:themeColor="text1"/>
        </w:rPr>
      </w:pPr>
      <w:r w:rsidRPr="003C0287">
        <w:rPr>
          <w:rFonts w:ascii="Arial" w:hAnsi="Arial" w:cs="Arial"/>
          <w:bCs/>
          <w:iCs/>
          <w:color w:val="000000" w:themeColor="text1"/>
        </w:rPr>
        <w:t xml:space="preserve"> </w:t>
      </w:r>
      <w:proofErr w:type="gramStart"/>
      <w:r w:rsidRPr="003C0287">
        <w:rPr>
          <w:rFonts w:ascii="Arial" w:hAnsi="Arial" w:cs="Arial"/>
          <w:bCs/>
          <w:iCs/>
          <w:color w:val="000000" w:themeColor="text1"/>
        </w:rPr>
        <w:t>Выписка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3C0287" w:rsidRDefault="00BC685B" w:rsidP="00755D1E">
      <w:pPr>
        <w:numPr>
          <w:ilvl w:val="1"/>
          <w:numId w:val="25"/>
        </w:numPr>
        <w:autoSpaceDE w:val="0"/>
        <w:autoSpaceDN w:val="0"/>
        <w:adjustRightInd w:val="0"/>
        <w:ind w:left="0" w:firstLine="567"/>
        <w:rPr>
          <w:rFonts w:ascii="Arial" w:hAnsi="Arial" w:cs="Arial"/>
          <w:bCs/>
          <w:iCs/>
          <w:color w:val="000000" w:themeColor="text1"/>
        </w:rPr>
      </w:pPr>
      <w:r w:rsidRPr="003C0287">
        <w:rPr>
          <w:rFonts w:ascii="Arial" w:hAnsi="Arial" w:cs="Arial"/>
          <w:bCs/>
          <w:iCs/>
          <w:color w:val="000000" w:themeColor="text1"/>
        </w:rPr>
        <w:t xml:space="preserve"> </w:t>
      </w:r>
      <w:r w:rsidR="002F4B22" w:rsidRPr="003C0287">
        <w:rPr>
          <w:rFonts w:ascii="Arial" w:hAnsi="Arial" w:cs="Arial"/>
          <w:bCs/>
          <w:iCs/>
          <w:color w:val="000000" w:themeColor="text1"/>
        </w:rPr>
        <w:t xml:space="preserve">Информация о количестве ценных бумаг на счете депо Депонента может быть предоставлена ему по состоянию на любой момент времени. </w:t>
      </w:r>
    </w:p>
    <w:p w:rsidR="002F4B22" w:rsidRPr="003C0287" w:rsidRDefault="002F4B22" w:rsidP="007B6C6A">
      <w:pPr>
        <w:autoSpaceDE w:val="0"/>
        <w:autoSpaceDN w:val="0"/>
        <w:adjustRightInd w:val="0"/>
        <w:ind w:firstLine="567"/>
        <w:rPr>
          <w:rFonts w:ascii="Arial" w:hAnsi="Arial" w:cs="Arial"/>
          <w:bCs/>
          <w:iCs/>
          <w:color w:val="000000" w:themeColor="text1"/>
        </w:rPr>
      </w:pPr>
      <w:r w:rsidRPr="003C0287">
        <w:rPr>
          <w:rFonts w:ascii="Arial" w:hAnsi="Arial" w:cs="Arial"/>
          <w:bCs/>
          <w:iCs/>
          <w:color w:val="000000" w:themeColor="text1"/>
        </w:rPr>
        <w:t xml:space="preserve"> При этом  Депонент проинформирован, что при предоставлении Депозитарием Депоненту  информации, указанной в </w:t>
      </w:r>
      <w:proofErr w:type="spellStart"/>
      <w:r w:rsidRPr="003C0287">
        <w:rPr>
          <w:rFonts w:ascii="Arial" w:hAnsi="Arial" w:cs="Arial"/>
          <w:bCs/>
          <w:iCs/>
          <w:color w:val="000000" w:themeColor="text1"/>
        </w:rPr>
        <w:t>абз</w:t>
      </w:r>
      <w:proofErr w:type="spellEnd"/>
      <w:r w:rsidRPr="003C0287">
        <w:rPr>
          <w:rFonts w:ascii="Arial" w:hAnsi="Arial" w:cs="Arial"/>
          <w:bCs/>
          <w:iCs/>
          <w:color w:val="000000" w:themeColor="text1"/>
        </w:rPr>
        <w:t>. 1 пункта 35.8.</w:t>
      </w:r>
      <w:r w:rsidR="007B6C6A" w:rsidRPr="003C0287">
        <w:rPr>
          <w:rFonts w:ascii="Arial" w:hAnsi="Arial" w:cs="Arial"/>
          <w:bCs/>
          <w:iCs/>
          <w:color w:val="000000" w:themeColor="text1"/>
        </w:rPr>
        <w:t xml:space="preserve"> Условий, </w:t>
      </w:r>
      <w:r w:rsidRPr="003C0287">
        <w:rPr>
          <w:rFonts w:ascii="Arial" w:hAnsi="Arial" w:cs="Arial"/>
          <w:bCs/>
          <w:iCs/>
          <w:color w:val="000000" w:themeColor="text1"/>
        </w:rPr>
        <w:t xml:space="preserve">посредством направления   документа или сообщения, такой документ или сообщение  не подтверждает права Депонента на ценные бумаги.  </w:t>
      </w:r>
    </w:p>
    <w:p w:rsidR="002F4B22" w:rsidRPr="003C0287" w:rsidRDefault="002F4B22" w:rsidP="00755D1E">
      <w:pPr>
        <w:numPr>
          <w:ilvl w:val="1"/>
          <w:numId w:val="25"/>
        </w:numPr>
        <w:autoSpaceDE w:val="0"/>
        <w:autoSpaceDN w:val="0"/>
        <w:adjustRightInd w:val="0"/>
        <w:rPr>
          <w:rFonts w:ascii="Arial" w:hAnsi="Arial" w:cs="Arial"/>
          <w:bCs/>
          <w:iCs/>
          <w:color w:val="000000" w:themeColor="text1"/>
        </w:rPr>
      </w:pPr>
      <w:r w:rsidRPr="003C0287">
        <w:rPr>
          <w:rFonts w:ascii="Arial" w:hAnsi="Arial" w:cs="Arial"/>
          <w:bCs/>
          <w:iCs/>
          <w:color w:val="000000" w:themeColor="text1"/>
        </w:rPr>
        <w:t>Выписка со счета депо может быть нескольких видов:</w:t>
      </w:r>
    </w:p>
    <w:p w:rsidR="002F4B22" w:rsidRPr="003C0287" w:rsidRDefault="002F4B22" w:rsidP="002F4B22">
      <w:pPr>
        <w:autoSpaceDE w:val="0"/>
        <w:autoSpaceDN w:val="0"/>
        <w:adjustRightInd w:val="0"/>
        <w:ind w:left="1002"/>
        <w:rPr>
          <w:rFonts w:ascii="Arial" w:hAnsi="Arial" w:cs="Arial"/>
          <w:bCs/>
          <w:iCs/>
          <w:color w:val="000000" w:themeColor="text1"/>
        </w:rPr>
      </w:pPr>
      <w:r w:rsidRPr="003C0287">
        <w:rPr>
          <w:rFonts w:ascii="Arial" w:hAnsi="Arial" w:cs="Arial"/>
          <w:bCs/>
          <w:iCs/>
          <w:color w:val="000000" w:themeColor="text1"/>
        </w:rPr>
        <w:t>- по всем ценным бумагам на счете депо;</w:t>
      </w:r>
    </w:p>
    <w:p w:rsidR="002F4B22" w:rsidRPr="003C0287" w:rsidRDefault="002F4B22" w:rsidP="002F4B22">
      <w:pPr>
        <w:autoSpaceDE w:val="0"/>
        <w:autoSpaceDN w:val="0"/>
        <w:adjustRightInd w:val="0"/>
        <w:ind w:left="1002"/>
        <w:rPr>
          <w:rFonts w:ascii="Arial" w:hAnsi="Arial" w:cs="Arial"/>
          <w:bCs/>
          <w:iCs/>
          <w:color w:val="000000" w:themeColor="text1"/>
        </w:rPr>
      </w:pPr>
      <w:r w:rsidRPr="003C0287">
        <w:rPr>
          <w:rFonts w:ascii="Arial" w:hAnsi="Arial" w:cs="Arial"/>
          <w:bCs/>
          <w:iCs/>
          <w:color w:val="000000" w:themeColor="text1"/>
        </w:rPr>
        <w:t>- по одному виду ценных бумаг;</w:t>
      </w:r>
    </w:p>
    <w:p w:rsidR="002F4B22" w:rsidRPr="003C0287" w:rsidRDefault="002F4B22" w:rsidP="002F4B22">
      <w:pPr>
        <w:autoSpaceDE w:val="0"/>
        <w:autoSpaceDN w:val="0"/>
        <w:adjustRightInd w:val="0"/>
        <w:ind w:left="1002"/>
        <w:rPr>
          <w:rFonts w:ascii="Arial" w:hAnsi="Arial" w:cs="Arial"/>
          <w:bCs/>
          <w:iCs/>
          <w:color w:val="000000" w:themeColor="text1"/>
        </w:rPr>
      </w:pPr>
      <w:r w:rsidRPr="003C0287">
        <w:rPr>
          <w:rFonts w:ascii="Arial" w:hAnsi="Arial" w:cs="Arial"/>
          <w:bCs/>
          <w:iCs/>
          <w:color w:val="000000" w:themeColor="text1"/>
        </w:rPr>
        <w:t>- по всем видам ценных бумаг одного эмитента.</w:t>
      </w:r>
    </w:p>
    <w:p w:rsidR="002F4B22" w:rsidRPr="003C0287" w:rsidRDefault="002F4B22" w:rsidP="00755D1E">
      <w:pPr>
        <w:numPr>
          <w:ilvl w:val="1"/>
          <w:numId w:val="25"/>
        </w:numPr>
        <w:autoSpaceDE w:val="0"/>
        <w:autoSpaceDN w:val="0"/>
        <w:adjustRightInd w:val="0"/>
        <w:ind w:left="0" w:firstLine="567"/>
        <w:rPr>
          <w:rFonts w:ascii="Arial" w:hAnsi="Arial" w:cs="Arial"/>
          <w:bCs/>
          <w:iCs/>
          <w:color w:val="000000" w:themeColor="text1"/>
        </w:rPr>
      </w:pPr>
      <w:proofErr w:type="gramStart"/>
      <w:r w:rsidRPr="003C0287">
        <w:rPr>
          <w:rFonts w:ascii="Arial" w:hAnsi="Arial" w:cs="Arial"/>
          <w:bCs/>
          <w:iCs/>
          <w:color w:val="000000" w:themeColor="text1"/>
        </w:rPr>
        <w:t>В соответствии с нормативными актами Банка России, выписка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выписка.</w:t>
      </w:r>
      <w:proofErr w:type="gramEnd"/>
    </w:p>
    <w:p w:rsidR="002F4B22" w:rsidRPr="003C0287" w:rsidRDefault="002F4B22" w:rsidP="00755D1E">
      <w:pPr>
        <w:numPr>
          <w:ilvl w:val="1"/>
          <w:numId w:val="25"/>
        </w:numPr>
        <w:autoSpaceDE w:val="0"/>
        <w:autoSpaceDN w:val="0"/>
        <w:adjustRightInd w:val="0"/>
        <w:ind w:left="0" w:firstLine="567"/>
        <w:rPr>
          <w:rFonts w:ascii="Arial" w:hAnsi="Arial" w:cs="Arial"/>
          <w:bCs/>
          <w:iCs/>
          <w:color w:val="000000" w:themeColor="text1"/>
        </w:rPr>
      </w:pPr>
      <w:proofErr w:type="gramStart"/>
      <w:r w:rsidRPr="003C0287">
        <w:rPr>
          <w:rFonts w:ascii="Arial" w:hAnsi="Arial" w:cs="Arial"/>
          <w:color w:val="000000" w:themeColor="text1"/>
        </w:rPr>
        <w:t>В соответствии с нормативными актами Банка России, отчет об операциях по счету депо и выписка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w:t>
      </w:r>
      <w:proofErr w:type="gramEnd"/>
      <w:r w:rsidRPr="003C0287">
        <w:rPr>
          <w:rFonts w:ascii="Arial" w:hAnsi="Arial" w:cs="Arial"/>
          <w:color w:val="000000" w:themeColor="text1"/>
        </w:rPr>
        <w:t xml:space="preserve"> </w:t>
      </w:r>
      <w:proofErr w:type="gramStart"/>
      <w:r w:rsidRPr="003C0287">
        <w:rPr>
          <w:rFonts w:ascii="Arial" w:hAnsi="Arial" w:cs="Arial"/>
          <w:color w:val="000000" w:themeColor="text1"/>
        </w:rPr>
        <w:t>операциях</w:t>
      </w:r>
      <w:proofErr w:type="gramEnd"/>
      <w:r w:rsidRPr="003C0287">
        <w:rPr>
          <w:rFonts w:ascii="Arial" w:hAnsi="Arial" w:cs="Arial"/>
          <w:color w:val="000000" w:themeColor="text1"/>
        </w:rPr>
        <w:t xml:space="preserve"> или выписка.</w:t>
      </w:r>
    </w:p>
    <w:p w:rsidR="002F4B22" w:rsidRPr="003C0287" w:rsidRDefault="002F4B22" w:rsidP="007B6C6A">
      <w:pPr>
        <w:autoSpaceDE w:val="0"/>
        <w:autoSpaceDN w:val="0"/>
        <w:adjustRightInd w:val="0"/>
        <w:ind w:firstLine="567"/>
        <w:rPr>
          <w:rFonts w:ascii="Arial" w:hAnsi="Arial" w:cs="Arial"/>
          <w:bCs/>
          <w:iCs/>
          <w:color w:val="000000" w:themeColor="text1"/>
        </w:rPr>
      </w:pPr>
      <w:r w:rsidRPr="003C0287">
        <w:rPr>
          <w:rFonts w:ascii="Arial" w:hAnsi="Arial" w:cs="Arial"/>
          <w:bCs/>
          <w:iCs/>
          <w:color w:val="000000" w:themeColor="text1"/>
        </w:rPr>
        <w:t>Отчет об операциях по счету депо и выписка по счету депо также должен содержать иные сведения, позволяющие идентифицировать Депонента, если предоставление таких сведений предусмотрено депозитарным договором.</w:t>
      </w:r>
    </w:p>
    <w:p w:rsidR="002F4B22" w:rsidRPr="003C0287" w:rsidRDefault="002F4B22" w:rsidP="00755D1E">
      <w:pPr>
        <w:numPr>
          <w:ilvl w:val="1"/>
          <w:numId w:val="25"/>
        </w:numPr>
        <w:autoSpaceDE w:val="0"/>
        <w:autoSpaceDN w:val="0"/>
        <w:adjustRightInd w:val="0"/>
        <w:ind w:left="0" w:firstLine="567"/>
        <w:rPr>
          <w:rFonts w:ascii="Arial" w:hAnsi="Arial" w:cs="Arial"/>
          <w:bCs/>
          <w:iCs/>
          <w:color w:val="000000" w:themeColor="text1"/>
        </w:rPr>
      </w:pPr>
      <w:r w:rsidRPr="003C0287">
        <w:rPr>
          <w:rFonts w:ascii="Arial" w:hAnsi="Arial" w:cs="Arial"/>
          <w:bCs/>
          <w:iCs/>
          <w:color w:val="000000" w:themeColor="text1"/>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3C0287" w:rsidRDefault="002F4B22" w:rsidP="007B6C6A">
      <w:pPr>
        <w:autoSpaceDE w:val="0"/>
        <w:autoSpaceDN w:val="0"/>
        <w:adjustRightInd w:val="0"/>
        <w:ind w:firstLine="567"/>
        <w:rPr>
          <w:rFonts w:ascii="Arial" w:hAnsi="Arial" w:cs="Arial"/>
          <w:bCs/>
          <w:iCs/>
          <w:color w:val="000000" w:themeColor="text1"/>
        </w:rPr>
      </w:pPr>
      <w:r w:rsidRPr="003C0287">
        <w:rPr>
          <w:rFonts w:ascii="Arial" w:hAnsi="Arial" w:cs="Arial"/>
          <w:bCs/>
          <w:iCs/>
          <w:color w:val="000000" w:themeColor="text1"/>
        </w:rPr>
        <w:t xml:space="preserve">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w:t>
      </w:r>
      <w:proofErr w:type="gramStart"/>
      <w:r w:rsidRPr="003C0287">
        <w:rPr>
          <w:rFonts w:ascii="Arial" w:hAnsi="Arial" w:cs="Arial"/>
          <w:bCs/>
          <w:iCs/>
          <w:color w:val="000000" w:themeColor="text1"/>
        </w:rPr>
        <w:t>основания</w:t>
      </w:r>
      <w:proofErr w:type="gramEnd"/>
      <w:r w:rsidRPr="003C0287">
        <w:rPr>
          <w:rFonts w:ascii="Arial" w:hAnsi="Arial" w:cs="Arial"/>
          <w:bCs/>
          <w:iCs/>
          <w:color w:val="000000" w:themeColor="text1"/>
        </w:rPr>
        <w:t xml:space="preserve"> по которому залогодержатель вправе получить информацию о заложенных ценных бумагах (например, договор залога).</w:t>
      </w:r>
    </w:p>
    <w:p w:rsidR="007B6C6A" w:rsidRPr="003C0287" w:rsidRDefault="007B6C6A" w:rsidP="00755D1E">
      <w:pPr>
        <w:numPr>
          <w:ilvl w:val="1"/>
          <w:numId w:val="25"/>
        </w:numPr>
        <w:autoSpaceDE w:val="0"/>
        <w:autoSpaceDN w:val="0"/>
        <w:adjustRightInd w:val="0"/>
        <w:ind w:left="0" w:firstLine="567"/>
        <w:rPr>
          <w:rFonts w:ascii="Arial" w:hAnsi="Arial" w:cs="Arial"/>
          <w:bCs/>
          <w:iCs/>
          <w:color w:val="000000" w:themeColor="text1"/>
        </w:rPr>
      </w:pPr>
      <w:r w:rsidRPr="003C0287">
        <w:rPr>
          <w:rFonts w:ascii="Arial" w:hAnsi="Arial" w:cs="Arial"/>
          <w:bCs/>
          <w:iCs/>
          <w:color w:val="000000" w:themeColor="text1"/>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3C0287" w:rsidRDefault="007B6C6A" w:rsidP="007B6C6A">
      <w:pPr>
        <w:autoSpaceDE w:val="0"/>
        <w:autoSpaceDN w:val="0"/>
        <w:adjustRightInd w:val="0"/>
        <w:ind w:firstLine="567"/>
        <w:rPr>
          <w:rFonts w:ascii="Arial" w:hAnsi="Arial" w:cs="Arial"/>
          <w:bCs/>
          <w:iCs/>
          <w:color w:val="000000" w:themeColor="text1"/>
        </w:rPr>
      </w:pPr>
      <w:r w:rsidRPr="003C0287">
        <w:rPr>
          <w:rFonts w:ascii="Arial" w:hAnsi="Arial" w:cs="Arial"/>
          <w:bCs/>
          <w:iCs/>
          <w:color w:val="000000" w:themeColor="text1"/>
        </w:rPr>
        <w:t xml:space="preserve">- количество ценных бумаг, право </w:t>
      </w:r>
      <w:proofErr w:type="gramStart"/>
      <w:r w:rsidRPr="003C0287">
        <w:rPr>
          <w:rFonts w:ascii="Arial" w:hAnsi="Arial" w:cs="Arial"/>
          <w:bCs/>
          <w:iCs/>
          <w:color w:val="000000" w:themeColor="text1"/>
        </w:rPr>
        <w:t>залога</w:t>
      </w:r>
      <w:proofErr w:type="gramEnd"/>
      <w:r w:rsidRPr="003C0287">
        <w:rPr>
          <w:rFonts w:ascii="Arial" w:hAnsi="Arial" w:cs="Arial"/>
          <w:bCs/>
          <w:iCs/>
          <w:color w:val="000000" w:themeColor="text1"/>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3C0287" w:rsidRDefault="007B6C6A" w:rsidP="007B6C6A">
      <w:pPr>
        <w:autoSpaceDE w:val="0"/>
        <w:autoSpaceDN w:val="0"/>
        <w:adjustRightInd w:val="0"/>
        <w:ind w:firstLine="567"/>
        <w:rPr>
          <w:rFonts w:ascii="Arial" w:hAnsi="Arial" w:cs="Arial"/>
          <w:bCs/>
          <w:iCs/>
          <w:color w:val="000000" w:themeColor="text1"/>
        </w:rPr>
      </w:pPr>
      <w:r w:rsidRPr="003C0287">
        <w:rPr>
          <w:rFonts w:ascii="Arial" w:hAnsi="Arial" w:cs="Arial"/>
          <w:bCs/>
          <w:iCs/>
          <w:color w:val="000000" w:themeColor="text1"/>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3C0287" w:rsidRDefault="007B6C6A" w:rsidP="007B6C6A">
      <w:pPr>
        <w:autoSpaceDE w:val="0"/>
        <w:autoSpaceDN w:val="0"/>
        <w:adjustRightInd w:val="0"/>
        <w:ind w:firstLine="567"/>
        <w:rPr>
          <w:rFonts w:ascii="Arial" w:hAnsi="Arial" w:cs="Arial"/>
          <w:bCs/>
          <w:iCs/>
          <w:color w:val="000000" w:themeColor="text1"/>
        </w:rPr>
      </w:pPr>
      <w:r w:rsidRPr="003C0287">
        <w:rPr>
          <w:rFonts w:ascii="Arial" w:hAnsi="Arial" w:cs="Arial"/>
          <w:bCs/>
          <w:iCs/>
          <w:color w:val="000000" w:themeColor="text1"/>
        </w:rPr>
        <w:t>- номер счета депо залогодателя, на котором учитываются заложенные ценные бумаги;</w:t>
      </w:r>
    </w:p>
    <w:p w:rsidR="007B6C6A" w:rsidRPr="003C0287" w:rsidRDefault="007B6C6A" w:rsidP="007B6C6A">
      <w:pPr>
        <w:autoSpaceDE w:val="0"/>
        <w:autoSpaceDN w:val="0"/>
        <w:adjustRightInd w:val="0"/>
        <w:ind w:firstLine="567"/>
        <w:rPr>
          <w:rFonts w:ascii="Arial" w:hAnsi="Arial" w:cs="Arial"/>
          <w:bCs/>
          <w:iCs/>
          <w:color w:val="000000" w:themeColor="text1"/>
        </w:rPr>
      </w:pPr>
      <w:r w:rsidRPr="003C0287">
        <w:rPr>
          <w:rFonts w:ascii="Arial" w:hAnsi="Arial" w:cs="Arial"/>
          <w:bCs/>
          <w:iCs/>
          <w:color w:val="000000" w:themeColor="text1"/>
        </w:rPr>
        <w:t>- сведения, позволяющие идентифицировать заложенные ценные бумаги;</w:t>
      </w:r>
    </w:p>
    <w:p w:rsidR="00BC685B" w:rsidRPr="003C0287" w:rsidRDefault="007B6C6A" w:rsidP="00755D1E">
      <w:pPr>
        <w:numPr>
          <w:ilvl w:val="1"/>
          <w:numId w:val="25"/>
        </w:numPr>
        <w:autoSpaceDE w:val="0"/>
        <w:autoSpaceDN w:val="0"/>
        <w:adjustRightInd w:val="0"/>
        <w:ind w:left="0" w:firstLine="567"/>
        <w:rPr>
          <w:rFonts w:ascii="Arial" w:hAnsi="Arial" w:cs="Arial"/>
          <w:color w:val="000000" w:themeColor="text1"/>
        </w:rPr>
      </w:pPr>
      <w:proofErr w:type="gramStart"/>
      <w:r w:rsidRPr="003C0287">
        <w:rPr>
          <w:rFonts w:ascii="Arial" w:hAnsi="Arial" w:cs="Arial"/>
          <w:color w:val="000000" w:themeColor="text1"/>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3C0287">
        <w:rPr>
          <w:rFonts w:ascii="Arial" w:hAnsi="Arial" w:cs="Arial"/>
          <w:color w:val="000000" w:themeColor="text1"/>
        </w:rPr>
        <w:t xml:space="preserve"> Допускается указание наименования такого Депонента в кириллическом написании, как дополнительное к </w:t>
      </w:r>
      <w:proofErr w:type="gramStart"/>
      <w:r w:rsidRPr="003C0287">
        <w:rPr>
          <w:rFonts w:ascii="Arial" w:hAnsi="Arial" w:cs="Arial"/>
          <w:color w:val="000000" w:themeColor="text1"/>
        </w:rPr>
        <w:t>латинскому</w:t>
      </w:r>
      <w:proofErr w:type="gramEnd"/>
      <w:r w:rsidRPr="003C0287">
        <w:rPr>
          <w:rFonts w:ascii="Arial" w:hAnsi="Arial" w:cs="Arial"/>
          <w:color w:val="000000" w:themeColor="text1"/>
        </w:rPr>
        <w:t>, при этом определяющим для целей идентификации Депонента является латинское написание.</w:t>
      </w:r>
    </w:p>
    <w:p w:rsidR="003E4E89" w:rsidRPr="003C0287" w:rsidRDefault="00232646" w:rsidP="00755D1E">
      <w:pPr>
        <w:pStyle w:val="3"/>
        <w:numPr>
          <w:ilvl w:val="0"/>
          <w:numId w:val="25"/>
        </w:numPr>
        <w:tabs>
          <w:tab w:val="left" w:pos="1134"/>
          <w:tab w:val="left" w:pos="10065"/>
        </w:tabs>
        <w:ind w:left="0" w:firstLine="0"/>
        <w:jc w:val="left"/>
        <w:rPr>
          <w:rFonts w:ascii="Arial" w:hAnsi="Arial" w:cs="Arial"/>
          <w:b/>
          <w:color w:val="000000" w:themeColor="text1"/>
          <w:sz w:val="20"/>
        </w:rPr>
      </w:pPr>
      <w:bookmarkStart w:id="97" w:name="_Toc462414391"/>
      <w:r w:rsidRPr="003C0287">
        <w:rPr>
          <w:rFonts w:ascii="Arial" w:hAnsi="Arial" w:cs="Arial"/>
          <w:b/>
          <w:color w:val="000000" w:themeColor="text1"/>
          <w:sz w:val="20"/>
        </w:rPr>
        <w:t xml:space="preserve">Формирование </w:t>
      </w:r>
      <w:r w:rsidR="00BB6397" w:rsidRPr="003C0287">
        <w:rPr>
          <w:rFonts w:ascii="Arial" w:hAnsi="Arial" w:cs="Arial"/>
          <w:b/>
          <w:color w:val="000000" w:themeColor="text1"/>
          <w:sz w:val="20"/>
        </w:rPr>
        <w:t xml:space="preserve">отчета </w:t>
      </w:r>
      <w:r w:rsidRPr="003C0287">
        <w:rPr>
          <w:rFonts w:ascii="Arial" w:hAnsi="Arial" w:cs="Arial"/>
          <w:b/>
          <w:color w:val="000000" w:themeColor="text1"/>
          <w:sz w:val="20"/>
        </w:rPr>
        <w:t>об оп</w:t>
      </w:r>
      <w:r w:rsidR="00EF3523" w:rsidRPr="003C0287">
        <w:rPr>
          <w:rFonts w:ascii="Arial" w:hAnsi="Arial" w:cs="Arial"/>
          <w:b/>
          <w:color w:val="000000" w:themeColor="text1"/>
          <w:sz w:val="20"/>
        </w:rPr>
        <w:t>ерациях по счету депо депонента</w:t>
      </w:r>
      <w:bookmarkEnd w:id="97"/>
    </w:p>
    <w:p w:rsidR="000534EA" w:rsidRPr="003C0287" w:rsidRDefault="000534EA" w:rsidP="000534EA">
      <w:pPr>
        <w:rPr>
          <w:color w:val="000000" w:themeColor="text1"/>
        </w:rPr>
      </w:pPr>
    </w:p>
    <w:p w:rsidR="000534EA" w:rsidRPr="003C0287" w:rsidRDefault="000534EA" w:rsidP="00755D1E">
      <w:pPr>
        <w:pStyle w:val="afc"/>
        <w:numPr>
          <w:ilvl w:val="1"/>
          <w:numId w:val="26"/>
        </w:numPr>
        <w:tabs>
          <w:tab w:val="left" w:pos="0"/>
        </w:tabs>
        <w:ind w:left="0" w:firstLine="567"/>
        <w:rPr>
          <w:rFonts w:ascii="Arial" w:hAnsi="Arial" w:cs="Arial"/>
          <w:color w:val="000000" w:themeColor="text1"/>
          <w:sz w:val="20"/>
          <w:szCs w:val="20"/>
        </w:rPr>
      </w:pPr>
      <w:r w:rsidRPr="003C0287">
        <w:rPr>
          <w:rFonts w:ascii="Arial" w:hAnsi="Arial" w:cs="Arial"/>
          <w:bCs/>
          <w:iCs/>
          <w:color w:val="000000" w:themeColor="text1"/>
          <w:sz w:val="20"/>
          <w:szCs w:val="20"/>
        </w:rPr>
        <w:t xml:space="preserve">Депозитарий </w:t>
      </w:r>
      <w:proofErr w:type="gramStart"/>
      <w:r w:rsidRPr="003C0287">
        <w:rPr>
          <w:rFonts w:ascii="Arial" w:hAnsi="Arial" w:cs="Arial"/>
          <w:bCs/>
          <w:iCs/>
          <w:color w:val="000000" w:themeColor="text1"/>
          <w:sz w:val="20"/>
          <w:szCs w:val="20"/>
        </w:rPr>
        <w:t>предоставляет Депоненту отчет</w:t>
      </w:r>
      <w:proofErr w:type="gramEnd"/>
      <w:r w:rsidRPr="003C0287">
        <w:rPr>
          <w:rFonts w:ascii="Arial" w:hAnsi="Arial" w:cs="Arial"/>
          <w:bCs/>
          <w:iCs/>
          <w:color w:val="000000" w:themeColor="text1"/>
          <w:sz w:val="20"/>
          <w:szCs w:val="20"/>
        </w:rPr>
        <w:t xml:space="preserve">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 Сведения о составлении и предоставлении данного отчета могут не отражаться в Журнале операций Депозитария.</w:t>
      </w:r>
    </w:p>
    <w:p w:rsidR="0075748D" w:rsidRPr="003C0287" w:rsidRDefault="003E4E89" w:rsidP="00755D1E">
      <w:pPr>
        <w:pStyle w:val="afc"/>
        <w:numPr>
          <w:ilvl w:val="1"/>
          <w:numId w:val="26"/>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Операция по формир</w:t>
      </w:r>
      <w:r w:rsidR="00F32123" w:rsidRPr="003C0287">
        <w:rPr>
          <w:rFonts w:ascii="Arial" w:hAnsi="Arial" w:cs="Arial"/>
          <w:color w:val="000000" w:themeColor="text1"/>
          <w:sz w:val="20"/>
          <w:szCs w:val="20"/>
        </w:rPr>
        <w:t xml:space="preserve">ованию </w:t>
      </w:r>
      <w:r w:rsidR="00BB6397" w:rsidRPr="003C0287">
        <w:rPr>
          <w:rFonts w:ascii="Arial" w:hAnsi="Arial" w:cs="Arial"/>
          <w:color w:val="000000" w:themeColor="text1"/>
          <w:sz w:val="20"/>
          <w:szCs w:val="20"/>
        </w:rPr>
        <w:t xml:space="preserve">отчета </w:t>
      </w:r>
      <w:r w:rsidR="00F32123" w:rsidRPr="003C0287">
        <w:rPr>
          <w:rFonts w:ascii="Arial" w:hAnsi="Arial" w:cs="Arial"/>
          <w:color w:val="000000" w:themeColor="text1"/>
          <w:sz w:val="20"/>
          <w:szCs w:val="20"/>
        </w:rPr>
        <w:t>об операциях по Счету депо Д</w:t>
      </w:r>
      <w:r w:rsidRPr="003C0287">
        <w:rPr>
          <w:rFonts w:ascii="Arial" w:hAnsi="Arial" w:cs="Arial"/>
          <w:color w:val="000000" w:themeColor="text1"/>
          <w:sz w:val="20"/>
          <w:szCs w:val="20"/>
        </w:rPr>
        <w:t>епонента представляет собой действие Депо</w:t>
      </w:r>
      <w:r w:rsidR="00F32123" w:rsidRPr="003C0287">
        <w:rPr>
          <w:rFonts w:ascii="Arial" w:hAnsi="Arial" w:cs="Arial"/>
          <w:color w:val="000000" w:themeColor="text1"/>
          <w:sz w:val="20"/>
          <w:szCs w:val="20"/>
        </w:rPr>
        <w:t>зитария по оформлению и выдаче Д</w:t>
      </w:r>
      <w:r w:rsidRPr="003C0287">
        <w:rPr>
          <w:rFonts w:ascii="Arial" w:hAnsi="Arial" w:cs="Arial"/>
          <w:color w:val="000000" w:themeColor="text1"/>
          <w:sz w:val="20"/>
          <w:szCs w:val="20"/>
        </w:rPr>
        <w:t>епоненту инф</w:t>
      </w:r>
      <w:r w:rsidR="00F32123" w:rsidRPr="003C0287">
        <w:rPr>
          <w:rFonts w:ascii="Arial" w:hAnsi="Arial" w:cs="Arial"/>
          <w:color w:val="000000" w:themeColor="text1"/>
          <w:sz w:val="20"/>
          <w:szCs w:val="20"/>
        </w:rPr>
        <w:t>ормации об изменении состояния С</w:t>
      </w:r>
      <w:r w:rsidR="00EF3523" w:rsidRPr="003C0287">
        <w:rPr>
          <w:rFonts w:ascii="Arial" w:hAnsi="Arial" w:cs="Arial"/>
          <w:color w:val="000000" w:themeColor="text1"/>
          <w:sz w:val="20"/>
          <w:szCs w:val="20"/>
        </w:rPr>
        <w:t>чета депо.</w:t>
      </w:r>
    </w:p>
    <w:p w:rsidR="003E4E89" w:rsidRPr="003C0287" w:rsidRDefault="00BB6397" w:rsidP="00755D1E">
      <w:pPr>
        <w:pStyle w:val="afc"/>
        <w:numPr>
          <w:ilvl w:val="1"/>
          <w:numId w:val="26"/>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Отчет </w:t>
      </w:r>
      <w:r w:rsidR="00EF3523" w:rsidRPr="003C0287">
        <w:rPr>
          <w:rFonts w:ascii="Arial" w:hAnsi="Arial" w:cs="Arial"/>
          <w:color w:val="000000" w:themeColor="text1"/>
          <w:sz w:val="20"/>
          <w:szCs w:val="20"/>
        </w:rPr>
        <w:t>об операциях по С</w:t>
      </w:r>
      <w:r w:rsidR="003E4E89" w:rsidRPr="003C0287">
        <w:rPr>
          <w:rFonts w:ascii="Arial" w:hAnsi="Arial" w:cs="Arial"/>
          <w:color w:val="000000" w:themeColor="text1"/>
          <w:sz w:val="20"/>
          <w:szCs w:val="20"/>
        </w:rPr>
        <w:t xml:space="preserve">чету депо </w:t>
      </w:r>
      <w:r w:rsidR="00D86894" w:rsidRPr="003C0287">
        <w:rPr>
          <w:rFonts w:ascii="Arial" w:hAnsi="Arial" w:cs="Arial"/>
          <w:color w:val="000000" w:themeColor="text1"/>
          <w:sz w:val="20"/>
          <w:szCs w:val="20"/>
        </w:rPr>
        <w:t>Д</w:t>
      </w:r>
      <w:r w:rsidR="003E4E89" w:rsidRPr="003C0287">
        <w:rPr>
          <w:rFonts w:ascii="Arial" w:hAnsi="Arial" w:cs="Arial"/>
          <w:color w:val="000000" w:themeColor="text1"/>
          <w:sz w:val="20"/>
          <w:szCs w:val="20"/>
        </w:rPr>
        <w:t xml:space="preserve">епонента </w:t>
      </w:r>
      <w:r w:rsidR="00C07731" w:rsidRPr="003C0287">
        <w:rPr>
          <w:rFonts w:ascii="Arial" w:hAnsi="Arial" w:cs="Arial"/>
          <w:color w:val="000000" w:themeColor="text1"/>
          <w:sz w:val="20"/>
          <w:szCs w:val="20"/>
        </w:rPr>
        <w:t>предоставляется в виде</w:t>
      </w:r>
      <w:r w:rsidR="003E4E89" w:rsidRPr="003C0287">
        <w:rPr>
          <w:rFonts w:ascii="Arial" w:hAnsi="Arial" w:cs="Arial"/>
          <w:color w:val="000000" w:themeColor="text1"/>
          <w:sz w:val="20"/>
          <w:szCs w:val="20"/>
        </w:rPr>
        <w:t>:</w:t>
      </w:r>
    </w:p>
    <w:p w:rsidR="003E4E89" w:rsidRPr="003C0287" w:rsidRDefault="00BB6397" w:rsidP="00E503E2">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отчет</w:t>
      </w:r>
      <w:r w:rsidR="00C07731" w:rsidRPr="003C0287">
        <w:rPr>
          <w:rFonts w:ascii="Arial" w:hAnsi="Arial" w:cs="Arial"/>
          <w:color w:val="000000" w:themeColor="text1"/>
          <w:sz w:val="20"/>
          <w:szCs w:val="20"/>
        </w:rPr>
        <w:t>а</w:t>
      </w:r>
      <w:r w:rsidRPr="003C0287">
        <w:rPr>
          <w:rFonts w:ascii="Arial" w:hAnsi="Arial" w:cs="Arial"/>
          <w:color w:val="000000" w:themeColor="text1"/>
          <w:sz w:val="20"/>
          <w:szCs w:val="20"/>
        </w:rPr>
        <w:t xml:space="preserve"> об исполнении операции</w:t>
      </w:r>
      <w:r w:rsidR="003E4E89" w:rsidRPr="003C0287">
        <w:rPr>
          <w:rFonts w:ascii="Arial" w:hAnsi="Arial" w:cs="Arial"/>
          <w:color w:val="000000" w:themeColor="text1"/>
          <w:sz w:val="20"/>
          <w:szCs w:val="20"/>
        </w:rPr>
        <w:t>;</w:t>
      </w:r>
    </w:p>
    <w:p w:rsidR="003E4E89" w:rsidRPr="003C0287" w:rsidRDefault="00BB6397" w:rsidP="00E503E2">
      <w:pPr>
        <w:pStyle w:val="afc"/>
        <w:tabs>
          <w:tab w:val="left" w:pos="1276"/>
        </w:tabs>
        <w:ind w:left="0"/>
        <w:rPr>
          <w:rFonts w:ascii="Arial" w:hAnsi="Arial" w:cs="Arial"/>
          <w:color w:val="000000" w:themeColor="text1"/>
          <w:sz w:val="20"/>
          <w:szCs w:val="20"/>
        </w:rPr>
      </w:pPr>
      <w:r w:rsidRPr="003C0287">
        <w:rPr>
          <w:rFonts w:ascii="Arial" w:hAnsi="Arial" w:cs="Arial"/>
          <w:color w:val="000000" w:themeColor="text1"/>
          <w:sz w:val="20"/>
          <w:szCs w:val="20"/>
        </w:rPr>
        <w:t>отчет</w:t>
      </w:r>
      <w:r w:rsidR="00C07731" w:rsidRPr="003C0287">
        <w:rPr>
          <w:rFonts w:ascii="Arial" w:hAnsi="Arial" w:cs="Arial"/>
          <w:color w:val="000000" w:themeColor="text1"/>
          <w:sz w:val="20"/>
          <w:szCs w:val="20"/>
        </w:rPr>
        <w:t>а</w:t>
      </w:r>
      <w:r w:rsidRPr="003C0287">
        <w:rPr>
          <w:rFonts w:ascii="Arial" w:hAnsi="Arial" w:cs="Arial"/>
          <w:color w:val="000000" w:themeColor="text1"/>
          <w:sz w:val="20"/>
          <w:szCs w:val="20"/>
        </w:rPr>
        <w:t xml:space="preserve"> о совершении депозитарных операциях</w:t>
      </w:r>
      <w:r w:rsidR="003E4E89" w:rsidRPr="003C0287">
        <w:rPr>
          <w:rFonts w:ascii="Arial" w:hAnsi="Arial" w:cs="Arial"/>
          <w:color w:val="000000" w:themeColor="text1"/>
          <w:sz w:val="20"/>
          <w:szCs w:val="20"/>
        </w:rPr>
        <w:t>.</w:t>
      </w:r>
    </w:p>
    <w:p w:rsidR="003E4E89" w:rsidRPr="003C0287" w:rsidRDefault="00BB6397" w:rsidP="00755D1E">
      <w:pPr>
        <w:pStyle w:val="afc"/>
        <w:numPr>
          <w:ilvl w:val="1"/>
          <w:numId w:val="26"/>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Основанием выдачи отчета о совершении депозитарных операциях</w:t>
      </w:r>
      <w:r w:rsidRPr="003C0287" w:rsidDel="00BB6397">
        <w:rPr>
          <w:rFonts w:ascii="Arial" w:hAnsi="Arial" w:cs="Arial"/>
          <w:color w:val="000000" w:themeColor="text1"/>
          <w:sz w:val="20"/>
          <w:szCs w:val="20"/>
        </w:rPr>
        <w:t xml:space="preserve"> </w:t>
      </w:r>
      <w:r w:rsidR="00F32123" w:rsidRPr="003C0287">
        <w:rPr>
          <w:rFonts w:ascii="Arial" w:hAnsi="Arial" w:cs="Arial"/>
          <w:color w:val="000000" w:themeColor="text1"/>
          <w:sz w:val="20"/>
          <w:szCs w:val="20"/>
        </w:rPr>
        <w:t>по С</w:t>
      </w:r>
      <w:r w:rsidR="003E4E89" w:rsidRPr="003C0287">
        <w:rPr>
          <w:rFonts w:ascii="Arial" w:hAnsi="Arial" w:cs="Arial"/>
          <w:color w:val="000000" w:themeColor="text1"/>
          <w:sz w:val="20"/>
          <w:szCs w:val="20"/>
        </w:rPr>
        <w:t xml:space="preserve">чету депо </w:t>
      </w:r>
      <w:r w:rsidR="00D86894" w:rsidRPr="003C0287">
        <w:rPr>
          <w:rFonts w:ascii="Arial" w:hAnsi="Arial" w:cs="Arial"/>
          <w:color w:val="000000" w:themeColor="text1"/>
          <w:sz w:val="20"/>
          <w:szCs w:val="20"/>
        </w:rPr>
        <w:t>Д</w:t>
      </w:r>
      <w:r w:rsidR="003E4E89" w:rsidRPr="003C0287">
        <w:rPr>
          <w:rFonts w:ascii="Arial" w:hAnsi="Arial" w:cs="Arial"/>
          <w:color w:val="000000" w:themeColor="text1"/>
          <w:sz w:val="20"/>
          <w:szCs w:val="20"/>
        </w:rPr>
        <w:t xml:space="preserve">епонента </w:t>
      </w:r>
      <w:r w:rsidRPr="003C0287">
        <w:rPr>
          <w:rFonts w:ascii="Arial" w:hAnsi="Arial" w:cs="Arial"/>
          <w:color w:val="000000" w:themeColor="text1"/>
          <w:sz w:val="20"/>
          <w:szCs w:val="20"/>
        </w:rPr>
        <w:t>является</w:t>
      </w:r>
      <w:r w:rsidR="003E4E89" w:rsidRPr="003C0287">
        <w:rPr>
          <w:rFonts w:ascii="Arial" w:hAnsi="Arial" w:cs="Arial"/>
          <w:color w:val="000000" w:themeColor="text1"/>
          <w:sz w:val="20"/>
          <w:szCs w:val="20"/>
        </w:rPr>
        <w:t>:</w:t>
      </w:r>
    </w:p>
    <w:p w:rsidR="00BB6397" w:rsidRPr="003C0287" w:rsidRDefault="00E93C72" w:rsidP="00E503E2">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BB6397" w:rsidRPr="003C0287">
        <w:rPr>
          <w:rFonts w:ascii="Arial" w:hAnsi="Arial" w:cs="Arial"/>
          <w:color w:val="000000" w:themeColor="text1"/>
          <w:sz w:val="20"/>
          <w:szCs w:val="20"/>
        </w:rPr>
        <w:t>Проведение операций по счету депо</w:t>
      </w:r>
    </w:p>
    <w:p w:rsidR="003E4E89" w:rsidRPr="003C0287" w:rsidRDefault="00E93C72" w:rsidP="00E503E2">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 </w:t>
      </w:r>
      <w:r w:rsidR="00BC685B" w:rsidRPr="003C0287">
        <w:rPr>
          <w:rFonts w:ascii="Arial" w:hAnsi="Arial" w:cs="Arial"/>
          <w:color w:val="000000" w:themeColor="text1"/>
          <w:sz w:val="20"/>
          <w:szCs w:val="20"/>
        </w:rPr>
        <w:t xml:space="preserve">Поручение </w:t>
      </w:r>
      <w:r w:rsidR="00F32123" w:rsidRPr="003C0287">
        <w:rPr>
          <w:rFonts w:ascii="Arial" w:hAnsi="Arial" w:cs="Arial"/>
          <w:color w:val="000000" w:themeColor="text1"/>
          <w:sz w:val="20"/>
          <w:szCs w:val="20"/>
        </w:rPr>
        <w:t>И</w:t>
      </w:r>
      <w:r w:rsidR="003E4E89" w:rsidRPr="003C0287">
        <w:rPr>
          <w:rFonts w:ascii="Arial" w:hAnsi="Arial" w:cs="Arial"/>
          <w:color w:val="000000" w:themeColor="text1"/>
          <w:sz w:val="20"/>
          <w:szCs w:val="20"/>
        </w:rPr>
        <w:t>нициатора операции;</w:t>
      </w:r>
    </w:p>
    <w:p w:rsidR="001A3C07" w:rsidRPr="003C0287" w:rsidRDefault="00E93C72" w:rsidP="00D96209">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3E4E89" w:rsidRPr="003C0287">
        <w:rPr>
          <w:rFonts w:ascii="Arial" w:hAnsi="Arial" w:cs="Arial"/>
          <w:color w:val="000000" w:themeColor="text1"/>
          <w:sz w:val="20"/>
          <w:szCs w:val="20"/>
        </w:rPr>
        <w:t>запроса государственных или иных органов в соответствии с законодательством</w:t>
      </w:r>
      <w:r w:rsidR="00F32123" w:rsidRPr="003C0287">
        <w:rPr>
          <w:rFonts w:ascii="Arial" w:hAnsi="Arial" w:cs="Arial"/>
          <w:color w:val="000000" w:themeColor="text1"/>
          <w:sz w:val="20"/>
          <w:szCs w:val="20"/>
        </w:rPr>
        <w:t xml:space="preserve"> Российской Федерации</w:t>
      </w:r>
      <w:r w:rsidR="003E4E89" w:rsidRPr="003C0287">
        <w:rPr>
          <w:rFonts w:ascii="Arial" w:hAnsi="Arial" w:cs="Arial"/>
          <w:color w:val="000000" w:themeColor="text1"/>
          <w:sz w:val="20"/>
          <w:szCs w:val="20"/>
        </w:rPr>
        <w:t>.</w:t>
      </w:r>
    </w:p>
    <w:p w:rsidR="000D443C" w:rsidRPr="003C0287" w:rsidRDefault="000D443C" w:rsidP="00755D1E">
      <w:pPr>
        <w:pStyle w:val="afc"/>
        <w:numPr>
          <w:ilvl w:val="1"/>
          <w:numId w:val="26"/>
        </w:numPr>
        <w:tabs>
          <w:tab w:val="left" w:pos="1276"/>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Основанием выдачи Отчета об исполнении операции по Счету депо Депонента является: </w:t>
      </w:r>
    </w:p>
    <w:p w:rsidR="000D443C" w:rsidRPr="003C0287" w:rsidRDefault="00E93C72" w:rsidP="00E503E2">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BC685B" w:rsidRPr="003C0287">
        <w:rPr>
          <w:rFonts w:ascii="Arial" w:hAnsi="Arial" w:cs="Arial"/>
          <w:color w:val="000000" w:themeColor="text1"/>
          <w:sz w:val="20"/>
          <w:szCs w:val="20"/>
        </w:rPr>
        <w:t xml:space="preserve">Поручение  </w:t>
      </w:r>
      <w:r w:rsidR="000D443C" w:rsidRPr="003C0287">
        <w:rPr>
          <w:rFonts w:ascii="Arial" w:hAnsi="Arial" w:cs="Arial"/>
          <w:color w:val="000000" w:themeColor="text1"/>
          <w:sz w:val="20"/>
          <w:szCs w:val="20"/>
        </w:rPr>
        <w:t>Инициатора операции;</w:t>
      </w:r>
    </w:p>
    <w:p w:rsidR="001A3C07" w:rsidRPr="003C0287" w:rsidRDefault="00E93C72" w:rsidP="00D96209">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0D443C" w:rsidRPr="003C0287">
        <w:rPr>
          <w:rFonts w:ascii="Arial" w:hAnsi="Arial" w:cs="Arial"/>
          <w:color w:val="000000" w:themeColor="text1"/>
          <w:sz w:val="20"/>
          <w:szCs w:val="20"/>
        </w:rPr>
        <w:t>запрос государственных или иных органов в соответствии с законодательством Российской Федерации.</w:t>
      </w:r>
    </w:p>
    <w:p w:rsidR="006E3F99" w:rsidRPr="003C0287" w:rsidRDefault="006E3F99" w:rsidP="00755D1E">
      <w:pPr>
        <w:pStyle w:val="afc"/>
        <w:numPr>
          <w:ilvl w:val="1"/>
          <w:numId w:val="26"/>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Исходящие документы:</w:t>
      </w:r>
    </w:p>
    <w:p w:rsidR="006E3F99" w:rsidRPr="003C0287" w:rsidRDefault="006E3F99" w:rsidP="006E3F99">
      <w:pPr>
        <w:pStyle w:val="afc"/>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Отчет об операциях по Счету депо, предоставляемый Депоненту и (или) иным лицам, перечисленным в письменном указании Депонента</w:t>
      </w:r>
    </w:p>
    <w:p w:rsidR="006E3F99" w:rsidRPr="003C0287" w:rsidRDefault="006E3F99" w:rsidP="00755D1E">
      <w:pPr>
        <w:pStyle w:val="afc"/>
        <w:numPr>
          <w:ilvl w:val="1"/>
          <w:numId w:val="26"/>
        </w:numPr>
        <w:tabs>
          <w:tab w:val="left" w:pos="1134"/>
        </w:tabs>
        <w:ind w:left="0" w:firstLine="567"/>
        <w:rPr>
          <w:rFonts w:ascii="Arial" w:hAnsi="Arial" w:cs="Arial"/>
          <w:color w:val="000000" w:themeColor="text1"/>
          <w:sz w:val="20"/>
          <w:szCs w:val="20"/>
        </w:rPr>
      </w:pPr>
      <w:r w:rsidRPr="003C0287">
        <w:rPr>
          <w:rFonts w:ascii="Arial" w:hAnsi="Arial" w:cs="Arial"/>
          <w:bCs/>
          <w:iCs/>
          <w:color w:val="000000" w:themeColor="text1"/>
          <w:sz w:val="20"/>
          <w:szCs w:val="20"/>
        </w:rPr>
        <w:t>Отчет об операциях по счету депо Депонента может быть:</w:t>
      </w:r>
    </w:p>
    <w:p w:rsidR="006E3F99" w:rsidRPr="003C0287" w:rsidRDefault="006E3F99" w:rsidP="006E3F99">
      <w:pPr>
        <w:pStyle w:val="afc"/>
        <w:tabs>
          <w:tab w:val="left" w:pos="1276"/>
        </w:tabs>
        <w:ind w:left="1134"/>
        <w:rPr>
          <w:rFonts w:ascii="Arial" w:hAnsi="Arial" w:cs="Arial"/>
          <w:bCs/>
          <w:iCs/>
          <w:color w:val="000000" w:themeColor="text1"/>
          <w:sz w:val="20"/>
          <w:szCs w:val="20"/>
        </w:rPr>
      </w:pPr>
      <w:r w:rsidRPr="003C0287">
        <w:rPr>
          <w:rFonts w:ascii="Arial" w:hAnsi="Arial" w:cs="Arial"/>
          <w:bCs/>
          <w:iCs/>
          <w:color w:val="000000" w:themeColor="text1"/>
          <w:sz w:val="20"/>
          <w:szCs w:val="20"/>
        </w:rPr>
        <w:t>- по единичной операции;</w:t>
      </w:r>
    </w:p>
    <w:p w:rsidR="006E3F99" w:rsidRPr="003C0287" w:rsidRDefault="006E3F99" w:rsidP="006E3F99">
      <w:pPr>
        <w:pStyle w:val="afc"/>
        <w:tabs>
          <w:tab w:val="left" w:pos="1276"/>
        </w:tabs>
        <w:ind w:left="1134"/>
        <w:rPr>
          <w:rFonts w:ascii="Arial" w:hAnsi="Arial" w:cs="Arial"/>
          <w:bCs/>
          <w:iCs/>
          <w:color w:val="000000" w:themeColor="text1"/>
          <w:sz w:val="20"/>
          <w:szCs w:val="20"/>
        </w:rPr>
      </w:pPr>
      <w:r w:rsidRPr="003C0287">
        <w:rPr>
          <w:rFonts w:ascii="Arial" w:hAnsi="Arial" w:cs="Arial"/>
          <w:bCs/>
          <w:iCs/>
          <w:color w:val="000000" w:themeColor="text1"/>
          <w:sz w:val="20"/>
          <w:szCs w:val="20"/>
        </w:rPr>
        <w:t>- по операциям за определенный период;</w:t>
      </w:r>
    </w:p>
    <w:p w:rsidR="006E3F99" w:rsidRPr="003C0287" w:rsidRDefault="006E3F99" w:rsidP="006E3F99">
      <w:pPr>
        <w:pStyle w:val="afc"/>
        <w:tabs>
          <w:tab w:val="left" w:pos="1276"/>
        </w:tabs>
        <w:ind w:left="1134"/>
        <w:rPr>
          <w:rFonts w:ascii="Arial" w:hAnsi="Arial" w:cs="Arial"/>
          <w:bCs/>
          <w:iCs/>
          <w:color w:val="000000" w:themeColor="text1"/>
          <w:sz w:val="20"/>
          <w:szCs w:val="20"/>
        </w:rPr>
      </w:pPr>
      <w:r w:rsidRPr="003C0287">
        <w:rPr>
          <w:rFonts w:ascii="Arial" w:hAnsi="Arial" w:cs="Arial"/>
          <w:bCs/>
          <w:iCs/>
          <w:color w:val="000000" w:themeColor="text1"/>
          <w:sz w:val="20"/>
          <w:szCs w:val="20"/>
        </w:rPr>
        <w:t>- по определенному виду операций за определенный период</w:t>
      </w:r>
    </w:p>
    <w:p w:rsidR="006E3F99" w:rsidRPr="003C0287" w:rsidRDefault="006E3F99" w:rsidP="00755D1E">
      <w:pPr>
        <w:pStyle w:val="afc"/>
        <w:numPr>
          <w:ilvl w:val="1"/>
          <w:numId w:val="26"/>
        </w:numPr>
        <w:tabs>
          <w:tab w:val="left" w:pos="1134"/>
        </w:tabs>
        <w:ind w:left="0" w:firstLine="567"/>
        <w:rPr>
          <w:rFonts w:ascii="Arial" w:hAnsi="Arial" w:cs="Arial"/>
          <w:color w:val="000000" w:themeColor="text1"/>
          <w:sz w:val="20"/>
          <w:szCs w:val="20"/>
        </w:rPr>
      </w:pPr>
      <w:proofErr w:type="gramStart"/>
      <w:r w:rsidRPr="003C0287">
        <w:rPr>
          <w:rFonts w:ascii="Arial" w:hAnsi="Arial" w:cs="Arial"/>
          <w:bCs/>
          <w:iCs/>
          <w:color w:val="000000" w:themeColor="text1"/>
          <w:sz w:val="20"/>
          <w:szCs w:val="20"/>
        </w:rPr>
        <w:t>В соответствии с нормативными актами Банка России, отчет об операциях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roofErr w:type="gramEnd"/>
    </w:p>
    <w:p w:rsidR="006E3F99" w:rsidRPr="003C0287" w:rsidRDefault="006E3F99" w:rsidP="00755D1E">
      <w:pPr>
        <w:pStyle w:val="afc"/>
        <w:numPr>
          <w:ilvl w:val="1"/>
          <w:numId w:val="26"/>
        </w:numPr>
        <w:tabs>
          <w:tab w:val="left" w:pos="1134"/>
        </w:tabs>
        <w:ind w:left="0" w:firstLine="567"/>
        <w:rPr>
          <w:rFonts w:ascii="Arial" w:hAnsi="Arial" w:cs="Arial"/>
          <w:color w:val="000000" w:themeColor="text1"/>
          <w:sz w:val="20"/>
          <w:szCs w:val="20"/>
        </w:rPr>
      </w:pPr>
      <w:r w:rsidRPr="003C0287">
        <w:rPr>
          <w:rFonts w:ascii="Arial" w:hAnsi="Arial" w:cs="Arial"/>
          <w:bCs/>
          <w:iCs/>
          <w:color w:val="000000" w:themeColor="text1"/>
          <w:sz w:val="20"/>
          <w:szCs w:val="20"/>
        </w:rPr>
        <w:t>Отчет об операциях по счету депо также должен содержать иные сведения, позволяющие идентифицировать Депонента, если предоставление таких сведений предусмотрено депозитарным договором.</w:t>
      </w:r>
    </w:p>
    <w:p w:rsidR="006E3F99" w:rsidRPr="003C0287" w:rsidRDefault="006E3F99" w:rsidP="00755D1E">
      <w:pPr>
        <w:pStyle w:val="afc"/>
        <w:numPr>
          <w:ilvl w:val="1"/>
          <w:numId w:val="26"/>
        </w:numPr>
        <w:tabs>
          <w:tab w:val="left" w:pos="1134"/>
        </w:tabs>
        <w:spacing w:after="0"/>
        <w:ind w:left="0" w:firstLine="567"/>
        <w:rPr>
          <w:rFonts w:ascii="Arial" w:hAnsi="Arial" w:cs="Arial"/>
          <w:color w:val="000000" w:themeColor="text1"/>
          <w:sz w:val="20"/>
          <w:szCs w:val="20"/>
        </w:rPr>
      </w:pPr>
      <w:r w:rsidRPr="003C0287">
        <w:rPr>
          <w:rFonts w:ascii="Arial" w:hAnsi="Arial" w:cs="Arial"/>
          <w:bCs/>
          <w:iCs/>
          <w:color w:val="000000" w:themeColor="text1"/>
          <w:sz w:val="20"/>
          <w:szCs w:val="20"/>
        </w:rPr>
        <w:t>Особенности предоставления информации залогодержателю</w:t>
      </w:r>
      <w:r w:rsidR="00311B1D" w:rsidRPr="003C0287">
        <w:rPr>
          <w:rFonts w:ascii="Arial" w:hAnsi="Arial" w:cs="Arial"/>
          <w:bCs/>
          <w:iCs/>
          <w:color w:val="000000" w:themeColor="text1"/>
          <w:sz w:val="20"/>
          <w:szCs w:val="20"/>
        </w:rPr>
        <w:t>.</w:t>
      </w:r>
    </w:p>
    <w:p w:rsidR="00311B1D" w:rsidRPr="003C0287" w:rsidRDefault="00311B1D" w:rsidP="00755D1E">
      <w:pPr>
        <w:pStyle w:val="afc"/>
        <w:numPr>
          <w:ilvl w:val="1"/>
          <w:numId w:val="42"/>
        </w:numPr>
        <w:tabs>
          <w:tab w:val="left" w:pos="1134"/>
        </w:tabs>
        <w:spacing w:after="0"/>
        <w:rPr>
          <w:rFonts w:ascii="Arial" w:hAnsi="Arial" w:cs="Arial"/>
          <w:color w:val="000000" w:themeColor="text1"/>
          <w:sz w:val="20"/>
          <w:szCs w:val="20"/>
        </w:rPr>
      </w:pPr>
      <w:r w:rsidRPr="003C0287">
        <w:rPr>
          <w:rFonts w:ascii="Arial" w:hAnsi="Arial" w:cs="Arial"/>
          <w:bCs/>
          <w:iCs/>
          <w:color w:val="000000" w:themeColor="text1"/>
          <w:sz w:val="20"/>
          <w:szCs w:val="20"/>
        </w:rPr>
        <w:t>Основание предоставления информации залогодержателю:</w:t>
      </w:r>
    </w:p>
    <w:p w:rsidR="00311B1D" w:rsidRPr="003C0287" w:rsidRDefault="00311B1D" w:rsidP="00311B1D">
      <w:pPr>
        <w:pStyle w:val="afc"/>
        <w:tabs>
          <w:tab w:val="left" w:pos="1843"/>
        </w:tabs>
        <w:spacing w:after="0"/>
        <w:ind w:left="1134"/>
        <w:rPr>
          <w:rFonts w:ascii="Arial" w:hAnsi="Arial" w:cs="Arial"/>
          <w:color w:val="000000" w:themeColor="text1"/>
          <w:sz w:val="20"/>
          <w:szCs w:val="20"/>
        </w:rPr>
      </w:pPr>
      <w:r w:rsidRPr="003C0287">
        <w:rPr>
          <w:rFonts w:ascii="Arial" w:hAnsi="Arial" w:cs="Arial"/>
          <w:bCs/>
          <w:iCs/>
          <w:color w:val="000000" w:themeColor="text1"/>
          <w:sz w:val="20"/>
          <w:szCs w:val="20"/>
        </w:rPr>
        <w:t xml:space="preserve">-  Запрос  залогодержателя </w:t>
      </w:r>
    </w:p>
    <w:p w:rsidR="00311B1D" w:rsidRPr="003C0287" w:rsidRDefault="00311B1D" w:rsidP="00311B1D">
      <w:pPr>
        <w:autoSpaceDE w:val="0"/>
        <w:autoSpaceDN w:val="0"/>
        <w:adjustRightInd w:val="0"/>
        <w:ind w:left="435"/>
        <w:rPr>
          <w:rFonts w:ascii="Arial" w:hAnsi="Arial" w:cs="Arial"/>
          <w:bCs/>
          <w:iCs/>
          <w:color w:val="000000" w:themeColor="text1"/>
        </w:rPr>
      </w:pPr>
      <w:r w:rsidRPr="003C0287">
        <w:rPr>
          <w:rFonts w:ascii="Arial" w:hAnsi="Arial" w:cs="Arial"/>
          <w:bCs/>
          <w:iCs/>
          <w:color w:val="000000" w:themeColor="text1"/>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3C0287" w:rsidRDefault="00311B1D" w:rsidP="00755D1E">
      <w:pPr>
        <w:pStyle w:val="afc"/>
        <w:numPr>
          <w:ilvl w:val="1"/>
          <w:numId w:val="43"/>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3C0287" w:rsidRDefault="00311B1D" w:rsidP="00311B1D">
      <w:pPr>
        <w:pStyle w:val="afc"/>
        <w:tabs>
          <w:tab w:val="left" w:pos="1276"/>
        </w:tabs>
        <w:ind w:left="1134"/>
        <w:rPr>
          <w:rFonts w:ascii="Arial" w:hAnsi="Arial" w:cs="Arial"/>
          <w:color w:val="000000" w:themeColor="text1"/>
          <w:sz w:val="20"/>
          <w:szCs w:val="20"/>
        </w:rPr>
      </w:pPr>
      <w:r w:rsidRPr="003C0287">
        <w:rPr>
          <w:rFonts w:ascii="Arial" w:hAnsi="Arial" w:cs="Arial"/>
          <w:color w:val="000000" w:themeColor="text1"/>
          <w:sz w:val="20"/>
          <w:szCs w:val="20"/>
        </w:rPr>
        <w:t xml:space="preserve">- количество ценных бумаг, право </w:t>
      </w:r>
      <w:proofErr w:type="gramStart"/>
      <w:r w:rsidRPr="003C0287">
        <w:rPr>
          <w:rFonts w:ascii="Arial" w:hAnsi="Arial" w:cs="Arial"/>
          <w:color w:val="000000" w:themeColor="text1"/>
          <w:sz w:val="20"/>
          <w:szCs w:val="20"/>
        </w:rPr>
        <w:t>залога</w:t>
      </w:r>
      <w:proofErr w:type="gramEnd"/>
      <w:r w:rsidRPr="003C0287">
        <w:rPr>
          <w:rFonts w:ascii="Arial" w:hAnsi="Arial" w:cs="Arial"/>
          <w:color w:val="000000" w:themeColor="text1"/>
          <w:sz w:val="20"/>
          <w:szCs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3C0287" w:rsidRDefault="00311B1D" w:rsidP="00311B1D">
      <w:pPr>
        <w:pStyle w:val="afc"/>
        <w:tabs>
          <w:tab w:val="left" w:pos="1276"/>
        </w:tabs>
        <w:ind w:left="1134"/>
        <w:rPr>
          <w:rFonts w:ascii="Arial" w:hAnsi="Arial" w:cs="Arial"/>
          <w:color w:val="000000" w:themeColor="text1"/>
          <w:sz w:val="20"/>
          <w:szCs w:val="20"/>
        </w:rPr>
      </w:pPr>
      <w:r w:rsidRPr="003C0287">
        <w:rPr>
          <w:rFonts w:ascii="Arial" w:hAnsi="Arial" w:cs="Arial"/>
          <w:color w:val="000000" w:themeColor="text1"/>
          <w:sz w:val="20"/>
          <w:szCs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3C0287" w:rsidRDefault="00311B1D" w:rsidP="00311B1D">
      <w:pPr>
        <w:pStyle w:val="afc"/>
        <w:tabs>
          <w:tab w:val="left" w:pos="1276"/>
        </w:tabs>
        <w:ind w:left="1134"/>
        <w:rPr>
          <w:rFonts w:ascii="Arial" w:hAnsi="Arial" w:cs="Arial"/>
          <w:color w:val="000000" w:themeColor="text1"/>
          <w:sz w:val="20"/>
          <w:szCs w:val="20"/>
        </w:rPr>
      </w:pPr>
      <w:r w:rsidRPr="003C0287">
        <w:rPr>
          <w:rFonts w:ascii="Arial" w:hAnsi="Arial" w:cs="Arial"/>
          <w:color w:val="000000" w:themeColor="text1"/>
          <w:sz w:val="20"/>
          <w:szCs w:val="20"/>
        </w:rPr>
        <w:t>- номер счета депо залогодателя, на котором учитываются заложенные ценные бумаги;</w:t>
      </w:r>
    </w:p>
    <w:p w:rsidR="00311B1D" w:rsidRPr="003C0287" w:rsidRDefault="00311B1D" w:rsidP="00311B1D">
      <w:pPr>
        <w:pStyle w:val="afc"/>
        <w:tabs>
          <w:tab w:val="left" w:pos="1276"/>
        </w:tabs>
        <w:ind w:left="1134"/>
        <w:rPr>
          <w:rFonts w:ascii="Arial" w:hAnsi="Arial" w:cs="Arial"/>
          <w:color w:val="000000" w:themeColor="text1"/>
          <w:sz w:val="20"/>
          <w:szCs w:val="20"/>
        </w:rPr>
      </w:pPr>
      <w:r w:rsidRPr="003C0287">
        <w:rPr>
          <w:rFonts w:ascii="Arial" w:hAnsi="Arial" w:cs="Arial"/>
          <w:color w:val="000000" w:themeColor="text1"/>
          <w:sz w:val="20"/>
          <w:szCs w:val="20"/>
        </w:rPr>
        <w:t>- сведения, позволяющие идентифицировать заложенные ценные бумаги;</w:t>
      </w:r>
    </w:p>
    <w:p w:rsidR="00311B1D" w:rsidRPr="003C0287" w:rsidRDefault="00311B1D" w:rsidP="00311B1D">
      <w:pPr>
        <w:pStyle w:val="afc"/>
        <w:tabs>
          <w:tab w:val="left" w:pos="1276"/>
        </w:tabs>
        <w:ind w:left="1134"/>
        <w:rPr>
          <w:rFonts w:ascii="Arial" w:hAnsi="Arial" w:cs="Arial"/>
          <w:color w:val="000000" w:themeColor="text1"/>
          <w:sz w:val="20"/>
          <w:szCs w:val="20"/>
        </w:rPr>
      </w:pPr>
      <w:r w:rsidRPr="003C0287">
        <w:rPr>
          <w:rFonts w:ascii="Arial" w:hAnsi="Arial" w:cs="Arial"/>
          <w:color w:val="000000" w:themeColor="text1"/>
          <w:sz w:val="20"/>
          <w:szCs w:val="20"/>
        </w:rPr>
        <w:t>- идентифицирующие признаки договора о залоге;</w:t>
      </w:r>
    </w:p>
    <w:p w:rsidR="00311B1D" w:rsidRPr="003C0287" w:rsidRDefault="00311B1D" w:rsidP="00311B1D">
      <w:pPr>
        <w:pStyle w:val="afc"/>
        <w:tabs>
          <w:tab w:val="left" w:pos="1276"/>
        </w:tabs>
        <w:spacing w:after="0"/>
        <w:ind w:left="1134"/>
        <w:rPr>
          <w:rFonts w:ascii="Arial" w:hAnsi="Arial" w:cs="Arial"/>
          <w:color w:val="000000" w:themeColor="text1"/>
          <w:sz w:val="20"/>
          <w:szCs w:val="20"/>
        </w:rPr>
      </w:pPr>
      <w:r w:rsidRPr="003C0287">
        <w:rPr>
          <w:rFonts w:ascii="Arial" w:hAnsi="Arial" w:cs="Arial"/>
          <w:color w:val="000000" w:themeColor="text1"/>
          <w:sz w:val="20"/>
          <w:szCs w:val="20"/>
        </w:rPr>
        <w:t>- иную информацию, запрашиваемую залогодержателем в отношении ценных бумаг, заложенных в его пользу.</w:t>
      </w:r>
    </w:p>
    <w:p w:rsidR="00311B1D" w:rsidRPr="003C0287" w:rsidRDefault="00311B1D" w:rsidP="00D648F0">
      <w:pPr>
        <w:pStyle w:val="afc"/>
        <w:numPr>
          <w:ilvl w:val="1"/>
          <w:numId w:val="45"/>
        </w:numPr>
        <w:tabs>
          <w:tab w:val="left" w:pos="1134"/>
        </w:tabs>
        <w:rPr>
          <w:rFonts w:ascii="Arial" w:hAnsi="Arial" w:cs="Arial"/>
          <w:color w:val="000000" w:themeColor="text1"/>
          <w:sz w:val="20"/>
          <w:szCs w:val="20"/>
        </w:rPr>
      </w:pPr>
      <w:proofErr w:type="gramStart"/>
      <w:r w:rsidRPr="003C0287">
        <w:rPr>
          <w:rFonts w:ascii="Arial" w:hAnsi="Arial" w:cs="Arial"/>
          <w:color w:val="000000" w:themeColor="text1"/>
          <w:sz w:val="20"/>
          <w:szCs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3C0287">
        <w:rPr>
          <w:rFonts w:ascii="Arial" w:hAnsi="Arial" w:cs="Arial"/>
          <w:color w:val="000000" w:themeColor="text1"/>
          <w:sz w:val="20"/>
          <w:szCs w:val="20"/>
        </w:rPr>
        <w:t xml:space="preserve"> Допускается указание наименования такого Депонента в кириллическом написании, как дополнительное к </w:t>
      </w:r>
      <w:proofErr w:type="gramStart"/>
      <w:r w:rsidRPr="003C0287">
        <w:rPr>
          <w:rFonts w:ascii="Arial" w:hAnsi="Arial" w:cs="Arial"/>
          <w:color w:val="000000" w:themeColor="text1"/>
          <w:sz w:val="20"/>
          <w:szCs w:val="20"/>
        </w:rPr>
        <w:t>латинскому</w:t>
      </w:r>
      <w:proofErr w:type="gramEnd"/>
      <w:r w:rsidRPr="003C0287">
        <w:rPr>
          <w:rFonts w:ascii="Arial" w:hAnsi="Arial" w:cs="Arial"/>
          <w:color w:val="000000" w:themeColor="text1"/>
          <w:sz w:val="20"/>
          <w:szCs w:val="20"/>
        </w:rPr>
        <w:t>, при этом определяющим для целей идентификации Депонента является латинское написание.</w:t>
      </w:r>
    </w:p>
    <w:p w:rsidR="00E93C72" w:rsidRPr="003C0287" w:rsidRDefault="00E93C72" w:rsidP="00E93C72">
      <w:pPr>
        <w:pStyle w:val="afc"/>
        <w:tabs>
          <w:tab w:val="left" w:pos="1276"/>
        </w:tabs>
        <w:spacing w:after="0"/>
        <w:ind w:left="0"/>
        <w:rPr>
          <w:rFonts w:ascii="Arial" w:hAnsi="Arial" w:cs="Arial"/>
          <w:color w:val="000000" w:themeColor="text1"/>
          <w:sz w:val="20"/>
          <w:szCs w:val="20"/>
        </w:rPr>
      </w:pPr>
    </w:p>
    <w:p w:rsidR="009079B1" w:rsidRPr="003C0287" w:rsidRDefault="00232646" w:rsidP="00755D1E">
      <w:pPr>
        <w:pStyle w:val="3"/>
        <w:numPr>
          <w:ilvl w:val="0"/>
          <w:numId w:val="27"/>
        </w:numPr>
        <w:tabs>
          <w:tab w:val="left" w:pos="1134"/>
          <w:tab w:val="left" w:pos="10065"/>
        </w:tabs>
        <w:ind w:left="0" w:firstLine="0"/>
        <w:jc w:val="left"/>
        <w:rPr>
          <w:rFonts w:ascii="Arial" w:hAnsi="Arial" w:cs="Arial"/>
          <w:b/>
          <w:color w:val="000000" w:themeColor="text1"/>
          <w:sz w:val="20"/>
          <w:lang w:val="en-US"/>
        </w:rPr>
      </w:pPr>
      <w:bookmarkStart w:id="98" w:name="_Toc462414392"/>
      <w:r w:rsidRPr="003C0287">
        <w:rPr>
          <w:rFonts w:ascii="Arial" w:hAnsi="Arial" w:cs="Arial"/>
          <w:b/>
          <w:color w:val="000000" w:themeColor="text1"/>
          <w:sz w:val="20"/>
        </w:rPr>
        <w:t>Начисление доходов</w:t>
      </w:r>
      <w:bookmarkEnd w:id="98"/>
    </w:p>
    <w:p w:rsidR="009079B1" w:rsidRPr="003C0287" w:rsidRDefault="009079B1" w:rsidP="009079B1">
      <w:pPr>
        <w:rPr>
          <w:color w:val="000000" w:themeColor="text1"/>
          <w:lang w:val="en-US"/>
        </w:rPr>
      </w:pPr>
    </w:p>
    <w:p w:rsidR="00BF092F" w:rsidRPr="003C0287" w:rsidRDefault="00BF092F" w:rsidP="00755D1E">
      <w:pPr>
        <w:pStyle w:val="afc"/>
        <w:numPr>
          <w:ilvl w:val="1"/>
          <w:numId w:val="27"/>
        </w:numPr>
        <w:tabs>
          <w:tab w:val="left" w:pos="1134"/>
        </w:tabs>
        <w:rPr>
          <w:rFonts w:ascii="Arial" w:hAnsi="Arial" w:cs="Arial"/>
          <w:color w:val="000000" w:themeColor="text1"/>
          <w:sz w:val="20"/>
          <w:szCs w:val="20"/>
        </w:rPr>
      </w:pPr>
      <w:r w:rsidRPr="003C0287">
        <w:rPr>
          <w:rFonts w:ascii="Arial" w:hAnsi="Arial" w:cs="Arial"/>
          <w:color w:val="000000" w:themeColor="text1"/>
          <w:sz w:val="20"/>
          <w:szCs w:val="20"/>
        </w:rPr>
        <w:t xml:space="preserve">В целях обеспечения имущественных прав владельцев ценных бумаг Депозитарий оказывает Депоненту услуги, связанные с </w:t>
      </w:r>
      <w:r w:rsidR="00A03909" w:rsidRPr="003C0287">
        <w:rPr>
          <w:rFonts w:ascii="Arial" w:hAnsi="Arial" w:cs="Arial"/>
          <w:color w:val="000000" w:themeColor="text1"/>
          <w:sz w:val="20"/>
          <w:szCs w:val="20"/>
        </w:rPr>
        <w:t>перечислением</w:t>
      </w:r>
      <w:r w:rsidR="00DB4D67" w:rsidRPr="003C0287">
        <w:rPr>
          <w:rFonts w:ascii="Arial" w:hAnsi="Arial" w:cs="Arial"/>
          <w:color w:val="000000" w:themeColor="text1"/>
          <w:sz w:val="20"/>
          <w:szCs w:val="20"/>
        </w:rPr>
        <w:t xml:space="preserve"> Депоненту </w:t>
      </w:r>
      <w:r w:rsidR="00263256" w:rsidRPr="003C0287">
        <w:rPr>
          <w:rFonts w:ascii="Arial" w:hAnsi="Arial" w:cs="Arial"/>
          <w:color w:val="000000" w:themeColor="text1"/>
          <w:sz w:val="20"/>
          <w:szCs w:val="20"/>
        </w:rPr>
        <w:t xml:space="preserve">причитающихся ему выплат </w:t>
      </w:r>
      <w:r w:rsidR="00A03909" w:rsidRPr="003C0287">
        <w:rPr>
          <w:rFonts w:ascii="Arial" w:hAnsi="Arial" w:cs="Arial"/>
          <w:color w:val="000000" w:themeColor="text1"/>
          <w:sz w:val="20"/>
          <w:szCs w:val="20"/>
        </w:rPr>
        <w:t>по ценным бумагам</w:t>
      </w:r>
      <w:r w:rsidRPr="003C0287">
        <w:rPr>
          <w:rFonts w:ascii="Arial" w:hAnsi="Arial" w:cs="Arial"/>
          <w:color w:val="000000" w:themeColor="text1"/>
          <w:sz w:val="20"/>
          <w:szCs w:val="20"/>
        </w:rPr>
        <w:t>.</w:t>
      </w:r>
    </w:p>
    <w:p w:rsidR="00BF092F" w:rsidRPr="003C0287" w:rsidRDefault="00AC53E7" w:rsidP="00BF092F">
      <w:pPr>
        <w:pStyle w:val="afc"/>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Оказание данной услуги осуществляется посредством </w:t>
      </w:r>
      <w:r w:rsidR="00BF092F" w:rsidRPr="003C0287">
        <w:rPr>
          <w:rFonts w:ascii="Arial" w:hAnsi="Arial" w:cs="Arial"/>
          <w:color w:val="000000" w:themeColor="text1"/>
          <w:sz w:val="20"/>
          <w:szCs w:val="20"/>
        </w:rPr>
        <w:t>перечислени</w:t>
      </w:r>
      <w:r w:rsidRPr="003C0287">
        <w:rPr>
          <w:rFonts w:ascii="Arial" w:hAnsi="Arial" w:cs="Arial"/>
          <w:color w:val="000000" w:themeColor="text1"/>
          <w:sz w:val="20"/>
          <w:szCs w:val="20"/>
        </w:rPr>
        <w:t>я</w:t>
      </w:r>
      <w:r w:rsidR="00BF092F" w:rsidRPr="003C0287">
        <w:rPr>
          <w:rFonts w:ascii="Arial" w:hAnsi="Arial" w:cs="Arial"/>
          <w:color w:val="000000" w:themeColor="text1"/>
          <w:sz w:val="20"/>
          <w:szCs w:val="20"/>
        </w:rPr>
        <w:t xml:space="preserve"> Депоненту дохода по ценным бумагам, а также иных денежных средств, распределяемых Эмитентами и иными лицами в результате проведения корпоративных действий, и полученных Депозитарием от </w:t>
      </w:r>
      <w:r w:rsidR="0030242C" w:rsidRPr="003C0287">
        <w:rPr>
          <w:rFonts w:ascii="Arial" w:hAnsi="Arial" w:cs="Arial"/>
          <w:color w:val="000000" w:themeColor="text1"/>
          <w:sz w:val="20"/>
          <w:szCs w:val="20"/>
        </w:rPr>
        <w:t>Э</w:t>
      </w:r>
      <w:r w:rsidR="00BF092F" w:rsidRPr="003C0287">
        <w:rPr>
          <w:rFonts w:ascii="Arial" w:hAnsi="Arial" w:cs="Arial"/>
          <w:color w:val="000000" w:themeColor="text1"/>
          <w:sz w:val="20"/>
          <w:szCs w:val="20"/>
        </w:rPr>
        <w:t>митента/платежного агента эмитента/</w:t>
      </w:r>
      <w:r w:rsidRPr="003C0287">
        <w:rPr>
          <w:rFonts w:ascii="Arial" w:hAnsi="Arial" w:cs="Arial"/>
          <w:color w:val="000000" w:themeColor="text1"/>
          <w:sz w:val="20"/>
          <w:szCs w:val="20"/>
        </w:rPr>
        <w:t>д</w:t>
      </w:r>
      <w:r w:rsidR="00BF092F" w:rsidRPr="003C0287">
        <w:rPr>
          <w:rFonts w:ascii="Arial" w:hAnsi="Arial" w:cs="Arial"/>
          <w:color w:val="000000" w:themeColor="text1"/>
          <w:sz w:val="20"/>
          <w:szCs w:val="20"/>
        </w:rPr>
        <w:t>епозитария – места хранения (депозитария, осуществляющего централизованное хранение ценных бумаг), иного лица, осуществляющего выплату такого дохода в соответствии с действующим законодательством Российской Федерации или условиями проведения корпоративного</w:t>
      </w:r>
      <w:proofErr w:type="gramEnd"/>
      <w:r w:rsidR="00BF092F" w:rsidRPr="003C0287">
        <w:rPr>
          <w:rFonts w:ascii="Arial" w:hAnsi="Arial" w:cs="Arial"/>
          <w:color w:val="000000" w:themeColor="text1"/>
          <w:sz w:val="20"/>
          <w:szCs w:val="20"/>
        </w:rPr>
        <w:t xml:space="preserve"> действия</w:t>
      </w:r>
      <w:r w:rsidR="009C2E0B" w:rsidRPr="003C0287">
        <w:rPr>
          <w:rFonts w:ascii="Arial" w:hAnsi="Arial" w:cs="Arial"/>
          <w:color w:val="000000" w:themeColor="text1"/>
          <w:sz w:val="20"/>
          <w:szCs w:val="20"/>
        </w:rPr>
        <w:t xml:space="preserve"> (далее – выплата дохода по ценным бумагам)</w:t>
      </w:r>
      <w:r w:rsidR="00BF092F" w:rsidRPr="003C0287">
        <w:rPr>
          <w:rFonts w:ascii="Arial" w:hAnsi="Arial" w:cs="Arial"/>
          <w:color w:val="000000" w:themeColor="text1"/>
          <w:sz w:val="20"/>
          <w:szCs w:val="20"/>
        </w:rPr>
        <w:t>.</w:t>
      </w:r>
    </w:p>
    <w:p w:rsidR="00A03909"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Депозитарий оказывает Депонентам следующие услуги, связанные с выплатой дохода по ценным бумагам:</w:t>
      </w:r>
    </w:p>
    <w:p w:rsidR="00BF092F" w:rsidRPr="003C0287" w:rsidRDefault="00BF092F" w:rsidP="00C56E47">
      <w:pPr>
        <w:pStyle w:val="afc"/>
        <w:numPr>
          <w:ilvl w:val="0"/>
          <w:numId w:val="12"/>
        </w:numPr>
        <w:tabs>
          <w:tab w:val="left" w:pos="1134"/>
        </w:tabs>
        <w:ind w:left="1134" w:hanging="207"/>
        <w:rPr>
          <w:rFonts w:ascii="Arial" w:hAnsi="Arial" w:cs="Arial"/>
          <w:color w:val="000000" w:themeColor="text1"/>
          <w:sz w:val="20"/>
          <w:szCs w:val="20"/>
        </w:rPr>
      </w:pPr>
      <w:r w:rsidRPr="003C0287">
        <w:rPr>
          <w:rFonts w:ascii="Arial" w:hAnsi="Arial" w:cs="Arial"/>
          <w:color w:val="000000" w:themeColor="text1"/>
          <w:sz w:val="20"/>
          <w:szCs w:val="20"/>
        </w:rPr>
        <w:t xml:space="preserve">контроль полученных сумм дохода путем расчета причитающейся суммы дохода с учетом действующих норм налогообложения и сопоставления ее с величиной полученного дохода; </w:t>
      </w:r>
    </w:p>
    <w:p w:rsidR="00BF092F" w:rsidRPr="003C0287" w:rsidRDefault="00BF092F" w:rsidP="00C56E47">
      <w:pPr>
        <w:pStyle w:val="afc"/>
        <w:numPr>
          <w:ilvl w:val="0"/>
          <w:numId w:val="12"/>
        </w:numPr>
        <w:tabs>
          <w:tab w:val="left" w:pos="1134"/>
        </w:tabs>
        <w:ind w:left="1134" w:hanging="207"/>
        <w:rPr>
          <w:rFonts w:ascii="Arial" w:hAnsi="Arial" w:cs="Arial"/>
          <w:color w:val="000000" w:themeColor="text1"/>
          <w:sz w:val="20"/>
          <w:szCs w:val="20"/>
        </w:rPr>
      </w:pPr>
      <w:r w:rsidRPr="003C0287">
        <w:rPr>
          <w:rFonts w:ascii="Arial" w:hAnsi="Arial" w:cs="Arial"/>
          <w:color w:val="000000" w:themeColor="text1"/>
          <w:sz w:val="20"/>
          <w:szCs w:val="20"/>
        </w:rPr>
        <w:t xml:space="preserve">выплату полученных от Эмитентов/платежных </w:t>
      </w:r>
      <w:proofErr w:type="gramStart"/>
      <w:r w:rsidRPr="003C0287">
        <w:rPr>
          <w:rFonts w:ascii="Arial" w:hAnsi="Arial" w:cs="Arial"/>
          <w:color w:val="000000" w:themeColor="text1"/>
          <w:sz w:val="20"/>
          <w:szCs w:val="20"/>
        </w:rPr>
        <w:t>агентов Эмитентов/депозитариев</w:t>
      </w:r>
      <w:r w:rsidR="0010411D" w:rsidRPr="003C0287">
        <w:rPr>
          <w:rFonts w:ascii="Arial" w:hAnsi="Arial" w:cs="Arial"/>
          <w:color w:val="000000" w:themeColor="text1"/>
          <w:sz w:val="20"/>
          <w:szCs w:val="20"/>
        </w:rPr>
        <w:t xml:space="preserve"> места хранения</w:t>
      </w:r>
      <w:r w:rsidRPr="003C0287">
        <w:rPr>
          <w:rFonts w:ascii="Arial" w:hAnsi="Arial" w:cs="Arial"/>
          <w:color w:val="000000" w:themeColor="text1"/>
          <w:sz w:val="20"/>
          <w:szCs w:val="20"/>
        </w:rPr>
        <w:t xml:space="preserve"> доходов</w:t>
      </w:r>
      <w:proofErr w:type="gramEnd"/>
      <w:r w:rsidRPr="003C0287">
        <w:rPr>
          <w:rFonts w:ascii="Arial" w:hAnsi="Arial" w:cs="Arial"/>
          <w:color w:val="000000" w:themeColor="text1"/>
          <w:sz w:val="20"/>
          <w:szCs w:val="20"/>
        </w:rPr>
        <w:t xml:space="preserve"> согласно реквизитам, указанным в </w:t>
      </w:r>
      <w:r w:rsidR="00C07731" w:rsidRPr="003C0287">
        <w:rPr>
          <w:rFonts w:ascii="Arial" w:hAnsi="Arial" w:cs="Arial"/>
          <w:color w:val="000000" w:themeColor="text1"/>
          <w:sz w:val="20"/>
          <w:szCs w:val="20"/>
        </w:rPr>
        <w:t>з</w:t>
      </w:r>
      <w:r w:rsidRPr="003C0287">
        <w:rPr>
          <w:rFonts w:ascii="Arial" w:hAnsi="Arial" w:cs="Arial"/>
          <w:color w:val="000000" w:themeColor="text1"/>
          <w:sz w:val="20"/>
          <w:szCs w:val="20"/>
        </w:rPr>
        <w:t xml:space="preserve">аявлении Депонента; </w:t>
      </w:r>
    </w:p>
    <w:p w:rsidR="00BF092F" w:rsidRPr="003C0287" w:rsidRDefault="00BF092F" w:rsidP="00C56E47">
      <w:pPr>
        <w:pStyle w:val="afc"/>
        <w:numPr>
          <w:ilvl w:val="0"/>
          <w:numId w:val="12"/>
        </w:numPr>
        <w:tabs>
          <w:tab w:val="left" w:pos="1134"/>
        </w:tabs>
        <w:ind w:left="1134" w:hanging="207"/>
        <w:rPr>
          <w:rFonts w:ascii="Arial" w:hAnsi="Arial" w:cs="Arial"/>
          <w:color w:val="000000" w:themeColor="text1"/>
          <w:sz w:val="20"/>
          <w:szCs w:val="20"/>
        </w:rPr>
      </w:pPr>
      <w:r w:rsidRPr="003C0287">
        <w:rPr>
          <w:rFonts w:ascii="Arial" w:hAnsi="Arial" w:cs="Arial"/>
          <w:color w:val="000000" w:themeColor="text1"/>
          <w:sz w:val="20"/>
          <w:szCs w:val="20"/>
        </w:rPr>
        <w:t>информирование Депонентов о выплате доходов по ценным бумагам Эмитентов, путем направления Уведомления о поступлении доходов по ценным бумагам.</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Распределение и выплата дохода </w:t>
      </w:r>
      <w:r w:rsidR="00B064C4" w:rsidRPr="003C0287">
        <w:rPr>
          <w:rFonts w:ascii="Arial" w:hAnsi="Arial" w:cs="Arial"/>
          <w:color w:val="000000" w:themeColor="text1"/>
          <w:sz w:val="20"/>
          <w:szCs w:val="20"/>
        </w:rPr>
        <w:t>по ценным бумагам</w:t>
      </w:r>
      <w:r w:rsidRPr="003C0287">
        <w:rPr>
          <w:rFonts w:ascii="Arial" w:hAnsi="Arial" w:cs="Arial"/>
          <w:color w:val="000000" w:themeColor="text1"/>
          <w:sz w:val="20"/>
          <w:szCs w:val="20"/>
        </w:rPr>
        <w:t xml:space="preserve"> производятся на основании результатов сверки остатков ценных бумаг по Счетам депо с информацией Реестродержателя/ </w:t>
      </w:r>
      <w:r w:rsidR="00B064C4"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епозитария места хранения (депозитария, осуществляющего централизованное хранение ценных бумаг) на  дату фиксации реестра, установленную Эмитентом.</w:t>
      </w:r>
    </w:p>
    <w:p w:rsidR="00EA14D3"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000D0AEB" w:rsidRPr="003C0287">
        <w:rPr>
          <w:rFonts w:ascii="Arial" w:hAnsi="Arial" w:cs="Arial"/>
          <w:color w:val="000000" w:themeColor="text1"/>
          <w:sz w:val="20"/>
          <w:szCs w:val="20"/>
        </w:rPr>
        <w:t>Выплата дохода по ценным бумагам,</w:t>
      </w:r>
      <w:r w:rsidR="00CB104D" w:rsidRPr="003C0287">
        <w:rPr>
          <w:rFonts w:ascii="Arial" w:hAnsi="Arial" w:cs="Arial"/>
          <w:color w:val="000000" w:themeColor="text1"/>
          <w:sz w:val="20"/>
          <w:szCs w:val="20"/>
        </w:rPr>
        <w:t xml:space="preserve"> </w:t>
      </w:r>
      <w:r w:rsidR="00EA14D3" w:rsidRPr="003C0287">
        <w:rPr>
          <w:rFonts w:ascii="Arial" w:hAnsi="Arial" w:cs="Arial"/>
          <w:color w:val="000000" w:themeColor="text1"/>
          <w:sz w:val="20"/>
          <w:szCs w:val="20"/>
        </w:rPr>
        <w:t xml:space="preserve">в </w:t>
      </w:r>
      <w:r w:rsidRPr="003C0287">
        <w:rPr>
          <w:rFonts w:ascii="Arial" w:hAnsi="Arial" w:cs="Arial"/>
          <w:color w:val="000000" w:themeColor="text1"/>
          <w:sz w:val="20"/>
          <w:szCs w:val="20"/>
        </w:rPr>
        <w:t xml:space="preserve">случае если Депонент является клиентом профессионального участника рынка ценных бумаг, у которого с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w:t>
      </w:r>
      <w:r w:rsidR="000D0AEB" w:rsidRPr="003C0287">
        <w:rPr>
          <w:rFonts w:ascii="Arial" w:hAnsi="Arial" w:cs="Arial"/>
          <w:color w:val="000000" w:themeColor="text1"/>
          <w:sz w:val="20"/>
          <w:szCs w:val="20"/>
        </w:rPr>
        <w:t>производится</w:t>
      </w:r>
      <w:r w:rsidRPr="003C0287">
        <w:rPr>
          <w:rFonts w:ascii="Arial" w:hAnsi="Arial" w:cs="Arial"/>
          <w:color w:val="000000" w:themeColor="text1"/>
          <w:sz w:val="20"/>
          <w:szCs w:val="20"/>
        </w:rPr>
        <w:t xml:space="preserve"> на специальный брокерский счет, отрыт</w:t>
      </w:r>
      <w:r w:rsidR="009C2E0B" w:rsidRPr="003C0287">
        <w:rPr>
          <w:rFonts w:ascii="Arial" w:hAnsi="Arial" w:cs="Arial"/>
          <w:color w:val="000000" w:themeColor="text1"/>
          <w:sz w:val="20"/>
          <w:szCs w:val="20"/>
        </w:rPr>
        <w:t>ый</w:t>
      </w:r>
      <w:r w:rsidRPr="003C0287">
        <w:rPr>
          <w:rFonts w:ascii="Arial" w:hAnsi="Arial" w:cs="Arial"/>
          <w:color w:val="000000" w:themeColor="text1"/>
          <w:sz w:val="20"/>
          <w:szCs w:val="20"/>
        </w:rPr>
        <w:t xml:space="preserve"> указанному  профессиональному участнику рынка ценных бумаг, или на банковский счет Депонента</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реквизиты</w:t>
      </w:r>
      <w:proofErr w:type="gramEnd"/>
      <w:r w:rsidRPr="003C0287">
        <w:rPr>
          <w:rFonts w:ascii="Arial" w:hAnsi="Arial" w:cs="Arial"/>
          <w:color w:val="000000" w:themeColor="text1"/>
          <w:sz w:val="20"/>
          <w:szCs w:val="20"/>
        </w:rPr>
        <w:t xml:space="preserve"> которог</w:t>
      </w:r>
      <w:r w:rsidR="00EA14D3" w:rsidRPr="003C0287">
        <w:rPr>
          <w:rFonts w:ascii="Arial" w:hAnsi="Arial" w:cs="Arial"/>
          <w:color w:val="000000" w:themeColor="text1"/>
          <w:sz w:val="20"/>
          <w:szCs w:val="20"/>
        </w:rPr>
        <w:t>о</w:t>
      </w:r>
      <w:r w:rsidRPr="003C0287">
        <w:rPr>
          <w:rFonts w:ascii="Arial" w:hAnsi="Arial" w:cs="Arial"/>
          <w:color w:val="000000" w:themeColor="text1"/>
          <w:sz w:val="20"/>
          <w:szCs w:val="20"/>
        </w:rPr>
        <w:t xml:space="preserve"> указан</w:t>
      </w:r>
      <w:r w:rsidR="009C2E0B" w:rsidRPr="003C0287">
        <w:rPr>
          <w:rFonts w:ascii="Arial" w:hAnsi="Arial" w:cs="Arial"/>
          <w:color w:val="000000" w:themeColor="text1"/>
          <w:sz w:val="20"/>
          <w:szCs w:val="20"/>
        </w:rPr>
        <w:t>ы</w:t>
      </w:r>
      <w:r w:rsidRPr="003C0287">
        <w:rPr>
          <w:rFonts w:ascii="Arial" w:hAnsi="Arial" w:cs="Arial"/>
          <w:color w:val="000000" w:themeColor="text1"/>
          <w:sz w:val="20"/>
          <w:szCs w:val="20"/>
        </w:rPr>
        <w:t xml:space="preserve"> в Заявлении о присоединении</w:t>
      </w:r>
      <w:r w:rsidR="00DB4D67" w:rsidRPr="003C0287">
        <w:rPr>
          <w:rFonts w:ascii="Arial" w:hAnsi="Arial" w:cs="Arial"/>
          <w:color w:val="000000" w:themeColor="text1"/>
          <w:sz w:val="20"/>
          <w:szCs w:val="20"/>
        </w:rPr>
        <w:t>, в валюте</w:t>
      </w:r>
      <w:r w:rsidR="00992B43" w:rsidRPr="003C0287">
        <w:rPr>
          <w:rFonts w:ascii="Arial" w:hAnsi="Arial" w:cs="Arial"/>
          <w:color w:val="000000" w:themeColor="text1"/>
          <w:sz w:val="20"/>
          <w:szCs w:val="20"/>
        </w:rPr>
        <w:t xml:space="preserve"> поступления</w:t>
      </w:r>
      <w:r w:rsidR="00DB4D67" w:rsidRPr="003C0287">
        <w:rPr>
          <w:rFonts w:ascii="Arial" w:hAnsi="Arial" w:cs="Arial"/>
          <w:color w:val="000000" w:themeColor="text1"/>
          <w:sz w:val="20"/>
          <w:szCs w:val="20"/>
        </w:rPr>
        <w:t xml:space="preserve"> </w:t>
      </w:r>
      <w:r w:rsidR="000D0AEB" w:rsidRPr="003C0287">
        <w:rPr>
          <w:rFonts w:ascii="Arial" w:hAnsi="Arial" w:cs="Arial"/>
          <w:color w:val="000000" w:themeColor="text1"/>
          <w:sz w:val="20"/>
          <w:szCs w:val="20"/>
        </w:rPr>
        <w:t>дохода по ценным бумагам</w:t>
      </w:r>
      <w:r w:rsidR="00EA14D3" w:rsidRPr="003C0287">
        <w:rPr>
          <w:rFonts w:ascii="Arial" w:hAnsi="Arial" w:cs="Arial"/>
          <w:color w:val="000000" w:themeColor="text1"/>
          <w:sz w:val="20"/>
          <w:szCs w:val="20"/>
        </w:rPr>
        <w:t>.</w:t>
      </w:r>
    </w:p>
    <w:p w:rsidR="008D1A7B" w:rsidRPr="003C0287" w:rsidRDefault="000D0AEB" w:rsidP="00755D1E">
      <w:pPr>
        <w:pStyle w:val="afc"/>
        <w:numPr>
          <w:ilvl w:val="1"/>
          <w:numId w:val="27"/>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Выплата дохода по ценным бумагам</w:t>
      </w:r>
      <w:r w:rsidR="00BF092F" w:rsidRPr="003C0287">
        <w:rPr>
          <w:rFonts w:ascii="Arial" w:hAnsi="Arial" w:cs="Arial"/>
          <w:color w:val="000000" w:themeColor="text1"/>
          <w:sz w:val="20"/>
          <w:szCs w:val="20"/>
        </w:rPr>
        <w:t xml:space="preserve">, в случае если Депонент не является клиентом профессионального участника рынка ценных бумаг, у которого с ПАО «Бест </w:t>
      </w:r>
      <w:proofErr w:type="spellStart"/>
      <w:r w:rsidR="00BF092F" w:rsidRPr="003C0287">
        <w:rPr>
          <w:rFonts w:ascii="Arial" w:hAnsi="Arial" w:cs="Arial"/>
          <w:color w:val="000000" w:themeColor="text1"/>
          <w:sz w:val="20"/>
          <w:szCs w:val="20"/>
        </w:rPr>
        <w:t>Эффортс</w:t>
      </w:r>
      <w:proofErr w:type="spellEnd"/>
      <w:r w:rsidR="00BF092F" w:rsidRPr="003C0287">
        <w:rPr>
          <w:rFonts w:ascii="Arial" w:hAnsi="Arial" w:cs="Arial"/>
          <w:color w:val="000000" w:themeColor="text1"/>
          <w:sz w:val="20"/>
          <w:szCs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00BF092F" w:rsidRPr="003C0287">
        <w:rPr>
          <w:rFonts w:ascii="Arial" w:hAnsi="Arial" w:cs="Arial"/>
          <w:color w:val="000000" w:themeColor="text1"/>
          <w:sz w:val="20"/>
          <w:szCs w:val="20"/>
        </w:rPr>
        <w:t>Эффортс</w:t>
      </w:r>
      <w:proofErr w:type="spellEnd"/>
      <w:r w:rsidR="00BF092F" w:rsidRPr="003C0287">
        <w:rPr>
          <w:rFonts w:ascii="Arial" w:hAnsi="Arial" w:cs="Arial"/>
          <w:color w:val="000000" w:themeColor="text1"/>
          <w:sz w:val="20"/>
          <w:szCs w:val="20"/>
        </w:rPr>
        <w:t xml:space="preserve"> Банк», </w:t>
      </w:r>
      <w:r w:rsidR="00925536" w:rsidRPr="003C0287">
        <w:rPr>
          <w:rFonts w:ascii="Arial" w:hAnsi="Arial" w:cs="Arial"/>
          <w:color w:val="000000" w:themeColor="text1"/>
          <w:sz w:val="20"/>
          <w:szCs w:val="20"/>
        </w:rPr>
        <w:t xml:space="preserve">производится </w:t>
      </w:r>
      <w:r w:rsidR="00BF092F" w:rsidRPr="003C0287">
        <w:rPr>
          <w:rFonts w:ascii="Arial" w:hAnsi="Arial" w:cs="Arial"/>
          <w:color w:val="000000" w:themeColor="text1"/>
          <w:sz w:val="20"/>
          <w:szCs w:val="20"/>
        </w:rPr>
        <w:t>на банковский счет Депонента, реквизиты которого указаны в Заявлении о присоединении</w:t>
      </w:r>
      <w:r w:rsidR="00E379C5" w:rsidRPr="003C0287">
        <w:rPr>
          <w:rFonts w:ascii="Arial" w:hAnsi="Arial" w:cs="Arial"/>
          <w:color w:val="000000" w:themeColor="text1"/>
          <w:sz w:val="20"/>
          <w:szCs w:val="20"/>
        </w:rPr>
        <w:t>, в валюте</w:t>
      </w:r>
      <w:r w:rsidR="00992B43" w:rsidRPr="003C0287">
        <w:rPr>
          <w:rFonts w:ascii="Arial" w:hAnsi="Arial" w:cs="Arial"/>
          <w:color w:val="000000" w:themeColor="text1"/>
          <w:sz w:val="20"/>
          <w:szCs w:val="20"/>
        </w:rPr>
        <w:t xml:space="preserve"> поступления</w:t>
      </w:r>
      <w:r w:rsidR="00E379C5" w:rsidRPr="003C0287">
        <w:rPr>
          <w:rFonts w:ascii="Arial" w:hAnsi="Arial" w:cs="Arial"/>
          <w:color w:val="000000" w:themeColor="text1"/>
          <w:sz w:val="20"/>
          <w:szCs w:val="20"/>
        </w:rPr>
        <w:t xml:space="preserve"> дохода</w:t>
      </w:r>
      <w:proofErr w:type="gramEnd"/>
      <w:r w:rsidR="00E379C5" w:rsidRPr="003C0287">
        <w:rPr>
          <w:rFonts w:ascii="Arial" w:hAnsi="Arial" w:cs="Arial"/>
          <w:color w:val="000000" w:themeColor="text1"/>
          <w:sz w:val="20"/>
          <w:szCs w:val="20"/>
        </w:rPr>
        <w:t xml:space="preserve"> по ценным бумагам</w:t>
      </w:r>
      <w:r w:rsidR="00BF092F" w:rsidRPr="003C0287">
        <w:rPr>
          <w:rFonts w:ascii="Arial" w:hAnsi="Arial" w:cs="Arial"/>
          <w:color w:val="000000" w:themeColor="text1"/>
          <w:sz w:val="20"/>
          <w:szCs w:val="20"/>
        </w:rPr>
        <w:t xml:space="preserve">. </w:t>
      </w:r>
    </w:p>
    <w:p w:rsidR="00B27A0B" w:rsidRPr="003C0287" w:rsidRDefault="00E379C5" w:rsidP="00755D1E">
      <w:pPr>
        <w:pStyle w:val="afc"/>
        <w:numPr>
          <w:ilvl w:val="1"/>
          <w:numId w:val="27"/>
        </w:numPr>
        <w:tabs>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В случае если </w:t>
      </w:r>
      <w:r w:rsidR="00B27A0B" w:rsidRPr="003C0287">
        <w:rPr>
          <w:rFonts w:ascii="Arial" w:hAnsi="Arial" w:cs="Arial"/>
          <w:color w:val="000000" w:themeColor="text1"/>
          <w:sz w:val="20"/>
          <w:szCs w:val="20"/>
        </w:rPr>
        <w:t>валюта счет</w:t>
      </w:r>
      <w:r w:rsidR="00EC0E92" w:rsidRPr="003C0287">
        <w:rPr>
          <w:rFonts w:ascii="Arial" w:hAnsi="Arial" w:cs="Arial"/>
          <w:color w:val="000000" w:themeColor="text1"/>
          <w:sz w:val="20"/>
          <w:szCs w:val="20"/>
        </w:rPr>
        <w:t xml:space="preserve">а, на который </w:t>
      </w:r>
      <w:r w:rsidRPr="003C0287">
        <w:rPr>
          <w:rFonts w:ascii="Arial" w:hAnsi="Arial" w:cs="Arial"/>
          <w:color w:val="000000" w:themeColor="text1"/>
          <w:sz w:val="20"/>
          <w:szCs w:val="20"/>
        </w:rPr>
        <w:t>в соответствии с пунктами 37.4. и</w:t>
      </w:r>
      <w:r w:rsidR="007D6935" w:rsidRPr="003C0287">
        <w:rPr>
          <w:rFonts w:ascii="Arial" w:hAnsi="Arial" w:cs="Arial"/>
          <w:color w:val="000000" w:themeColor="text1"/>
          <w:sz w:val="20"/>
          <w:szCs w:val="20"/>
        </w:rPr>
        <w:t>ли</w:t>
      </w:r>
      <w:r w:rsidRPr="003C0287">
        <w:rPr>
          <w:rFonts w:ascii="Arial" w:hAnsi="Arial" w:cs="Arial"/>
          <w:color w:val="000000" w:themeColor="text1"/>
          <w:sz w:val="20"/>
          <w:szCs w:val="20"/>
        </w:rPr>
        <w:t xml:space="preserve"> 37.5. настоящих Условий</w:t>
      </w:r>
      <w:r w:rsidR="007D6935" w:rsidRPr="003C0287">
        <w:rPr>
          <w:rFonts w:ascii="Arial" w:hAnsi="Arial" w:cs="Arial"/>
          <w:color w:val="000000" w:themeColor="text1"/>
          <w:sz w:val="20"/>
          <w:szCs w:val="20"/>
        </w:rPr>
        <w:t>,</w:t>
      </w:r>
      <w:r w:rsidR="00992B43" w:rsidRPr="003C0287">
        <w:rPr>
          <w:rFonts w:ascii="Arial" w:hAnsi="Arial" w:cs="Arial"/>
          <w:color w:val="000000" w:themeColor="text1"/>
          <w:sz w:val="20"/>
          <w:szCs w:val="20"/>
        </w:rPr>
        <w:t xml:space="preserve"> должны</w:t>
      </w:r>
      <w:r w:rsidR="00B27A0B" w:rsidRPr="003C0287">
        <w:rPr>
          <w:rFonts w:ascii="Arial" w:hAnsi="Arial" w:cs="Arial"/>
          <w:color w:val="000000" w:themeColor="text1"/>
          <w:sz w:val="20"/>
          <w:szCs w:val="20"/>
        </w:rPr>
        <w:t xml:space="preserve"> поступить доходы по ценным бумагам, </w:t>
      </w:r>
      <w:r w:rsidR="00EC0E92" w:rsidRPr="003C0287">
        <w:rPr>
          <w:rFonts w:ascii="Arial" w:hAnsi="Arial" w:cs="Arial"/>
          <w:color w:val="000000" w:themeColor="text1"/>
          <w:sz w:val="20"/>
          <w:szCs w:val="20"/>
        </w:rPr>
        <w:t xml:space="preserve">не соответствует валюте доходов по ценным бумагам, </w:t>
      </w:r>
      <w:r w:rsidR="00B27A0B" w:rsidRPr="003C0287">
        <w:rPr>
          <w:rFonts w:ascii="Arial" w:hAnsi="Arial" w:cs="Arial"/>
          <w:color w:val="000000" w:themeColor="text1"/>
          <w:sz w:val="20"/>
          <w:szCs w:val="20"/>
        </w:rPr>
        <w:t xml:space="preserve">Депозитарий вправе без Поручения Депонента </w:t>
      </w:r>
      <w:r w:rsidR="007D6935" w:rsidRPr="003C0287">
        <w:rPr>
          <w:rFonts w:ascii="Arial" w:hAnsi="Arial" w:cs="Arial"/>
          <w:color w:val="000000" w:themeColor="text1"/>
          <w:sz w:val="20"/>
          <w:szCs w:val="20"/>
        </w:rPr>
        <w:t xml:space="preserve">осуществить </w:t>
      </w:r>
      <w:r w:rsidR="00EC0E92" w:rsidRPr="003C0287">
        <w:rPr>
          <w:rFonts w:ascii="Arial" w:hAnsi="Arial" w:cs="Arial"/>
          <w:color w:val="000000" w:themeColor="text1"/>
          <w:sz w:val="20"/>
          <w:szCs w:val="20"/>
        </w:rPr>
        <w:t>конверсионную операцию по переводу суммы дохода по ценных бумагам, подлежащего выплате Депоненту,</w:t>
      </w:r>
      <w:r w:rsidR="00FE5205" w:rsidRPr="003C0287">
        <w:rPr>
          <w:rFonts w:ascii="Arial" w:hAnsi="Arial" w:cs="Arial"/>
          <w:color w:val="000000" w:themeColor="text1"/>
          <w:sz w:val="20"/>
          <w:szCs w:val="20"/>
        </w:rPr>
        <w:t xml:space="preserve"> выраженной в иностранной валюте</w:t>
      </w:r>
      <w:r w:rsidR="007D6935" w:rsidRPr="003C0287">
        <w:rPr>
          <w:rFonts w:ascii="Arial" w:hAnsi="Arial" w:cs="Arial"/>
          <w:color w:val="000000" w:themeColor="text1"/>
          <w:sz w:val="20"/>
          <w:szCs w:val="20"/>
        </w:rPr>
        <w:t>,</w:t>
      </w:r>
      <w:r w:rsidR="00FE5205" w:rsidRPr="003C0287">
        <w:rPr>
          <w:rFonts w:ascii="Arial" w:hAnsi="Arial" w:cs="Arial"/>
          <w:color w:val="000000" w:themeColor="text1"/>
          <w:sz w:val="20"/>
          <w:szCs w:val="20"/>
        </w:rPr>
        <w:t xml:space="preserve"> в российские рубли по курсу</w:t>
      </w:r>
      <w:r w:rsidR="007D6935" w:rsidRPr="003C0287">
        <w:rPr>
          <w:rFonts w:ascii="Arial" w:hAnsi="Arial" w:cs="Arial"/>
          <w:color w:val="000000" w:themeColor="text1"/>
          <w:sz w:val="20"/>
          <w:szCs w:val="20"/>
        </w:rPr>
        <w:t>, установленному</w:t>
      </w:r>
      <w:r w:rsidR="00FE5205" w:rsidRPr="003C0287">
        <w:rPr>
          <w:rFonts w:ascii="Arial" w:hAnsi="Arial" w:cs="Arial"/>
          <w:color w:val="000000" w:themeColor="text1"/>
          <w:sz w:val="20"/>
          <w:szCs w:val="20"/>
        </w:rPr>
        <w:t xml:space="preserve"> ПАО «Бест </w:t>
      </w:r>
      <w:proofErr w:type="spellStart"/>
      <w:r w:rsidR="00FE5205" w:rsidRPr="003C0287">
        <w:rPr>
          <w:rFonts w:ascii="Arial" w:hAnsi="Arial" w:cs="Arial"/>
          <w:color w:val="000000" w:themeColor="text1"/>
          <w:sz w:val="20"/>
          <w:szCs w:val="20"/>
        </w:rPr>
        <w:t>Эффортс</w:t>
      </w:r>
      <w:proofErr w:type="spellEnd"/>
      <w:proofErr w:type="gramEnd"/>
      <w:r w:rsidR="00FE5205" w:rsidRPr="003C0287">
        <w:rPr>
          <w:rFonts w:ascii="Arial" w:hAnsi="Arial" w:cs="Arial"/>
          <w:color w:val="000000" w:themeColor="text1"/>
          <w:sz w:val="20"/>
          <w:szCs w:val="20"/>
        </w:rPr>
        <w:t xml:space="preserve"> Банк</w:t>
      </w:r>
      <w:r w:rsidR="007D6935" w:rsidRPr="003C0287">
        <w:rPr>
          <w:rFonts w:ascii="Arial" w:hAnsi="Arial" w:cs="Arial"/>
          <w:color w:val="000000" w:themeColor="text1"/>
          <w:sz w:val="20"/>
          <w:szCs w:val="20"/>
        </w:rPr>
        <w:t xml:space="preserve">» </w:t>
      </w:r>
      <w:r w:rsidR="00FE5205" w:rsidRPr="003C0287">
        <w:rPr>
          <w:rFonts w:ascii="Arial" w:hAnsi="Arial" w:cs="Arial"/>
          <w:color w:val="000000" w:themeColor="text1"/>
          <w:sz w:val="20"/>
          <w:szCs w:val="20"/>
        </w:rPr>
        <w:t xml:space="preserve">на дату </w:t>
      </w:r>
      <w:r w:rsidR="007D6935" w:rsidRPr="003C0287">
        <w:rPr>
          <w:rFonts w:ascii="Arial" w:hAnsi="Arial" w:cs="Arial"/>
          <w:color w:val="000000" w:themeColor="text1"/>
          <w:sz w:val="20"/>
          <w:szCs w:val="20"/>
        </w:rPr>
        <w:t xml:space="preserve">проведения  </w:t>
      </w:r>
      <w:r w:rsidR="00FE5205" w:rsidRPr="003C0287">
        <w:rPr>
          <w:rFonts w:ascii="Arial" w:hAnsi="Arial" w:cs="Arial"/>
          <w:color w:val="000000" w:themeColor="text1"/>
          <w:sz w:val="20"/>
          <w:szCs w:val="20"/>
        </w:rPr>
        <w:t>указанной</w:t>
      </w:r>
      <w:r w:rsidR="007D6935" w:rsidRPr="003C0287">
        <w:rPr>
          <w:rFonts w:ascii="Arial" w:hAnsi="Arial" w:cs="Arial"/>
          <w:color w:val="000000" w:themeColor="text1"/>
          <w:sz w:val="20"/>
          <w:szCs w:val="20"/>
        </w:rPr>
        <w:t xml:space="preserve"> конверсионной операции</w:t>
      </w:r>
      <w:r w:rsidR="00FE5205" w:rsidRPr="003C0287">
        <w:rPr>
          <w:rFonts w:ascii="Arial" w:hAnsi="Arial" w:cs="Arial"/>
          <w:color w:val="000000" w:themeColor="text1"/>
          <w:sz w:val="20"/>
          <w:szCs w:val="20"/>
        </w:rPr>
        <w:t>.</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не несет ответственности за неполучение / задержки в получении Депонентом доходов, </w:t>
      </w:r>
      <w:r w:rsidR="009C2E0B" w:rsidRPr="003C0287">
        <w:rPr>
          <w:rFonts w:ascii="Arial" w:hAnsi="Arial" w:cs="Arial"/>
          <w:color w:val="000000" w:themeColor="text1"/>
          <w:sz w:val="20"/>
          <w:szCs w:val="20"/>
        </w:rPr>
        <w:t xml:space="preserve">произошедшие </w:t>
      </w:r>
      <w:r w:rsidRPr="003C0287">
        <w:rPr>
          <w:rFonts w:ascii="Arial" w:hAnsi="Arial" w:cs="Arial"/>
          <w:color w:val="000000" w:themeColor="text1"/>
          <w:sz w:val="20"/>
          <w:szCs w:val="20"/>
        </w:rPr>
        <w:t xml:space="preserve">после списания </w:t>
      </w:r>
      <w:r w:rsidR="009C2E0B" w:rsidRPr="003C0287">
        <w:rPr>
          <w:rFonts w:ascii="Arial" w:hAnsi="Arial" w:cs="Arial"/>
          <w:color w:val="000000" w:themeColor="text1"/>
          <w:sz w:val="20"/>
          <w:szCs w:val="20"/>
        </w:rPr>
        <w:t>денежных сре</w:t>
      </w:r>
      <w:proofErr w:type="gramStart"/>
      <w:r w:rsidR="009C2E0B" w:rsidRPr="003C0287">
        <w:rPr>
          <w:rFonts w:ascii="Arial" w:hAnsi="Arial" w:cs="Arial"/>
          <w:color w:val="000000" w:themeColor="text1"/>
          <w:sz w:val="20"/>
          <w:szCs w:val="20"/>
        </w:rPr>
        <w:t xml:space="preserve">дств </w:t>
      </w:r>
      <w:r w:rsidRPr="003C0287">
        <w:rPr>
          <w:rFonts w:ascii="Arial" w:hAnsi="Arial" w:cs="Arial"/>
          <w:color w:val="000000" w:themeColor="text1"/>
          <w:sz w:val="20"/>
          <w:szCs w:val="20"/>
        </w:rPr>
        <w:t>с б</w:t>
      </w:r>
      <w:proofErr w:type="gramEnd"/>
      <w:r w:rsidRPr="003C0287">
        <w:rPr>
          <w:rFonts w:ascii="Arial" w:hAnsi="Arial" w:cs="Arial"/>
          <w:color w:val="000000" w:themeColor="text1"/>
          <w:sz w:val="20"/>
          <w:szCs w:val="20"/>
        </w:rPr>
        <w:t>анковского счета Депозитария</w:t>
      </w:r>
      <w:r w:rsidR="009C2E0B" w:rsidRPr="003C0287">
        <w:rPr>
          <w:rFonts w:ascii="Arial" w:hAnsi="Arial" w:cs="Arial"/>
          <w:color w:val="000000" w:themeColor="text1"/>
          <w:sz w:val="20"/>
          <w:szCs w:val="20"/>
        </w:rPr>
        <w:t xml:space="preserve">. </w:t>
      </w:r>
      <w:r w:rsidRPr="003C0287">
        <w:rPr>
          <w:rFonts w:ascii="Arial" w:hAnsi="Arial" w:cs="Arial"/>
          <w:color w:val="000000" w:themeColor="text1"/>
          <w:sz w:val="20"/>
          <w:szCs w:val="20"/>
        </w:rPr>
        <w:t xml:space="preserve"> </w:t>
      </w:r>
      <w:r w:rsidR="009C2E0B" w:rsidRPr="003C0287">
        <w:rPr>
          <w:rFonts w:ascii="Arial" w:hAnsi="Arial" w:cs="Arial"/>
          <w:color w:val="000000" w:themeColor="text1"/>
          <w:sz w:val="20"/>
          <w:szCs w:val="20"/>
        </w:rPr>
        <w:t xml:space="preserve">Депозитарий не несет ответственности за </w:t>
      </w:r>
      <w:r w:rsidRPr="003C0287">
        <w:rPr>
          <w:rFonts w:ascii="Arial" w:hAnsi="Arial" w:cs="Arial"/>
          <w:color w:val="000000" w:themeColor="text1"/>
          <w:sz w:val="20"/>
          <w:szCs w:val="20"/>
        </w:rPr>
        <w:t xml:space="preserve"> непредставление / несвоевременн</w:t>
      </w:r>
      <w:r w:rsidR="009C2E0B" w:rsidRPr="003C0287">
        <w:rPr>
          <w:rFonts w:ascii="Arial" w:hAnsi="Arial" w:cs="Arial"/>
          <w:color w:val="000000" w:themeColor="text1"/>
          <w:sz w:val="20"/>
          <w:szCs w:val="20"/>
        </w:rPr>
        <w:t>ое</w:t>
      </w:r>
      <w:r w:rsidRPr="003C0287">
        <w:rPr>
          <w:rFonts w:ascii="Arial" w:hAnsi="Arial" w:cs="Arial"/>
          <w:color w:val="000000" w:themeColor="text1"/>
          <w:sz w:val="20"/>
          <w:szCs w:val="20"/>
        </w:rPr>
        <w:t xml:space="preserve"> предоставление реквизитов своего банковского счета Депонентом,</w:t>
      </w:r>
      <w:r w:rsidR="009C2E0B" w:rsidRPr="003C0287">
        <w:rPr>
          <w:rFonts w:ascii="Arial" w:hAnsi="Arial" w:cs="Arial"/>
          <w:color w:val="000000" w:themeColor="text1"/>
          <w:sz w:val="20"/>
          <w:szCs w:val="20"/>
        </w:rPr>
        <w:t xml:space="preserve"> в том числе связанное </w:t>
      </w:r>
      <w:r w:rsidRPr="003C0287">
        <w:rPr>
          <w:rFonts w:ascii="Arial" w:hAnsi="Arial" w:cs="Arial"/>
          <w:color w:val="000000" w:themeColor="text1"/>
          <w:sz w:val="20"/>
          <w:szCs w:val="20"/>
        </w:rPr>
        <w:t xml:space="preserve"> с изменением реквизитов или ошибкой при предоставлении таких реквизитов</w:t>
      </w:r>
      <w:r w:rsidR="00FE5205" w:rsidRPr="003C0287">
        <w:rPr>
          <w:rFonts w:ascii="Arial" w:hAnsi="Arial" w:cs="Arial"/>
          <w:color w:val="000000" w:themeColor="text1"/>
          <w:sz w:val="20"/>
          <w:szCs w:val="20"/>
        </w:rPr>
        <w:t>.</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w:t>
      </w:r>
      <w:r w:rsidR="00BF7FF5"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либо по конкретному выпуску ценных бумаг, либо по виду получаемых доходов (дивиденды, купонный доход, доход от погашения ценных бумаг).</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Депозитарий перечисляет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w:t>
      </w:r>
      <w:r w:rsidR="006F0AED" w:rsidRPr="003C0287">
        <w:rPr>
          <w:rFonts w:ascii="Arial" w:hAnsi="Arial" w:cs="Arial"/>
          <w:color w:val="000000" w:themeColor="text1"/>
          <w:sz w:val="20"/>
          <w:szCs w:val="20"/>
        </w:rPr>
        <w:t>, Иностранными номинальными держателями</w:t>
      </w:r>
      <w:r w:rsidR="00DE6B2E" w:rsidRPr="003C0287">
        <w:rPr>
          <w:rFonts w:ascii="Arial" w:hAnsi="Arial" w:cs="Arial"/>
          <w:color w:val="000000" w:themeColor="text1"/>
          <w:sz w:val="20"/>
          <w:szCs w:val="20"/>
        </w:rPr>
        <w:t>, Иностранными уполномоченными держателями</w:t>
      </w:r>
      <w:r w:rsidRPr="003C0287">
        <w:rPr>
          <w:rFonts w:ascii="Arial" w:hAnsi="Arial" w:cs="Arial"/>
          <w:color w:val="000000" w:themeColor="text1"/>
          <w:sz w:val="20"/>
          <w:szCs w:val="20"/>
        </w:rPr>
        <w:t xml:space="preserve">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w:t>
      </w:r>
      <w:proofErr w:type="gramEnd"/>
      <w:r w:rsidRPr="003C0287">
        <w:rPr>
          <w:rFonts w:ascii="Arial" w:hAnsi="Arial" w:cs="Arial"/>
          <w:color w:val="000000" w:themeColor="text1"/>
          <w:sz w:val="20"/>
          <w:szCs w:val="20"/>
        </w:rPr>
        <w:t xml:space="preserve">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r w:rsidR="006F0AED" w:rsidRPr="003C0287">
        <w:rPr>
          <w:rFonts w:ascii="Arial" w:hAnsi="Arial" w:cs="Arial"/>
          <w:color w:val="000000" w:themeColor="text1"/>
          <w:sz w:val="20"/>
          <w:szCs w:val="20"/>
        </w:rPr>
        <w:t xml:space="preserve"> Перечисление Депозитарием выплат по ценным бумагам Депоненту, который является Иностранным номинальным держателем,</w:t>
      </w:r>
      <w:r w:rsidR="00DE6B2E" w:rsidRPr="003C0287">
        <w:rPr>
          <w:rFonts w:ascii="Arial" w:hAnsi="Arial" w:cs="Arial"/>
          <w:color w:val="000000" w:themeColor="text1"/>
          <w:sz w:val="20"/>
          <w:szCs w:val="20"/>
        </w:rPr>
        <w:t xml:space="preserve"> Иностранным уполномоченным держателем</w:t>
      </w:r>
      <w:r w:rsidR="006F0AED" w:rsidRPr="003C0287">
        <w:rPr>
          <w:rFonts w:ascii="Arial" w:hAnsi="Arial" w:cs="Arial"/>
          <w:color w:val="000000" w:themeColor="text1"/>
          <w:sz w:val="20"/>
          <w:szCs w:val="20"/>
        </w:rPr>
        <w:t xml:space="preserve"> осуществляется в порядке, Определенном Налоговым кодексом Российской Федерации.</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w:t>
      </w:r>
      <w:r w:rsidR="006D6589" w:rsidRPr="003C0287">
        <w:rPr>
          <w:rFonts w:ascii="Arial" w:hAnsi="Arial" w:cs="Arial"/>
          <w:color w:val="000000" w:themeColor="text1"/>
          <w:sz w:val="20"/>
          <w:szCs w:val="20"/>
        </w:rPr>
        <w:t xml:space="preserve"> Российской Федерации</w:t>
      </w:r>
      <w:r w:rsidRPr="003C0287">
        <w:rPr>
          <w:rFonts w:ascii="Arial" w:hAnsi="Arial" w:cs="Arial"/>
          <w:color w:val="000000" w:themeColor="text1"/>
          <w:sz w:val="20"/>
          <w:szCs w:val="20"/>
        </w:rPr>
        <w:t>.</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ab/>
        <w:t xml:space="preserve">В случае расторжения договорных отношений с Депозитарием Депонент </w:t>
      </w:r>
      <w:r w:rsidR="009C2E0B" w:rsidRPr="003C0287">
        <w:rPr>
          <w:rFonts w:ascii="Arial" w:hAnsi="Arial" w:cs="Arial"/>
          <w:color w:val="000000" w:themeColor="text1"/>
          <w:sz w:val="20"/>
          <w:szCs w:val="20"/>
        </w:rPr>
        <w:t xml:space="preserve">может </w:t>
      </w:r>
      <w:r w:rsidRPr="003C0287">
        <w:rPr>
          <w:rFonts w:ascii="Arial" w:hAnsi="Arial" w:cs="Arial"/>
          <w:color w:val="000000" w:themeColor="text1"/>
          <w:sz w:val="20"/>
          <w:szCs w:val="20"/>
        </w:rPr>
        <w:t xml:space="preserve">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3C0287" w:rsidRDefault="00B20E49"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BF092F" w:rsidRPr="003C0287">
        <w:rPr>
          <w:rFonts w:ascii="Arial" w:hAnsi="Arial" w:cs="Arial"/>
          <w:color w:val="000000" w:themeColor="text1"/>
          <w:sz w:val="20"/>
          <w:szCs w:val="20"/>
        </w:rPr>
        <w:t>Депозитарий обязан</w:t>
      </w:r>
      <w:r w:rsidR="00A22DD4" w:rsidRPr="003C0287">
        <w:rPr>
          <w:rFonts w:ascii="Arial" w:hAnsi="Arial" w:cs="Arial"/>
          <w:color w:val="000000" w:themeColor="text1"/>
          <w:sz w:val="20"/>
          <w:szCs w:val="20"/>
        </w:rPr>
        <w:t xml:space="preserve"> </w:t>
      </w:r>
      <w:r w:rsidR="00BF092F" w:rsidRPr="003C0287">
        <w:rPr>
          <w:rFonts w:ascii="Arial" w:hAnsi="Arial" w:cs="Arial"/>
          <w:color w:val="000000" w:themeColor="text1"/>
          <w:sz w:val="20"/>
          <w:szCs w:val="20"/>
        </w:rPr>
        <w:t>при невозможности перечисления полученных доход</w:t>
      </w:r>
      <w:r w:rsidR="00CA155D" w:rsidRPr="003C0287">
        <w:rPr>
          <w:rFonts w:ascii="Arial" w:hAnsi="Arial" w:cs="Arial"/>
          <w:color w:val="000000" w:themeColor="text1"/>
          <w:sz w:val="20"/>
          <w:szCs w:val="20"/>
        </w:rPr>
        <w:t>ов</w:t>
      </w:r>
      <w:r w:rsidR="00BF092F" w:rsidRPr="003C0287">
        <w:rPr>
          <w:rFonts w:ascii="Arial" w:hAnsi="Arial" w:cs="Arial"/>
          <w:color w:val="000000" w:themeColor="text1"/>
          <w:sz w:val="20"/>
          <w:szCs w:val="20"/>
        </w:rPr>
        <w:t xml:space="preserve"> по ценным бумагам Депонентам по не зависящей от него причине, возвратить </w:t>
      </w:r>
      <w:r w:rsidR="00A22DD4" w:rsidRPr="003C0287">
        <w:rPr>
          <w:rFonts w:ascii="Arial" w:hAnsi="Arial" w:cs="Arial"/>
          <w:color w:val="000000" w:themeColor="text1"/>
          <w:sz w:val="20"/>
          <w:szCs w:val="20"/>
        </w:rPr>
        <w:t>доходы по ценным бумагам</w:t>
      </w:r>
      <w:r w:rsidR="00841A38" w:rsidRPr="003C0287">
        <w:rPr>
          <w:rFonts w:ascii="Arial" w:hAnsi="Arial" w:cs="Arial"/>
          <w:color w:val="000000" w:themeColor="text1"/>
          <w:sz w:val="20"/>
          <w:szCs w:val="20"/>
        </w:rPr>
        <w:t xml:space="preserve"> Эмитенту</w:t>
      </w:r>
      <w:r w:rsidR="00BF092F" w:rsidRPr="003C0287">
        <w:rPr>
          <w:rFonts w:ascii="Arial" w:hAnsi="Arial" w:cs="Arial"/>
          <w:color w:val="000000" w:themeColor="text1"/>
          <w:sz w:val="20"/>
          <w:szCs w:val="20"/>
        </w:rPr>
        <w:t xml:space="preserve"> в течение 10</w:t>
      </w:r>
      <w:r w:rsidR="00841A38" w:rsidRPr="003C0287">
        <w:rPr>
          <w:rFonts w:ascii="Arial" w:hAnsi="Arial" w:cs="Arial"/>
          <w:color w:val="000000" w:themeColor="text1"/>
          <w:sz w:val="20"/>
          <w:szCs w:val="20"/>
        </w:rPr>
        <w:t xml:space="preserve"> (десяти)</w:t>
      </w:r>
      <w:r w:rsidR="00BF092F" w:rsidRPr="003C0287">
        <w:rPr>
          <w:rFonts w:ascii="Arial" w:hAnsi="Arial" w:cs="Arial"/>
          <w:color w:val="000000" w:themeColor="text1"/>
          <w:sz w:val="20"/>
          <w:szCs w:val="20"/>
        </w:rPr>
        <w:t xml:space="preserve"> дней после истечения одного месяца </w:t>
      </w:r>
      <w:proofErr w:type="gramStart"/>
      <w:r w:rsidR="00BF092F" w:rsidRPr="003C0287">
        <w:rPr>
          <w:rFonts w:ascii="Arial" w:hAnsi="Arial" w:cs="Arial"/>
          <w:color w:val="000000" w:themeColor="text1"/>
          <w:sz w:val="20"/>
          <w:szCs w:val="20"/>
        </w:rPr>
        <w:t>с даты окончания</w:t>
      </w:r>
      <w:proofErr w:type="gramEnd"/>
      <w:r w:rsidR="00BF092F" w:rsidRPr="003C0287">
        <w:rPr>
          <w:rFonts w:ascii="Arial" w:hAnsi="Arial" w:cs="Arial"/>
          <w:color w:val="000000" w:themeColor="text1"/>
          <w:sz w:val="20"/>
          <w:szCs w:val="20"/>
        </w:rPr>
        <w:t xml:space="preserve"> срока выплаты дивидендов.</w:t>
      </w:r>
    </w:p>
    <w:p w:rsidR="00BF092F" w:rsidRPr="003C0287" w:rsidRDefault="00BF092F"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3C0287" w:rsidRDefault="00B20E49" w:rsidP="00755D1E">
      <w:pPr>
        <w:pStyle w:val="afc"/>
        <w:numPr>
          <w:ilvl w:val="1"/>
          <w:numId w:val="27"/>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32646" w:rsidRPr="003C0287">
        <w:rPr>
          <w:rFonts w:ascii="Arial" w:hAnsi="Arial" w:cs="Arial"/>
          <w:color w:val="000000" w:themeColor="text1"/>
          <w:sz w:val="20"/>
          <w:szCs w:val="20"/>
        </w:rPr>
        <w:t xml:space="preserve">Депозитарий не несет ответственности перед Депонентом: </w:t>
      </w:r>
    </w:p>
    <w:p w:rsidR="006D2CA6" w:rsidRPr="003C0287" w:rsidRDefault="00D648F0" w:rsidP="00890D65">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32646" w:rsidRPr="003C0287">
        <w:rPr>
          <w:rFonts w:ascii="Arial" w:hAnsi="Arial" w:cs="Arial"/>
          <w:color w:val="000000" w:themeColor="text1"/>
          <w:sz w:val="20"/>
          <w:szCs w:val="20"/>
        </w:rPr>
        <w:t xml:space="preserve">за отсутствие, неполноту и/или недостоверность сведений о доходах, если данная информация не была предоставлена или предоставлялась в искаженном виде </w:t>
      </w:r>
      <w:r w:rsidR="00C618F0" w:rsidRPr="003C0287">
        <w:rPr>
          <w:rFonts w:ascii="Arial" w:hAnsi="Arial" w:cs="Arial"/>
          <w:color w:val="000000" w:themeColor="text1"/>
          <w:sz w:val="20"/>
          <w:szCs w:val="20"/>
        </w:rPr>
        <w:t>э</w:t>
      </w:r>
      <w:r w:rsidR="00232646" w:rsidRPr="003C0287">
        <w:rPr>
          <w:rFonts w:ascii="Arial" w:hAnsi="Arial" w:cs="Arial"/>
          <w:color w:val="000000" w:themeColor="text1"/>
          <w:sz w:val="20"/>
          <w:szCs w:val="20"/>
        </w:rPr>
        <w:t xml:space="preserve">митентом/платежным агентом </w:t>
      </w:r>
      <w:r w:rsidR="00C618F0" w:rsidRPr="003C0287">
        <w:rPr>
          <w:rFonts w:ascii="Arial" w:hAnsi="Arial" w:cs="Arial"/>
          <w:color w:val="000000" w:themeColor="text1"/>
          <w:sz w:val="20"/>
          <w:szCs w:val="20"/>
        </w:rPr>
        <w:t>э</w:t>
      </w:r>
      <w:r w:rsidR="00232646" w:rsidRPr="003C0287">
        <w:rPr>
          <w:rFonts w:ascii="Arial" w:hAnsi="Arial" w:cs="Arial"/>
          <w:color w:val="000000" w:themeColor="text1"/>
          <w:sz w:val="20"/>
          <w:szCs w:val="20"/>
        </w:rPr>
        <w:t>митента/</w:t>
      </w:r>
      <w:r w:rsidR="00C618F0" w:rsidRPr="003C0287">
        <w:rPr>
          <w:rFonts w:ascii="Arial" w:hAnsi="Arial" w:cs="Arial"/>
          <w:color w:val="000000" w:themeColor="text1"/>
          <w:sz w:val="20"/>
          <w:szCs w:val="20"/>
        </w:rPr>
        <w:t>регист</w:t>
      </w:r>
      <w:r w:rsidR="00B259AB" w:rsidRPr="003C0287">
        <w:rPr>
          <w:rFonts w:ascii="Arial" w:hAnsi="Arial" w:cs="Arial"/>
          <w:color w:val="000000" w:themeColor="text1"/>
          <w:sz w:val="20"/>
          <w:szCs w:val="20"/>
        </w:rPr>
        <w:t>р</w:t>
      </w:r>
      <w:r w:rsidR="00C618F0" w:rsidRPr="003C0287">
        <w:rPr>
          <w:rFonts w:ascii="Arial" w:hAnsi="Arial" w:cs="Arial"/>
          <w:color w:val="000000" w:themeColor="text1"/>
          <w:sz w:val="20"/>
          <w:szCs w:val="20"/>
        </w:rPr>
        <w:t>атором</w:t>
      </w:r>
      <w:r w:rsidR="00232646" w:rsidRPr="003C0287">
        <w:rPr>
          <w:rFonts w:ascii="Arial" w:hAnsi="Arial" w:cs="Arial"/>
          <w:color w:val="000000" w:themeColor="text1"/>
          <w:sz w:val="20"/>
          <w:szCs w:val="20"/>
        </w:rPr>
        <w:t>/депозитарием</w:t>
      </w:r>
      <w:r w:rsidR="0010411D" w:rsidRPr="003C0287">
        <w:rPr>
          <w:rFonts w:ascii="Arial" w:hAnsi="Arial" w:cs="Arial"/>
          <w:color w:val="000000" w:themeColor="text1"/>
          <w:sz w:val="20"/>
          <w:szCs w:val="20"/>
        </w:rPr>
        <w:t xml:space="preserve"> места хранения </w:t>
      </w:r>
      <w:r w:rsidR="00232646" w:rsidRPr="003C0287">
        <w:rPr>
          <w:rFonts w:ascii="Arial" w:hAnsi="Arial" w:cs="Arial"/>
          <w:color w:val="000000" w:themeColor="text1"/>
          <w:sz w:val="20"/>
          <w:szCs w:val="20"/>
        </w:rPr>
        <w:t xml:space="preserve">по ценным бумагам без обязательного централизованного хранения; </w:t>
      </w:r>
    </w:p>
    <w:p w:rsidR="006D2CA6" w:rsidRPr="003C0287" w:rsidRDefault="00D648F0" w:rsidP="00890D65">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32646" w:rsidRPr="003C0287">
        <w:rPr>
          <w:rFonts w:ascii="Arial" w:hAnsi="Arial" w:cs="Arial"/>
          <w:color w:val="000000" w:themeColor="text1"/>
          <w:sz w:val="20"/>
          <w:szCs w:val="20"/>
        </w:rPr>
        <w:t xml:space="preserve">за несоответствие сумм полученного и причитающегося дохода, если данное несоответствие вызвано действиями </w:t>
      </w:r>
      <w:proofErr w:type="gramStart"/>
      <w:r w:rsidR="00C618F0" w:rsidRPr="003C0287">
        <w:rPr>
          <w:rFonts w:ascii="Arial" w:hAnsi="Arial" w:cs="Arial"/>
          <w:color w:val="000000" w:themeColor="text1"/>
          <w:sz w:val="20"/>
          <w:szCs w:val="20"/>
        </w:rPr>
        <w:t>э</w:t>
      </w:r>
      <w:r w:rsidR="00232646" w:rsidRPr="003C0287">
        <w:rPr>
          <w:rFonts w:ascii="Arial" w:hAnsi="Arial" w:cs="Arial"/>
          <w:color w:val="000000" w:themeColor="text1"/>
          <w:sz w:val="20"/>
          <w:szCs w:val="20"/>
        </w:rPr>
        <w:t xml:space="preserve">митента/платежного агента </w:t>
      </w:r>
      <w:r w:rsidR="002B429C" w:rsidRPr="003C0287">
        <w:rPr>
          <w:rFonts w:ascii="Arial" w:hAnsi="Arial" w:cs="Arial"/>
          <w:color w:val="000000" w:themeColor="text1"/>
          <w:sz w:val="20"/>
          <w:szCs w:val="20"/>
        </w:rPr>
        <w:t>э</w:t>
      </w:r>
      <w:r w:rsidR="00232646" w:rsidRPr="003C0287">
        <w:rPr>
          <w:rFonts w:ascii="Arial" w:hAnsi="Arial" w:cs="Arial"/>
          <w:color w:val="000000" w:themeColor="text1"/>
          <w:sz w:val="20"/>
          <w:szCs w:val="20"/>
        </w:rPr>
        <w:t>митента/</w:t>
      </w:r>
      <w:r w:rsidR="00C618F0" w:rsidRPr="003C0287">
        <w:rPr>
          <w:rFonts w:ascii="Arial" w:hAnsi="Arial" w:cs="Arial"/>
          <w:color w:val="000000" w:themeColor="text1"/>
          <w:sz w:val="20"/>
          <w:szCs w:val="20"/>
        </w:rPr>
        <w:t>/регистратора/</w:t>
      </w:r>
      <w:r w:rsidR="002B429C" w:rsidRPr="003C0287">
        <w:rPr>
          <w:rFonts w:ascii="Arial" w:hAnsi="Arial" w:cs="Arial"/>
          <w:color w:val="000000" w:themeColor="text1"/>
          <w:sz w:val="20"/>
          <w:szCs w:val="20"/>
        </w:rPr>
        <w:t xml:space="preserve">иного </w:t>
      </w:r>
      <w:r w:rsidR="00232646" w:rsidRPr="003C0287">
        <w:rPr>
          <w:rFonts w:ascii="Arial" w:hAnsi="Arial" w:cs="Arial"/>
          <w:color w:val="000000" w:themeColor="text1"/>
          <w:sz w:val="20"/>
          <w:szCs w:val="20"/>
        </w:rPr>
        <w:t>депозитария</w:t>
      </w:r>
      <w:proofErr w:type="gramEnd"/>
      <w:r w:rsidR="00232646" w:rsidRPr="003C0287">
        <w:rPr>
          <w:rFonts w:ascii="Arial" w:hAnsi="Arial" w:cs="Arial"/>
          <w:color w:val="000000" w:themeColor="text1"/>
          <w:sz w:val="20"/>
          <w:szCs w:val="20"/>
        </w:rPr>
        <w:t xml:space="preserve"> по ценным бумагам без обязательного централизованного хранения; </w:t>
      </w:r>
    </w:p>
    <w:p w:rsidR="006D2CA6" w:rsidRPr="003C0287" w:rsidRDefault="00D648F0" w:rsidP="00890D65">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32646" w:rsidRPr="003C0287">
        <w:rPr>
          <w:rFonts w:ascii="Arial" w:hAnsi="Arial" w:cs="Arial"/>
          <w:color w:val="000000" w:themeColor="text1"/>
          <w:sz w:val="20"/>
          <w:szCs w:val="20"/>
        </w:rPr>
        <w:t>за неполучение Депонентом причитающегося дохода в случае отсутствия</w:t>
      </w:r>
      <w:r w:rsidR="002B429C" w:rsidRPr="003C0287">
        <w:rPr>
          <w:rFonts w:ascii="Arial" w:hAnsi="Arial" w:cs="Arial"/>
          <w:color w:val="000000" w:themeColor="text1"/>
          <w:sz w:val="20"/>
          <w:szCs w:val="20"/>
        </w:rPr>
        <w:t xml:space="preserve"> или </w:t>
      </w:r>
      <w:r w:rsidR="00232646" w:rsidRPr="003C0287">
        <w:rPr>
          <w:rFonts w:ascii="Arial" w:hAnsi="Arial" w:cs="Arial"/>
          <w:color w:val="000000" w:themeColor="text1"/>
          <w:sz w:val="20"/>
          <w:szCs w:val="20"/>
        </w:rPr>
        <w:t xml:space="preserve">несвоевременного предоставления Депонентом информации об изменении своих банковских реквизитов по любым ценным бумагам. </w:t>
      </w:r>
    </w:p>
    <w:p w:rsidR="006C1090" w:rsidRPr="003C0287" w:rsidRDefault="00B20E49" w:rsidP="00755D1E">
      <w:pPr>
        <w:pStyle w:val="afc"/>
        <w:numPr>
          <w:ilvl w:val="1"/>
          <w:numId w:val="27"/>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232646" w:rsidRPr="003C0287">
        <w:rPr>
          <w:rFonts w:ascii="Arial" w:hAnsi="Arial" w:cs="Arial"/>
          <w:color w:val="000000" w:themeColor="text1"/>
          <w:sz w:val="20"/>
          <w:szCs w:val="20"/>
        </w:rPr>
        <w:t xml:space="preserve">Депозитарий имеет право потребовать от Депонента предоставления дополнительных документов и сведений, необходимых для осуществления Депонентом имущественных прав, </w:t>
      </w:r>
      <w:r w:rsidR="00FD250C" w:rsidRPr="003C0287">
        <w:rPr>
          <w:rFonts w:ascii="Arial" w:hAnsi="Arial" w:cs="Arial"/>
          <w:color w:val="000000" w:themeColor="text1"/>
          <w:sz w:val="20"/>
          <w:szCs w:val="20"/>
        </w:rPr>
        <w:t>закреплённых</w:t>
      </w:r>
      <w:r w:rsidR="00232646" w:rsidRPr="003C0287">
        <w:rPr>
          <w:rFonts w:ascii="Arial" w:hAnsi="Arial" w:cs="Arial"/>
          <w:color w:val="000000" w:themeColor="text1"/>
          <w:sz w:val="20"/>
          <w:szCs w:val="20"/>
        </w:rPr>
        <w:t xml:space="preserve"> ценными бумагам</w:t>
      </w:r>
      <w:r w:rsidR="002B429C" w:rsidRPr="003C0287">
        <w:rPr>
          <w:rFonts w:ascii="Arial" w:hAnsi="Arial" w:cs="Arial"/>
          <w:color w:val="000000" w:themeColor="text1"/>
          <w:sz w:val="20"/>
          <w:szCs w:val="20"/>
        </w:rPr>
        <w:t>и</w:t>
      </w:r>
      <w:r w:rsidR="008001D2" w:rsidRPr="003C0287">
        <w:rPr>
          <w:rFonts w:ascii="Arial" w:hAnsi="Arial" w:cs="Arial"/>
          <w:color w:val="000000" w:themeColor="text1"/>
          <w:sz w:val="20"/>
          <w:szCs w:val="20"/>
        </w:rPr>
        <w:t xml:space="preserve">. </w:t>
      </w:r>
    </w:p>
    <w:p w:rsidR="00890D65" w:rsidRPr="003C0287" w:rsidRDefault="00890D65" w:rsidP="00755D1E">
      <w:pPr>
        <w:pStyle w:val="afc"/>
        <w:numPr>
          <w:ilvl w:val="1"/>
          <w:numId w:val="27"/>
        </w:numPr>
        <w:tabs>
          <w:tab w:val="left" w:pos="1134"/>
        </w:tabs>
        <w:spacing w:after="0"/>
        <w:ind w:left="0" w:firstLine="567"/>
        <w:rPr>
          <w:rFonts w:ascii="Arial" w:hAnsi="Arial" w:cs="Arial"/>
          <w:color w:val="000000" w:themeColor="text1"/>
          <w:sz w:val="20"/>
          <w:szCs w:val="20"/>
        </w:rPr>
      </w:pPr>
      <w:r w:rsidRPr="003C0287">
        <w:rPr>
          <w:rFonts w:ascii="Arial" w:hAnsi="Arial" w:cs="Arial"/>
          <w:bCs/>
          <w:iCs/>
          <w:color w:val="000000" w:themeColor="text1"/>
          <w:sz w:val="20"/>
          <w:szCs w:val="20"/>
        </w:rPr>
        <w:t xml:space="preserve"> </w:t>
      </w:r>
      <w:proofErr w:type="gramStart"/>
      <w:r w:rsidRPr="003C0287">
        <w:rPr>
          <w:rFonts w:ascii="Arial" w:hAnsi="Arial" w:cs="Arial"/>
          <w:bCs/>
          <w:iCs/>
          <w:color w:val="000000" w:themeColor="text1"/>
          <w:sz w:val="20"/>
          <w:szCs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3C0287">
        <w:rPr>
          <w:rFonts w:ascii="Arial" w:hAnsi="Arial" w:cs="Arial"/>
          <w:bCs/>
          <w:iCs/>
          <w:color w:val="000000" w:themeColor="text1"/>
          <w:sz w:val="20"/>
          <w:szCs w:val="20"/>
        </w:rPr>
        <w:t xml:space="preserve"> Допускается указание наименования такого Депонента в кириллическом написании, как дополнительное к </w:t>
      </w:r>
      <w:proofErr w:type="gramStart"/>
      <w:r w:rsidRPr="003C0287">
        <w:rPr>
          <w:rFonts w:ascii="Arial" w:hAnsi="Arial" w:cs="Arial"/>
          <w:bCs/>
          <w:iCs/>
          <w:color w:val="000000" w:themeColor="text1"/>
          <w:sz w:val="20"/>
          <w:szCs w:val="20"/>
        </w:rPr>
        <w:t>латинскому</w:t>
      </w:r>
      <w:proofErr w:type="gramEnd"/>
      <w:r w:rsidRPr="003C0287">
        <w:rPr>
          <w:rFonts w:ascii="Arial" w:hAnsi="Arial" w:cs="Arial"/>
          <w:bCs/>
          <w:iCs/>
          <w:color w:val="000000" w:themeColor="text1"/>
          <w:sz w:val="20"/>
          <w:szCs w:val="20"/>
        </w:rPr>
        <w:t>, при этом определяющим для целей идентификации Депонента является латинское написание.</w:t>
      </w:r>
    </w:p>
    <w:p w:rsidR="00282CE2" w:rsidRPr="003C0287" w:rsidRDefault="006F4CA1" w:rsidP="00282CE2">
      <w:pPr>
        <w:pStyle w:val="afc"/>
        <w:numPr>
          <w:ilvl w:val="1"/>
          <w:numId w:val="27"/>
        </w:numPr>
        <w:tabs>
          <w:tab w:val="left" w:pos="1134"/>
        </w:tabs>
        <w:spacing w:after="0"/>
        <w:ind w:left="0" w:firstLine="567"/>
        <w:rPr>
          <w:rFonts w:ascii="Arial" w:hAnsi="Arial" w:cs="Arial"/>
          <w:color w:val="000000" w:themeColor="text1"/>
          <w:sz w:val="20"/>
          <w:szCs w:val="20"/>
        </w:rPr>
      </w:pPr>
      <w:r w:rsidRPr="003C0287">
        <w:rPr>
          <w:rFonts w:ascii="Arial" w:hAnsi="Arial" w:cs="Arial"/>
          <w:bCs/>
          <w:iCs/>
          <w:color w:val="000000" w:themeColor="text1"/>
          <w:sz w:val="20"/>
          <w:szCs w:val="20"/>
        </w:rPr>
        <w:t xml:space="preserve">  </w:t>
      </w:r>
      <w:r w:rsidRPr="003C0287">
        <w:rPr>
          <w:rFonts w:ascii="Arial" w:hAnsi="Arial" w:cs="Arial"/>
          <w:color w:val="000000" w:themeColor="text1"/>
          <w:sz w:val="20"/>
          <w:szCs w:val="20"/>
        </w:rPr>
        <w:t>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3C0287" w:rsidRDefault="00282CE2" w:rsidP="005C1B08">
      <w:pPr>
        <w:pStyle w:val="afc"/>
        <w:numPr>
          <w:ilvl w:val="1"/>
          <w:numId w:val="27"/>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 При выплате дохода по ценным бумагам, определенным </w:t>
      </w:r>
      <w:hyperlink r:id="rId31" w:history="1">
        <w:r w:rsidRPr="003C0287">
          <w:rPr>
            <w:rFonts w:ascii="Arial" w:hAnsi="Arial" w:cs="Arial"/>
            <w:color w:val="000000" w:themeColor="text1"/>
            <w:sz w:val="20"/>
            <w:szCs w:val="20"/>
          </w:rPr>
          <w:t>подпунктом 7 пункта 2 статьи 226.1</w:t>
        </w:r>
      </w:hyperlink>
      <w:r w:rsidRPr="003C0287">
        <w:rPr>
          <w:rFonts w:ascii="Arial" w:hAnsi="Arial" w:cs="Arial"/>
          <w:color w:val="000000" w:themeColor="text1"/>
          <w:sz w:val="20"/>
          <w:szCs w:val="20"/>
        </w:rPr>
        <w:t xml:space="preserve"> Налогового кодекса Российской Федерации,  которые учитываются на счете депо инос</w:t>
      </w:r>
      <w:r w:rsidR="00B330C0" w:rsidRPr="003C0287">
        <w:rPr>
          <w:rFonts w:ascii="Arial" w:hAnsi="Arial" w:cs="Arial"/>
          <w:color w:val="000000" w:themeColor="text1"/>
          <w:sz w:val="20"/>
          <w:szCs w:val="20"/>
        </w:rPr>
        <w:t xml:space="preserve">транного номинального держателя </w:t>
      </w:r>
      <w:r w:rsidRPr="003C0287">
        <w:rPr>
          <w:rFonts w:ascii="Arial" w:hAnsi="Arial" w:cs="Arial"/>
          <w:color w:val="000000" w:themeColor="text1"/>
          <w:sz w:val="20"/>
          <w:szCs w:val="20"/>
        </w:rPr>
        <w:t xml:space="preserve">по запросу Депозитария Депонент обязуется в срок, определенный таким запросом предоставить  </w:t>
      </w:r>
      <w:r w:rsidR="005C1B08" w:rsidRPr="003C0287">
        <w:rPr>
          <w:rFonts w:ascii="Arial" w:hAnsi="Arial" w:cs="Arial"/>
          <w:color w:val="000000" w:themeColor="text1"/>
          <w:sz w:val="20"/>
          <w:szCs w:val="20"/>
        </w:rPr>
        <w:t xml:space="preserve">обобщенную информацию о лицах, осуществляющих права по ценным бумагам, о </w:t>
      </w:r>
      <w:proofErr w:type="gramStart"/>
      <w:r w:rsidR="005C1B08" w:rsidRPr="003C0287">
        <w:rPr>
          <w:rFonts w:ascii="Arial" w:hAnsi="Arial" w:cs="Arial"/>
          <w:color w:val="000000" w:themeColor="text1"/>
          <w:sz w:val="20"/>
          <w:szCs w:val="20"/>
        </w:rPr>
        <w:t>лицах</w:t>
      </w:r>
      <w:proofErr w:type="gramEnd"/>
      <w:r w:rsidR="005C1B08" w:rsidRPr="003C0287">
        <w:rPr>
          <w:rFonts w:ascii="Arial" w:hAnsi="Arial" w:cs="Arial"/>
          <w:color w:val="000000" w:themeColor="text1"/>
          <w:sz w:val="20"/>
          <w:szCs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w:t>
      </w:r>
      <w:proofErr w:type="gramStart"/>
      <w:r w:rsidR="005C1B08" w:rsidRPr="003C0287">
        <w:rPr>
          <w:rFonts w:ascii="Arial" w:hAnsi="Arial" w:cs="Arial"/>
          <w:color w:val="000000" w:themeColor="text1"/>
          <w:sz w:val="20"/>
          <w:szCs w:val="20"/>
        </w:rPr>
        <w:t>е-</w:t>
      </w:r>
      <w:proofErr w:type="gramEnd"/>
      <w:r w:rsidR="005C1B08" w:rsidRPr="003C0287">
        <w:rPr>
          <w:rFonts w:ascii="Arial" w:hAnsi="Arial" w:cs="Arial"/>
          <w:color w:val="000000" w:themeColor="text1"/>
          <w:sz w:val="20"/>
          <w:szCs w:val="20"/>
        </w:rPr>
        <w:t xml:space="preserve"> Обобщенная информация).</w:t>
      </w:r>
    </w:p>
    <w:p w:rsidR="005C1B08" w:rsidRPr="003C0287" w:rsidRDefault="005C1B08" w:rsidP="005C1B08">
      <w:pPr>
        <w:pStyle w:val="3"/>
        <w:numPr>
          <w:ilvl w:val="0"/>
          <w:numId w:val="0"/>
        </w:numPr>
        <w:jc w:val="both"/>
        <w:rPr>
          <w:rFonts w:ascii="Arial" w:hAnsi="Arial" w:cs="Arial"/>
          <w:i w:val="0"/>
          <w:color w:val="000000" w:themeColor="text1"/>
          <w:sz w:val="20"/>
        </w:rPr>
      </w:pPr>
      <w:r w:rsidRPr="003C0287">
        <w:rPr>
          <w:rFonts w:ascii="Arial" w:hAnsi="Arial" w:cs="Arial"/>
          <w:i w:val="0"/>
          <w:color w:val="000000" w:themeColor="text1"/>
          <w:sz w:val="20"/>
        </w:rPr>
        <w:t xml:space="preserve">             </w:t>
      </w:r>
      <w:proofErr w:type="gramStart"/>
      <w:r w:rsidRPr="003C0287">
        <w:rPr>
          <w:rFonts w:ascii="Arial" w:hAnsi="Arial" w:cs="Arial"/>
          <w:i w:val="0"/>
          <w:color w:val="000000" w:themeColor="text1"/>
          <w:sz w:val="20"/>
        </w:rPr>
        <w:t>Иност</w:t>
      </w:r>
      <w:r w:rsidR="00B330C0" w:rsidRPr="003C0287">
        <w:rPr>
          <w:rFonts w:ascii="Arial" w:hAnsi="Arial" w:cs="Arial"/>
          <w:i w:val="0"/>
          <w:color w:val="000000" w:themeColor="text1"/>
          <w:sz w:val="20"/>
        </w:rPr>
        <w:t>ранный номинальный держатель</w:t>
      </w:r>
      <w:r w:rsidRPr="003C0287">
        <w:rPr>
          <w:rFonts w:ascii="Arial" w:hAnsi="Arial" w:cs="Arial"/>
          <w:i w:val="0"/>
          <w:color w:val="000000" w:themeColor="text1"/>
          <w:sz w:val="20"/>
        </w:rPr>
        <w:t xml:space="preserve">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3C0287">
        <w:rPr>
          <w:rFonts w:ascii="Arial" w:hAnsi="Arial" w:cs="Arial"/>
          <w:i w:val="0"/>
          <w:color w:val="000000" w:themeColor="text1"/>
          <w:sz w:val="20"/>
        </w:rPr>
        <w:t>резидентства</w:t>
      </w:r>
      <w:proofErr w:type="spellEnd"/>
      <w:r w:rsidRPr="003C0287">
        <w:rPr>
          <w:rFonts w:ascii="Arial" w:hAnsi="Arial" w:cs="Arial"/>
          <w:i w:val="0"/>
          <w:color w:val="000000" w:themeColor="text1"/>
          <w:sz w:val="20"/>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w:t>
      </w:r>
      <w:proofErr w:type="gramEnd"/>
      <w:r w:rsidRPr="003C0287">
        <w:rPr>
          <w:rFonts w:ascii="Arial" w:hAnsi="Arial" w:cs="Arial"/>
          <w:i w:val="0"/>
          <w:color w:val="000000" w:themeColor="text1"/>
          <w:sz w:val="20"/>
        </w:rPr>
        <w:t xml:space="preserve">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3C0287" w:rsidRDefault="00282CE2" w:rsidP="00282CE2">
      <w:pPr>
        <w:pStyle w:val="afc"/>
        <w:tabs>
          <w:tab w:val="left" w:pos="1134"/>
        </w:tabs>
        <w:spacing w:after="0"/>
        <w:ind w:left="0"/>
        <w:rPr>
          <w:rFonts w:ascii="Arial" w:hAnsi="Arial" w:cs="Arial"/>
          <w:color w:val="000000" w:themeColor="text1"/>
          <w:sz w:val="20"/>
          <w:szCs w:val="20"/>
        </w:rPr>
      </w:pPr>
    </w:p>
    <w:p w:rsidR="00A56EF9" w:rsidRPr="003C0287" w:rsidRDefault="00A56EF9" w:rsidP="00A56EF9">
      <w:pPr>
        <w:pStyle w:val="afc"/>
        <w:numPr>
          <w:ilvl w:val="1"/>
          <w:numId w:val="27"/>
        </w:numPr>
        <w:spacing w:after="120"/>
        <w:ind w:right="-1"/>
        <w:rPr>
          <w:rFonts w:ascii="Arial" w:hAnsi="Arial" w:cs="Arial"/>
          <w:color w:val="000000" w:themeColor="text1"/>
          <w:sz w:val="20"/>
          <w:szCs w:val="20"/>
        </w:rPr>
      </w:pPr>
      <w:r w:rsidRPr="003C0287">
        <w:rPr>
          <w:rFonts w:ascii="Arial" w:hAnsi="Arial" w:cs="Arial"/>
          <w:color w:val="000000" w:themeColor="text1"/>
          <w:sz w:val="20"/>
          <w:szCs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3C0287">
        <w:rPr>
          <w:rFonts w:ascii="Arial" w:hAnsi="Arial" w:cs="Arial"/>
          <w:color w:val="000000" w:themeColor="text1"/>
          <w:sz w:val="20"/>
          <w:szCs w:val="20"/>
        </w:rPr>
        <w:t>США</w:t>
      </w:r>
      <w:proofErr w:type="gramEnd"/>
      <w:r w:rsidRPr="003C0287">
        <w:rPr>
          <w:rFonts w:ascii="Arial" w:hAnsi="Arial" w:cs="Arial"/>
          <w:color w:val="000000" w:themeColor="text1"/>
          <w:sz w:val="20"/>
          <w:szCs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E83030">
        <w:rPr>
          <w:rFonts w:ascii="Arial" w:hAnsi="Arial" w:cs="Arial"/>
          <w:color w:val="000000" w:themeColor="text1"/>
          <w:sz w:val="20"/>
          <w:szCs w:val="20"/>
        </w:rPr>
        <w:t xml:space="preserve">обязуется </w:t>
      </w:r>
      <w:r w:rsidRPr="003C0287">
        <w:rPr>
          <w:rFonts w:ascii="Arial" w:hAnsi="Arial" w:cs="Arial"/>
          <w:color w:val="000000" w:themeColor="text1"/>
          <w:sz w:val="20"/>
          <w:szCs w:val="20"/>
        </w:rPr>
        <w:t>возместит</w:t>
      </w:r>
      <w:r w:rsidR="00E83030">
        <w:rPr>
          <w:rFonts w:ascii="Arial" w:hAnsi="Arial" w:cs="Arial"/>
          <w:color w:val="000000" w:themeColor="text1"/>
          <w:sz w:val="20"/>
          <w:szCs w:val="20"/>
        </w:rPr>
        <w:t>ь</w:t>
      </w:r>
      <w:r w:rsidRPr="003C0287">
        <w:rPr>
          <w:rFonts w:ascii="Arial" w:hAnsi="Arial" w:cs="Arial"/>
          <w:color w:val="000000" w:themeColor="text1"/>
          <w:sz w:val="20"/>
          <w:szCs w:val="20"/>
        </w:rPr>
        <w:t xml:space="preserve"> все понесенные  Депозитари</w:t>
      </w:r>
      <w:r w:rsidR="00812B5B" w:rsidRPr="003C0287">
        <w:rPr>
          <w:rFonts w:ascii="Arial" w:hAnsi="Arial" w:cs="Arial"/>
          <w:color w:val="000000" w:themeColor="text1"/>
          <w:sz w:val="20"/>
          <w:szCs w:val="20"/>
        </w:rPr>
        <w:t>ю</w:t>
      </w:r>
      <w:r w:rsidRPr="003C0287">
        <w:rPr>
          <w:rFonts w:ascii="Arial" w:hAnsi="Arial" w:cs="Arial"/>
          <w:color w:val="000000" w:themeColor="text1"/>
          <w:sz w:val="20"/>
          <w:szCs w:val="20"/>
        </w:rPr>
        <w:t xml:space="preserve">  убытки, в случае если такое доначисление налогов, наложение штрафов и пеней, произошло по причине предоставления </w:t>
      </w:r>
      <w:r w:rsidRPr="003C0287">
        <w:rPr>
          <w:rFonts w:ascii="Arial" w:eastAsia="Times New Roman" w:hAnsi="Arial" w:cs="Arial"/>
          <w:color w:val="000000" w:themeColor="text1"/>
          <w:sz w:val="20"/>
          <w:szCs w:val="20"/>
          <w:lang w:eastAsia="ru-RU"/>
        </w:rPr>
        <w:t xml:space="preserve">Депонентом </w:t>
      </w:r>
      <w:r w:rsidRPr="003C0287">
        <w:rPr>
          <w:rFonts w:ascii="Arial" w:hAnsi="Arial" w:cs="Arial"/>
          <w:color w:val="000000" w:themeColor="text1"/>
          <w:sz w:val="20"/>
          <w:szCs w:val="20"/>
        </w:rPr>
        <w:t xml:space="preserve">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3C0287" w:rsidRDefault="00A56EF9" w:rsidP="00A56EF9">
      <w:pPr>
        <w:pStyle w:val="afc"/>
        <w:numPr>
          <w:ilvl w:val="1"/>
          <w:numId w:val="27"/>
        </w:numPr>
        <w:spacing w:after="120"/>
        <w:ind w:right="-1"/>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В случае </w:t>
      </w:r>
      <w:proofErr w:type="spellStart"/>
      <w:r w:rsidRPr="003C0287">
        <w:rPr>
          <w:rFonts w:ascii="Arial" w:hAnsi="Arial" w:cs="Arial"/>
          <w:color w:val="000000" w:themeColor="text1"/>
          <w:sz w:val="20"/>
          <w:szCs w:val="20"/>
        </w:rPr>
        <w:t>непредоставления</w:t>
      </w:r>
      <w:proofErr w:type="spellEnd"/>
      <w:r w:rsidR="00B1743F">
        <w:rPr>
          <w:rFonts w:ascii="Arial" w:hAnsi="Arial" w:cs="Arial"/>
          <w:color w:val="000000" w:themeColor="text1"/>
          <w:sz w:val="20"/>
          <w:szCs w:val="20"/>
        </w:rPr>
        <w:t>/ненадлежащего предоставления</w:t>
      </w:r>
      <w:r w:rsidRPr="003C0287">
        <w:rPr>
          <w:rFonts w:ascii="Arial" w:hAnsi="Arial" w:cs="Arial"/>
          <w:color w:val="000000" w:themeColor="text1"/>
          <w:sz w:val="20"/>
          <w:szCs w:val="20"/>
        </w:rPr>
        <w:t xml:space="preserve"> Депонентом Депозитарию  информации и документов  по Депоненту, по  клиентам (депонентам) Депонента, </w:t>
      </w:r>
      <w:r w:rsidR="00E83030">
        <w:rPr>
          <w:rFonts w:ascii="Arial" w:hAnsi="Arial" w:cs="Arial"/>
          <w:color w:val="000000" w:themeColor="text1"/>
          <w:sz w:val="20"/>
          <w:szCs w:val="20"/>
        </w:rPr>
        <w:t xml:space="preserve">в соответствии с </w:t>
      </w:r>
      <w:r w:rsidRPr="003C0287">
        <w:rPr>
          <w:rFonts w:ascii="Arial" w:hAnsi="Arial" w:cs="Arial"/>
          <w:color w:val="000000" w:themeColor="text1"/>
          <w:sz w:val="20"/>
          <w:szCs w:val="20"/>
        </w:rPr>
        <w:t xml:space="preserve">  Приложени</w:t>
      </w:r>
      <w:r w:rsidR="00E83030">
        <w:rPr>
          <w:rFonts w:ascii="Arial" w:hAnsi="Arial" w:cs="Arial"/>
          <w:color w:val="000000" w:themeColor="text1"/>
          <w:sz w:val="20"/>
          <w:szCs w:val="20"/>
        </w:rPr>
        <w:t>ем</w:t>
      </w:r>
      <w:r w:rsidRPr="003C0287">
        <w:rPr>
          <w:rFonts w:ascii="Arial" w:hAnsi="Arial" w:cs="Arial"/>
          <w:color w:val="000000" w:themeColor="text1"/>
          <w:sz w:val="20"/>
          <w:szCs w:val="20"/>
        </w:rPr>
        <w:t xml:space="preserve"> 28 к Условиям,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w:t>
      </w:r>
      <w:proofErr w:type="spellStart"/>
      <w:r w:rsidRPr="003C0287">
        <w:rPr>
          <w:rFonts w:ascii="Arial" w:hAnsi="Arial" w:cs="Arial"/>
          <w:color w:val="000000" w:themeColor="text1"/>
          <w:sz w:val="20"/>
          <w:szCs w:val="20"/>
        </w:rPr>
        <w:t>непредоставления</w:t>
      </w:r>
      <w:proofErr w:type="spellEnd"/>
      <w:r w:rsidRPr="003C0287">
        <w:rPr>
          <w:rFonts w:ascii="Arial" w:hAnsi="Arial" w:cs="Arial"/>
          <w:color w:val="000000" w:themeColor="text1"/>
          <w:sz w:val="20"/>
          <w:szCs w:val="20"/>
        </w:rPr>
        <w:t xml:space="preserve"> в срок или предоставления некорректно заполненного налогового раскрытия.</w:t>
      </w:r>
      <w:proofErr w:type="gramEnd"/>
    </w:p>
    <w:p w:rsidR="00890D65" w:rsidRPr="003C0287" w:rsidRDefault="00A56EF9" w:rsidP="00FE1D22">
      <w:pPr>
        <w:pStyle w:val="afc"/>
        <w:numPr>
          <w:ilvl w:val="1"/>
          <w:numId w:val="27"/>
        </w:numPr>
        <w:spacing w:after="120"/>
        <w:ind w:right="-1"/>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вправе взыскать штраф, удержать расходы и взыскать ущерб, возникший у Депозитария в связи с </w:t>
      </w:r>
      <w:proofErr w:type="spellStart"/>
      <w:r w:rsidR="004D0D4A">
        <w:rPr>
          <w:rFonts w:ascii="Arial" w:hAnsi="Arial" w:cs="Arial"/>
          <w:color w:val="000000" w:themeColor="text1"/>
          <w:sz w:val="20"/>
          <w:szCs w:val="20"/>
        </w:rPr>
        <w:t>нераскрытием</w:t>
      </w:r>
      <w:proofErr w:type="spellEnd"/>
      <w:r w:rsidR="004D0D4A">
        <w:rPr>
          <w:rFonts w:ascii="Arial" w:hAnsi="Arial" w:cs="Arial"/>
          <w:color w:val="000000" w:themeColor="text1"/>
          <w:sz w:val="20"/>
          <w:szCs w:val="20"/>
        </w:rPr>
        <w:t>/</w:t>
      </w:r>
      <w:r w:rsidRPr="003C0287">
        <w:rPr>
          <w:rFonts w:ascii="Arial" w:hAnsi="Arial" w:cs="Arial"/>
          <w:color w:val="000000" w:themeColor="text1"/>
          <w:sz w:val="20"/>
          <w:szCs w:val="20"/>
        </w:rPr>
        <w:t xml:space="preserve">ненадлежащим раскрытием  </w:t>
      </w:r>
      <w:r w:rsidR="00B1743F">
        <w:rPr>
          <w:rFonts w:ascii="Arial" w:hAnsi="Arial" w:cs="Arial"/>
          <w:color w:val="000000" w:themeColor="text1"/>
          <w:sz w:val="20"/>
          <w:szCs w:val="20"/>
        </w:rPr>
        <w:t xml:space="preserve">Депонентом </w:t>
      </w:r>
      <w:r w:rsidRPr="003C0287">
        <w:rPr>
          <w:rFonts w:ascii="Arial" w:hAnsi="Arial" w:cs="Arial"/>
          <w:color w:val="000000" w:themeColor="text1"/>
          <w:sz w:val="20"/>
          <w:szCs w:val="20"/>
        </w:rPr>
        <w:t xml:space="preserve"> </w:t>
      </w:r>
      <w:r w:rsidR="004D0D4A">
        <w:rPr>
          <w:rFonts w:ascii="Arial" w:hAnsi="Arial" w:cs="Arial"/>
          <w:color w:val="000000" w:themeColor="text1"/>
          <w:sz w:val="20"/>
          <w:szCs w:val="20"/>
        </w:rPr>
        <w:t xml:space="preserve"> в соответствии с п.37.21 Условий</w:t>
      </w:r>
      <w:r w:rsidR="00B1743F">
        <w:rPr>
          <w:rFonts w:ascii="Arial" w:hAnsi="Arial" w:cs="Arial"/>
          <w:color w:val="000000" w:themeColor="text1"/>
          <w:sz w:val="20"/>
          <w:szCs w:val="20"/>
        </w:rPr>
        <w:t xml:space="preserve"> </w:t>
      </w:r>
      <w:r w:rsidR="004D0D4A">
        <w:rPr>
          <w:rFonts w:ascii="Arial" w:hAnsi="Arial" w:cs="Arial"/>
          <w:color w:val="000000" w:themeColor="text1"/>
          <w:sz w:val="20"/>
          <w:szCs w:val="20"/>
        </w:rPr>
        <w:t xml:space="preserve">своих клиентов (депонентов), </w:t>
      </w:r>
      <w:r w:rsidRPr="003C0287">
        <w:rPr>
          <w:rFonts w:ascii="Arial" w:hAnsi="Arial" w:cs="Arial"/>
          <w:color w:val="000000" w:themeColor="text1"/>
          <w:sz w:val="20"/>
          <w:szCs w:val="20"/>
        </w:rPr>
        <w:t xml:space="preserve"> с банковского счета Депонента  в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без дополнительного распоряжения Депонента.</w:t>
      </w:r>
    </w:p>
    <w:p w:rsidR="008001D2" w:rsidRPr="003C0287" w:rsidRDefault="008001D2" w:rsidP="00504BDC">
      <w:pPr>
        <w:tabs>
          <w:tab w:val="left" w:pos="1134"/>
        </w:tabs>
        <w:ind w:firstLine="567"/>
        <w:rPr>
          <w:rFonts w:ascii="Arial" w:hAnsi="Arial" w:cs="Arial"/>
          <w:color w:val="000000" w:themeColor="text1"/>
        </w:rPr>
      </w:pPr>
    </w:p>
    <w:p w:rsidR="00D346F9" w:rsidRPr="003C0287" w:rsidRDefault="00D346F9" w:rsidP="00504BDC">
      <w:pPr>
        <w:pStyle w:val="1"/>
        <w:tabs>
          <w:tab w:val="left" w:pos="1134"/>
        </w:tabs>
        <w:ind w:left="0" w:firstLine="567"/>
        <w:rPr>
          <w:rFonts w:ascii="Arial" w:hAnsi="Arial" w:cs="Arial"/>
          <w:color w:val="000000" w:themeColor="text1"/>
          <w:sz w:val="20"/>
          <w:szCs w:val="20"/>
        </w:rPr>
      </w:pPr>
      <w:bookmarkStart w:id="99" w:name="_Toc462414393"/>
      <w:r w:rsidRPr="003C0287">
        <w:rPr>
          <w:rFonts w:ascii="Arial" w:hAnsi="Arial" w:cs="Arial"/>
          <w:color w:val="000000" w:themeColor="text1"/>
          <w:sz w:val="20"/>
          <w:szCs w:val="20"/>
        </w:rPr>
        <w:t>Глава IX. Иные положения</w:t>
      </w:r>
      <w:bookmarkEnd w:id="99"/>
    </w:p>
    <w:p w:rsidR="00311B1D" w:rsidRPr="003C0287" w:rsidRDefault="00311B1D" w:rsidP="00311B1D">
      <w:pPr>
        <w:rPr>
          <w:color w:val="000000" w:themeColor="text1"/>
        </w:rPr>
      </w:pPr>
    </w:p>
    <w:p w:rsidR="006C1090" w:rsidRPr="003C0287" w:rsidRDefault="00232646" w:rsidP="00755D1E">
      <w:pPr>
        <w:pStyle w:val="3"/>
        <w:numPr>
          <w:ilvl w:val="0"/>
          <w:numId w:val="27"/>
        </w:numPr>
        <w:tabs>
          <w:tab w:val="left" w:pos="1134"/>
          <w:tab w:val="left" w:pos="10065"/>
        </w:tabs>
        <w:spacing w:before="0"/>
        <w:ind w:left="0" w:firstLine="0"/>
        <w:jc w:val="left"/>
        <w:rPr>
          <w:rFonts w:ascii="Arial" w:hAnsi="Arial" w:cs="Arial"/>
          <w:b/>
          <w:color w:val="000000" w:themeColor="text1"/>
          <w:sz w:val="20"/>
        </w:rPr>
      </w:pPr>
      <w:bookmarkStart w:id="100" w:name="_Toc462414394"/>
      <w:r w:rsidRPr="003C0287">
        <w:rPr>
          <w:rFonts w:ascii="Arial" w:hAnsi="Arial" w:cs="Arial"/>
          <w:b/>
          <w:color w:val="000000" w:themeColor="text1"/>
          <w:sz w:val="20"/>
        </w:rPr>
        <w:t xml:space="preserve">Оплата услуг </w:t>
      </w:r>
      <w:r w:rsidR="00D346F9" w:rsidRPr="003C0287">
        <w:rPr>
          <w:rFonts w:ascii="Arial" w:hAnsi="Arial" w:cs="Arial"/>
          <w:b/>
          <w:color w:val="000000" w:themeColor="text1"/>
          <w:sz w:val="20"/>
        </w:rPr>
        <w:t>Д</w:t>
      </w:r>
      <w:r w:rsidRPr="003C0287">
        <w:rPr>
          <w:rFonts w:ascii="Arial" w:hAnsi="Arial" w:cs="Arial"/>
          <w:b/>
          <w:color w:val="000000" w:themeColor="text1"/>
          <w:sz w:val="20"/>
        </w:rPr>
        <w:t>епозитария и порядок её взимания</w:t>
      </w:r>
      <w:bookmarkEnd w:id="100"/>
    </w:p>
    <w:p w:rsidR="00311B1D" w:rsidRPr="003C0287" w:rsidRDefault="00311B1D" w:rsidP="00311B1D">
      <w:pPr>
        <w:rPr>
          <w:color w:val="000000" w:themeColor="text1"/>
        </w:rPr>
      </w:pPr>
    </w:p>
    <w:p w:rsidR="00AE11DA" w:rsidRPr="003C0287" w:rsidRDefault="00AE11DA"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 xml:space="preserve">Депонент оплачивает услуги Депозитария согласно Тарифу услуг Депозитария, указанному в </w:t>
      </w:r>
      <w:r w:rsidR="005D6C2C" w:rsidRPr="003C0287">
        <w:rPr>
          <w:rFonts w:ascii="Arial" w:hAnsi="Arial" w:cs="Arial"/>
          <w:noProof/>
          <w:color w:val="000000" w:themeColor="text1"/>
          <w:sz w:val="20"/>
          <w:szCs w:val="20"/>
        </w:rPr>
        <w:t>Приложении № 2</w:t>
      </w:r>
      <w:r w:rsidR="00356264" w:rsidRPr="003C0287">
        <w:rPr>
          <w:rFonts w:ascii="Arial" w:hAnsi="Arial" w:cs="Arial"/>
          <w:noProof/>
          <w:color w:val="000000" w:themeColor="text1"/>
          <w:sz w:val="20"/>
          <w:szCs w:val="20"/>
        </w:rPr>
        <w:t>7</w:t>
      </w:r>
      <w:r w:rsidR="005D6C2C" w:rsidRPr="003C0287">
        <w:rPr>
          <w:rFonts w:ascii="Arial" w:hAnsi="Arial" w:cs="Arial"/>
          <w:noProof/>
          <w:color w:val="000000" w:themeColor="text1"/>
          <w:sz w:val="20"/>
          <w:szCs w:val="20"/>
        </w:rPr>
        <w:t xml:space="preserve"> </w:t>
      </w:r>
      <w:r w:rsidRPr="003C0287">
        <w:rPr>
          <w:rFonts w:ascii="Arial" w:hAnsi="Arial" w:cs="Arial"/>
          <w:noProof/>
          <w:color w:val="000000" w:themeColor="text1"/>
          <w:sz w:val="20"/>
          <w:szCs w:val="20"/>
        </w:rPr>
        <w:t xml:space="preserve">к </w:t>
      </w:r>
      <w:r w:rsidR="0013402B" w:rsidRPr="003C0287">
        <w:rPr>
          <w:rFonts w:ascii="Arial" w:hAnsi="Arial" w:cs="Arial"/>
          <w:noProof/>
          <w:color w:val="000000" w:themeColor="text1"/>
          <w:sz w:val="20"/>
          <w:szCs w:val="20"/>
        </w:rPr>
        <w:t xml:space="preserve">настоящим </w:t>
      </w:r>
      <w:r w:rsidRPr="003C0287">
        <w:rPr>
          <w:rFonts w:ascii="Arial" w:hAnsi="Arial" w:cs="Arial"/>
          <w:noProof/>
          <w:color w:val="000000" w:themeColor="text1"/>
          <w:sz w:val="20"/>
          <w:szCs w:val="20"/>
        </w:rPr>
        <w:t>Условиям.</w:t>
      </w:r>
    </w:p>
    <w:p w:rsidR="006C1090" w:rsidRPr="003C0287" w:rsidRDefault="00AE11DA"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 xml:space="preserve"> </w:t>
      </w:r>
      <w:r w:rsidR="00042244" w:rsidRPr="003C0287">
        <w:rPr>
          <w:rFonts w:ascii="Arial" w:hAnsi="Arial" w:cs="Arial"/>
          <w:noProof/>
          <w:color w:val="000000" w:themeColor="text1"/>
          <w:sz w:val="20"/>
          <w:szCs w:val="20"/>
        </w:rPr>
        <w:t xml:space="preserve">Депозитарий ежемесячно выставлет Депоненту счет за оказанные депозитарные услуги. </w:t>
      </w:r>
    </w:p>
    <w:p w:rsidR="006C1090" w:rsidRPr="003C0287" w:rsidRDefault="004F2EC6"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Если иное не указано в настоящих Условиях, о</w:t>
      </w:r>
      <w:r w:rsidR="006C1090" w:rsidRPr="003C0287">
        <w:rPr>
          <w:rFonts w:ascii="Arial" w:hAnsi="Arial" w:cs="Arial"/>
          <w:noProof/>
          <w:color w:val="000000" w:themeColor="text1"/>
          <w:sz w:val="20"/>
          <w:szCs w:val="20"/>
        </w:rPr>
        <w:t xml:space="preserve">плата услуг производится Депонентом путем перечисления денежных средств в соответствующей сумме на корреспондентский счет </w:t>
      </w:r>
      <w:r w:rsidR="00E632B9" w:rsidRPr="003C0287">
        <w:rPr>
          <w:rFonts w:ascii="Arial" w:hAnsi="Arial" w:cs="Arial"/>
          <w:noProof/>
          <w:color w:val="000000" w:themeColor="text1"/>
          <w:sz w:val="20"/>
          <w:szCs w:val="20"/>
        </w:rPr>
        <w:t xml:space="preserve">Депозитария </w:t>
      </w:r>
      <w:r w:rsidR="006C1090" w:rsidRPr="003C0287">
        <w:rPr>
          <w:rFonts w:ascii="Arial" w:hAnsi="Arial" w:cs="Arial"/>
          <w:noProof/>
          <w:color w:val="000000" w:themeColor="text1"/>
          <w:sz w:val="20"/>
          <w:szCs w:val="20"/>
        </w:rPr>
        <w:t>в течение 5 (пяти) рабочих дней с момента выставления Депозитарием счета.</w:t>
      </w:r>
    </w:p>
    <w:p w:rsidR="00DB0EAC" w:rsidRPr="003C0287" w:rsidRDefault="00DB0EAC" w:rsidP="00755D1E">
      <w:pPr>
        <w:pStyle w:val="afc"/>
        <w:numPr>
          <w:ilvl w:val="1"/>
          <w:numId w:val="27"/>
        </w:numPr>
        <w:tabs>
          <w:tab w:val="left" w:pos="0"/>
        </w:tabs>
        <w:ind w:left="0" w:firstLine="567"/>
        <w:rPr>
          <w:rFonts w:ascii="Arial" w:hAnsi="Arial" w:cs="Arial"/>
          <w:noProof/>
          <w:color w:val="000000" w:themeColor="text1"/>
          <w:sz w:val="20"/>
          <w:szCs w:val="20"/>
        </w:rPr>
      </w:pPr>
      <w:proofErr w:type="gramStart"/>
      <w:r w:rsidRPr="003C0287">
        <w:rPr>
          <w:rFonts w:ascii="Arial" w:hAnsi="Arial" w:cs="Arial"/>
          <w:noProof/>
          <w:color w:val="000000" w:themeColor="text1"/>
          <w:sz w:val="20"/>
          <w:szCs w:val="20"/>
        </w:rPr>
        <w:t xml:space="preserve">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w:t>
      </w:r>
      <w:r w:rsidR="00095487" w:rsidRPr="003C0287">
        <w:rPr>
          <w:rFonts w:ascii="Arial" w:hAnsi="Arial" w:cs="Arial"/>
          <w:noProof/>
          <w:color w:val="000000" w:themeColor="text1"/>
          <w:sz w:val="20"/>
          <w:szCs w:val="20"/>
        </w:rPr>
        <w:t>Д</w:t>
      </w:r>
      <w:r w:rsidR="00E632B9" w:rsidRPr="003C0287">
        <w:rPr>
          <w:rFonts w:ascii="Arial" w:hAnsi="Arial" w:cs="Arial"/>
          <w:noProof/>
          <w:color w:val="000000" w:themeColor="text1"/>
          <w:sz w:val="20"/>
          <w:szCs w:val="20"/>
        </w:rPr>
        <w:t>епонента</w:t>
      </w:r>
      <w:r w:rsidRPr="003C0287">
        <w:rPr>
          <w:rFonts w:ascii="Arial" w:hAnsi="Arial" w:cs="Arial"/>
          <w:noProof/>
          <w:color w:val="000000" w:themeColor="text1"/>
          <w:sz w:val="20"/>
          <w:szCs w:val="20"/>
        </w:rPr>
        <w:t xml:space="preserve"> в счет исполнения обязательств </w:t>
      </w:r>
      <w:r w:rsidR="00E632B9" w:rsidRPr="003C0287">
        <w:rPr>
          <w:rFonts w:ascii="Arial" w:hAnsi="Arial" w:cs="Arial"/>
          <w:noProof/>
          <w:color w:val="000000" w:themeColor="text1"/>
          <w:sz w:val="20"/>
          <w:szCs w:val="20"/>
        </w:rPr>
        <w:t xml:space="preserve">Депонента </w:t>
      </w:r>
      <w:r w:rsidRPr="003C0287">
        <w:rPr>
          <w:rFonts w:ascii="Arial" w:hAnsi="Arial" w:cs="Arial"/>
          <w:color w:val="000000" w:themeColor="text1"/>
          <w:sz w:val="20"/>
          <w:szCs w:val="20"/>
        </w:rPr>
        <w:t xml:space="preserve">по оплате услуг </w:t>
      </w:r>
      <w:r w:rsidR="00B56012" w:rsidRPr="003C0287">
        <w:rPr>
          <w:rFonts w:ascii="Arial" w:hAnsi="Arial" w:cs="Arial"/>
          <w:color w:val="000000" w:themeColor="text1"/>
          <w:sz w:val="20"/>
          <w:szCs w:val="20"/>
        </w:rPr>
        <w:t>Депозитария</w:t>
      </w:r>
      <w:r w:rsidRPr="003C0287">
        <w:rPr>
          <w:rFonts w:ascii="Arial" w:hAnsi="Arial" w:cs="Arial"/>
          <w:color w:val="000000" w:themeColor="text1"/>
          <w:sz w:val="20"/>
          <w:szCs w:val="20"/>
        </w:rPr>
        <w:t xml:space="preserve">, предусмотренных </w:t>
      </w:r>
      <w:r w:rsidR="00095487" w:rsidRPr="003C0287">
        <w:rPr>
          <w:rFonts w:ascii="Arial" w:hAnsi="Arial" w:cs="Arial"/>
          <w:color w:val="000000" w:themeColor="text1"/>
          <w:sz w:val="20"/>
          <w:szCs w:val="20"/>
        </w:rPr>
        <w:t xml:space="preserve">Условиями, </w:t>
      </w:r>
      <w:r w:rsidRPr="003C0287">
        <w:rPr>
          <w:rFonts w:ascii="Arial" w:hAnsi="Arial" w:cs="Arial"/>
          <w:color w:val="000000" w:themeColor="text1"/>
          <w:sz w:val="20"/>
          <w:szCs w:val="20"/>
        </w:rPr>
        <w:t xml:space="preserve">с инвестиционного счета </w:t>
      </w:r>
      <w:r w:rsidR="0063000E" w:rsidRPr="003C0287">
        <w:rPr>
          <w:rFonts w:ascii="Arial" w:hAnsi="Arial" w:cs="Arial"/>
          <w:color w:val="000000" w:themeColor="text1"/>
          <w:sz w:val="20"/>
          <w:szCs w:val="20"/>
        </w:rPr>
        <w:t>Депонента</w:t>
      </w:r>
      <w:r w:rsidRPr="003C0287">
        <w:rPr>
          <w:rFonts w:ascii="Arial" w:hAnsi="Arial" w:cs="Arial"/>
          <w:color w:val="000000" w:themeColor="text1"/>
          <w:sz w:val="20"/>
          <w:szCs w:val="20"/>
        </w:rPr>
        <w:t xml:space="preserve">, открытого в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w:t>
      </w:r>
      <w:r w:rsidRPr="003C0287">
        <w:rPr>
          <w:rFonts w:ascii="Arial" w:hAnsi="Arial" w:cs="Arial"/>
          <w:color w:val="000000" w:themeColor="text1"/>
        </w:rPr>
        <w:t xml:space="preserve"> </w:t>
      </w:r>
      <w:r w:rsidRPr="003C0287">
        <w:rPr>
          <w:rFonts w:ascii="Arial" w:hAnsi="Arial" w:cs="Arial"/>
          <w:color w:val="000000" w:themeColor="text1"/>
          <w:sz w:val="20"/>
          <w:szCs w:val="20"/>
        </w:rPr>
        <w:t>в соответствии с договором об оказании услуг на финансовых рынках ПАО «Бест</w:t>
      </w:r>
      <w:proofErr w:type="gramEnd"/>
      <w:r w:rsidRPr="003C0287">
        <w:rPr>
          <w:rFonts w:ascii="Arial" w:hAnsi="Arial" w:cs="Arial"/>
          <w:color w:val="000000" w:themeColor="text1"/>
          <w:sz w:val="20"/>
          <w:szCs w:val="20"/>
        </w:rPr>
        <w:t xml:space="preserve">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а в случае отсутствия такого счета или отсутствия денег на инвестиционном счете, то с расчетного счета Депонента, открытого в ПАО «Бест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w:t>
      </w:r>
    </w:p>
    <w:p w:rsidR="00232FFB" w:rsidRPr="003C0287" w:rsidRDefault="00232FFB"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proofErr w:type="gramStart"/>
      <w:r w:rsidRPr="003C0287">
        <w:rPr>
          <w:rFonts w:ascii="Arial" w:hAnsi="Arial" w:cs="Arial"/>
          <w:noProof/>
          <w:color w:val="000000" w:themeColor="text1"/>
          <w:sz w:val="20"/>
          <w:szCs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w:t>
      </w:r>
      <w:r w:rsidRPr="003C0287">
        <w:rPr>
          <w:rFonts w:ascii="Arial" w:hAnsi="Arial" w:cs="Arial"/>
          <w:color w:val="000000" w:themeColor="text1"/>
          <w:sz w:val="20"/>
          <w:szCs w:val="20"/>
        </w:rPr>
        <w:t>к Регламенту оказания услуг на финансовых рынках ПАО «Б</w:t>
      </w:r>
      <w:r w:rsidR="009C3975" w:rsidRPr="003C0287">
        <w:rPr>
          <w:rFonts w:ascii="Arial" w:hAnsi="Arial" w:cs="Arial"/>
          <w:color w:val="000000" w:themeColor="text1"/>
          <w:sz w:val="20"/>
          <w:szCs w:val="20"/>
        </w:rPr>
        <w:t>е</w:t>
      </w:r>
      <w:r w:rsidRPr="003C0287">
        <w:rPr>
          <w:rFonts w:ascii="Arial" w:hAnsi="Arial" w:cs="Arial"/>
          <w:color w:val="000000" w:themeColor="text1"/>
          <w:sz w:val="20"/>
          <w:szCs w:val="20"/>
        </w:rPr>
        <w:t xml:space="preserve">ст </w:t>
      </w:r>
      <w:proofErr w:type="spellStart"/>
      <w:r w:rsidRPr="003C0287">
        <w:rPr>
          <w:rFonts w:ascii="Arial" w:hAnsi="Arial" w:cs="Arial"/>
          <w:color w:val="000000" w:themeColor="text1"/>
          <w:sz w:val="20"/>
          <w:szCs w:val="20"/>
        </w:rPr>
        <w:t>Эффортс</w:t>
      </w:r>
      <w:proofErr w:type="spellEnd"/>
      <w:r w:rsidRPr="003C0287">
        <w:rPr>
          <w:rFonts w:ascii="Arial" w:hAnsi="Arial" w:cs="Arial"/>
          <w:color w:val="000000" w:themeColor="text1"/>
          <w:sz w:val="20"/>
          <w:szCs w:val="20"/>
        </w:rPr>
        <w:t xml:space="preserve"> Банк», оплата услуг Депозитария, оказываемых таким Депонентам, взимается с Попечителя счета депо</w:t>
      </w:r>
      <w:proofErr w:type="gramEnd"/>
      <w:r w:rsidRPr="003C0287">
        <w:rPr>
          <w:rFonts w:ascii="Arial" w:hAnsi="Arial" w:cs="Arial"/>
          <w:color w:val="000000" w:themeColor="text1"/>
          <w:sz w:val="20"/>
          <w:szCs w:val="20"/>
        </w:rPr>
        <w:t xml:space="preserve"> в размере установленного Тарифа за соответствующую услугу Депозитария совокупно по всем Депонентам.  </w:t>
      </w:r>
    </w:p>
    <w:p w:rsidR="00392C19" w:rsidRPr="003C0287" w:rsidRDefault="00392C19"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proofErr w:type="gramStart"/>
      <w:r w:rsidRPr="003C0287">
        <w:rPr>
          <w:rFonts w:ascii="Arial" w:hAnsi="Arial" w:cs="Arial"/>
          <w:noProof/>
          <w:color w:val="000000" w:themeColor="text1"/>
          <w:sz w:val="20"/>
          <w:szCs w:val="20"/>
        </w:rPr>
        <w:t>В случае если Депоненты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заключения Партнера с Депозитарием Соглашения о взаимодействии</w:t>
      </w:r>
      <w:r w:rsidRPr="003C0287">
        <w:rPr>
          <w:rFonts w:ascii="Arial" w:hAnsi="Arial" w:cs="Arial"/>
          <w:color w:val="000000" w:themeColor="text1"/>
          <w:sz w:val="20"/>
          <w:szCs w:val="20"/>
        </w:rPr>
        <w:t xml:space="preserve">, оплата услуг Депозитария, оказываемых таким Депонентам, взимается с </w:t>
      </w:r>
      <w:r w:rsidR="001D3D40" w:rsidRPr="003C0287">
        <w:rPr>
          <w:rFonts w:ascii="Arial" w:hAnsi="Arial" w:cs="Arial"/>
          <w:color w:val="000000" w:themeColor="text1"/>
          <w:sz w:val="20"/>
          <w:szCs w:val="20"/>
        </w:rPr>
        <w:t>Партнера (</w:t>
      </w:r>
      <w:r w:rsidRPr="003C0287">
        <w:rPr>
          <w:rFonts w:ascii="Arial" w:hAnsi="Arial" w:cs="Arial"/>
          <w:color w:val="000000" w:themeColor="text1"/>
          <w:sz w:val="20"/>
          <w:szCs w:val="20"/>
        </w:rPr>
        <w:t>Попечителя счета депо</w:t>
      </w:r>
      <w:r w:rsidR="001D3D40" w:rsidRPr="003C0287">
        <w:rPr>
          <w:rFonts w:ascii="Arial" w:hAnsi="Arial" w:cs="Arial"/>
          <w:color w:val="000000" w:themeColor="text1"/>
          <w:sz w:val="20"/>
          <w:szCs w:val="20"/>
        </w:rPr>
        <w:t>)</w:t>
      </w:r>
      <w:r w:rsidRPr="003C0287">
        <w:rPr>
          <w:rFonts w:ascii="Arial" w:hAnsi="Arial" w:cs="Arial"/>
          <w:color w:val="000000" w:themeColor="text1"/>
          <w:sz w:val="20"/>
          <w:szCs w:val="20"/>
        </w:rPr>
        <w:t xml:space="preserve"> в размере установленного Тарифа за соответствующую услугу</w:t>
      </w:r>
      <w:proofErr w:type="gramEnd"/>
      <w:r w:rsidRPr="003C0287">
        <w:rPr>
          <w:rFonts w:ascii="Arial" w:hAnsi="Arial" w:cs="Arial"/>
          <w:color w:val="000000" w:themeColor="text1"/>
          <w:sz w:val="20"/>
          <w:szCs w:val="20"/>
        </w:rPr>
        <w:t xml:space="preserve"> Депозитария совокупно по всем Депонентам.</w:t>
      </w:r>
    </w:p>
    <w:p w:rsidR="006C1090" w:rsidRPr="003C0287" w:rsidRDefault="006C1090"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3C0287" w:rsidRDefault="00AD4D08"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color w:val="000000" w:themeColor="text1"/>
          <w:sz w:val="20"/>
          <w:szCs w:val="20"/>
        </w:rPr>
        <w:t>В случае если вознаграждение выражено в валюте, отличной от валюты денежных средств, учитываемых на расчетном счете</w:t>
      </w:r>
      <w:r w:rsidR="008245A8" w:rsidRPr="003C0287">
        <w:rPr>
          <w:rFonts w:ascii="Arial" w:hAnsi="Arial" w:cs="Arial"/>
          <w:color w:val="000000" w:themeColor="text1"/>
          <w:sz w:val="20"/>
          <w:szCs w:val="20"/>
        </w:rPr>
        <w:t>/инвестиционном счете</w:t>
      </w:r>
      <w:r w:rsidRPr="003C0287">
        <w:rPr>
          <w:rFonts w:ascii="Arial" w:hAnsi="Arial" w:cs="Arial"/>
          <w:color w:val="000000" w:themeColor="text1"/>
          <w:sz w:val="20"/>
          <w:szCs w:val="20"/>
        </w:rPr>
        <w:t xml:space="preserve"> Клиента, </w:t>
      </w:r>
      <w:r w:rsidR="00FD0796" w:rsidRPr="003C0287">
        <w:rPr>
          <w:rFonts w:ascii="Arial" w:hAnsi="Arial" w:cs="Arial"/>
          <w:color w:val="000000" w:themeColor="text1"/>
          <w:sz w:val="20"/>
          <w:szCs w:val="20"/>
        </w:rPr>
        <w:t>Депозитарий</w:t>
      </w:r>
      <w:r w:rsidRPr="003C0287">
        <w:rPr>
          <w:rFonts w:ascii="Arial" w:hAnsi="Arial" w:cs="Arial"/>
          <w:color w:val="000000" w:themeColor="text1"/>
          <w:sz w:val="20"/>
          <w:szCs w:val="20"/>
        </w:rPr>
        <w:t xml:space="preserve">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w:t>
      </w:r>
      <w:r w:rsidR="008245A8" w:rsidRPr="003C0287">
        <w:rPr>
          <w:rFonts w:ascii="Arial" w:hAnsi="Arial" w:cs="Arial"/>
          <w:color w:val="000000" w:themeColor="text1"/>
          <w:sz w:val="20"/>
          <w:szCs w:val="20"/>
        </w:rPr>
        <w:t>/инвестиционном счете</w:t>
      </w:r>
      <w:r w:rsidRPr="003C0287">
        <w:rPr>
          <w:rFonts w:ascii="Arial" w:hAnsi="Arial" w:cs="Arial"/>
          <w:color w:val="000000" w:themeColor="text1"/>
          <w:sz w:val="20"/>
          <w:szCs w:val="20"/>
        </w:rPr>
        <w:t xml:space="preserve"> Клиента, по курсу Банка России на день уплаты вознаграждения.</w:t>
      </w:r>
    </w:p>
    <w:p w:rsidR="00AE11DA" w:rsidRPr="003C0287" w:rsidRDefault="006C1090"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 xml:space="preserve">Депозитарий вправе приостановить </w:t>
      </w:r>
      <w:r w:rsidR="0047025B" w:rsidRPr="003C0287">
        <w:rPr>
          <w:rFonts w:ascii="Arial" w:hAnsi="Arial" w:cs="Arial"/>
          <w:noProof/>
          <w:color w:val="000000" w:themeColor="text1"/>
          <w:sz w:val="20"/>
          <w:szCs w:val="20"/>
        </w:rPr>
        <w:t xml:space="preserve">до момента оплаты услуг </w:t>
      </w:r>
      <w:r w:rsidRPr="003C0287">
        <w:rPr>
          <w:rFonts w:ascii="Arial" w:hAnsi="Arial" w:cs="Arial"/>
          <w:noProof/>
          <w:color w:val="000000" w:themeColor="text1"/>
          <w:sz w:val="20"/>
          <w:szCs w:val="20"/>
        </w:rPr>
        <w:t xml:space="preserve">операции по </w:t>
      </w:r>
      <w:r w:rsidR="004F2EC6" w:rsidRPr="003C0287">
        <w:rPr>
          <w:rFonts w:ascii="Arial" w:hAnsi="Arial" w:cs="Arial"/>
          <w:noProof/>
          <w:color w:val="000000" w:themeColor="text1"/>
          <w:sz w:val="20"/>
          <w:szCs w:val="20"/>
        </w:rPr>
        <w:t>С</w:t>
      </w:r>
      <w:r w:rsidRPr="003C0287">
        <w:rPr>
          <w:rFonts w:ascii="Arial" w:hAnsi="Arial" w:cs="Arial"/>
          <w:noProof/>
          <w:color w:val="000000" w:themeColor="text1"/>
          <w:sz w:val="20"/>
          <w:szCs w:val="20"/>
        </w:rPr>
        <w:t xml:space="preserve">чету депо Депонента в случае неоплаты Депонентом услуг Депозитария. В </w:t>
      </w:r>
      <w:r w:rsidR="00C40081" w:rsidRPr="003C0287">
        <w:rPr>
          <w:rFonts w:ascii="Arial" w:hAnsi="Arial" w:cs="Arial"/>
          <w:noProof/>
          <w:color w:val="000000" w:themeColor="text1"/>
          <w:sz w:val="20"/>
          <w:szCs w:val="20"/>
        </w:rPr>
        <w:t xml:space="preserve">указанном </w:t>
      </w:r>
      <w:r w:rsidRPr="003C0287">
        <w:rPr>
          <w:rFonts w:ascii="Arial" w:hAnsi="Arial" w:cs="Arial"/>
          <w:noProof/>
          <w:color w:val="000000" w:themeColor="text1"/>
          <w:sz w:val="20"/>
          <w:szCs w:val="20"/>
        </w:rPr>
        <w:t xml:space="preserve">случае Депозитарий уведомляет Депонента о факте приостановления операций по </w:t>
      </w:r>
      <w:r w:rsidR="00C40081" w:rsidRPr="003C0287">
        <w:rPr>
          <w:rFonts w:ascii="Arial" w:hAnsi="Arial" w:cs="Arial"/>
          <w:noProof/>
          <w:color w:val="000000" w:themeColor="text1"/>
          <w:sz w:val="20"/>
          <w:szCs w:val="20"/>
        </w:rPr>
        <w:t>С</w:t>
      </w:r>
      <w:r w:rsidRPr="003C0287">
        <w:rPr>
          <w:rFonts w:ascii="Arial" w:hAnsi="Arial" w:cs="Arial"/>
          <w:noProof/>
          <w:color w:val="000000" w:themeColor="text1"/>
          <w:sz w:val="20"/>
          <w:szCs w:val="20"/>
        </w:rPr>
        <w:t>чету депо.</w:t>
      </w:r>
    </w:p>
    <w:p w:rsidR="00972DB4" w:rsidRPr="003C0287" w:rsidRDefault="00812B5B" w:rsidP="00972DB4">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eastAsia="Times New Roman" w:hAnsi="Arial" w:cs="Arial"/>
          <w:bCs/>
          <w:color w:val="000000" w:themeColor="text1"/>
          <w:sz w:val="20"/>
          <w:szCs w:val="20"/>
          <w:lang w:eastAsia="ru-RU"/>
        </w:rPr>
        <w:t xml:space="preserve"> </w:t>
      </w:r>
      <w:r w:rsidR="00972DB4" w:rsidRPr="003C0287">
        <w:rPr>
          <w:rFonts w:ascii="Arial" w:eastAsia="Times New Roman" w:hAnsi="Arial" w:cs="Arial"/>
          <w:bCs/>
          <w:color w:val="000000" w:themeColor="text1"/>
          <w:sz w:val="20"/>
          <w:szCs w:val="20"/>
          <w:lang w:eastAsia="ru-RU"/>
        </w:rPr>
        <w:t>Клиент обязуется возмещать расходы Банку, возникшие у Банка при передаче информации и документов, определенных</w:t>
      </w:r>
      <w:r w:rsidR="00E25053" w:rsidRPr="003C0287">
        <w:rPr>
          <w:rFonts w:ascii="Arial" w:eastAsia="Times New Roman" w:hAnsi="Arial" w:cs="Arial"/>
          <w:bCs/>
          <w:color w:val="000000" w:themeColor="text1"/>
          <w:sz w:val="20"/>
          <w:szCs w:val="20"/>
          <w:lang w:eastAsia="ru-RU"/>
        </w:rPr>
        <w:t xml:space="preserve"> Порядком</w:t>
      </w:r>
      <w:r w:rsidR="00972DB4" w:rsidRPr="003C0287">
        <w:rPr>
          <w:rFonts w:ascii="Arial" w:eastAsia="Times New Roman" w:hAnsi="Arial" w:cs="Arial"/>
          <w:bCs/>
          <w:color w:val="000000" w:themeColor="text1"/>
          <w:sz w:val="20"/>
          <w:szCs w:val="20"/>
          <w:lang w:eastAsia="ru-RU"/>
        </w:rPr>
        <w:t xml:space="preserve"> в вышестоящий депозитарий</w:t>
      </w:r>
      <w:r w:rsidR="00E25053" w:rsidRPr="003C0287">
        <w:rPr>
          <w:rFonts w:ascii="Arial" w:eastAsia="Times New Roman" w:hAnsi="Arial" w:cs="Arial"/>
          <w:bCs/>
          <w:color w:val="000000" w:themeColor="text1"/>
          <w:sz w:val="20"/>
          <w:szCs w:val="20"/>
          <w:lang w:eastAsia="ru-RU"/>
        </w:rPr>
        <w:t>, иностранный налоговый орган и/или иностранному налоговому агенту</w:t>
      </w:r>
      <w:r w:rsidR="00972DB4" w:rsidRPr="003C0287">
        <w:rPr>
          <w:rFonts w:ascii="Arial" w:eastAsia="Times New Roman" w:hAnsi="Arial" w:cs="Arial"/>
          <w:bCs/>
          <w:color w:val="000000" w:themeColor="text1"/>
          <w:sz w:val="20"/>
          <w:szCs w:val="20"/>
          <w:lang w:eastAsia="ru-RU"/>
        </w:rPr>
        <w:t>.</w:t>
      </w:r>
    </w:p>
    <w:p w:rsidR="00972DB4" w:rsidRPr="003C0287" w:rsidRDefault="00972DB4" w:rsidP="00972DB4">
      <w:pPr>
        <w:pStyle w:val="afc"/>
        <w:tabs>
          <w:tab w:val="left" w:pos="567"/>
          <w:tab w:val="left" w:pos="1134"/>
        </w:tabs>
        <w:ind w:left="567"/>
        <w:rPr>
          <w:rFonts w:ascii="Arial" w:hAnsi="Arial" w:cs="Arial"/>
          <w:noProof/>
          <w:color w:val="000000" w:themeColor="text1"/>
          <w:sz w:val="20"/>
          <w:szCs w:val="20"/>
        </w:rPr>
      </w:pPr>
    </w:p>
    <w:p w:rsidR="006C1090" w:rsidRPr="003C0287" w:rsidRDefault="006C1090" w:rsidP="00755D1E">
      <w:pPr>
        <w:pStyle w:val="3"/>
        <w:numPr>
          <w:ilvl w:val="0"/>
          <w:numId w:val="27"/>
        </w:numPr>
        <w:tabs>
          <w:tab w:val="left" w:pos="1134"/>
          <w:tab w:val="left" w:pos="10065"/>
        </w:tabs>
        <w:ind w:left="0" w:firstLine="0"/>
        <w:jc w:val="left"/>
        <w:rPr>
          <w:rFonts w:ascii="Arial" w:hAnsi="Arial" w:cs="Arial"/>
          <w:b/>
          <w:color w:val="000000" w:themeColor="text1"/>
          <w:sz w:val="20"/>
        </w:rPr>
      </w:pPr>
      <w:bookmarkStart w:id="101" w:name="_Toc462414395"/>
      <w:r w:rsidRPr="003C0287">
        <w:rPr>
          <w:rFonts w:ascii="Arial" w:hAnsi="Arial" w:cs="Arial"/>
          <w:b/>
          <w:color w:val="000000" w:themeColor="text1"/>
          <w:sz w:val="20"/>
        </w:rPr>
        <w:t>Конфиденциальность</w:t>
      </w:r>
      <w:bookmarkEnd w:id="101"/>
    </w:p>
    <w:p w:rsidR="00311B1D" w:rsidRPr="003C0287" w:rsidRDefault="00311B1D" w:rsidP="00311B1D">
      <w:pPr>
        <w:rPr>
          <w:color w:val="000000" w:themeColor="text1"/>
        </w:rPr>
      </w:pPr>
    </w:p>
    <w:p w:rsidR="000162BE" w:rsidRPr="003C0287" w:rsidRDefault="000162BE" w:rsidP="00755D1E">
      <w:pPr>
        <w:pStyle w:val="norm11"/>
        <w:numPr>
          <w:ilvl w:val="1"/>
          <w:numId w:val="27"/>
        </w:numPr>
        <w:tabs>
          <w:tab w:val="left" w:pos="1134"/>
        </w:tabs>
        <w:spacing w:after="0"/>
        <w:ind w:left="0" w:firstLine="567"/>
        <w:rPr>
          <w:rFonts w:ascii="Arial" w:hAnsi="Arial" w:cs="Arial"/>
          <w:color w:val="000000" w:themeColor="text1"/>
          <w:sz w:val="20"/>
          <w:szCs w:val="20"/>
        </w:rPr>
      </w:pPr>
      <w:r w:rsidRPr="003C0287">
        <w:rPr>
          <w:rFonts w:ascii="Arial" w:hAnsi="Arial" w:cs="Arial"/>
          <w:color w:val="000000" w:themeColor="text1"/>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w:t>
      </w:r>
      <w:r w:rsidR="000D12B4" w:rsidRPr="003C0287">
        <w:rPr>
          <w:rFonts w:ascii="Arial" w:hAnsi="Arial" w:cs="Arial"/>
          <w:color w:val="000000" w:themeColor="text1"/>
          <w:sz w:val="20"/>
          <w:szCs w:val="20"/>
        </w:rPr>
        <w:t xml:space="preserve"> </w:t>
      </w:r>
      <w:r w:rsidR="000D12B4" w:rsidRPr="003C0287">
        <w:rPr>
          <w:rFonts w:ascii="Arial" w:hAnsi="Arial" w:cs="Arial"/>
          <w:color w:val="000000" w:themeColor="text1"/>
        </w:rPr>
        <w:t>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3C0287" w:rsidRDefault="006C1090"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 xml:space="preserve">Депозитарий не разглашает информацию, отнесенную к конфиденциальной информации о </w:t>
      </w:r>
      <w:r w:rsidR="00B722CA" w:rsidRPr="003C0287">
        <w:rPr>
          <w:rFonts w:ascii="Arial" w:hAnsi="Arial" w:cs="Arial"/>
          <w:noProof/>
          <w:color w:val="000000" w:themeColor="text1"/>
          <w:sz w:val="20"/>
          <w:szCs w:val="20"/>
        </w:rPr>
        <w:t>С</w:t>
      </w:r>
      <w:r w:rsidRPr="003C0287">
        <w:rPr>
          <w:rFonts w:ascii="Arial" w:hAnsi="Arial" w:cs="Arial"/>
          <w:noProof/>
          <w:color w:val="000000" w:themeColor="text1"/>
          <w:sz w:val="20"/>
          <w:szCs w:val="20"/>
        </w:rPr>
        <w:t xml:space="preserve">четах депо </w:t>
      </w:r>
      <w:r w:rsidR="00B722CA" w:rsidRPr="003C0287">
        <w:rPr>
          <w:rFonts w:ascii="Arial" w:hAnsi="Arial" w:cs="Arial"/>
          <w:noProof/>
          <w:color w:val="000000" w:themeColor="text1"/>
          <w:sz w:val="20"/>
          <w:szCs w:val="20"/>
        </w:rPr>
        <w:t>Д</w:t>
      </w:r>
      <w:r w:rsidRPr="003C0287">
        <w:rPr>
          <w:rFonts w:ascii="Arial" w:hAnsi="Arial" w:cs="Arial"/>
          <w:noProof/>
          <w:color w:val="000000" w:themeColor="text1"/>
          <w:sz w:val="20"/>
          <w:szCs w:val="20"/>
        </w:rPr>
        <w:t>епонентов Депозитария</w:t>
      </w:r>
      <w:r w:rsidR="001D3D40" w:rsidRPr="003C0287">
        <w:rPr>
          <w:rFonts w:ascii="Arial" w:hAnsi="Arial" w:cs="Arial"/>
          <w:noProof/>
          <w:color w:val="000000" w:themeColor="text1"/>
          <w:sz w:val="20"/>
          <w:szCs w:val="20"/>
        </w:rPr>
        <w:t xml:space="preserve"> о счетах учета НФИ</w:t>
      </w:r>
      <w:r w:rsidRPr="003C0287">
        <w:rPr>
          <w:rFonts w:ascii="Arial" w:hAnsi="Arial" w:cs="Arial"/>
          <w:noProof/>
          <w:color w:val="000000" w:themeColor="text1"/>
          <w:sz w:val="20"/>
          <w:szCs w:val="20"/>
        </w:rPr>
        <w:t xml:space="preserve">, включая информацию о производимых операциях по </w:t>
      </w:r>
      <w:r w:rsidR="00B271C4" w:rsidRPr="003C0287">
        <w:rPr>
          <w:rFonts w:ascii="Arial" w:hAnsi="Arial" w:cs="Arial"/>
          <w:noProof/>
          <w:color w:val="000000" w:themeColor="text1"/>
          <w:sz w:val="20"/>
          <w:szCs w:val="20"/>
        </w:rPr>
        <w:t>С</w:t>
      </w:r>
      <w:r w:rsidRPr="003C0287">
        <w:rPr>
          <w:rFonts w:ascii="Arial" w:hAnsi="Arial" w:cs="Arial"/>
          <w:noProof/>
          <w:color w:val="000000" w:themeColor="text1"/>
          <w:sz w:val="20"/>
          <w:szCs w:val="20"/>
        </w:rPr>
        <w:t xml:space="preserve">четам </w:t>
      </w:r>
      <w:r w:rsidR="00B271C4" w:rsidRPr="003C0287">
        <w:rPr>
          <w:rFonts w:ascii="Arial" w:hAnsi="Arial" w:cs="Arial"/>
          <w:noProof/>
          <w:color w:val="000000" w:themeColor="text1"/>
          <w:sz w:val="20"/>
          <w:szCs w:val="20"/>
        </w:rPr>
        <w:t xml:space="preserve">депо </w:t>
      </w:r>
      <w:r w:rsidRPr="003C0287">
        <w:rPr>
          <w:rFonts w:ascii="Arial" w:hAnsi="Arial" w:cs="Arial"/>
          <w:noProof/>
          <w:color w:val="000000" w:themeColor="text1"/>
          <w:sz w:val="20"/>
          <w:szCs w:val="20"/>
        </w:rPr>
        <w:t xml:space="preserve">и иные сведения о </w:t>
      </w:r>
      <w:r w:rsidR="00B271C4" w:rsidRPr="003C0287">
        <w:rPr>
          <w:rFonts w:ascii="Arial" w:hAnsi="Arial" w:cs="Arial"/>
          <w:noProof/>
          <w:color w:val="000000" w:themeColor="text1"/>
          <w:sz w:val="20"/>
          <w:szCs w:val="20"/>
        </w:rPr>
        <w:t>Д</w:t>
      </w:r>
      <w:r w:rsidRPr="003C0287">
        <w:rPr>
          <w:rFonts w:ascii="Arial" w:hAnsi="Arial" w:cs="Arial"/>
          <w:noProof/>
          <w:color w:val="000000" w:themeColor="text1"/>
          <w:sz w:val="20"/>
          <w:szCs w:val="20"/>
        </w:rPr>
        <w:t>епонентах, ставшие известными Депозитарию в связи с осуществлением им депозитарной деятельности.</w:t>
      </w:r>
    </w:p>
    <w:p w:rsidR="006C1090" w:rsidRPr="003C0287" w:rsidRDefault="006C1090"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 xml:space="preserve">Информация (сведения) о </w:t>
      </w:r>
      <w:r w:rsidR="00B722CA" w:rsidRPr="003C0287">
        <w:rPr>
          <w:rFonts w:ascii="Arial" w:hAnsi="Arial" w:cs="Arial"/>
          <w:noProof/>
          <w:color w:val="000000" w:themeColor="text1"/>
          <w:sz w:val="20"/>
          <w:szCs w:val="20"/>
        </w:rPr>
        <w:t>С</w:t>
      </w:r>
      <w:r w:rsidRPr="003C0287">
        <w:rPr>
          <w:rFonts w:ascii="Arial" w:hAnsi="Arial" w:cs="Arial"/>
          <w:noProof/>
          <w:color w:val="000000" w:themeColor="text1"/>
          <w:sz w:val="20"/>
          <w:szCs w:val="20"/>
        </w:rPr>
        <w:t xml:space="preserve">четах депо </w:t>
      </w:r>
      <w:r w:rsidR="00B722CA" w:rsidRPr="003C0287">
        <w:rPr>
          <w:rFonts w:ascii="Arial" w:hAnsi="Arial" w:cs="Arial"/>
          <w:noProof/>
          <w:color w:val="000000" w:themeColor="text1"/>
          <w:sz w:val="20"/>
          <w:szCs w:val="20"/>
        </w:rPr>
        <w:t>Д</w:t>
      </w:r>
      <w:r w:rsidRPr="003C0287">
        <w:rPr>
          <w:rFonts w:ascii="Arial" w:hAnsi="Arial" w:cs="Arial"/>
          <w:noProof/>
          <w:color w:val="000000" w:themeColor="text1"/>
          <w:sz w:val="20"/>
          <w:szCs w:val="20"/>
        </w:rPr>
        <w:t>епонентов</w:t>
      </w:r>
      <w:r w:rsidR="001D3D40" w:rsidRPr="003C0287">
        <w:rPr>
          <w:rFonts w:ascii="Arial" w:hAnsi="Arial" w:cs="Arial"/>
          <w:noProof/>
          <w:color w:val="000000" w:themeColor="text1"/>
          <w:sz w:val="20"/>
          <w:szCs w:val="20"/>
        </w:rPr>
        <w:t>/о счетах учета НФИ</w:t>
      </w:r>
      <w:r w:rsidRPr="003C0287">
        <w:rPr>
          <w:rFonts w:ascii="Arial" w:hAnsi="Arial" w:cs="Arial"/>
          <w:noProof/>
          <w:color w:val="000000" w:themeColor="text1"/>
          <w:sz w:val="20"/>
          <w:szCs w:val="20"/>
        </w:rPr>
        <w:t xml:space="preserve">, проводимых операциях и иная информация о </w:t>
      </w:r>
      <w:r w:rsidR="00B722CA" w:rsidRPr="003C0287">
        <w:rPr>
          <w:rFonts w:ascii="Arial" w:hAnsi="Arial" w:cs="Arial"/>
          <w:noProof/>
          <w:color w:val="000000" w:themeColor="text1"/>
          <w:sz w:val="20"/>
          <w:szCs w:val="20"/>
        </w:rPr>
        <w:t>Д</w:t>
      </w:r>
      <w:r w:rsidRPr="003C0287">
        <w:rPr>
          <w:rFonts w:ascii="Arial" w:hAnsi="Arial" w:cs="Arial"/>
          <w:noProof/>
          <w:color w:val="000000" w:themeColor="text1"/>
          <w:sz w:val="20"/>
          <w:szCs w:val="20"/>
        </w:rPr>
        <w:t>епонентах</w:t>
      </w:r>
      <w:r w:rsidR="00842FB7" w:rsidRPr="003C0287">
        <w:rPr>
          <w:rFonts w:ascii="Arial" w:hAnsi="Arial" w:cs="Arial"/>
          <w:noProof/>
          <w:color w:val="000000" w:themeColor="text1"/>
          <w:sz w:val="20"/>
          <w:szCs w:val="20"/>
        </w:rPr>
        <w:t>,</w:t>
      </w:r>
      <w:r w:rsidRPr="003C0287">
        <w:rPr>
          <w:rFonts w:ascii="Arial" w:hAnsi="Arial" w:cs="Arial"/>
          <w:noProof/>
          <w:color w:val="000000" w:themeColor="text1"/>
          <w:sz w:val="20"/>
          <w:szCs w:val="20"/>
        </w:rPr>
        <w:t xml:space="preserve"> предоставляется:</w:t>
      </w:r>
    </w:p>
    <w:p w:rsidR="006C1090" w:rsidRPr="003C0287" w:rsidRDefault="00890D65" w:rsidP="00890D65">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B722CA" w:rsidRPr="003C0287">
        <w:rPr>
          <w:rFonts w:ascii="Arial" w:hAnsi="Arial" w:cs="Arial"/>
          <w:color w:val="000000" w:themeColor="text1"/>
          <w:sz w:val="20"/>
          <w:szCs w:val="20"/>
        </w:rPr>
        <w:t>Д</w:t>
      </w:r>
      <w:r w:rsidR="006C1090" w:rsidRPr="003C0287">
        <w:rPr>
          <w:rFonts w:ascii="Arial" w:hAnsi="Arial" w:cs="Arial"/>
          <w:color w:val="000000" w:themeColor="text1"/>
          <w:sz w:val="20"/>
          <w:szCs w:val="20"/>
        </w:rPr>
        <w:t>епонентам;</w:t>
      </w:r>
    </w:p>
    <w:p w:rsidR="006C1090" w:rsidRPr="003C0287" w:rsidRDefault="00890D65" w:rsidP="00890D65">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6C1090" w:rsidRPr="003C0287">
        <w:rPr>
          <w:rFonts w:ascii="Arial" w:hAnsi="Arial" w:cs="Arial"/>
          <w:color w:val="000000" w:themeColor="text1"/>
          <w:sz w:val="20"/>
          <w:szCs w:val="20"/>
        </w:rPr>
        <w:t xml:space="preserve">уполномоченным представителям </w:t>
      </w:r>
      <w:r w:rsidR="00B722CA" w:rsidRPr="003C0287">
        <w:rPr>
          <w:rFonts w:ascii="Arial" w:hAnsi="Arial" w:cs="Arial"/>
          <w:color w:val="000000" w:themeColor="text1"/>
          <w:sz w:val="20"/>
          <w:szCs w:val="20"/>
        </w:rPr>
        <w:t>Д</w:t>
      </w:r>
      <w:r w:rsidR="006C1090" w:rsidRPr="003C0287">
        <w:rPr>
          <w:rFonts w:ascii="Arial" w:hAnsi="Arial" w:cs="Arial"/>
          <w:color w:val="000000" w:themeColor="text1"/>
          <w:sz w:val="20"/>
          <w:szCs w:val="20"/>
        </w:rPr>
        <w:t>епонентов;</w:t>
      </w:r>
    </w:p>
    <w:p w:rsidR="000D12B4" w:rsidRPr="003C0287" w:rsidRDefault="00890D65" w:rsidP="00890D65">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1D3D40" w:rsidRPr="003C0287">
        <w:rPr>
          <w:rFonts w:ascii="Arial" w:hAnsi="Arial" w:cs="Arial"/>
          <w:color w:val="000000" w:themeColor="text1"/>
          <w:sz w:val="20"/>
          <w:szCs w:val="20"/>
        </w:rPr>
        <w:t>Попечителю счета депо / Попечителю счета учета НФИ</w:t>
      </w:r>
      <w:r w:rsidR="006C1090" w:rsidRPr="003C0287">
        <w:rPr>
          <w:rFonts w:ascii="Arial" w:hAnsi="Arial" w:cs="Arial"/>
          <w:color w:val="000000" w:themeColor="text1"/>
          <w:sz w:val="20"/>
          <w:szCs w:val="20"/>
        </w:rPr>
        <w:t>;</w:t>
      </w:r>
    </w:p>
    <w:p w:rsidR="000D12B4" w:rsidRPr="003C0287" w:rsidRDefault="00890D65" w:rsidP="000D12B4">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0D12B4" w:rsidRPr="003C0287">
        <w:rPr>
          <w:rFonts w:ascii="Arial" w:hAnsi="Arial" w:cs="Arial"/>
          <w:color w:val="000000" w:themeColor="text1"/>
          <w:sz w:val="20"/>
          <w:szCs w:val="20"/>
        </w:rPr>
        <w:t>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3C0287" w:rsidRDefault="000D12B4" w:rsidP="000D12B4">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Банку России в рамках его полномочий;</w:t>
      </w:r>
    </w:p>
    <w:p w:rsidR="000D12B4" w:rsidRPr="003C0287" w:rsidRDefault="000D12B4" w:rsidP="000D12B4">
      <w:pPr>
        <w:pStyle w:val="afc"/>
        <w:tabs>
          <w:tab w:val="left" w:pos="1276"/>
        </w:tabs>
        <w:ind w:left="435"/>
        <w:rPr>
          <w:rFonts w:ascii="Arial" w:hAnsi="Arial" w:cs="Arial"/>
          <w:color w:val="000000" w:themeColor="text1"/>
          <w:sz w:val="20"/>
          <w:szCs w:val="20"/>
        </w:rPr>
      </w:pPr>
      <w:proofErr w:type="gramStart"/>
      <w:r w:rsidRPr="003C0287">
        <w:rPr>
          <w:rFonts w:ascii="Arial" w:hAnsi="Arial" w:cs="Arial"/>
          <w:color w:val="000000" w:themeColor="text1"/>
          <w:sz w:val="20"/>
          <w:szCs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roofErr w:type="gramEnd"/>
    </w:p>
    <w:p w:rsidR="000D12B4" w:rsidRPr="003C0287" w:rsidRDefault="000D12B4" w:rsidP="000D12B4">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3C0287" w:rsidRDefault="00CC57E6" w:rsidP="000D12B4">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xml:space="preserve">- иным лицам, определенным в пунктах 39.4, 39.5 настоящих Условий; </w:t>
      </w:r>
    </w:p>
    <w:p w:rsidR="000D12B4" w:rsidRPr="003C0287" w:rsidRDefault="000D12B4" w:rsidP="000D12B4">
      <w:pPr>
        <w:pStyle w:val="afc"/>
        <w:tabs>
          <w:tab w:val="left" w:pos="1276"/>
        </w:tabs>
        <w:ind w:left="435"/>
        <w:rPr>
          <w:rFonts w:ascii="Arial" w:hAnsi="Arial" w:cs="Arial"/>
          <w:color w:val="000000" w:themeColor="text1"/>
          <w:sz w:val="20"/>
          <w:szCs w:val="20"/>
        </w:rPr>
      </w:pPr>
      <w:r w:rsidRPr="003C0287">
        <w:rPr>
          <w:rFonts w:ascii="Arial" w:hAnsi="Arial" w:cs="Arial"/>
          <w:color w:val="000000" w:themeColor="text1"/>
          <w:sz w:val="20"/>
          <w:szCs w:val="20"/>
        </w:rPr>
        <w:t>- иным лицам в случаях, предусмотренных законодательством Российской Федерации</w:t>
      </w:r>
      <w:r w:rsidR="00DF0756" w:rsidRPr="003C0287">
        <w:rPr>
          <w:rFonts w:ascii="Arial" w:hAnsi="Arial" w:cs="Arial"/>
          <w:color w:val="000000" w:themeColor="text1"/>
          <w:sz w:val="20"/>
          <w:szCs w:val="20"/>
        </w:rPr>
        <w:t>.</w:t>
      </w:r>
    </w:p>
    <w:p w:rsidR="00DF0756" w:rsidRPr="003C0287" w:rsidRDefault="00DF0756" w:rsidP="008A3A9B">
      <w:pPr>
        <w:pStyle w:val="afc"/>
        <w:numPr>
          <w:ilvl w:val="1"/>
          <w:numId w:val="27"/>
        </w:numPr>
        <w:tabs>
          <w:tab w:val="left" w:pos="567"/>
          <w:tab w:val="left" w:pos="1134"/>
        </w:tabs>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Депонент согласен с тем, что конфиденциальная информация о нем и его клиентах, в том числе, </w:t>
      </w:r>
      <w:r w:rsidRPr="003C0287">
        <w:rPr>
          <w:rFonts w:ascii="Arial" w:hAnsi="Arial" w:cs="Arial"/>
          <w:noProof/>
          <w:color w:val="000000" w:themeColor="text1"/>
          <w:sz w:val="20"/>
          <w:szCs w:val="20"/>
        </w:rPr>
        <w:t>информация</w:t>
      </w:r>
      <w:r w:rsidRPr="003C0287">
        <w:rPr>
          <w:rFonts w:ascii="Arial" w:hAnsi="Arial" w:cs="Arial"/>
          <w:color w:val="000000" w:themeColor="text1"/>
          <w:sz w:val="20"/>
          <w:szCs w:val="20"/>
        </w:rPr>
        <w:t xml:space="preserve">, содержащаяся в зарегистрированных в Депозитарии анкетах Депонентов/клиентов Депонентов,   иных документах и информации, полученных от Депонента,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6A302A" w:rsidRPr="003C0287">
        <w:rPr>
          <w:rFonts w:ascii="Arial" w:hAnsi="Arial" w:cs="Arial"/>
          <w:color w:val="000000" w:themeColor="text1"/>
          <w:sz w:val="20"/>
          <w:szCs w:val="20"/>
        </w:rPr>
        <w:t>и</w:t>
      </w:r>
      <w:r w:rsidRPr="003C0287">
        <w:rPr>
          <w:rFonts w:ascii="Arial" w:hAnsi="Arial" w:cs="Arial"/>
          <w:color w:val="000000" w:themeColor="text1"/>
          <w:sz w:val="20"/>
          <w:szCs w:val="20"/>
        </w:rPr>
        <w:t>ностранного депозитария, или порядком исполнения депозитарных операций</w:t>
      </w:r>
      <w:r w:rsidR="006A302A" w:rsidRPr="003C0287">
        <w:rPr>
          <w:rFonts w:ascii="Arial" w:hAnsi="Arial" w:cs="Arial"/>
          <w:color w:val="000000" w:themeColor="text1"/>
          <w:sz w:val="20"/>
          <w:szCs w:val="20"/>
        </w:rPr>
        <w:t xml:space="preserve"> Депозитария</w:t>
      </w:r>
      <w:r w:rsidRPr="003C0287">
        <w:rPr>
          <w:rFonts w:ascii="Arial" w:hAnsi="Arial" w:cs="Arial"/>
          <w:color w:val="000000" w:themeColor="text1"/>
          <w:sz w:val="20"/>
          <w:szCs w:val="20"/>
        </w:rPr>
        <w:t>, будет передаваться эмитенту, держателю реестра, иностранному</w:t>
      </w:r>
      <w:proofErr w:type="gramEnd"/>
      <w:r w:rsidRPr="003C0287">
        <w:rPr>
          <w:rFonts w:ascii="Arial" w:hAnsi="Arial" w:cs="Arial"/>
          <w:color w:val="000000" w:themeColor="text1"/>
          <w:sz w:val="20"/>
          <w:szCs w:val="20"/>
        </w:rPr>
        <w:t xml:space="preserve"> депозитарию или иному уполномоченному органу/лицу, организатору торговли на рынке ценных бумаг, бирже или клиринговой организации</w:t>
      </w:r>
      <w:r w:rsidR="006A302A" w:rsidRPr="003C0287">
        <w:rPr>
          <w:rFonts w:ascii="Arial" w:hAnsi="Arial" w:cs="Arial"/>
          <w:color w:val="000000" w:themeColor="text1"/>
          <w:sz w:val="20"/>
          <w:szCs w:val="20"/>
        </w:rPr>
        <w:t>, иностранным налоговым органам, иностранным налоговым агентам</w:t>
      </w:r>
      <w:r w:rsidRPr="003C0287">
        <w:rPr>
          <w:rFonts w:ascii="Arial" w:hAnsi="Arial" w:cs="Arial"/>
          <w:color w:val="000000" w:themeColor="text1"/>
          <w:sz w:val="20"/>
          <w:szCs w:val="20"/>
        </w:rPr>
        <w:t xml:space="preserve"> без дополнительного согласия Депонента на основании данных</w:t>
      </w:r>
      <w:r w:rsidR="006A302A" w:rsidRPr="003C0287">
        <w:rPr>
          <w:rFonts w:ascii="Arial" w:hAnsi="Arial" w:cs="Arial"/>
          <w:color w:val="000000" w:themeColor="text1"/>
          <w:sz w:val="20"/>
          <w:szCs w:val="20"/>
        </w:rPr>
        <w:t>, содержащихся у</w:t>
      </w:r>
      <w:r w:rsidRPr="003C0287">
        <w:rPr>
          <w:rFonts w:ascii="Arial" w:hAnsi="Arial" w:cs="Arial"/>
          <w:color w:val="000000" w:themeColor="text1"/>
          <w:sz w:val="20"/>
          <w:szCs w:val="20"/>
        </w:rPr>
        <w:t xml:space="preserve"> Депозитария. Депонент несет ответственность за достоверность предоставляемой Депозитарию информации и своевременное обновление анкетных данных</w:t>
      </w:r>
      <w:r w:rsidR="006A302A" w:rsidRPr="003C0287">
        <w:rPr>
          <w:rFonts w:ascii="Arial" w:hAnsi="Arial" w:cs="Arial"/>
          <w:color w:val="000000" w:themeColor="text1"/>
          <w:sz w:val="20"/>
          <w:szCs w:val="20"/>
        </w:rPr>
        <w:t>, иных документов, предусмотренных настоящими Условиями</w:t>
      </w:r>
      <w:r w:rsidRPr="003C0287">
        <w:rPr>
          <w:rFonts w:ascii="Arial" w:hAnsi="Arial" w:cs="Arial"/>
          <w:color w:val="000000" w:themeColor="text1"/>
          <w:sz w:val="20"/>
          <w:szCs w:val="20"/>
        </w:rPr>
        <w:t xml:space="preserve">. </w:t>
      </w:r>
      <w:proofErr w:type="gramStart"/>
      <w:r w:rsidRPr="003C0287">
        <w:rPr>
          <w:rFonts w:ascii="Arial" w:hAnsi="Arial" w:cs="Arial"/>
          <w:color w:val="000000" w:themeColor="text1"/>
          <w:sz w:val="20"/>
          <w:szCs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3C0287" w:rsidRDefault="00DF0756" w:rsidP="008A3A9B">
      <w:pPr>
        <w:pStyle w:val="afc"/>
        <w:numPr>
          <w:ilvl w:val="1"/>
          <w:numId w:val="27"/>
        </w:numPr>
        <w:tabs>
          <w:tab w:val="left" w:pos="567"/>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Депонент,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w:t>
      </w:r>
      <w:r w:rsidRPr="003C0287">
        <w:rPr>
          <w:rFonts w:ascii="Arial" w:hAnsi="Arial" w:cs="Arial"/>
          <w:noProof/>
          <w:color w:val="000000" w:themeColor="text1"/>
          <w:sz w:val="20"/>
          <w:szCs w:val="20"/>
        </w:rPr>
        <w:t>признается</w:t>
      </w:r>
      <w:r w:rsidRPr="003C0287">
        <w:rPr>
          <w:rFonts w:ascii="Arial" w:hAnsi="Arial" w:cs="Arial"/>
          <w:color w:val="000000" w:themeColor="text1"/>
          <w:sz w:val="20"/>
          <w:szCs w:val="20"/>
        </w:rPr>
        <w:t xml:space="preserve">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3C0287">
        <w:rPr>
          <w:rFonts w:ascii="Arial" w:hAnsi="Arial" w:cs="Arial"/>
          <w:color w:val="000000" w:themeColor="text1"/>
          <w:sz w:val="20"/>
          <w:szCs w:val="20"/>
        </w:rPr>
        <w:t>и(</w:t>
      </w:r>
      <w:proofErr w:type="gramEnd"/>
      <w:r w:rsidRPr="003C0287">
        <w:rPr>
          <w:rFonts w:ascii="Arial" w:hAnsi="Arial" w:cs="Arial"/>
          <w:color w:val="000000" w:themeColor="text1"/>
          <w:sz w:val="20"/>
          <w:szCs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CC57E6" w:rsidRPr="003C0287" w:rsidRDefault="0073354C" w:rsidP="0073354C">
      <w:pPr>
        <w:pStyle w:val="81"/>
        <w:tabs>
          <w:tab w:val="left" w:pos="567"/>
        </w:tabs>
        <w:spacing w:before="120" w:line="240" w:lineRule="auto"/>
        <w:jc w:val="both"/>
        <w:rPr>
          <w:rFonts w:ascii="Arial" w:hAnsi="Arial" w:cs="Arial"/>
          <w:color w:val="000000" w:themeColor="text1"/>
          <w:sz w:val="20"/>
          <w:szCs w:val="20"/>
        </w:rPr>
      </w:pPr>
      <w:r w:rsidRPr="003C0287">
        <w:rPr>
          <w:rFonts w:ascii="Arial" w:hAnsi="Arial" w:cs="Arial"/>
          <w:color w:val="000000" w:themeColor="text1"/>
          <w:sz w:val="20"/>
          <w:szCs w:val="20"/>
        </w:rPr>
        <w:t xml:space="preserve">          </w:t>
      </w:r>
      <w:r w:rsidR="00CC57E6" w:rsidRPr="003C0287">
        <w:rPr>
          <w:rFonts w:ascii="Arial" w:hAnsi="Arial" w:cs="Arial"/>
          <w:color w:val="000000" w:themeColor="text1"/>
          <w:sz w:val="20"/>
          <w:szCs w:val="20"/>
        </w:rPr>
        <w:t xml:space="preserve">Депонент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00CC57E6" w:rsidRPr="003C0287">
        <w:rPr>
          <w:rFonts w:ascii="Arial" w:hAnsi="Arial" w:cs="Arial"/>
          <w:color w:val="000000" w:themeColor="text1"/>
          <w:sz w:val="20"/>
          <w:szCs w:val="20"/>
        </w:rPr>
        <w:t>Депонент обязан включить в договоры со своими клиентами условие о согласии последних на раскрытие информации о них вышеуказанным лицам</w:t>
      </w:r>
      <w:r w:rsidRPr="003C0287">
        <w:rPr>
          <w:rFonts w:ascii="Arial" w:hAnsi="Arial" w:cs="Arial"/>
          <w:color w:val="000000" w:themeColor="text1"/>
          <w:sz w:val="20"/>
          <w:szCs w:val="20"/>
        </w:rPr>
        <w:t>.</w:t>
      </w:r>
      <w:proofErr w:type="gramEnd"/>
    </w:p>
    <w:p w:rsidR="00DF0756" w:rsidRPr="003C0287" w:rsidRDefault="00DF0756" w:rsidP="006A302A">
      <w:pPr>
        <w:pStyle w:val="afc"/>
        <w:tabs>
          <w:tab w:val="left" w:pos="567"/>
          <w:tab w:val="left" w:pos="1134"/>
        </w:tabs>
        <w:ind w:left="426" w:firstLine="141"/>
        <w:rPr>
          <w:rFonts w:ascii="Arial" w:hAnsi="Arial" w:cs="Arial"/>
          <w:noProof/>
          <w:color w:val="000000" w:themeColor="text1"/>
          <w:sz w:val="20"/>
          <w:szCs w:val="20"/>
        </w:rPr>
      </w:pPr>
    </w:p>
    <w:p w:rsidR="006C1090" w:rsidRPr="003C0287" w:rsidRDefault="006C1090" w:rsidP="00755D1E">
      <w:pPr>
        <w:pStyle w:val="afc"/>
        <w:numPr>
          <w:ilvl w:val="1"/>
          <w:numId w:val="27"/>
        </w:numPr>
        <w:tabs>
          <w:tab w:val="left" w:pos="567"/>
          <w:tab w:val="left" w:pos="1134"/>
        </w:tabs>
        <w:ind w:left="0" w:firstLine="567"/>
        <w:rPr>
          <w:rFonts w:ascii="Arial" w:hAnsi="Arial" w:cs="Arial"/>
          <w:noProof/>
          <w:color w:val="000000" w:themeColor="text1"/>
          <w:sz w:val="20"/>
          <w:szCs w:val="20"/>
        </w:rPr>
      </w:pPr>
      <w:r w:rsidRPr="003C0287">
        <w:rPr>
          <w:rFonts w:ascii="Arial" w:hAnsi="Arial" w:cs="Arial"/>
          <w:noProof/>
          <w:color w:val="000000" w:themeColor="text1"/>
          <w:sz w:val="20"/>
          <w:szCs w:val="20"/>
        </w:rPr>
        <w:t xml:space="preserve">В случае разглашения конфиденциальной информации о </w:t>
      </w:r>
      <w:r w:rsidR="00042244" w:rsidRPr="003C0287">
        <w:rPr>
          <w:rFonts w:ascii="Arial" w:hAnsi="Arial" w:cs="Arial"/>
          <w:noProof/>
          <w:color w:val="000000" w:themeColor="text1"/>
          <w:sz w:val="20"/>
          <w:szCs w:val="20"/>
        </w:rPr>
        <w:t>С</w:t>
      </w:r>
      <w:r w:rsidRPr="003C0287">
        <w:rPr>
          <w:rFonts w:ascii="Arial" w:hAnsi="Arial" w:cs="Arial"/>
          <w:noProof/>
          <w:color w:val="000000" w:themeColor="text1"/>
          <w:sz w:val="20"/>
          <w:szCs w:val="20"/>
        </w:rPr>
        <w:t xml:space="preserve">четах депо </w:t>
      </w:r>
      <w:r w:rsidR="00B722CA" w:rsidRPr="003C0287">
        <w:rPr>
          <w:rFonts w:ascii="Arial" w:hAnsi="Arial" w:cs="Arial"/>
          <w:noProof/>
          <w:color w:val="000000" w:themeColor="text1"/>
          <w:sz w:val="20"/>
          <w:szCs w:val="20"/>
        </w:rPr>
        <w:t>Д</w:t>
      </w:r>
      <w:r w:rsidRPr="003C0287">
        <w:rPr>
          <w:rFonts w:ascii="Arial" w:hAnsi="Arial" w:cs="Arial"/>
          <w:noProof/>
          <w:color w:val="000000" w:themeColor="text1"/>
          <w:sz w:val="20"/>
          <w:szCs w:val="20"/>
        </w:rPr>
        <w:t xml:space="preserve">епонентов, </w:t>
      </w:r>
      <w:r w:rsidR="00B722CA" w:rsidRPr="003C0287">
        <w:rPr>
          <w:rFonts w:ascii="Arial" w:hAnsi="Arial" w:cs="Arial"/>
          <w:noProof/>
          <w:color w:val="000000" w:themeColor="text1"/>
          <w:sz w:val="20"/>
          <w:szCs w:val="20"/>
        </w:rPr>
        <w:t xml:space="preserve"> Д</w:t>
      </w:r>
      <w:r w:rsidRPr="003C0287">
        <w:rPr>
          <w:rFonts w:ascii="Arial" w:hAnsi="Arial" w:cs="Arial"/>
          <w:noProof/>
          <w:color w:val="000000" w:themeColor="text1"/>
          <w:sz w:val="20"/>
          <w:szCs w:val="20"/>
        </w:rPr>
        <w:t xml:space="preserve">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3C0287" w:rsidRDefault="0073354C" w:rsidP="008A3A9B">
      <w:pPr>
        <w:pStyle w:val="afc"/>
        <w:numPr>
          <w:ilvl w:val="1"/>
          <w:numId w:val="27"/>
        </w:numPr>
        <w:tabs>
          <w:tab w:val="left" w:pos="567"/>
          <w:tab w:val="left" w:pos="1134"/>
        </w:tabs>
        <w:ind w:left="0" w:firstLine="567"/>
        <w:rPr>
          <w:rFonts w:ascii="Arial" w:eastAsia="Times New Roman" w:hAnsi="Arial" w:cs="Arial"/>
          <w:bCs/>
          <w:color w:val="000000" w:themeColor="text1"/>
          <w:sz w:val="20"/>
          <w:szCs w:val="20"/>
          <w:lang w:eastAsia="ru-RU"/>
        </w:rPr>
      </w:pPr>
      <w:r w:rsidRPr="003C0287">
        <w:rPr>
          <w:rFonts w:ascii="Arial" w:eastAsia="Times New Roman" w:hAnsi="Arial" w:cs="Arial"/>
          <w:bCs/>
          <w:color w:val="000000" w:themeColor="text1"/>
          <w:sz w:val="20"/>
          <w:szCs w:val="20"/>
          <w:lang w:eastAsia="ru-RU"/>
        </w:rPr>
        <w:t xml:space="preserve">Депонент предоставляет Депозитарию следующие заверения об обстоятельствах (статья 431.2 </w:t>
      </w:r>
      <w:r w:rsidRPr="003C0287">
        <w:rPr>
          <w:rFonts w:ascii="Arial" w:hAnsi="Arial" w:cs="Arial"/>
          <w:noProof/>
          <w:color w:val="000000" w:themeColor="text1"/>
          <w:sz w:val="20"/>
          <w:szCs w:val="20"/>
        </w:rPr>
        <w:t>Гражданского</w:t>
      </w:r>
      <w:r w:rsidRPr="003C0287">
        <w:rPr>
          <w:rFonts w:ascii="Arial" w:eastAsia="Times New Roman" w:hAnsi="Arial" w:cs="Arial"/>
          <w:bCs/>
          <w:color w:val="000000" w:themeColor="text1"/>
          <w:sz w:val="20"/>
          <w:szCs w:val="20"/>
          <w:lang w:eastAsia="ru-RU"/>
        </w:rPr>
        <w:t xml:space="preserve"> кодекса Российский Федерации): </w:t>
      </w:r>
    </w:p>
    <w:p w:rsidR="0073354C" w:rsidRPr="003C0287" w:rsidRDefault="0073354C" w:rsidP="008A3A9B">
      <w:pPr>
        <w:pStyle w:val="afc"/>
        <w:tabs>
          <w:tab w:val="left" w:pos="567"/>
          <w:tab w:val="left" w:pos="1134"/>
        </w:tabs>
        <w:ind w:left="567"/>
        <w:rPr>
          <w:rFonts w:ascii="Arial" w:eastAsia="Times New Roman" w:hAnsi="Arial" w:cs="Arial"/>
          <w:color w:val="000000" w:themeColor="text1"/>
          <w:sz w:val="20"/>
          <w:szCs w:val="20"/>
          <w:lang w:eastAsia="ru-RU"/>
        </w:rPr>
      </w:pPr>
      <w:proofErr w:type="gramStart"/>
      <w:r w:rsidRPr="003C0287">
        <w:rPr>
          <w:rFonts w:ascii="Arial" w:eastAsia="Times New Roman" w:hAnsi="Arial" w:cs="Arial"/>
          <w:color w:val="000000" w:themeColor="text1"/>
          <w:sz w:val="20"/>
          <w:szCs w:val="20"/>
          <w:lang w:eastAsia="ru-RU"/>
        </w:rPr>
        <w:t xml:space="preserve">- </w:t>
      </w:r>
      <w:r w:rsidRPr="003C0287">
        <w:rPr>
          <w:rFonts w:ascii="Arial" w:eastAsia="Times New Roman" w:hAnsi="Arial" w:cs="Arial"/>
          <w:bCs/>
          <w:color w:val="000000" w:themeColor="text1"/>
          <w:sz w:val="20"/>
          <w:szCs w:val="20"/>
          <w:lang w:eastAsia="ru-RU"/>
        </w:rPr>
        <w:t>передаваемые</w:t>
      </w:r>
      <w:r w:rsidRPr="003C0287">
        <w:rPr>
          <w:rFonts w:ascii="Arial" w:eastAsia="Times New Roman" w:hAnsi="Arial" w:cs="Arial"/>
          <w:color w:val="000000" w:themeColor="text1"/>
          <w:sz w:val="20"/>
          <w:szCs w:val="20"/>
          <w:lang w:eastAsia="ru-RU"/>
        </w:rPr>
        <w:t xml:space="preserve"> в </w:t>
      </w:r>
      <w:r w:rsidR="00BA4046" w:rsidRPr="003C0287">
        <w:rPr>
          <w:rFonts w:ascii="Arial" w:eastAsia="Times New Roman" w:hAnsi="Arial" w:cs="Arial"/>
          <w:color w:val="000000" w:themeColor="text1"/>
          <w:sz w:val="20"/>
          <w:szCs w:val="20"/>
          <w:lang w:eastAsia="ru-RU"/>
        </w:rPr>
        <w:t xml:space="preserve">Депозитарий  </w:t>
      </w:r>
      <w:r w:rsidRPr="003C0287">
        <w:rPr>
          <w:rFonts w:ascii="Arial" w:eastAsia="Times New Roman" w:hAnsi="Arial" w:cs="Arial"/>
          <w:color w:val="000000" w:themeColor="text1"/>
          <w:sz w:val="20"/>
          <w:szCs w:val="20"/>
          <w:lang w:eastAsia="ru-RU"/>
        </w:rPr>
        <w:t>документы, анкеты,  информация</w:t>
      </w:r>
      <w:r w:rsidR="005A59FA">
        <w:rPr>
          <w:rFonts w:ascii="Arial" w:eastAsia="Times New Roman" w:hAnsi="Arial" w:cs="Arial"/>
          <w:color w:val="000000" w:themeColor="text1"/>
          <w:sz w:val="20"/>
          <w:szCs w:val="20"/>
          <w:lang w:eastAsia="ru-RU"/>
        </w:rPr>
        <w:t>, в том числе содержащаяся</w:t>
      </w:r>
      <w:r w:rsidRPr="003C0287">
        <w:rPr>
          <w:rFonts w:ascii="Arial" w:eastAsia="Times New Roman" w:hAnsi="Arial" w:cs="Arial"/>
          <w:color w:val="000000" w:themeColor="text1"/>
          <w:sz w:val="20"/>
          <w:szCs w:val="20"/>
          <w:lang w:eastAsia="ru-RU"/>
        </w:rPr>
        <w:t xml:space="preserve"> в 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3C0287">
        <w:rPr>
          <w:rFonts w:ascii="Arial" w:eastAsia="Times New Roman" w:hAnsi="Arial" w:cs="Arial"/>
          <w:color w:val="000000" w:themeColor="text1"/>
          <w:sz w:val="20"/>
          <w:szCs w:val="20"/>
          <w:lang w:eastAsia="ru-RU"/>
        </w:rPr>
        <w:t>Эффортс</w:t>
      </w:r>
      <w:proofErr w:type="spellEnd"/>
      <w:r w:rsidRPr="003C0287">
        <w:rPr>
          <w:rFonts w:ascii="Arial" w:eastAsia="Times New Roman" w:hAnsi="Arial" w:cs="Arial"/>
          <w:color w:val="000000" w:themeColor="text1"/>
          <w:sz w:val="20"/>
          <w:szCs w:val="20"/>
          <w:lang w:eastAsia="ru-RU"/>
        </w:rPr>
        <w:t xml:space="preserve"> Банк» при получении дохода по ценным бумагам эмитентов США,  содержащие персональные данные, в том числе персональные данные  клиентов Депонента, совершаются с разрешения субъектов персональных данных, в том</w:t>
      </w:r>
      <w:proofErr w:type="gramEnd"/>
      <w:r w:rsidRPr="003C0287">
        <w:rPr>
          <w:rFonts w:ascii="Arial" w:eastAsia="Times New Roman" w:hAnsi="Arial" w:cs="Arial"/>
          <w:color w:val="000000" w:themeColor="text1"/>
          <w:sz w:val="20"/>
          <w:szCs w:val="20"/>
          <w:lang w:eastAsia="ru-RU"/>
        </w:rPr>
        <w:t xml:space="preserve"> </w:t>
      </w:r>
      <w:proofErr w:type="gramStart"/>
      <w:r w:rsidRPr="003C0287">
        <w:rPr>
          <w:rFonts w:ascii="Arial" w:eastAsia="Times New Roman" w:hAnsi="Arial" w:cs="Arial"/>
          <w:color w:val="000000" w:themeColor="text1"/>
          <w:sz w:val="20"/>
          <w:szCs w:val="20"/>
          <w:lang w:eastAsia="ru-RU"/>
        </w:rPr>
        <w:t>числе</w:t>
      </w:r>
      <w:proofErr w:type="gramEnd"/>
      <w:r w:rsidRPr="003C0287">
        <w:rPr>
          <w:rFonts w:ascii="Arial" w:eastAsia="Times New Roman" w:hAnsi="Arial" w:cs="Arial"/>
          <w:color w:val="000000" w:themeColor="text1"/>
          <w:sz w:val="20"/>
          <w:szCs w:val="20"/>
          <w:lang w:eastAsia="ru-RU"/>
        </w:rPr>
        <w:t xml:space="preserve">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3C0287" w:rsidRDefault="0073354C" w:rsidP="0073354C">
      <w:pPr>
        <w:pStyle w:val="afc"/>
        <w:spacing w:after="120"/>
        <w:ind w:left="709" w:right="-1"/>
        <w:contextualSpacing w:val="0"/>
        <w:rPr>
          <w:rFonts w:ascii="Arial" w:eastAsia="Times New Roman" w:hAnsi="Arial" w:cs="Arial"/>
          <w:color w:val="000000" w:themeColor="text1"/>
          <w:sz w:val="20"/>
          <w:szCs w:val="20"/>
          <w:lang w:eastAsia="ru-RU"/>
        </w:rPr>
      </w:pPr>
      <w:r w:rsidRPr="003C0287">
        <w:rPr>
          <w:rFonts w:ascii="Arial" w:eastAsia="Times New Roman" w:hAnsi="Arial" w:cs="Arial"/>
          <w:color w:val="000000" w:themeColor="text1"/>
          <w:sz w:val="20"/>
          <w:szCs w:val="20"/>
          <w:lang w:eastAsia="ru-RU"/>
        </w:rPr>
        <w:t>- передаваемые в Депозитарий документы, анкеты,</w:t>
      </w:r>
      <w:r w:rsidR="008A3A9B" w:rsidRPr="003C0287">
        <w:rPr>
          <w:rFonts w:ascii="Arial" w:eastAsia="Times New Roman" w:hAnsi="Arial" w:cs="Arial"/>
          <w:color w:val="000000" w:themeColor="text1"/>
          <w:sz w:val="20"/>
          <w:szCs w:val="20"/>
          <w:lang w:eastAsia="ru-RU"/>
        </w:rPr>
        <w:t xml:space="preserve"> </w:t>
      </w:r>
      <w:r w:rsidRPr="003C0287">
        <w:rPr>
          <w:rFonts w:ascii="Arial" w:eastAsia="Times New Roman" w:hAnsi="Arial" w:cs="Arial"/>
          <w:color w:val="000000" w:themeColor="text1"/>
          <w:sz w:val="20"/>
          <w:szCs w:val="20"/>
          <w:lang w:eastAsia="ru-RU"/>
        </w:rPr>
        <w:t xml:space="preserve">Поручения,   иная  информация, в том числе передаваемые в соответствии с Приложением № </w:t>
      </w:r>
      <w:r w:rsidR="008A3AD6" w:rsidRPr="003C0287">
        <w:rPr>
          <w:rFonts w:ascii="Arial" w:eastAsia="Times New Roman" w:hAnsi="Arial" w:cs="Arial"/>
          <w:color w:val="000000" w:themeColor="text1"/>
          <w:sz w:val="20"/>
          <w:szCs w:val="20"/>
          <w:lang w:eastAsia="ru-RU"/>
        </w:rPr>
        <w:t xml:space="preserve">28 </w:t>
      </w:r>
      <w:r w:rsidRPr="003C0287">
        <w:rPr>
          <w:rFonts w:ascii="Arial" w:eastAsia="Times New Roman" w:hAnsi="Arial" w:cs="Arial"/>
          <w:color w:val="000000" w:themeColor="text1"/>
          <w:sz w:val="20"/>
          <w:szCs w:val="20"/>
          <w:lang w:eastAsia="ru-RU"/>
        </w:rPr>
        <w:t xml:space="preserve">и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3C0287">
        <w:rPr>
          <w:rFonts w:ascii="Arial" w:eastAsia="Times New Roman" w:hAnsi="Arial" w:cs="Arial"/>
          <w:color w:val="000000" w:themeColor="text1"/>
          <w:sz w:val="20"/>
          <w:szCs w:val="20"/>
          <w:lang w:eastAsia="ru-RU"/>
        </w:rPr>
        <w:t>Эффортс</w:t>
      </w:r>
      <w:proofErr w:type="spellEnd"/>
      <w:r w:rsidRPr="003C0287">
        <w:rPr>
          <w:rFonts w:ascii="Arial" w:eastAsia="Times New Roman" w:hAnsi="Arial" w:cs="Arial"/>
          <w:color w:val="000000" w:themeColor="text1"/>
          <w:sz w:val="20"/>
          <w:szCs w:val="20"/>
          <w:lang w:eastAsia="ru-RU"/>
        </w:rPr>
        <w:t xml:space="preserve"> Банк» при получении дохода по ценным бумагам эмитентов США проверены Депонентом, </w:t>
      </w:r>
      <w:r w:rsidR="008A3AD6" w:rsidRPr="003C0287">
        <w:rPr>
          <w:rFonts w:ascii="Arial" w:eastAsia="Times New Roman" w:hAnsi="Arial" w:cs="Arial"/>
          <w:color w:val="000000" w:themeColor="text1"/>
          <w:sz w:val="20"/>
          <w:szCs w:val="20"/>
          <w:lang w:eastAsia="ru-RU"/>
        </w:rPr>
        <w:t>Д</w:t>
      </w:r>
      <w:r w:rsidRPr="003C0287">
        <w:rPr>
          <w:rFonts w:ascii="Arial" w:eastAsia="Times New Roman" w:hAnsi="Arial" w:cs="Arial"/>
          <w:color w:val="000000" w:themeColor="text1"/>
          <w:sz w:val="20"/>
          <w:szCs w:val="20"/>
          <w:lang w:eastAsia="ru-RU"/>
        </w:rPr>
        <w:t>епонент подтверждает их действительность.</w:t>
      </w:r>
    </w:p>
    <w:p w:rsidR="0073354C" w:rsidRPr="003C0287" w:rsidRDefault="00BA4046" w:rsidP="00BA4046">
      <w:pPr>
        <w:pStyle w:val="afc"/>
        <w:spacing w:after="120"/>
        <w:ind w:left="0" w:right="-1"/>
        <w:rPr>
          <w:rFonts w:ascii="Arial" w:eastAsia="Times New Roman" w:hAnsi="Arial" w:cs="Arial"/>
          <w:color w:val="000000" w:themeColor="text1"/>
          <w:sz w:val="20"/>
          <w:szCs w:val="20"/>
          <w:lang w:eastAsia="ru-RU"/>
        </w:rPr>
      </w:pPr>
      <w:r w:rsidRPr="003C0287">
        <w:rPr>
          <w:rFonts w:ascii="Arial" w:eastAsia="Times New Roman" w:hAnsi="Arial" w:cs="Arial"/>
          <w:color w:val="000000" w:themeColor="text1"/>
          <w:sz w:val="20"/>
          <w:szCs w:val="20"/>
          <w:lang w:eastAsia="ru-RU"/>
        </w:rPr>
        <w:t xml:space="preserve">  </w:t>
      </w:r>
      <w:r w:rsidR="0073354C" w:rsidRPr="003C0287">
        <w:rPr>
          <w:rFonts w:ascii="Arial" w:eastAsia="Times New Roman" w:hAnsi="Arial" w:cs="Arial"/>
          <w:color w:val="000000" w:themeColor="text1"/>
          <w:sz w:val="20"/>
          <w:szCs w:val="20"/>
          <w:lang w:eastAsia="ru-RU"/>
        </w:rPr>
        <w:t>Депозитарий полагается на заверения об обстоятельствах, предусмотренные настоящим пунктом.</w:t>
      </w:r>
    </w:p>
    <w:p w:rsidR="0073354C" w:rsidRPr="003C0287" w:rsidRDefault="00BA4046" w:rsidP="00BA4046">
      <w:pPr>
        <w:pStyle w:val="afc"/>
        <w:spacing w:after="120"/>
        <w:ind w:left="0" w:right="-1"/>
        <w:contextualSpacing w:val="0"/>
        <w:rPr>
          <w:rFonts w:ascii="Arial" w:eastAsia="Times New Roman" w:hAnsi="Arial" w:cs="Arial"/>
          <w:color w:val="000000" w:themeColor="text1"/>
          <w:sz w:val="20"/>
          <w:szCs w:val="20"/>
          <w:lang w:eastAsia="ru-RU"/>
        </w:rPr>
      </w:pPr>
      <w:r w:rsidRPr="003C0287">
        <w:rPr>
          <w:rFonts w:ascii="Arial" w:eastAsia="Times New Roman" w:hAnsi="Arial" w:cs="Arial"/>
          <w:color w:val="000000" w:themeColor="text1"/>
          <w:sz w:val="20"/>
          <w:szCs w:val="20"/>
          <w:lang w:eastAsia="ru-RU"/>
        </w:rPr>
        <w:t xml:space="preserve">  </w:t>
      </w:r>
      <w:r w:rsidR="0073354C" w:rsidRPr="003C0287">
        <w:rPr>
          <w:rFonts w:ascii="Arial" w:eastAsia="Times New Roman" w:hAnsi="Arial" w:cs="Arial"/>
          <w:color w:val="000000" w:themeColor="text1"/>
          <w:sz w:val="20"/>
          <w:szCs w:val="20"/>
          <w:lang w:eastAsia="ru-RU"/>
        </w:rPr>
        <w:t xml:space="preserve">Депонент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Депонент обязуется возместить Депозитарию суммы </w:t>
      </w:r>
      <w:proofErr w:type="spellStart"/>
      <w:r w:rsidR="0073354C" w:rsidRPr="003C0287">
        <w:rPr>
          <w:rFonts w:ascii="Arial" w:eastAsia="Times New Roman" w:hAnsi="Arial" w:cs="Arial"/>
          <w:color w:val="000000" w:themeColor="text1"/>
          <w:sz w:val="20"/>
          <w:szCs w:val="20"/>
          <w:lang w:eastAsia="ru-RU"/>
        </w:rPr>
        <w:t>доначисленных</w:t>
      </w:r>
      <w:proofErr w:type="spellEnd"/>
      <w:r w:rsidR="0073354C" w:rsidRPr="003C0287">
        <w:rPr>
          <w:rFonts w:ascii="Arial" w:eastAsia="Times New Roman" w:hAnsi="Arial" w:cs="Arial"/>
          <w:color w:val="000000" w:themeColor="text1"/>
          <w:sz w:val="20"/>
          <w:szCs w:val="20"/>
          <w:lang w:eastAsia="ru-RU"/>
        </w:rPr>
        <w:t xml:space="preserve"> налогов, штрафов, пеней и процентов (суммы административных штрафов) и иные убытки.</w:t>
      </w:r>
    </w:p>
    <w:p w:rsidR="006C1090" w:rsidRPr="003C0287" w:rsidRDefault="006C1090" w:rsidP="00755D1E">
      <w:pPr>
        <w:pStyle w:val="3"/>
        <w:numPr>
          <w:ilvl w:val="0"/>
          <w:numId w:val="27"/>
        </w:numPr>
        <w:tabs>
          <w:tab w:val="left" w:pos="1134"/>
          <w:tab w:val="left" w:pos="10065"/>
        </w:tabs>
        <w:ind w:left="0" w:firstLine="0"/>
        <w:jc w:val="left"/>
        <w:rPr>
          <w:rFonts w:ascii="Arial" w:hAnsi="Arial" w:cs="Arial"/>
          <w:b/>
          <w:color w:val="000000" w:themeColor="text1"/>
          <w:sz w:val="20"/>
        </w:rPr>
      </w:pPr>
      <w:bookmarkStart w:id="102" w:name="_Toc462414396"/>
      <w:r w:rsidRPr="003C0287">
        <w:rPr>
          <w:rFonts w:ascii="Arial" w:hAnsi="Arial" w:cs="Arial"/>
          <w:b/>
          <w:color w:val="000000" w:themeColor="text1"/>
          <w:sz w:val="20"/>
        </w:rPr>
        <w:t>Меры безопасности и защиты информации</w:t>
      </w:r>
      <w:bookmarkEnd w:id="102"/>
    </w:p>
    <w:p w:rsidR="00311B1D" w:rsidRPr="003C0287" w:rsidRDefault="00311B1D" w:rsidP="00311B1D">
      <w:pPr>
        <w:rPr>
          <w:color w:val="000000" w:themeColor="text1"/>
        </w:rPr>
      </w:pPr>
    </w:p>
    <w:p w:rsidR="006C1090" w:rsidRPr="003C0287" w:rsidRDefault="006C1090" w:rsidP="00755D1E">
      <w:pPr>
        <w:pStyle w:val="afc"/>
        <w:numPr>
          <w:ilvl w:val="1"/>
          <w:numId w:val="27"/>
        </w:numPr>
        <w:tabs>
          <w:tab w:val="left" w:pos="1134"/>
          <w:tab w:val="left" w:pos="1276"/>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3C0287">
        <w:rPr>
          <w:rFonts w:ascii="Arial" w:hAnsi="Arial" w:cs="Arial"/>
          <w:color w:val="000000" w:themeColor="text1"/>
          <w:sz w:val="20"/>
          <w:szCs w:val="20"/>
        </w:rPr>
        <w:tab/>
      </w:r>
    </w:p>
    <w:p w:rsidR="006C1090" w:rsidRPr="003C0287" w:rsidRDefault="00D05651" w:rsidP="00755D1E">
      <w:pPr>
        <w:pStyle w:val="afc"/>
        <w:numPr>
          <w:ilvl w:val="1"/>
          <w:numId w:val="27"/>
        </w:numPr>
        <w:tabs>
          <w:tab w:val="left" w:pos="1134"/>
          <w:tab w:val="left" w:pos="1276"/>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Документы и записи</w:t>
      </w:r>
      <w:r w:rsidR="006C1090" w:rsidRPr="003C0287">
        <w:rPr>
          <w:rFonts w:ascii="Arial" w:hAnsi="Arial" w:cs="Arial"/>
          <w:color w:val="000000" w:themeColor="text1"/>
          <w:sz w:val="20"/>
          <w:szCs w:val="20"/>
        </w:rPr>
        <w:t xml:space="preserve"> хранятся Депозитарием в течение</w:t>
      </w:r>
      <w:r w:rsidR="00057AE5" w:rsidRPr="003C0287">
        <w:rPr>
          <w:rFonts w:ascii="Arial" w:hAnsi="Arial" w:cs="Arial"/>
          <w:color w:val="000000" w:themeColor="text1"/>
          <w:sz w:val="20"/>
          <w:szCs w:val="20"/>
        </w:rPr>
        <w:t xml:space="preserve"> 3 (</w:t>
      </w:r>
      <w:r w:rsidR="006C1090" w:rsidRPr="003C0287">
        <w:rPr>
          <w:rFonts w:ascii="Arial" w:hAnsi="Arial" w:cs="Arial"/>
          <w:color w:val="000000" w:themeColor="text1"/>
          <w:sz w:val="20"/>
          <w:szCs w:val="20"/>
        </w:rPr>
        <w:t>трех</w:t>
      </w:r>
      <w:r w:rsidR="00057AE5" w:rsidRPr="003C0287">
        <w:rPr>
          <w:rFonts w:ascii="Arial" w:hAnsi="Arial" w:cs="Arial"/>
          <w:color w:val="000000" w:themeColor="text1"/>
          <w:sz w:val="20"/>
          <w:szCs w:val="20"/>
        </w:rPr>
        <w:t>)</w:t>
      </w:r>
      <w:r w:rsidR="006C1090" w:rsidRPr="003C0287">
        <w:rPr>
          <w:rFonts w:ascii="Arial" w:hAnsi="Arial" w:cs="Arial"/>
          <w:color w:val="000000" w:themeColor="text1"/>
          <w:sz w:val="20"/>
          <w:szCs w:val="20"/>
        </w:rPr>
        <w:t xml:space="preserve"> лет, после чего в установленном порядке передаются в архив, где должны храниться не менее </w:t>
      </w:r>
      <w:r w:rsidR="00057AE5" w:rsidRPr="003C0287">
        <w:rPr>
          <w:rFonts w:ascii="Arial" w:hAnsi="Arial" w:cs="Arial"/>
          <w:color w:val="000000" w:themeColor="text1"/>
          <w:sz w:val="20"/>
          <w:szCs w:val="20"/>
        </w:rPr>
        <w:t>5 (</w:t>
      </w:r>
      <w:r w:rsidR="006C1090" w:rsidRPr="003C0287">
        <w:rPr>
          <w:rFonts w:ascii="Arial" w:hAnsi="Arial" w:cs="Arial"/>
          <w:color w:val="000000" w:themeColor="text1"/>
          <w:sz w:val="20"/>
          <w:szCs w:val="20"/>
        </w:rPr>
        <w:t>пяти</w:t>
      </w:r>
      <w:r w:rsidR="00057AE5" w:rsidRPr="003C0287">
        <w:rPr>
          <w:rFonts w:ascii="Arial" w:hAnsi="Arial" w:cs="Arial"/>
          <w:color w:val="000000" w:themeColor="text1"/>
          <w:sz w:val="20"/>
          <w:szCs w:val="20"/>
        </w:rPr>
        <w:t>)</w:t>
      </w:r>
      <w:r w:rsidR="006C1090" w:rsidRPr="003C0287">
        <w:rPr>
          <w:rFonts w:ascii="Arial" w:hAnsi="Arial" w:cs="Arial"/>
          <w:color w:val="000000" w:themeColor="text1"/>
          <w:sz w:val="20"/>
          <w:szCs w:val="20"/>
        </w:rPr>
        <w:t xml:space="preserve"> лет с момента передачи в архив.</w:t>
      </w:r>
    </w:p>
    <w:p w:rsidR="006C1090" w:rsidRPr="003C0287" w:rsidRDefault="006C1090" w:rsidP="00755D1E">
      <w:pPr>
        <w:pStyle w:val="afc"/>
        <w:numPr>
          <w:ilvl w:val="1"/>
          <w:numId w:val="27"/>
        </w:numPr>
        <w:tabs>
          <w:tab w:val="left" w:pos="1134"/>
          <w:tab w:val="left" w:pos="1276"/>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 xml:space="preserve">Депозитарий обеспечивает надлежащий </w:t>
      </w:r>
      <w:proofErr w:type="gramStart"/>
      <w:r w:rsidRPr="003C0287">
        <w:rPr>
          <w:rFonts w:ascii="Arial" w:hAnsi="Arial" w:cs="Arial"/>
          <w:color w:val="000000" w:themeColor="text1"/>
          <w:sz w:val="20"/>
          <w:szCs w:val="20"/>
        </w:rPr>
        <w:t>контроль за</w:t>
      </w:r>
      <w:proofErr w:type="gramEnd"/>
      <w:r w:rsidRPr="003C0287">
        <w:rPr>
          <w:rFonts w:ascii="Arial" w:hAnsi="Arial" w:cs="Arial"/>
          <w:color w:val="000000" w:themeColor="text1"/>
          <w:sz w:val="20"/>
          <w:szCs w:val="20"/>
        </w:rPr>
        <w:t xml:space="preserve"> доступом к ценным бумагам</w:t>
      </w:r>
      <w:r w:rsidR="003061A8" w:rsidRPr="003C0287">
        <w:rPr>
          <w:rFonts w:ascii="Arial" w:hAnsi="Arial" w:cs="Arial"/>
          <w:color w:val="000000" w:themeColor="text1"/>
          <w:sz w:val="20"/>
          <w:szCs w:val="20"/>
        </w:rPr>
        <w:t xml:space="preserve"> /НФИ </w:t>
      </w:r>
      <w:r w:rsidRPr="003C0287">
        <w:rPr>
          <w:rFonts w:ascii="Arial" w:hAnsi="Arial" w:cs="Arial"/>
          <w:color w:val="000000" w:themeColor="text1"/>
          <w:sz w:val="20"/>
          <w:szCs w:val="20"/>
        </w:rPr>
        <w:t xml:space="preserve"> и материалам депозитарного учета,</w:t>
      </w:r>
      <w:r w:rsidR="003061A8" w:rsidRPr="003C0287">
        <w:rPr>
          <w:rFonts w:ascii="Arial" w:hAnsi="Arial" w:cs="Arial"/>
          <w:color w:val="000000" w:themeColor="text1"/>
          <w:sz w:val="20"/>
          <w:szCs w:val="20"/>
        </w:rPr>
        <w:t xml:space="preserve"> материалам учета НФИ, </w:t>
      </w:r>
      <w:r w:rsidRPr="003C0287">
        <w:rPr>
          <w:rFonts w:ascii="Arial" w:hAnsi="Arial" w:cs="Arial"/>
          <w:color w:val="000000" w:themeColor="text1"/>
          <w:sz w:val="20"/>
          <w:szCs w:val="20"/>
        </w:rPr>
        <w:t xml:space="preserve"> хранящимся в Депозитарии. </w:t>
      </w:r>
    </w:p>
    <w:p w:rsidR="006C1090" w:rsidRPr="003C0287" w:rsidRDefault="006C1090" w:rsidP="00755D1E">
      <w:pPr>
        <w:pStyle w:val="afc"/>
        <w:numPr>
          <w:ilvl w:val="1"/>
          <w:numId w:val="27"/>
        </w:numPr>
        <w:tabs>
          <w:tab w:val="left" w:pos="1134"/>
          <w:tab w:val="left" w:pos="1276"/>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Порядок контроля описан во внутренних документах Депозитария, должностных инструкциях сотрудников Депозитария.</w:t>
      </w:r>
    </w:p>
    <w:p w:rsidR="006C1090" w:rsidRPr="003C0287" w:rsidRDefault="006C1090" w:rsidP="00755D1E">
      <w:pPr>
        <w:pStyle w:val="3"/>
        <w:numPr>
          <w:ilvl w:val="0"/>
          <w:numId w:val="27"/>
        </w:numPr>
        <w:tabs>
          <w:tab w:val="left" w:pos="1134"/>
          <w:tab w:val="left" w:pos="10065"/>
        </w:tabs>
        <w:ind w:left="0" w:firstLine="567"/>
        <w:jc w:val="left"/>
        <w:rPr>
          <w:rFonts w:ascii="Arial" w:hAnsi="Arial" w:cs="Arial"/>
          <w:b/>
          <w:color w:val="000000" w:themeColor="text1"/>
          <w:sz w:val="20"/>
        </w:rPr>
      </w:pPr>
      <w:bookmarkStart w:id="103" w:name="_Toc462414397"/>
      <w:r w:rsidRPr="003C0287">
        <w:rPr>
          <w:rFonts w:ascii="Arial" w:hAnsi="Arial" w:cs="Arial"/>
          <w:b/>
          <w:color w:val="000000" w:themeColor="text1"/>
          <w:sz w:val="20"/>
        </w:rPr>
        <w:t>Проведение сверки количества ценных бумаг</w:t>
      </w:r>
      <w:bookmarkEnd w:id="103"/>
    </w:p>
    <w:p w:rsidR="00311B1D" w:rsidRPr="003C0287" w:rsidRDefault="00311B1D" w:rsidP="00311B1D">
      <w:pPr>
        <w:rPr>
          <w:color w:val="000000" w:themeColor="text1"/>
        </w:rPr>
      </w:pPr>
    </w:p>
    <w:p w:rsidR="006C1090" w:rsidRPr="003C0287" w:rsidRDefault="006C1090" w:rsidP="00755D1E">
      <w:pPr>
        <w:pStyle w:val="afc"/>
        <w:numPr>
          <w:ilvl w:val="1"/>
          <w:numId w:val="27"/>
        </w:numPr>
        <w:tabs>
          <w:tab w:val="left" w:pos="1134"/>
        </w:tabs>
        <w:ind w:left="0" w:firstLine="567"/>
        <w:rPr>
          <w:rFonts w:ascii="Arial" w:hAnsi="Arial" w:cs="Arial"/>
          <w:color w:val="000000" w:themeColor="text1"/>
          <w:sz w:val="20"/>
          <w:szCs w:val="20"/>
        </w:rPr>
      </w:pPr>
      <w:r w:rsidRPr="003C0287">
        <w:rPr>
          <w:rFonts w:ascii="Arial" w:hAnsi="Arial" w:cs="Arial"/>
          <w:color w:val="000000" w:themeColor="text1"/>
          <w:sz w:val="20"/>
          <w:szCs w:val="20"/>
        </w:rPr>
        <w:t>Депозитарий, осуществляя ведение счетов депо, проводит ежедневную сверку (каждый рабочий день) на основании:</w:t>
      </w:r>
    </w:p>
    <w:p w:rsidR="006C1090" w:rsidRPr="003C0287" w:rsidRDefault="006C1090"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3C0287" w:rsidRDefault="006C1090" w:rsidP="00C56E47">
      <w:pPr>
        <w:pStyle w:val="afc"/>
        <w:numPr>
          <w:ilvl w:val="0"/>
          <w:numId w:val="7"/>
        </w:numPr>
        <w:tabs>
          <w:tab w:val="left" w:pos="1134"/>
        </w:tabs>
        <w:ind w:left="1134" w:hanging="283"/>
        <w:rPr>
          <w:rFonts w:ascii="Arial" w:hAnsi="Arial" w:cs="Arial"/>
          <w:color w:val="000000" w:themeColor="text1"/>
          <w:sz w:val="20"/>
          <w:szCs w:val="20"/>
        </w:rPr>
      </w:pPr>
      <w:proofErr w:type="gramStart"/>
      <w:r w:rsidRPr="003C0287">
        <w:rPr>
          <w:rFonts w:ascii="Arial" w:hAnsi="Arial" w:cs="Arial"/>
          <w:color w:val="000000" w:themeColor="text1"/>
          <w:sz w:val="20"/>
          <w:szCs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3C0287">
        <w:rPr>
          <w:rFonts w:ascii="Arial" w:hAnsi="Arial" w:cs="Arial"/>
          <w:color w:val="000000" w:themeColor="text1"/>
          <w:sz w:val="20"/>
          <w:szCs w:val="20"/>
        </w:rPr>
        <w:t xml:space="preserve"> на счете депо номинального держателя;</w:t>
      </w:r>
    </w:p>
    <w:p w:rsidR="006C1090" w:rsidRPr="003C0287" w:rsidRDefault="006C1090" w:rsidP="00C56E47">
      <w:pPr>
        <w:pStyle w:val="afc"/>
        <w:numPr>
          <w:ilvl w:val="0"/>
          <w:numId w:val="7"/>
        </w:numPr>
        <w:tabs>
          <w:tab w:val="left" w:pos="1134"/>
        </w:tabs>
        <w:ind w:left="1134" w:hanging="283"/>
        <w:rPr>
          <w:rFonts w:ascii="Arial" w:hAnsi="Arial" w:cs="Arial"/>
          <w:color w:val="000000" w:themeColor="text1"/>
          <w:sz w:val="20"/>
          <w:szCs w:val="20"/>
        </w:rPr>
      </w:pPr>
      <w:r w:rsidRPr="003C0287">
        <w:rPr>
          <w:rFonts w:ascii="Arial" w:hAnsi="Arial" w:cs="Arial"/>
          <w:color w:val="000000" w:themeColor="text1"/>
          <w:sz w:val="20"/>
          <w:szCs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3C0287" w:rsidRDefault="006C1090" w:rsidP="00755D1E">
      <w:pPr>
        <w:pStyle w:val="afc"/>
        <w:numPr>
          <w:ilvl w:val="1"/>
          <w:numId w:val="27"/>
        </w:numPr>
        <w:tabs>
          <w:tab w:val="left" w:pos="1134"/>
        </w:tabs>
        <w:spacing w:after="0"/>
        <w:ind w:left="0" w:firstLine="567"/>
        <w:rPr>
          <w:rFonts w:ascii="Arial" w:hAnsi="Arial" w:cs="Arial"/>
          <w:color w:val="000000" w:themeColor="text1"/>
          <w:sz w:val="20"/>
          <w:szCs w:val="20"/>
        </w:rPr>
      </w:pPr>
      <w:proofErr w:type="gramStart"/>
      <w:r w:rsidRPr="003C0287">
        <w:rPr>
          <w:rFonts w:ascii="Arial" w:hAnsi="Arial" w:cs="Arial"/>
          <w:color w:val="000000" w:themeColor="text1"/>
          <w:sz w:val="20"/>
          <w:szCs w:val="20"/>
        </w:rPr>
        <w:t xml:space="preserve">В случае если количество ценных бумаг, учтенных </w:t>
      </w:r>
      <w:r w:rsidR="00F461C6" w:rsidRPr="003C0287">
        <w:rPr>
          <w:rFonts w:ascii="Arial" w:hAnsi="Arial" w:cs="Arial"/>
          <w:color w:val="000000" w:themeColor="text1"/>
          <w:sz w:val="20"/>
          <w:szCs w:val="20"/>
        </w:rPr>
        <w:t>Д</w:t>
      </w:r>
      <w:r w:rsidRPr="003C0287">
        <w:rPr>
          <w:rFonts w:ascii="Arial" w:hAnsi="Arial" w:cs="Arial"/>
          <w:color w:val="000000" w:themeColor="text1"/>
          <w:sz w:val="20"/>
          <w:szCs w:val="20"/>
        </w:rPr>
        <w:t xml:space="preserve">епозитарием на </w:t>
      </w:r>
      <w:r w:rsidR="00F461C6"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четах депо, по которым осуществляется учет прав на ценные бумаги, и </w:t>
      </w:r>
      <w:r w:rsidR="00631B01" w:rsidRPr="003C0287">
        <w:rPr>
          <w:rFonts w:ascii="Arial" w:hAnsi="Arial" w:cs="Arial"/>
          <w:color w:val="000000" w:themeColor="text1"/>
          <w:sz w:val="20"/>
          <w:szCs w:val="20"/>
        </w:rPr>
        <w:t>С</w:t>
      </w:r>
      <w:r w:rsidRPr="003C0287">
        <w:rPr>
          <w:rFonts w:ascii="Arial" w:hAnsi="Arial" w:cs="Arial"/>
          <w:color w:val="000000" w:themeColor="text1"/>
          <w:sz w:val="20"/>
          <w:szCs w:val="20"/>
        </w:rPr>
        <w:t xml:space="preserve">чете неустановленных лиц, стало больше количества таких же ценных бумаг, учтенных на лицевых счетах (счетах депо) номинального держателя, открытых этому </w:t>
      </w:r>
      <w:r w:rsidR="00F461C6"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3C0287">
        <w:rPr>
          <w:rFonts w:ascii="Arial" w:hAnsi="Arial" w:cs="Arial"/>
          <w:color w:val="000000" w:themeColor="text1"/>
          <w:sz w:val="20"/>
          <w:szCs w:val="20"/>
        </w:rPr>
        <w:t xml:space="preserve">, </w:t>
      </w:r>
      <w:r w:rsidR="00F461C6" w:rsidRPr="003C0287">
        <w:rPr>
          <w:rFonts w:ascii="Arial" w:hAnsi="Arial" w:cs="Arial"/>
          <w:color w:val="000000" w:themeColor="text1"/>
          <w:sz w:val="20"/>
          <w:szCs w:val="20"/>
        </w:rPr>
        <w:t>Д</w:t>
      </w:r>
      <w:r w:rsidRPr="003C0287">
        <w:rPr>
          <w:rFonts w:ascii="Arial" w:hAnsi="Arial" w:cs="Arial"/>
          <w:color w:val="000000" w:themeColor="text1"/>
          <w:sz w:val="20"/>
          <w:szCs w:val="20"/>
        </w:rPr>
        <w:t>епозитарий обязан:</w:t>
      </w:r>
    </w:p>
    <w:p w:rsidR="006C1090" w:rsidRPr="003C0287" w:rsidRDefault="006C1090" w:rsidP="00504BDC">
      <w:pPr>
        <w:tabs>
          <w:tab w:val="left" w:pos="1134"/>
        </w:tabs>
        <w:ind w:firstLine="567"/>
        <w:rPr>
          <w:rFonts w:ascii="Arial" w:hAnsi="Arial" w:cs="Arial"/>
          <w:color w:val="000000" w:themeColor="text1"/>
        </w:rPr>
      </w:pPr>
      <w:proofErr w:type="gramStart"/>
      <w:r w:rsidRPr="003C0287">
        <w:rPr>
          <w:rFonts w:ascii="Arial" w:hAnsi="Arial" w:cs="Arial"/>
          <w:color w:val="000000" w:themeColor="text1"/>
        </w:rPr>
        <w:t xml:space="preserve">1) списать на основании служебного поручения, со </w:t>
      </w:r>
      <w:r w:rsidR="00F461C6" w:rsidRPr="003C0287">
        <w:rPr>
          <w:rFonts w:ascii="Arial" w:hAnsi="Arial" w:cs="Arial"/>
          <w:color w:val="000000" w:themeColor="text1"/>
        </w:rPr>
        <w:t>С</w:t>
      </w:r>
      <w:r w:rsidRPr="003C0287">
        <w:rPr>
          <w:rFonts w:ascii="Arial" w:hAnsi="Arial" w:cs="Arial"/>
          <w:color w:val="000000" w:themeColor="text1"/>
        </w:rPr>
        <w:t xml:space="preserve">четов депо, по которым осуществляется учет прав на ценные бумаги, и </w:t>
      </w:r>
      <w:r w:rsidR="00F9284F" w:rsidRPr="003C0287">
        <w:rPr>
          <w:rFonts w:ascii="Arial" w:hAnsi="Arial" w:cs="Arial"/>
          <w:color w:val="000000" w:themeColor="text1"/>
        </w:rPr>
        <w:t>С</w:t>
      </w:r>
      <w:r w:rsidRPr="003C0287">
        <w:rPr>
          <w:rFonts w:ascii="Arial" w:hAnsi="Arial" w:cs="Arial"/>
          <w:color w:val="000000" w:themeColor="text1"/>
        </w:rPr>
        <w:t>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3C0287">
        <w:rPr>
          <w:rFonts w:ascii="Arial" w:hAnsi="Arial" w:cs="Arial"/>
          <w:color w:val="000000" w:themeColor="text1"/>
        </w:rPr>
        <w:t xml:space="preserve"> срок, не превышающий </w:t>
      </w:r>
      <w:r w:rsidR="00F9284F" w:rsidRPr="003C0287">
        <w:rPr>
          <w:rFonts w:ascii="Arial" w:hAnsi="Arial" w:cs="Arial"/>
          <w:color w:val="000000" w:themeColor="text1"/>
        </w:rPr>
        <w:t>1 (</w:t>
      </w:r>
      <w:r w:rsidRPr="003C0287">
        <w:rPr>
          <w:rFonts w:ascii="Arial" w:hAnsi="Arial" w:cs="Arial"/>
          <w:color w:val="000000" w:themeColor="text1"/>
        </w:rPr>
        <w:t>одного</w:t>
      </w:r>
      <w:r w:rsidR="00F9284F" w:rsidRPr="003C0287">
        <w:rPr>
          <w:rFonts w:ascii="Arial" w:hAnsi="Arial" w:cs="Arial"/>
          <w:color w:val="000000" w:themeColor="text1"/>
        </w:rPr>
        <w:t>)</w:t>
      </w:r>
      <w:r w:rsidRPr="003C0287">
        <w:rPr>
          <w:rFonts w:ascii="Arial" w:hAnsi="Arial" w:cs="Arial"/>
          <w:color w:val="000000" w:themeColor="text1"/>
        </w:rPr>
        <w:t xml:space="preserve"> рабочего дня со дня, когда указанное превышение было выявлено или должно было быть выявлено. </w:t>
      </w:r>
      <w:proofErr w:type="gramStart"/>
      <w:r w:rsidRPr="003C0287">
        <w:rPr>
          <w:rFonts w:ascii="Arial" w:hAnsi="Arial" w:cs="Arial"/>
          <w:color w:val="000000" w:themeColor="text1"/>
        </w:rPr>
        <w:t xml:space="preserve">Внесение </w:t>
      </w:r>
      <w:r w:rsidR="00F9284F" w:rsidRPr="003C0287">
        <w:rPr>
          <w:rFonts w:ascii="Arial" w:hAnsi="Arial" w:cs="Arial"/>
          <w:color w:val="000000" w:themeColor="text1"/>
        </w:rPr>
        <w:t>Д</w:t>
      </w:r>
      <w:r w:rsidRPr="003C0287">
        <w:rPr>
          <w:rFonts w:ascii="Arial" w:hAnsi="Arial" w:cs="Arial"/>
          <w:color w:val="000000" w:themeColor="text1"/>
        </w:rPr>
        <w:t xml:space="preserve">епозитарием записей по открытым у него </w:t>
      </w:r>
      <w:r w:rsidR="00F9284F" w:rsidRPr="003C0287">
        <w:rPr>
          <w:rFonts w:ascii="Arial" w:hAnsi="Arial" w:cs="Arial"/>
          <w:color w:val="000000" w:themeColor="text1"/>
        </w:rPr>
        <w:t>С</w:t>
      </w:r>
      <w:r w:rsidRPr="003C0287">
        <w:rPr>
          <w:rFonts w:ascii="Arial" w:hAnsi="Arial" w:cs="Arial"/>
          <w:color w:val="000000" w:themeColor="text1"/>
        </w:rPr>
        <w:t xml:space="preserve">четам депо и </w:t>
      </w:r>
      <w:r w:rsidR="00F9284F" w:rsidRPr="003C0287">
        <w:rPr>
          <w:rFonts w:ascii="Arial" w:hAnsi="Arial" w:cs="Arial"/>
          <w:color w:val="000000" w:themeColor="text1"/>
        </w:rPr>
        <w:t>С</w:t>
      </w:r>
      <w:r w:rsidRPr="003C0287">
        <w:rPr>
          <w:rFonts w:ascii="Arial" w:hAnsi="Arial" w:cs="Arial"/>
          <w:color w:val="000000" w:themeColor="text1"/>
        </w:rPr>
        <w:t>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3C0287" w:rsidRDefault="006C1090" w:rsidP="00504BDC">
      <w:pPr>
        <w:tabs>
          <w:tab w:val="left" w:pos="1134"/>
        </w:tabs>
        <w:ind w:firstLine="567"/>
        <w:rPr>
          <w:rFonts w:ascii="Arial" w:hAnsi="Arial" w:cs="Arial"/>
          <w:color w:val="000000" w:themeColor="text1"/>
        </w:rPr>
      </w:pPr>
      <w:r w:rsidRPr="003C0287">
        <w:rPr>
          <w:rFonts w:ascii="Arial" w:hAnsi="Arial" w:cs="Arial"/>
          <w:color w:val="000000" w:themeColor="text1"/>
        </w:rPr>
        <w:t xml:space="preserve">2) по своему выбору обеспечить зачисление таких же ценных бумаг на </w:t>
      </w:r>
      <w:r w:rsidR="00F9284F" w:rsidRPr="003C0287">
        <w:rPr>
          <w:rFonts w:ascii="Arial" w:hAnsi="Arial" w:cs="Arial"/>
          <w:color w:val="000000" w:themeColor="text1"/>
        </w:rPr>
        <w:t>С</w:t>
      </w:r>
      <w:r w:rsidRPr="003C0287">
        <w:rPr>
          <w:rFonts w:ascii="Arial" w:hAnsi="Arial" w:cs="Arial"/>
          <w:color w:val="000000" w:themeColor="text1"/>
        </w:rPr>
        <w:t xml:space="preserve">чета депо и </w:t>
      </w:r>
      <w:r w:rsidR="00F9284F" w:rsidRPr="003C0287">
        <w:rPr>
          <w:rFonts w:ascii="Arial" w:hAnsi="Arial" w:cs="Arial"/>
          <w:color w:val="000000" w:themeColor="text1"/>
        </w:rPr>
        <w:t>С</w:t>
      </w:r>
      <w:r w:rsidRPr="003C0287">
        <w:rPr>
          <w:rFonts w:ascii="Arial" w:hAnsi="Arial" w:cs="Arial"/>
          <w:color w:val="000000" w:themeColor="text1"/>
        </w:rPr>
        <w:t xml:space="preserve">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w:t>
      </w:r>
      <w:r w:rsidR="00E11E13" w:rsidRPr="003C0287">
        <w:rPr>
          <w:rFonts w:ascii="Arial" w:hAnsi="Arial" w:cs="Arial"/>
          <w:color w:val="000000" w:themeColor="text1"/>
        </w:rPr>
        <w:t>Д</w:t>
      </w:r>
      <w:r w:rsidRPr="003C0287">
        <w:rPr>
          <w:rFonts w:ascii="Arial" w:hAnsi="Arial" w:cs="Arial"/>
          <w:color w:val="000000" w:themeColor="text1"/>
        </w:rPr>
        <w:t xml:space="preserve">епонентам убытки. Срок зачисления ценных бумаг или выплаты компенсации определяется соглашением сторон, но не превышает 90 </w:t>
      </w:r>
      <w:r w:rsidR="001426DE" w:rsidRPr="003C0287">
        <w:rPr>
          <w:rFonts w:ascii="Arial" w:hAnsi="Arial" w:cs="Arial"/>
          <w:color w:val="000000" w:themeColor="text1"/>
        </w:rPr>
        <w:t xml:space="preserve">(девяносто) </w:t>
      </w:r>
      <w:r w:rsidRPr="003C0287">
        <w:rPr>
          <w:rFonts w:ascii="Arial" w:hAnsi="Arial" w:cs="Arial"/>
          <w:color w:val="000000" w:themeColor="text1"/>
        </w:rPr>
        <w:t>дней с момента списания ценных бумаг.</w:t>
      </w:r>
    </w:p>
    <w:p w:rsidR="00AB0233" w:rsidRDefault="006C1090" w:rsidP="00504BDC">
      <w:pPr>
        <w:widowControl w:val="0"/>
        <w:tabs>
          <w:tab w:val="left" w:pos="1134"/>
        </w:tabs>
        <w:autoSpaceDE w:val="0"/>
        <w:autoSpaceDN w:val="0"/>
        <w:adjustRightInd w:val="0"/>
        <w:ind w:firstLine="567"/>
        <w:rPr>
          <w:rFonts w:ascii="Arial" w:hAnsi="Arial" w:cs="Arial"/>
          <w:color w:val="000000" w:themeColor="text1"/>
        </w:rPr>
      </w:pPr>
      <w:r w:rsidRPr="003C0287">
        <w:rPr>
          <w:rFonts w:ascii="Arial" w:hAnsi="Arial" w:cs="Arial"/>
          <w:color w:val="000000" w:themeColor="text1"/>
        </w:rPr>
        <w:t xml:space="preserve">Если несоответствие количества ценных бумаг было вызвано действиями </w:t>
      </w:r>
      <w:r w:rsidR="001426DE" w:rsidRPr="003C0287">
        <w:rPr>
          <w:rFonts w:ascii="Arial" w:hAnsi="Arial" w:cs="Arial"/>
          <w:color w:val="000000" w:themeColor="text1"/>
        </w:rPr>
        <w:t>Д</w:t>
      </w:r>
      <w:r w:rsidRPr="003C0287">
        <w:rPr>
          <w:rFonts w:ascii="Arial" w:hAnsi="Arial" w:cs="Arial"/>
          <w:color w:val="000000" w:themeColor="text1"/>
        </w:rPr>
        <w:t xml:space="preserve">ержателя реестра или другого депозитария, </w:t>
      </w:r>
      <w:r w:rsidR="0013228E" w:rsidRPr="003C0287">
        <w:rPr>
          <w:rFonts w:ascii="Arial" w:hAnsi="Arial" w:cs="Arial"/>
          <w:color w:val="000000" w:themeColor="text1"/>
        </w:rPr>
        <w:t>Д</w:t>
      </w:r>
      <w:r w:rsidRPr="003C0287">
        <w:rPr>
          <w:rFonts w:ascii="Arial" w:hAnsi="Arial" w:cs="Arial"/>
          <w:color w:val="000000" w:themeColor="text1"/>
        </w:rPr>
        <w:t xml:space="preserve">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w:t>
      </w:r>
      <w:r w:rsidR="0013228E" w:rsidRPr="003C0287">
        <w:rPr>
          <w:rFonts w:ascii="Arial" w:hAnsi="Arial" w:cs="Arial"/>
          <w:color w:val="000000" w:themeColor="text1"/>
        </w:rPr>
        <w:t>Д</w:t>
      </w:r>
      <w:r w:rsidRPr="003C0287">
        <w:rPr>
          <w:rFonts w:ascii="Arial" w:hAnsi="Arial" w:cs="Arial"/>
          <w:color w:val="000000" w:themeColor="text1"/>
        </w:rPr>
        <w:t>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4B01C7" w:rsidRDefault="004B01C7" w:rsidP="00504BDC">
      <w:pPr>
        <w:widowControl w:val="0"/>
        <w:tabs>
          <w:tab w:val="left" w:pos="1134"/>
        </w:tabs>
        <w:autoSpaceDE w:val="0"/>
        <w:autoSpaceDN w:val="0"/>
        <w:adjustRightInd w:val="0"/>
        <w:ind w:firstLine="567"/>
        <w:rPr>
          <w:rFonts w:ascii="Arial" w:hAnsi="Arial" w:cs="Arial"/>
          <w:color w:val="000000" w:themeColor="text1"/>
        </w:rPr>
      </w:pPr>
    </w:p>
    <w:p w:rsidR="004B01C7" w:rsidRPr="004B01C7" w:rsidRDefault="004B01C7" w:rsidP="0079563E">
      <w:pPr>
        <w:pStyle w:val="3"/>
        <w:numPr>
          <w:ilvl w:val="0"/>
          <w:numId w:val="27"/>
        </w:numPr>
        <w:tabs>
          <w:tab w:val="left" w:pos="1134"/>
          <w:tab w:val="left" w:pos="10065"/>
        </w:tabs>
        <w:spacing w:before="0"/>
        <w:jc w:val="both"/>
        <w:rPr>
          <w:rFonts w:ascii="Arial" w:hAnsi="Arial" w:cs="Arial"/>
          <w:b/>
          <w:color w:val="000000" w:themeColor="text1"/>
          <w:sz w:val="20"/>
        </w:rPr>
      </w:pPr>
      <w:bookmarkStart w:id="104" w:name="_Toc354757744"/>
      <w:r>
        <w:rPr>
          <w:rFonts w:ascii="Arial" w:hAnsi="Arial" w:cs="Arial"/>
          <w:b/>
          <w:color w:val="000000" w:themeColor="text1"/>
          <w:sz w:val="20"/>
        </w:rPr>
        <w:t>Основания и п</w:t>
      </w:r>
      <w:r w:rsidRPr="004B01C7">
        <w:rPr>
          <w:rFonts w:ascii="Arial" w:hAnsi="Arial" w:cs="Arial"/>
          <w:b/>
          <w:color w:val="000000" w:themeColor="text1"/>
          <w:sz w:val="20"/>
        </w:rPr>
        <w:t>орядок расторжения Депозитарного договора.</w:t>
      </w:r>
    </w:p>
    <w:p w:rsidR="0079563E" w:rsidRPr="00655187" w:rsidRDefault="0079563E" w:rsidP="004B01C7">
      <w:pPr>
        <w:pStyle w:val="3"/>
        <w:numPr>
          <w:ilvl w:val="1"/>
          <w:numId w:val="27"/>
        </w:numPr>
        <w:tabs>
          <w:tab w:val="left" w:pos="1134"/>
          <w:tab w:val="left" w:pos="10065"/>
        </w:tabs>
        <w:spacing w:before="0"/>
        <w:jc w:val="both"/>
        <w:rPr>
          <w:rFonts w:ascii="Arial" w:hAnsi="Arial" w:cs="Arial"/>
          <w:i w:val="0"/>
          <w:color w:val="000000" w:themeColor="text1"/>
          <w:sz w:val="20"/>
        </w:rPr>
      </w:pPr>
      <w:r w:rsidRPr="00655187">
        <w:rPr>
          <w:rFonts w:ascii="Arial" w:hAnsi="Arial" w:cs="Arial"/>
          <w:i w:val="0"/>
          <w:color w:val="000000" w:themeColor="text1"/>
          <w:sz w:val="20"/>
        </w:rPr>
        <w:t>Договор   расторгается по следующим основаниям:</w:t>
      </w:r>
    </w:p>
    <w:p w:rsidR="0079563E" w:rsidRPr="00655187" w:rsidRDefault="0079563E" w:rsidP="004B01C7">
      <w:pPr>
        <w:pStyle w:val="afc"/>
        <w:keepNext/>
        <w:numPr>
          <w:ilvl w:val="2"/>
          <w:numId w:val="27"/>
        </w:numPr>
        <w:spacing w:before="120" w:after="120"/>
        <w:ind w:left="426" w:firstLine="141"/>
        <w:rPr>
          <w:rFonts w:ascii="Arial" w:hAnsi="Arial" w:cs="Arial"/>
          <w:color w:val="000000" w:themeColor="text1"/>
          <w:sz w:val="20"/>
          <w:szCs w:val="20"/>
        </w:rPr>
      </w:pPr>
      <w:r w:rsidRPr="00655187">
        <w:rPr>
          <w:rFonts w:ascii="Arial" w:hAnsi="Arial" w:cs="Arial"/>
          <w:color w:val="000000" w:themeColor="text1"/>
          <w:sz w:val="20"/>
          <w:szCs w:val="20"/>
        </w:rPr>
        <w:t xml:space="preserve">При наступлении </w:t>
      </w:r>
      <w:proofErr w:type="gramStart"/>
      <w:r w:rsidRPr="00655187">
        <w:rPr>
          <w:rFonts w:ascii="Arial" w:hAnsi="Arial" w:cs="Arial"/>
          <w:color w:val="000000" w:themeColor="text1"/>
          <w:sz w:val="20"/>
          <w:szCs w:val="20"/>
        </w:rPr>
        <w:t>какого-либо</w:t>
      </w:r>
      <w:proofErr w:type="gramEnd"/>
      <w:r w:rsidRPr="00655187">
        <w:rPr>
          <w:rFonts w:ascii="Arial" w:hAnsi="Arial" w:cs="Arial"/>
          <w:color w:val="000000" w:themeColor="text1"/>
          <w:sz w:val="20"/>
          <w:szCs w:val="20"/>
        </w:rPr>
        <w:t xml:space="preserve"> из указанных обстоятельств:</w:t>
      </w:r>
    </w:p>
    <w:p w:rsidR="0079563E" w:rsidRPr="00655187" w:rsidRDefault="0079563E" w:rsidP="0079563E">
      <w:pPr>
        <w:pStyle w:val="afc"/>
        <w:keepNext/>
        <w:numPr>
          <w:ilvl w:val="0"/>
          <w:numId w:val="52"/>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655187" w:rsidRDefault="0079563E" w:rsidP="0079563E">
      <w:pPr>
        <w:pStyle w:val="afc"/>
        <w:keepNext/>
        <w:numPr>
          <w:ilvl w:val="0"/>
          <w:numId w:val="52"/>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655187" w:rsidRDefault="0079563E" w:rsidP="0079563E">
      <w:pPr>
        <w:pStyle w:val="afc"/>
        <w:keepNext/>
        <w:numPr>
          <w:ilvl w:val="0"/>
          <w:numId w:val="52"/>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при ликвидации Депозитария или Депонента как юридического лица.</w:t>
      </w:r>
    </w:p>
    <w:p w:rsidR="0079563E" w:rsidRPr="00655187" w:rsidRDefault="0079563E" w:rsidP="006A2126">
      <w:pPr>
        <w:keepNext/>
        <w:spacing w:before="120" w:after="120"/>
        <w:ind w:firstLine="720"/>
        <w:rPr>
          <w:rFonts w:ascii="Arial" w:hAnsi="Arial" w:cs="Arial"/>
          <w:color w:val="000000" w:themeColor="text1"/>
        </w:rPr>
      </w:pPr>
      <w:r w:rsidRPr="00655187">
        <w:rPr>
          <w:rFonts w:ascii="Arial" w:hAnsi="Arial" w:cs="Arial"/>
          <w:color w:val="000000" w:themeColor="text1"/>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655187" w:rsidRDefault="0079563E" w:rsidP="0079563E">
      <w:pPr>
        <w:pStyle w:val="afc"/>
        <w:keepNext/>
        <w:numPr>
          <w:ilvl w:val="2"/>
          <w:numId w:val="27"/>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По инициативе любой из сторон в одностороннем порядке:</w:t>
      </w:r>
    </w:p>
    <w:p w:rsidR="0079563E" w:rsidRPr="00655187" w:rsidRDefault="0079563E" w:rsidP="0079563E">
      <w:pPr>
        <w:pStyle w:val="afc"/>
        <w:keepNext/>
        <w:numPr>
          <w:ilvl w:val="0"/>
          <w:numId w:val="53"/>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 xml:space="preserve">по инициативе Депонента </w:t>
      </w:r>
      <w:r w:rsidR="004B01C7" w:rsidRPr="00655187">
        <w:rPr>
          <w:rFonts w:ascii="Arial" w:hAnsi="Arial" w:cs="Arial"/>
          <w:color w:val="000000" w:themeColor="text1"/>
          <w:sz w:val="20"/>
          <w:szCs w:val="20"/>
        </w:rPr>
        <w:t>в сроки и с учетом требований, отраженных в разделе 4 настоящих Условий</w:t>
      </w:r>
      <w:r w:rsidRPr="00655187">
        <w:rPr>
          <w:rFonts w:ascii="Arial" w:hAnsi="Arial" w:cs="Arial"/>
          <w:color w:val="000000" w:themeColor="text1"/>
          <w:sz w:val="20"/>
          <w:szCs w:val="20"/>
        </w:rPr>
        <w:t xml:space="preserve">; </w:t>
      </w:r>
    </w:p>
    <w:p w:rsidR="0079563E" w:rsidRPr="00655187" w:rsidRDefault="0079563E" w:rsidP="0079563E">
      <w:pPr>
        <w:pStyle w:val="afc"/>
        <w:keepNext/>
        <w:numPr>
          <w:ilvl w:val="0"/>
          <w:numId w:val="53"/>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 xml:space="preserve">по инициативе Депозитария </w:t>
      </w:r>
      <w:r w:rsidR="00F179EF" w:rsidRPr="00655187">
        <w:rPr>
          <w:rFonts w:ascii="Arial" w:hAnsi="Arial" w:cs="Arial"/>
          <w:color w:val="000000" w:themeColor="text1"/>
          <w:sz w:val="20"/>
          <w:szCs w:val="20"/>
        </w:rPr>
        <w:t xml:space="preserve">  </w:t>
      </w:r>
      <w:r w:rsidR="004B01C7" w:rsidRPr="00655187">
        <w:rPr>
          <w:rFonts w:ascii="Arial" w:hAnsi="Arial" w:cs="Arial"/>
          <w:color w:val="000000" w:themeColor="text1"/>
          <w:sz w:val="20"/>
          <w:szCs w:val="20"/>
        </w:rPr>
        <w:t>в сроки и с учетом требований, отраженных в разделе 4 настоящих Условий</w:t>
      </w:r>
      <w:r w:rsidR="00B91B9C">
        <w:rPr>
          <w:rFonts w:ascii="Arial" w:hAnsi="Arial" w:cs="Arial"/>
          <w:color w:val="000000" w:themeColor="text1"/>
          <w:sz w:val="20"/>
          <w:szCs w:val="20"/>
        </w:rPr>
        <w:t>.</w:t>
      </w:r>
    </w:p>
    <w:p w:rsidR="00F179EF" w:rsidRPr="00655187" w:rsidRDefault="0079563E" w:rsidP="00655187">
      <w:pPr>
        <w:pStyle w:val="afc"/>
        <w:keepNext/>
        <w:numPr>
          <w:ilvl w:val="2"/>
          <w:numId w:val="27"/>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 xml:space="preserve">Депозитарий и Депозитарий-депонент вправе в любой момент времени прекратить действия Договора о </w:t>
      </w:r>
      <w:proofErr w:type="spellStart"/>
      <w:r w:rsidRPr="00655187">
        <w:rPr>
          <w:rFonts w:ascii="Arial" w:hAnsi="Arial" w:cs="Arial"/>
          <w:color w:val="000000" w:themeColor="text1"/>
          <w:sz w:val="20"/>
          <w:szCs w:val="20"/>
        </w:rPr>
        <w:t>междепозитарных</w:t>
      </w:r>
      <w:proofErr w:type="spellEnd"/>
      <w:r w:rsidRPr="00655187">
        <w:rPr>
          <w:rFonts w:ascii="Arial" w:hAnsi="Arial" w:cs="Arial"/>
          <w:color w:val="000000" w:themeColor="text1"/>
          <w:sz w:val="20"/>
          <w:szCs w:val="20"/>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655187">
        <w:rPr>
          <w:rFonts w:ascii="Arial" w:hAnsi="Arial" w:cs="Arial"/>
          <w:color w:val="000000" w:themeColor="text1"/>
          <w:sz w:val="20"/>
          <w:szCs w:val="20"/>
        </w:rPr>
        <w:t>междепозитарных</w:t>
      </w:r>
      <w:proofErr w:type="spellEnd"/>
      <w:r w:rsidRPr="00655187">
        <w:rPr>
          <w:rFonts w:ascii="Arial" w:hAnsi="Arial" w:cs="Arial"/>
          <w:color w:val="000000" w:themeColor="text1"/>
          <w:sz w:val="20"/>
          <w:szCs w:val="20"/>
        </w:rPr>
        <w:t xml:space="preserve"> отношениях.</w:t>
      </w:r>
      <w:r w:rsidR="00F179EF" w:rsidRPr="00655187">
        <w:rPr>
          <w:rFonts w:ascii="Arial" w:hAnsi="Arial" w:cs="Arial"/>
          <w:color w:val="000000" w:themeColor="text1"/>
          <w:sz w:val="20"/>
          <w:szCs w:val="20"/>
        </w:rPr>
        <w:t xml:space="preserve"> </w:t>
      </w:r>
    </w:p>
    <w:p w:rsidR="00655187" w:rsidRPr="00655187" w:rsidRDefault="00655187" w:rsidP="00655187">
      <w:pPr>
        <w:pStyle w:val="afc"/>
        <w:keepNext/>
        <w:numPr>
          <w:ilvl w:val="2"/>
          <w:numId w:val="27"/>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Депозитарного договора в одностороннем порядке. Депоненту направляется Отчет 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655187" w:rsidRDefault="00655187" w:rsidP="00655187">
      <w:pPr>
        <w:pStyle w:val="afc"/>
        <w:keepNext/>
        <w:numPr>
          <w:ilvl w:val="2"/>
          <w:numId w:val="27"/>
        </w:numPr>
        <w:spacing w:before="120" w:after="120"/>
        <w:rPr>
          <w:rFonts w:ascii="Arial" w:hAnsi="Arial" w:cs="Arial"/>
          <w:color w:val="000000" w:themeColor="text1"/>
          <w:sz w:val="20"/>
          <w:szCs w:val="20"/>
        </w:rPr>
      </w:pPr>
      <w:r w:rsidRPr="00655187">
        <w:rPr>
          <w:rFonts w:ascii="Arial" w:hAnsi="Arial" w:cs="Arial"/>
          <w:color w:val="000000" w:themeColor="text1"/>
          <w:sz w:val="20"/>
          <w:szCs w:val="20"/>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655187" w:rsidRDefault="00D90D04" w:rsidP="00F179EF">
      <w:pPr>
        <w:pStyle w:val="2"/>
        <w:numPr>
          <w:ilvl w:val="1"/>
          <w:numId w:val="27"/>
        </w:numPr>
        <w:rPr>
          <w:rFonts w:ascii="Arial" w:hAnsi="Arial" w:cs="Arial"/>
          <w:color w:val="000000" w:themeColor="text1"/>
          <w:sz w:val="20"/>
        </w:rPr>
      </w:pPr>
      <w:r w:rsidRPr="00655187">
        <w:rPr>
          <w:rFonts w:ascii="Arial" w:hAnsi="Arial" w:cs="Arial"/>
          <w:color w:val="000000" w:themeColor="text1"/>
          <w:sz w:val="20"/>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655187" w:rsidRDefault="0079563E" w:rsidP="00655187">
      <w:pPr>
        <w:pStyle w:val="2"/>
        <w:numPr>
          <w:ilvl w:val="1"/>
          <w:numId w:val="27"/>
        </w:numPr>
        <w:rPr>
          <w:rFonts w:ascii="Arial" w:hAnsi="Arial" w:cs="Arial"/>
          <w:color w:val="000000" w:themeColor="text1"/>
          <w:sz w:val="20"/>
        </w:rPr>
      </w:pPr>
      <w:r w:rsidRPr="00655187">
        <w:rPr>
          <w:rFonts w:ascii="Arial" w:hAnsi="Arial" w:cs="Arial"/>
          <w:color w:val="000000" w:themeColor="text1"/>
          <w:sz w:val="20"/>
        </w:rPr>
        <w:t xml:space="preserve">При расторжении Договора стороны завершают все взаиморасчеты по Договору. Депоненты оплачивают комиссии и сборы третьих лиц. </w:t>
      </w:r>
      <w:bookmarkEnd w:id="104"/>
    </w:p>
    <w:p w:rsidR="004B01C7" w:rsidRPr="00655187" w:rsidRDefault="0079563E" w:rsidP="00655187">
      <w:pPr>
        <w:pStyle w:val="2"/>
        <w:numPr>
          <w:ilvl w:val="1"/>
          <w:numId w:val="27"/>
        </w:numPr>
        <w:rPr>
          <w:rFonts w:ascii="Arial" w:hAnsi="Arial" w:cs="Arial"/>
          <w:color w:val="000000" w:themeColor="text1"/>
          <w:sz w:val="20"/>
        </w:rPr>
      </w:pPr>
      <w:r w:rsidRPr="00655187">
        <w:rPr>
          <w:rFonts w:ascii="Arial" w:hAnsi="Arial" w:cs="Arial"/>
          <w:color w:val="000000" w:themeColor="text1"/>
          <w:sz w:val="20"/>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D9758D" w:rsidRPr="00655187" w:rsidRDefault="00D9758D" w:rsidP="00655187">
      <w:pPr>
        <w:pStyle w:val="3"/>
        <w:numPr>
          <w:ilvl w:val="0"/>
          <w:numId w:val="27"/>
        </w:numPr>
        <w:tabs>
          <w:tab w:val="left" w:pos="1134"/>
          <w:tab w:val="left" w:pos="10065"/>
        </w:tabs>
        <w:spacing w:before="0"/>
        <w:jc w:val="both"/>
        <w:rPr>
          <w:rFonts w:ascii="Arial" w:hAnsi="Arial" w:cs="Arial"/>
          <w:b/>
          <w:color w:val="000000" w:themeColor="text1"/>
          <w:sz w:val="20"/>
        </w:rPr>
      </w:pPr>
      <w:r w:rsidRPr="00655187">
        <w:rPr>
          <w:rFonts w:ascii="Arial" w:hAnsi="Arial" w:cs="Arial"/>
          <w:b/>
          <w:color w:val="000000" w:themeColor="text1"/>
          <w:sz w:val="20"/>
        </w:rPr>
        <w:t xml:space="preserve">Процедуры внесения записей при </w:t>
      </w:r>
      <w:proofErr w:type="spellStart"/>
      <w:proofErr w:type="gramStart"/>
      <w:r w:rsidRPr="00655187">
        <w:rPr>
          <w:rFonts w:ascii="Arial" w:hAnsi="Arial" w:cs="Arial"/>
          <w:b/>
          <w:color w:val="000000" w:themeColor="text1"/>
          <w:sz w:val="20"/>
        </w:rPr>
        <w:t>при</w:t>
      </w:r>
      <w:proofErr w:type="spellEnd"/>
      <w:proofErr w:type="gramEnd"/>
      <w:r w:rsidRPr="00655187">
        <w:rPr>
          <w:rFonts w:ascii="Arial" w:hAnsi="Arial" w:cs="Arial"/>
          <w:b/>
          <w:color w:val="000000" w:themeColor="text1"/>
          <w:sz w:val="20"/>
        </w:rPr>
        <w:t xml:space="preserve"> реорганизации Депонента</w:t>
      </w:r>
    </w:p>
    <w:p w:rsidR="00311B1D" w:rsidRPr="003C0287" w:rsidRDefault="00311B1D" w:rsidP="00311B1D">
      <w:pPr>
        <w:autoSpaceDE w:val="0"/>
        <w:autoSpaceDN w:val="0"/>
        <w:adjustRightInd w:val="0"/>
        <w:outlineLvl w:val="0"/>
        <w:rPr>
          <w:rFonts w:ascii="Arial" w:hAnsi="Arial" w:cs="Arial"/>
          <w:b/>
          <w:bCs/>
          <w:i/>
          <w:color w:val="000000" w:themeColor="text1"/>
        </w:rPr>
      </w:pPr>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 В случае реорганизации Депонента - юридического лица Депозитарий в порядке, предусмотренном Условиями, проводит операции на основании следующих документов:</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Поручений, инициированных Депонентом (его правопреемником);</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документа, подтверждающего внесение в ЕГРЮЛ записи о реорганизации юридического лица;</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копии передаточного акта, удостоверенной реорганизованным юридическим лицом.</w:t>
      </w:r>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0C6412" w:rsidRPr="003C0287" w:rsidRDefault="00D9758D" w:rsidP="000C6412">
      <w:pPr>
        <w:numPr>
          <w:ilvl w:val="1"/>
          <w:numId w:val="27"/>
        </w:numPr>
        <w:autoSpaceDE w:val="0"/>
        <w:autoSpaceDN w:val="0"/>
        <w:adjustRightInd w:val="0"/>
        <w:ind w:left="0" w:firstLine="567"/>
        <w:rPr>
          <w:rFonts w:ascii="Arial" w:hAnsi="Arial" w:cs="Arial"/>
          <w:bCs/>
          <w:color w:val="000000" w:themeColor="text1"/>
        </w:rPr>
      </w:pPr>
      <w:proofErr w:type="gramStart"/>
      <w:r w:rsidRPr="003C0287">
        <w:rPr>
          <w:rFonts w:ascii="Arial" w:hAnsi="Arial" w:cs="Arial"/>
          <w:bCs/>
          <w:color w:val="000000" w:themeColor="text1"/>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3C0287" w:rsidRDefault="000C6412" w:rsidP="000C6412">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В случае реорганизации Депонента - юридического лица внесение записей при закрытии счета депо осуществляется на основании:</w:t>
      </w:r>
    </w:p>
    <w:p w:rsidR="000C6412" w:rsidRPr="003C0287" w:rsidRDefault="000C6412" w:rsidP="000C6412">
      <w:pPr>
        <w:pStyle w:val="afc"/>
        <w:numPr>
          <w:ilvl w:val="0"/>
          <w:numId w:val="54"/>
        </w:numPr>
        <w:autoSpaceDE w:val="0"/>
        <w:autoSpaceDN w:val="0"/>
        <w:adjustRightInd w:val="0"/>
        <w:spacing w:before="200"/>
        <w:rPr>
          <w:rFonts w:ascii="Arial" w:hAnsi="Arial" w:cs="Arial"/>
          <w:bCs/>
          <w:color w:val="000000" w:themeColor="text1"/>
          <w:sz w:val="20"/>
          <w:szCs w:val="20"/>
        </w:rPr>
      </w:pPr>
      <w:r w:rsidRPr="003C0287">
        <w:rPr>
          <w:rFonts w:ascii="Arial" w:hAnsi="Arial" w:cs="Arial"/>
          <w:bCs/>
          <w:color w:val="000000" w:themeColor="text1"/>
          <w:sz w:val="20"/>
          <w:szCs w:val="20"/>
        </w:rPr>
        <w:t>Служебного поручения на закрытие счета депо Депонента - реорганизуемого юридического лица;</w:t>
      </w:r>
    </w:p>
    <w:p w:rsidR="000C6412" w:rsidRPr="003C0287" w:rsidRDefault="000C6412" w:rsidP="000C6412">
      <w:pPr>
        <w:pStyle w:val="afc"/>
        <w:numPr>
          <w:ilvl w:val="0"/>
          <w:numId w:val="54"/>
        </w:numPr>
        <w:autoSpaceDE w:val="0"/>
        <w:autoSpaceDN w:val="0"/>
        <w:adjustRightInd w:val="0"/>
        <w:spacing w:before="200"/>
        <w:rPr>
          <w:rFonts w:ascii="Arial" w:hAnsi="Arial" w:cs="Arial"/>
          <w:bCs/>
          <w:color w:val="000000" w:themeColor="text1"/>
          <w:sz w:val="20"/>
          <w:szCs w:val="20"/>
        </w:rPr>
      </w:pPr>
      <w:r w:rsidRPr="003C0287">
        <w:rPr>
          <w:rFonts w:ascii="Arial" w:hAnsi="Arial" w:cs="Arial"/>
          <w:bCs/>
          <w:color w:val="000000" w:themeColor="text1"/>
          <w:sz w:val="20"/>
          <w:szCs w:val="20"/>
        </w:rPr>
        <w:t>копии передаточного акта, удостоверенной реорганизованным юридическим лицом;</w:t>
      </w:r>
    </w:p>
    <w:p w:rsidR="000C6412" w:rsidRPr="003C0287" w:rsidRDefault="000C6412" w:rsidP="000C6412">
      <w:pPr>
        <w:pStyle w:val="afc"/>
        <w:numPr>
          <w:ilvl w:val="0"/>
          <w:numId w:val="54"/>
        </w:numPr>
        <w:autoSpaceDE w:val="0"/>
        <w:autoSpaceDN w:val="0"/>
        <w:adjustRightInd w:val="0"/>
        <w:spacing w:before="200"/>
        <w:rPr>
          <w:rFonts w:ascii="Arial" w:hAnsi="Arial" w:cs="Arial"/>
          <w:bCs/>
          <w:color w:val="000000" w:themeColor="text1"/>
          <w:sz w:val="20"/>
          <w:szCs w:val="20"/>
        </w:rPr>
      </w:pPr>
      <w:r w:rsidRPr="003C0287">
        <w:rPr>
          <w:rFonts w:ascii="Arial" w:hAnsi="Arial" w:cs="Arial"/>
          <w:bCs/>
          <w:color w:val="000000" w:themeColor="text1"/>
          <w:sz w:val="20"/>
          <w:szCs w:val="20"/>
        </w:rPr>
        <w:t>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w:t>
      </w:r>
    </w:p>
    <w:p w:rsidR="009B3955" w:rsidRPr="003C0287" w:rsidRDefault="009B3955" w:rsidP="009B3955">
      <w:pPr>
        <w:pStyle w:val="afc"/>
        <w:numPr>
          <w:ilvl w:val="1"/>
          <w:numId w:val="27"/>
        </w:numPr>
        <w:autoSpaceDE w:val="0"/>
        <w:autoSpaceDN w:val="0"/>
        <w:adjustRightInd w:val="0"/>
        <w:rPr>
          <w:rFonts w:ascii="Arial" w:hAnsi="Arial" w:cs="Arial"/>
          <w:color w:val="000000" w:themeColor="text1"/>
          <w:sz w:val="20"/>
          <w:szCs w:val="20"/>
        </w:rPr>
      </w:pPr>
      <w:r w:rsidRPr="003C0287">
        <w:rPr>
          <w:rFonts w:ascii="Arial" w:hAnsi="Arial" w:cs="Arial"/>
          <w:color w:val="000000" w:themeColor="text1"/>
          <w:sz w:val="20"/>
          <w:szCs w:val="20"/>
        </w:rPr>
        <w:t xml:space="preserve">В результате осуществления операции закрытия счета депо правопреемникам Депонента (при наличии) </w:t>
      </w:r>
      <w:proofErr w:type="gramStart"/>
      <w:r w:rsidRPr="003C0287">
        <w:rPr>
          <w:rFonts w:ascii="Arial" w:hAnsi="Arial" w:cs="Arial"/>
          <w:color w:val="000000" w:themeColor="text1"/>
          <w:sz w:val="20"/>
          <w:szCs w:val="20"/>
        </w:rPr>
        <w:t>предоставляется отчет</w:t>
      </w:r>
      <w:proofErr w:type="gramEnd"/>
      <w:r w:rsidRPr="003C0287">
        <w:rPr>
          <w:rFonts w:ascii="Arial" w:hAnsi="Arial" w:cs="Arial"/>
          <w:color w:val="000000" w:themeColor="text1"/>
          <w:sz w:val="20"/>
          <w:szCs w:val="20"/>
        </w:rPr>
        <w:t xml:space="preserve"> об исполнении указанной операции.</w:t>
      </w:r>
    </w:p>
    <w:p w:rsidR="00F90455" w:rsidRPr="003C0287" w:rsidRDefault="00F90455" w:rsidP="00F90455">
      <w:pPr>
        <w:autoSpaceDE w:val="0"/>
        <w:autoSpaceDN w:val="0"/>
        <w:adjustRightInd w:val="0"/>
        <w:ind w:left="567"/>
        <w:rPr>
          <w:rFonts w:ascii="Arial" w:hAnsi="Arial" w:cs="Arial"/>
          <w:bCs/>
          <w:color w:val="000000" w:themeColor="text1"/>
        </w:rPr>
      </w:pPr>
    </w:p>
    <w:p w:rsidR="0079563E" w:rsidRPr="003C0287" w:rsidRDefault="0079563E" w:rsidP="0079563E">
      <w:pPr>
        <w:numPr>
          <w:ilvl w:val="0"/>
          <w:numId w:val="27"/>
        </w:numPr>
        <w:autoSpaceDE w:val="0"/>
        <w:autoSpaceDN w:val="0"/>
        <w:adjustRightInd w:val="0"/>
        <w:ind w:left="0" w:firstLine="0"/>
        <w:outlineLvl w:val="0"/>
        <w:rPr>
          <w:rFonts w:ascii="Arial" w:hAnsi="Arial" w:cs="Arial"/>
          <w:b/>
          <w:bCs/>
          <w:i/>
          <w:color w:val="000000" w:themeColor="text1"/>
        </w:rPr>
      </w:pPr>
      <w:r w:rsidRPr="003C0287">
        <w:rPr>
          <w:rFonts w:ascii="Arial" w:hAnsi="Arial" w:cs="Arial"/>
          <w:b/>
          <w:bCs/>
          <w:i/>
          <w:color w:val="000000" w:themeColor="text1"/>
        </w:rPr>
        <w:t>Процедуры внесения записей при ликвидации Депонента</w:t>
      </w:r>
      <w:r w:rsidR="00B02653" w:rsidRPr="003C0287">
        <w:rPr>
          <w:rFonts w:ascii="Arial" w:hAnsi="Arial" w:cs="Arial"/>
          <w:b/>
          <w:bCs/>
          <w:i/>
          <w:color w:val="000000" w:themeColor="text1"/>
        </w:rPr>
        <w:t xml:space="preserve"> и порядок расторжения Договора по причине ликвидации Депонента</w:t>
      </w:r>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 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При 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информацию, предусмотренную </w:t>
      </w:r>
      <w:hyperlink w:anchor="Par11" w:history="1">
        <w:r w:rsidRPr="003C0287">
          <w:rPr>
            <w:rFonts w:ascii="Arial" w:hAnsi="Arial" w:cs="Arial"/>
            <w:bCs/>
            <w:color w:val="000000" w:themeColor="text1"/>
          </w:rPr>
          <w:t xml:space="preserve">подпунктами </w:t>
        </w:r>
      </w:hyperlink>
      <w:r w:rsidRPr="003C0287">
        <w:rPr>
          <w:rFonts w:ascii="Arial" w:hAnsi="Arial" w:cs="Arial"/>
          <w:bCs/>
          <w:color w:val="000000" w:themeColor="text1"/>
        </w:rPr>
        <w:t xml:space="preserve"> 4</w:t>
      </w:r>
      <w:r w:rsidR="00982A77" w:rsidRPr="003C0287">
        <w:rPr>
          <w:rFonts w:ascii="Arial" w:hAnsi="Arial" w:cs="Arial"/>
          <w:bCs/>
          <w:color w:val="000000" w:themeColor="text1"/>
        </w:rPr>
        <w:t>4.3.1</w:t>
      </w:r>
      <w:r w:rsidR="00271351" w:rsidRPr="003C0287">
        <w:rPr>
          <w:rFonts w:ascii="Arial" w:hAnsi="Arial" w:cs="Arial"/>
          <w:bCs/>
          <w:color w:val="000000" w:themeColor="text1"/>
        </w:rPr>
        <w:t xml:space="preserve"> </w:t>
      </w:r>
      <w:r w:rsidRPr="003C0287">
        <w:rPr>
          <w:rFonts w:ascii="Arial" w:hAnsi="Arial" w:cs="Arial"/>
          <w:bCs/>
          <w:color w:val="000000" w:themeColor="text1"/>
        </w:rPr>
        <w:t>-</w:t>
      </w:r>
      <w:r w:rsidR="00271351" w:rsidRPr="003C0287">
        <w:rPr>
          <w:rFonts w:ascii="Arial" w:hAnsi="Arial" w:cs="Arial"/>
          <w:bCs/>
          <w:color w:val="000000" w:themeColor="text1"/>
        </w:rPr>
        <w:t xml:space="preserve"> </w:t>
      </w:r>
      <w:r w:rsidRPr="003C0287">
        <w:rPr>
          <w:rFonts w:ascii="Arial" w:hAnsi="Arial" w:cs="Arial"/>
          <w:bCs/>
          <w:color w:val="000000" w:themeColor="text1"/>
        </w:rPr>
        <w:t>4</w:t>
      </w:r>
      <w:r w:rsidR="00982A77" w:rsidRPr="003C0287">
        <w:rPr>
          <w:rFonts w:ascii="Arial" w:hAnsi="Arial" w:cs="Arial"/>
          <w:bCs/>
          <w:color w:val="000000" w:themeColor="text1"/>
        </w:rPr>
        <w:t>4</w:t>
      </w:r>
      <w:r w:rsidRPr="003C0287">
        <w:rPr>
          <w:rFonts w:ascii="Arial" w:hAnsi="Arial" w:cs="Arial"/>
          <w:bCs/>
          <w:color w:val="000000" w:themeColor="text1"/>
        </w:rPr>
        <w:t>.</w:t>
      </w:r>
      <w:r w:rsidR="00982A77" w:rsidRPr="003C0287">
        <w:rPr>
          <w:rFonts w:ascii="Arial" w:hAnsi="Arial" w:cs="Arial"/>
          <w:bCs/>
          <w:color w:val="000000" w:themeColor="text1"/>
        </w:rPr>
        <w:t>3</w:t>
      </w:r>
      <w:r w:rsidRPr="003C0287">
        <w:rPr>
          <w:rFonts w:ascii="Arial" w:hAnsi="Arial" w:cs="Arial"/>
          <w:bCs/>
          <w:color w:val="000000" w:themeColor="text1"/>
        </w:rPr>
        <w:t xml:space="preserve">.3 настоящего пункта, о ликвидированном юридическом лице, со </w:t>
      </w:r>
      <w:proofErr w:type="gramStart"/>
      <w:r w:rsidRPr="003C0287">
        <w:rPr>
          <w:rFonts w:ascii="Arial" w:hAnsi="Arial" w:cs="Arial"/>
          <w:bCs/>
          <w:color w:val="000000" w:themeColor="text1"/>
        </w:rPr>
        <w:t>счета</w:t>
      </w:r>
      <w:proofErr w:type="gramEnd"/>
      <w:r w:rsidRPr="003C0287">
        <w:rPr>
          <w:rFonts w:ascii="Arial" w:hAnsi="Arial" w:cs="Arial"/>
          <w:bCs/>
          <w:color w:val="000000" w:themeColor="text1"/>
        </w:rPr>
        <w:t xml:space="preserve"> депо которого списываются ценные бумаги, Реестродержателю или Депозитарию, осуществляющему обязательное централизованное хранение ценных бумаг:</w:t>
      </w:r>
    </w:p>
    <w:p w:rsidR="00D9758D" w:rsidRPr="003C0287" w:rsidRDefault="00D9758D" w:rsidP="00755D1E">
      <w:pPr>
        <w:numPr>
          <w:ilvl w:val="2"/>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 В отношении российских юридических лиц:</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полное наименование организации и сокращенное наименование (если имеется) в соответствии с ее уставом;</w:t>
      </w:r>
    </w:p>
    <w:p w:rsidR="00D9758D" w:rsidRPr="003C0287" w:rsidRDefault="00D9758D" w:rsidP="00271351">
      <w:pPr>
        <w:tabs>
          <w:tab w:val="left" w:pos="0"/>
        </w:tabs>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ИНН;</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место нахождения;</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почтовый адрес;</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номер телефона, факса (при наличии);</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электронный адрес (при наличии);</w:t>
      </w:r>
    </w:p>
    <w:p w:rsidR="00D9758D" w:rsidRPr="003C0287" w:rsidRDefault="00D9758D" w:rsidP="00271351">
      <w:pPr>
        <w:autoSpaceDE w:val="0"/>
        <w:autoSpaceDN w:val="0"/>
        <w:adjustRightInd w:val="0"/>
        <w:ind w:firstLine="567"/>
        <w:rPr>
          <w:rFonts w:ascii="Arial" w:hAnsi="Arial" w:cs="Arial"/>
          <w:bCs/>
          <w:color w:val="000000" w:themeColor="text1"/>
        </w:rPr>
      </w:pPr>
      <w:r w:rsidRPr="003C0287">
        <w:rPr>
          <w:rFonts w:ascii="Arial" w:hAnsi="Arial" w:cs="Arial"/>
          <w:bCs/>
          <w:color w:val="000000" w:themeColor="text1"/>
        </w:rPr>
        <w:t>- иную информацию, предусмотренную Условиями.</w:t>
      </w:r>
    </w:p>
    <w:p w:rsidR="00D9758D" w:rsidRPr="003C0287" w:rsidRDefault="00D9758D" w:rsidP="00755D1E">
      <w:pPr>
        <w:numPr>
          <w:ilvl w:val="2"/>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3C0287" w:rsidRDefault="00D9758D" w:rsidP="00755D1E">
      <w:pPr>
        <w:numPr>
          <w:ilvl w:val="2"/>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 </w:t>
      </w:r>
      <w:proofErr w:type="gramStart"/>
      <w:r w:rsidRPr="003C0287">
        <w:rPr>
          <w:rFonts w:ascii="Arial" w:hAnsi="Arial" w:cs="Arial"/>
          <w:bCs/>
          <w:color w:val="000000" w:themeColor="text1"/>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0A2C99" w:rsidRPr="007F1F6C" w:rsidRDefault="000A2C99" w:rsidP="000A2C99">
      <w:pPr>
        <w:numPr>
          <w:ilvl w:val="1"/>
          <w:numId w:val="27"/>
        </w:numPr>
        <w:autoSpaceDE w:val="0"/>
        <w:autoSpaceDN w:val="0"/>
        <w:adjustRightInd w:val="0"/>
        <w:ind w:left="0" w:firstLine="567"/>
        <w:rPr>
          <w:rFonts w:ascii="Arial" w:hAnsi="Arial" w:cs="Arial"/>
          <w:bCs/>
          <w:color w:val="000000" w:themeColor="text1"/>
        </w:rPr>
      </w:pPr>
      <w:proofErr w:type="gramStart"/>
      <w:r w:rsidRPr="003C0287">
        <w:rPr>
          <w:rFonts w:ascii="Arial" w:hAnsi="Arial" w:cs="Arial"/>
          <w:bCs/>
          <w:color w:val="000000" w:themeColor="text1"/>
        </w:rPr>
        <w:t xml:space="preserve">В случае </w:t>
      </w:r>
      <w:r w:rsidRPr="007F1F6C">
        <w:rPr>
          <w:rFonts w:ascii="Arial" w:hAnsi="Arial" w:cs="Arial"/>
          <w:bCs/>
          <w:color w:val="000000" w:themeColor="text1"/>
        </w:rPr>
        <w:t>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roofErr w:type="gramEnd"/>
    </w:p>
    <w:p w:rsidR="000A2C99" w:rsidRPr="007F1F6C" w:rsidRDefault="000A2C99" w:rsidP="000A2C99">
      <w:pPr>
        <w:autoSpaceDE w:val="0"/>
        <w:autoSpaceDN w:val="0"/>
        <w:adjustRightInd w:val="0"/>
        <w:ind w:left="567"/>
        <w:rPr>
          <w:rFonts w:ascii="Arial" w:hAnsi="Arial" w:cs="Arial"/>
          <w:bCs/>
          <w:color w:val="000000" w:themeColor="text1"/>
        </w:rPr>
      </w:pPr>
      <w:r w:rsidRPr="007F1F6C">
        <w:rPr>
          <w:rFonts w:ascii="Arial" w:hAnsi="Arial" w:cs="Arial"/>
          <w:bCs/>
          <w:color w:val="000000" w:themeColor="text1"/>
        </w:rPr>
        <w:t>- осуществить приостановку операций по счету депо ликвидированного Депонента;</w:t>
      </w:r>
    </w:p>
    <w:p w:rsidR="000A2C99" w:rsidRPr="007F1F6C" w:rsidRDefault="000A2C99" w:rsidP="000A2C99">
      <w:pPr>
        <w:autoSpaceDE w:val="0"/>
        <w:autoSpaceDN w:val="0"/>
        <w:adjustRightInd w:val="0"/>
        <w:ind w:left="567"/>
        <w:rPr>
          <w:rFonts w:ascii="Arial" w:hAnsi="Arial" w:cs="Arial"/>
          <w:bCs/>
          <w:color w:val="000000" w:themeColor="text1"/>
        </w:rPr>
      </w:pPr>
      <w:r w:rsidRPr="007F1F6C">
        <w:rPr>
          <w:rFonts w:ascii="Arial" w:hAnsi="Arial" w:cs="Arial"/>
          <w:bCs/>
          <w:color w:val="000000" w:themeColor="text1"/>
        </w:rPr>
        <w:t xml:space="preserve">- в случае если ведение реестра возобновляется, Депозитарий предпринимает действия, предусмотренные </w:t>
      </w:r>
      <w:hyperlink w:anchor="Par9" w:history="1">
        <w:r w:rsidRPr="007F1F6C">
          <w:rPr>
            <w:rFonts w:ascii="Arial" w:hAnsi="Arial" w:cs="Arial"/>
            <w:bCs/>
            <w:color w:val="000000" w:themeColor="text1"/>
          </w:rPr>
          <w:t>пунктом 4</w:t>
        </w:r>
        <w:r w:rsidR="00883E55" w:rsidRPr="007F1F6C">
          <w:rPr>
            <w:rFonts w:ascii="Arial" w:hAnsi="Arial" w:cs="Arial"/>
            <w:bCs/>
            <w:color w:val="000000" w:themeColor="text1"/>
          </w:rPr>
          <w:t>4</w:t>
        </w:r>
        <w:r w:rsidRPr="007F1F6C">
          <w:rPr>
            <w:rFonts w:ascii="Arial" w:hAnsi="Arial" w:cs="Arial"/>
            <w:bCs/>
            <w:color w:val="000000" w:themeColor="text1"/>
          </w:rPr>
          <w:t>.</w:t>
        </w:r>
        <w:r w:rsidR="00883E55" w:rsidRPr="007F1F6C">
          <w:rPr>
            <w:rFonts w:ascii="Arial" w:hAnsi="Arial" w:cs="Arial"/>
            <w:bCs/>
            <w:color w:val="000000" w:themeColor="text1"/>
          </w:rPr>
          <w:t>2</w:t>
        </w:r>
      </w:hyperlink>
      <w:r w:rsidRPr="007F1F6C">
        <w:rPr>
          <w:rFonts w:ascii="Arial" w:hAnsi="Arial" w:cs="Arial"/>
          <w:bCs/>
          <w:color w:val="000000" w:themeColor="text1"/>
        </w:rPr>
        <w:t>.  Условий;</w:t>
      </w:r>
    </w:p>
    <w:p w:rsidR="000A2C99" w:rsidRPr="007F1F6C" w:rsidRDefault="000A2C99" w:rsidP="000A2C99">
      <w:pPr>
        <w:pStyle w:val="afc"/>
        <w:numPr>
          <w:ilvl w:val="1"/>
          <w:numId w:val="27"/>
        </w:numPr>
        <w:autoSpaceDE w:val="0"/>
        <w:autoSpaceDN w:val="0"/>
        <w:adjustRightInd w:val="0"/>
        <w:rPr>
          <w:rFonts w:ascii="Arial" w:hAnsi="Arial" w:cs="Arial"/>
          <w:color w:val="000000" w:themeColor="text1"/>
          <w:sz w:val="20"/>
          <w:szCs w:val="20"/>
        </w:rPr>
      </w:pPr>
      <w:r w:rsidRPr="007F1F6C">
        <w:rPr>
          <w:rFonts w:ascii="Arial" w:hAnsi="Arial" w:cs="Arial"/>
          <w:bCs/>
          <w:color w:val="000000" w:themeColor="text1"/>
          <w:sz w:val="20"/>
          <w:szCs w:val="20"/>
        </w:rPr>
        <w:t xml:space="preserve">- в случае последующей ликвидации эмитента ценных бумаг, Депозитарий предпринимает действия, предусмотренные 18.4 </w:t>
      </w:r>
      <w:proofErr w:type="spellStart"/>
      <w:r w:rsidRPr="007F1F6C">
        <w:rPr>
          <w:rFonts w:ascii="Arial" w:hAnsi="Arial" w:cs="Arial"/>
          <w:bCs/>
          <w:color w:val="000000" w:themeColor="text1"/>
          <w:sz w:val="20"/>
          <w:szCs w:val="20"/>
        </w:rPr>
        <w:t>Условий</w:t>
      </w:r>
      <w:proofErr w:type="gramStart"/>
      <w:r w:rsidR="007F1F6C" w:rsidRPr="007F1F6C">
        <w:rPr>
          <w:rFonts w:ascii="Arial" w:hAnsi="Arial" w:cs="Arial"/>
          <w:bCs/>
          <w:color w:val="000000" w:themeColor="text1"/>
          <w:sz w:val="20"/>
          <w:szCs w:val="20"/>
        </w:rPr>
        <w:t>.</w:t>
      </w:r>
      <w:r w:rsidRPr="007F1F6C">
        <w:rPr>
          <w:rFonts w:ascii="Arial" w:hAnsi="Arial" w:cs="Arial"/>
          <w:bCs/>
          <w:color w:val="000000" w:themeColor="text1"/>
          <w:sz w:val="20"/>
          <w:szCs w:val="20"/>
        </w:rPr>
        <w:t>.</w:t>
      </w:r>
      <w:proofErr w:type="gramEnd"/>
      <w:r w:rsidRPr="007F1F6C">
        <w:rPr>
          <w:rFonts w:ascii="Arial" w:hAnsi="Arial" w:cs="Arial"/>
          <w:color w:val="000000" w:themeColor="text1"/>
          <w:sz w:val="20"/>
          <w:szCs w:val="20"/>
        </w:rPr>
        <w:t>В</w:t>
      </w:r>
      <w:proofErr w:type="spellEnd"/>
      <w:r w:rsidRPr="007F1F6C">
        <w:rPr>
          <w:rFonts w:ascii="Arial" w:hAnsi="Arial" w:cs="Arial"/>
          <w:color w:val="000000" w:themeColor="text1"/>
          <w:sz w:val="20"/>
          <w:szCs w:val="20"/>
        </w:rPr>
        <w:t xml:space="preserve">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0A2C99" w:rsidRPr="007F1F6C" w:rsidRDefault="000A2C99" w:rsidP="000A2C99">
      <w:pPr>
        <w:pStyle w:val="afc"/>
        <w:keepNext/>
        <w:numPr>
          <w:ilvl w:val="0"/>
          <w:numId w:val="55"/>
        </w:numPr>
        <w:spacing w:before="120" w:after="120"/>
        <w:rPr>
          <w:rFonts w:ascii="Arial" w:hAnsi="Arial" w:cs="Arial"/>
          <w:color w:val="000000" w:themeColor="text1"/>
          <w:sz w:val="20"/>
          <w:szCs w:val="20"/>
        </w:rPr>
      </w:pPr>
      <w:r w:rsidRPr="007F1F6C">
        <w:rPr>
          <w:rFonts w:ascii="Arial" w:hAnsi="Arial" w:cs="Arial"/>
          <w:color w:val="000000" w:themeColor="text1"/>
          <w:sz w:val="20"/>
          <w:szCs w:val="20"/>
        </w:rPr>
        <w:t xml:space="preserve">служебного Поручения Депозитария на закрытие Счета депо; </w:t>
      </w:r>
    </w:p>
    <w:p w:rsidR="000A2C99" w:rsidRPr="007F1F6C" w:rsidRDefault="000A2C99" w:rsidP="000A2C99">
      <w:pPr>
        <w:pStyle w:val="afc"/>
        <w:keepNext/>
        <w:numPr>
          <w:ilvl w:val="0"/>
          <w:numId w:val="55"/>
        </w:numPr>
        <w:spacing w:before="120" w:after="120"/>
        <w:rPr>
          <w:rFonts w:ascii="Arial" w:hAnsi="Arial" w:cs="Arial"/>
          <w:color w:val="000000" w:themeColor="text1"/>
          <w:sz w:val="20"/>
          <w:szCs w:val="20"/>
        </w:rPr>
      </w:pPr>
      <w:r w:rsidRPr="007F1F6C">
        <w:rPr>
          <w:rFonts w:ascii="Arial" w:hAnsi="Arial" w:cs="Arial"/>
          <w:color w:val="000000" w:themeColor="text1"/>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7F1F6C" w:rsidRDefault="0079563E" w:rsidP="0079563E">
      <w:pPr>
        <w:autoSpaceDE w:val="0"/>
        <w:autoSpaceDN w:val="0"/>
        <w:adjustRightInd w:val="0"/>
        <w:ind w:left="567"/>
        <w:rPr>
          <w:rFonts w:ascii="Arial" w:hAnsi="Arial" w:cs="Arial"/>
          <w:bCs/>
          <w:color w:val="000000" w:themeColor="text1"/>
        </w:rPr>
      </w:pPr>
    </w:p>
    <w:p w:rsidR="0079563E" w:rsidRPr="003C0287" w:rsidRDefault="00D9758D" w:rsidP="0079563E">
      <w:pPr>
        <w:numPr>
          <w:ilvl w:val="0"/>
          <w:numId w:val="27"/>
        </w:numPr>
        <w:autoSpaceDE w:val="0"/>
        <w:autoSpaceDN w:val="0"/>
        <w:adjustRightInd w:val="0"/>
        <w:ind w:left="0" w:firstLine="0"/>
        <w:outlineLvl w:val="0"/>
        <w:rPr>
          <w:rFonts w:ascii="Arial" w:hAnsi="Arial" w:cs="Arial"/>
          <w:b/>
          <w:bCs/>
          <w:i/>
          <w:color w:val="000000" w:themeColor="text1"/>
        </w:rPr>
      </w:pPr>
      <w:r w:rsidRPr="003C0287">
        <w:rPr>
          <w:rFonts w:ascii="Arial" w:hAnsi="Arial" w:cs="Arial"/>
          <w:bCs/>
          <w:color w:val="000000" w:themeColor="text1"/>
        </w:rPr>
        <w:t xml:space="preserve"> </w:t>
      </w:r>
      <w:r w:rsidR="0079563E" w:rsidRPr="003C0287">
        <w:rPr>
          <w:rFonts w:ascii="Arial" w:hAnsi="Arial" w:cs="Arial"/>
          <w:b/>
          <w:bCs/>
          <w:i/>
          <w:color w:val="000000" w:themeColor="text1"/>
        </w:rPr>
        <w:t>Процедуры внесения записей в случае аннулирования лицензии Депозитария-Депонента</w:t>
      </w:r>
      <w:r w:rsidR="005F2A99" w:rsidRPr="003C0287">
        <w:rPr>
          <w:rFonts w:ascii="Arial" w:hAnsi="Arial" w:cs="Arial"/>
          <w:b/>
          <w:bCs/>
          <w:i/>
          <w:color w:val="000000" w:themeColor="text1"/>
        </w:rPr>
        <w:t xml:space="preserve"> и порядок расторжения Договора по причине аннулирования лицензии Депозитария-Депонента</w:t>
      </w:r>
    </w:p>
    <w:p w:rsidR="00FF7605" w:rsidRPr="003C0287" w:rsidRDefault="00FF7605" w:rsidP="00FF7605">
      <w:pPr>
        <w:numPr>
          <w:ilvl w:val="1"/>
          <w:numId w:val="27"/>
        </w:numPr>
        <w:autoSpaceDE w:val="0"/>
        <w:autoSpaceDN w:val="0"/>
        <w:adjustRightInd w:val="0"/>
        <w:ind w:left="0" w:firstLine="567"/>
        <w:rPr>
          <w:rFonts w:ascii="Arial" w:hAnsi="Arial" w:cs="Arial"/>
          <w:bCs/>
          <w:color w:val="000000" w:themeColor="text1"/>
        </w:rPr>
      </w:pPr>
      <w:proofErr w:type="gramStart"/>
      <w:r w:rsidRPr="003C0287">
        <w:rPr>
          <w:rFonts w:ascii="Arial" w:hAnsi="Arial" w:cs="Arial"/>
          <w:color w:val="000000" w:themeColor="text1"/>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 об обстоятельствах, ведущих к  прекращению действия Депозитарного договора,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w:t>
      </w:r>
      <w:proofErr w:type="gramEnd"/>
      <w:r w:rsidRPr="003C0287">
        <w:rPr>
          <w:rFonts w:ascii="Arial" w:hAnsi="Arial" w:cs="Arial"/>
          <w:color w:val="000000" w:themeColor="text1"/>
        </w:rPr>
        <w:t xml:space="preserve"> клиентам Депозитария-Депонента.</w:t>
      </w:r>
    </w:p>
    <w:p w:rsidR="00FF7605" w:rsidRPr="003C0287" w:rsidRDefault="00FF7605" w:rsidP="00FF7605">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noProof/>
          <w:color w:val="000000" w:themeColor="text1"/>
        </w:rPr>
        <w:t>Депозитарий-Депонет оплачивает услуги Депозитария согласно Тарифам услуг Депозитария, указанным  в Приложении № 27 к настоящим Условиям.</w:t>
      </w:r>
      <w:r w:rsidRPr="003C0287">
        <w:rPr>
          <w:rFonts w:ascii="Arial" w:hAnsi="Arial" w:cs="Arial"/>
          <w:color w:val="000000" w:themeColor="text1"/>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3C0287">
        <w:rPr>
          <w:rFonts w:ascii="Arial" w:hAnsi="Arial" w:cs="Arial"/>
          <w:noProof/>
          <w:color w:val="000000" w:themeColor="text1"/>
        </w:rPr>
        <w:t>услуг Депозитария</w:t>
      </w:r>
      <w:r w:rsidRPr="003C0287">
        <w:rPr>
          <w:rFonts w:ascii="Arial" w:hAnsi="Arial" w:cs="Arial"/>
          <w:color w:val="000000" w:themeColor="text1"/>
        </w:rPr>
        <w:t xml:space="preserve">.  До проведения операции по снятию ценных бумаг с депозитарного учета, связанной с возвратом Депозитарием-Депонентом имущества его Клиентам, Депозитарий вправе запросить у Депозитария-Депонента информацию о владельцах ценных бумаг. </w:t>
      </w:r>
    </w:p>
    <w:p w:rsidR="00F95480" w:rsidRPr="003C0287" w:rsidRDefault="00FF7605" w:rsidP="00F95480">
      <w:pPr>
        <w:autoSpaceDE w:val="0"/>
        <w:autoSpaceDN w:val="0"/>
        <w:adjustRightInd w:val="0"/>
        <w:ind w:firstLine="567"/>
        <w:rPr>
          <w:rFonts w:ascii="Arial" w:hAnsi="Arial" w:cs="Arial"/>
          <w:noProof/>
          <w:color w:val="000000" w:themeColor="text1"/>
        </w:rPr>
      </w:pPr>
      <w:r w:rsidRPr="003C0287">
        <w:rPr>
          <w:rFonts w:ascii="Arial" w:hAnsi="Arial" w:cs="Arial"/>
          <w:color w:val="000000" w:themeColor="text1"/>
        </w:rPr>
        <w:t xml:space="preserve">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w:t>
      </w:r>
      <w:r w:rsidRPr="003C0287">
        <w:rPr>
          <w:rFonts w:ascii="Arial" w:hAnsi="Arial" w:cs="Arial"/>
          <w:noProof/>
          <w:color w:val="000000" w:themeColor="text1"/>
        </w:rPr>
        <w:t>принадлежащих им ценных бумаг не позднее даты</w:t>
      </w:r>
      <w:r w:rsidR="00E36C79" w:rsidRPr="003C0287">
        <w:rPr>
          <w:rFonts w:ascii="Arial" w:hAnsi="Arial" w:cs="Arial"/>
          <w:noProof/>
          <w:color w:val="000000" w:themeColor="text1"/>
        </w:rPr>
        <w:t>,</w:t>
      </w:r>
      <w:r w:rsidRPr="003C0287">
        <w:rPr>
          <w:rFonts w:ascii="Arial" w:hAnsi="Arial" w:cs="Arial"/>
          <w:noProof/>
          <w:color w:val="000000" w:themeColor="text1"/>
        </w:rPr>
        <w:t xml:space="preserve"> указанной в запросе.</w:t>
      </w:r>
    </w:p>
    <w:p w:rsidR="00B60228" w:rsidRPr="003C0287" w:rsidRDefault="00F95480" w:rsidP="00B60228">
      <w:pPr>
        <w:numPr>
          <w:ilvl w:val="1"/>
          <w:numId w:val="27"/>
        </w:numPr>
        <w:autoSpaceDE w:val="0"/>
        <w:autoSpaceDN w:val="0"/>
        <w:adjustRightInd w:val="0"/>
        <w:ind w:left="0" w:firstLine="567"/>
        <w:rPr>
          <w:rFonts w:ascii="Arial" w:hAnsi="Arial" w:cs="Arial"/>
          <w:noProof/>
          <w:color w:val="000000" w:themeColor="text1"/>
        </w:rPr>
      </w:pPr>
      <w:r w:rsidRPr="003C0287">
        <w:rPr>
          <w:rFonts w:ascii="Arial" w:hAnsi="Arial" w:cs="Arial"/>
          <w:noProof/>
          <w:color w:val="000000" w:themeColor="text1"/>
        </w:rPr>
        <w:t>По истечении срока перевода ценных бумаг Депозитарием-Депонентом, Депозитарий прекращает совершение всех операций по счетам Депозитария-Депонента.</w:t>
      </w:r>
    </w:p>
    <w:p w:rsidR="00B60228" w:rsidRPr="003C0287" w:rsidRDefault="00B60228" w:rsidP="00B60228">
      <w:pPr>
        <w:numPr>
          <w:ilvl w:val="1"/>
          <w:numId w:val="27"/>
        </w:numPr>
        <w:autoSpaceDE w:val="0"/>
        <w:autoSpaceDN w:val="0"/>
        <w:adjustRightInd w:val="0"/>
        <w:ind w:left="0" w:firstLine="567"/>
        <w:rPr>
          <w:rFonts w:ascii="Arial" w:hAnsi="Arial" w:cs="Arial"/>
          <w:noProof/>
          <w:color w:val="000000" w:themeColor="text1"/>
        </w:rPr>
      </w:pPr>
      <w:proofErr w:type="gramStart"/>
      <w:r w:rsidRPr="003C0287">
        <w:rPr>
          <w:rFonts w:ascii="Arial" w:hAnsi="Arial" w:cs="Arial"/>
          <w:color w:val="000000" w:themeColor="text1"/>
        </w:rPr>
        <w:t>В случае необеспечения в установленные сроки Депозитарием-Депонентом перевода ценных бумаг на счета владельцев, Депозитарий-Депонент обязан в течение 20 дней со дня истечения срока перевода ценных бумаг предоставить Депозитарию Списки Депонентов, на день, следующий за днем истечения срока перевода ценных бумаг, для предоставления Депозитарием таких списков Реестродержателю или Депозитарию, осуществляющему обязательное централизованное хранение ценных бумаг.</w:t>
      </w:r>
      <w:proofErr w:type="gramEnd"/>
      <w:r w:rsidRPr="003C0287">
        <w:rPr>
          <w:rFonts w:ascii="Arial" w:hAnsi="Arial" w:cs="Arial"/>
          <w:color w:val="000000" w:themeColor="text1"/>
        </w:rPr>
        <w:t xml:space="preserve"> Списки Клиентов составляются по каждому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w:t>
      </w:r>
      <w:r w:rsidR="00DE083C" w:rsidRPr="003C0287">
        <w:rPr>
          <w:rFonts w:ascii="Arial" w:hAnsi="Arial" w:cs="Arial"/>
          <w:color w:val="000000" w:themeColor="text1"/>
        </w:rPr>
        <w:t xml:space="preserve"> </w:t>
      </w:r>
    </w:p>
    <w:p w:rsidR="00805CB2" w:rsidRPr="003C0287" w:rsidRDefault="00DE083C" w:rsidP="00516AA4">
      <w:pPr>
        <w:autoSpaceDE w:val="0"/>
        <w:autoSpaceDN w:val="0"/>
        <w:adjustRightInd w:val="0"/>
        <w:ind w:firstLine="567"/>
        <w:rPr>
          <w:rFonts w:ascii="Arial" w:hAnsi="Arial" w:cs="Arial"/>
          <w:noProof/>
          <w:color w:val="000000" w:themeColor="text1"/>
        </w:rPr>
      </w:pPr>
      <w:r w:rsidRPr="003C0287">
        <w:rPr>
          <w:rFonts w:ascii="Arial" w:hAnsi="Arial" w:cs="Arial"/>
          <w:color w:val="000000" w:themeColor="text1"/>
        </w:rPr>
        <w:t>С</w:t>
      </w:r>
      <w:r w:rsidR="00516AA4" w:rsidRPr="003C0287">
        <w:rPr>
          <w:rFonts w:ascii="Arial" w:hAnsi="Arial" w:cs="Arial"/>
          <w:color w:val="000000" w:themeColor="text1"/>
        </w:rPr>
        <w:t xml:space="preserve"> целью открытия Счета клиентов номинальных держателей</w:t>
      </w:r>
      <w:r w:rsidRPr="003C0287">
        <w:rPr>
          <w:rFonts w:ascii="Arial" w:hAnsi="Arial" w:cs="Arial"/>
          <w:color w:val="000000" w:themeColor="text1"/>
        </w:rPr>
        <w:t xml:space="preserve"> в Депозитарии, осуществляющем обязательное централизованное хранение ценных бумаг</w:t>
      </w:r>
      <w:r w:rsidR="00516AA4" w:rsidRPr="003C0287">
        <w:rPr>
          <w:rFonts w:ascii="Arial" w:hAnsi="Arial" w:cs="Arial"/>
          <w:color w:val="000000" w:themeColor="text1"/>
        </w:rPr>
        <w:t>,</w:t>
      </w:r>
      <w:r w:rsidRPr="003C0287">
        <w:rPr>
          <w:rFonts w:ascii="Arial" w:hAnsi="Arial" w:cs="Arial"/>
          <w:color w:val="000000" w:themeColor="text1"/>
        </w:rPr>
        <w:t xml:space="preserve"> Депозитарий-депонент</w:t>
      </w:r>
      <w:r w:rsidR="00516AA4" w:rsidRPr="003C0287">
        <w:rPr>
          <w:rFonts w:ascii="Arial" w:hAnsi="Arial" w:cs="Arial"/>
          <w:color w:val="000000" w:themeColor="text1"/>
        </w:rPr>
        <w:t xml:space="preserve"> предоставля</w:t>
      </w:r>
      <w:r w:rsidRPr="003C0287">
        <w:rPr>
          <w:rFonts w:ascii="Arial" w:hAnsi="Arial" w:cs="Arial"/>
          <w:color w:val="000000" w:themeColor="text1"/>
        </w:rPr>
        <w:t>ет</w:t>
      </w:r>
      <w:r w:rsidR="00516AA4" w:rsidRPr="003C0287">
        <w:rPr>
          <w:rFonts w:ascii="Arial" w:hAnsi="Arial" w:cs="Arial"/>
          <w:color w:val="000000" w:themeColor="text1"/>
        </w:rPr>
        <w:t xml:space="preserve"> Списки </w:t>
      </w:r>
      <w:r w:rsidR="00982A77" w:rsidRPr="003C0287">
        <w:rPr>
          <w:rFonts w:ascii="Arial" w:hAnsi="Arial" w:cs="Arial"/>
          <w:color w:val="000000" w:themeColor="text1"/>
        </w:rPr>
        <w:t>Депонентов</w:t>
      </w:r>
      <w:r w:rsidR="00516AA4" w:rsidRPr="003C0287">
        <w:rPr>
          <w:rFonts w:ascii="Arial" w:hAnsi="Arial" w:cs="Arial"/>
          <w:color w:val="000000" w:themeColor="text1"/>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3C0287">
        <w:rPr>
          <w:rFonts w:ascii="Arial" w:hAnsi="Arial" w:cs="Arial"/>
          <w:color w:val="000000" w:themeColor="text1"/>
        </w:rPr>
        <w:t xml:space="preserve">, а также анкеты </w:t>
      </w:r>
      <w:r w:rsidR="00982A77" w:rsidRPr="003C0287">
        <w:rPr>
          <w:rFonts w:ascii="Arial" w:hAnsi="Arial" w:cs="Arial"/>
          <w:color w:val="000000" w:themeColor="text1"/>
        </w:rPr>
        <w:t>Депонентов</w:t>
      </w:r>
      <w:r w:rsidR="00127190" w:rsidRPr="003C0287">
        <w:rPr>
          <w:rFonts w:ascii="Arial" w:hAnsi="Arial" w:cs="Arial"/>
          <w:color w:val="000000" w:themeColor="text1"/>
        </w:rPr>
        <w:t xml:space="preserve"> Депонента-Депозитария на бумажном носителе</w:t>
      </w:r>
      <w:r w:rsidR="00516AA4" w:rsidRPr="003C0287">
        <w:rPr>
          <w:rFonts w:ascii="Arial" w:hAnsi="Arial" w:cs="Arial"/>
          <w:color w:val="000000" w:themeColor="text1"/>
        </w:rPr>
        <w:t>.</w:t>
      </w:r>
    </w:p>
    <w:p w:rsidR="00B60228" w:rsidRPr="003C0287" w:rsidRDefault="00D9758D" w:rsidP="00B60228">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rsidR="00B60228" w:rsidRPr="003C0287" w:rsidRDefault="00B60228" w:rsidP="00B60228">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color w:val="000000" w:themeColor="text1"/>
        </w:rPr>
        <w:t>По получении от Реестродержателя или Депозитария, осуществляющего обязательное централизованное хранение ценных бумаг,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3C0287" w:rsidRDefault="00B60228" w:rsidP="00B60228">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color w:val="000000" w:themeColor="text1"/>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3C0287">
        <w:rPr>
          <w:rFonts w:ascii="Arial" w:hAnsi="Arial" w:cs="Arial"/>
          <w:color w:val="000000" w:themeColor="text1"/>
        </w:rPr>
        <w:t xml:space="preserve"> счета.</w:t>
      </w:r>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proofErr w:type="gramStart"/>
      <w:r w:rsidRPr="003C0287">
        <w:rPr>
          <w:rFonts w:ascii="Arial" w:hAnsi="Arial" w:cs="Arial"/>
          <w:bCs/>
          <w:color w:val="000000" w:themeColor="text1"/>
        </w:rPr>
        <w:t xml:space="preserve">В случае не предоставления Депонентом-Депозитарием указанных списков Депозитарий вправе </w:t>
      </w:r>
      <w:r w:rsidR="00D23A36" w:rsidRPr="003C0287">
        <w:rPr>
          <w:rFonts w:ascii="Arial" w:hAnsi="Arial" w:cs="Arial"/>
          <w:color w:val="000000" w:themeColor="text1"/>
        </w:rPr>
        <w:t>в соответствии с нормативными актами Банка России, совершить действия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3C0287">
        <w:rPr>
          <w:rFonts w:ascii="Arial" w:hAnsi="Arial" w:cs="Arial"/>
          <w:bCs/>
          <w:color w:val="000000" w:themeColor="text1"/>
        </w:rPr>
        <w:t>.</w:t>
      </w:r>
      <w:proofErr w:type="gramEnd"/>
    </w:p>
    <w:p w:rsidR="00D9758D" w:rsidRPr="003C0287" w:rsidRDefault="00D9758D" w:rsidP="00755D1E">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 </w:t>
      </w:r>
      <w:proofErr w:type="gramStart"/>
      <w:r w:rsidRPr="003C0287">
        <w:rPr>
          <w:rFonts w:ascii="Arial" w:hAnsi="Arial" w:cs="Arial"/>
          <w:bCs/>
          <w:color w:val="000000" w:themeColor="text1"/>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w:t>
      </w:r>
      <w:proofErr w:type="gramEnd"/>
      <w:r w:rsidRPr="003C0287">
        <w:rPr>
          <w:rFonts w:ascii="Arial" w:hAnsi="Arial" w:cs="Arial"/>
          <w:bCs/>
          <w:color w:val="000000" w:themeColor="text1"/>
        </w:rPr>
        <w:t xml:space="preserve"> с </w:t>
      </w:r>
      <w:proofErr w:type="gramStart"/>
      <w:r w:rsidRPr="003C0287">
        <w:rPr>
          <w:rFonts w:ascii="Arial" w:hAnsi="Arial" w:cs="Arial"/>
          <w:bCs/>
          <w:color w:val="000000" w:themeColor="text1"/>
        </w:rPr>
        <w:t>осуществлением</w:t>
      </w:r>
      <w:proofErr w:type="gramEnd"/>
      <w:r w:rsidRPr="003C0287">
        <w:rPr>
          <w:rFonts w:ascii="Arial" w:hAnsi="Arial" w:cs="Arial"/>
          <w:bCs/>
          <w:color w:val="000000" w:themeColor="text1"/>
        </w:rPr>
        <w:t xml:space="preserve"> управляющим прав по ценным бумагам.</w:t>
      </w:r>
    </w:p>
    <w:p w:rsidR="00EA5E74" w:rsidRPr="003C0287" w:rsidRDefault="00D9758D" w:rsidP="00EA5E74">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 xml:space="preserve">В случае не предоставления </w:t>
      </w:r>
      <w:proofErr w:type="gramStart"/>
      <w:r w:rsidRPr="003C0287">
        <w:rPr>
          <w:rFonts w:ascii="Arial" w:hAnsi="Arial" w:cs="Arial"/>
          <w:bCs/>
          <w:color w:val="000000" w:themeColor="text1"/>
        </w:rPr>
        <w:t>Депонентом-Доверительным</w:t>
      </w:r>
      <w:proofErr w:type="gramEnd"/>
      <w:r w:rsidRPr="003C0287">
        <w:rPr>
          <w:rFonts w:ascii="Arial" w:hAnsi="Arial" w:cs="Arial"/>
          <w:bCs/>
          <w:color w:val="000000" w:themeColor="text1"/>
        </w:rPr>
        <w:t xml:space="preserve"> управляющим информации о его клиентах Депозитарий вправе совершить действия, </w:t>
      </w:r>
      <w:r w:rsidR="00213133" w:rsidRPr="003C0287">
        <w:rPr>
          <w:rFonts w:ascii="Arial" w:hAnsi="Arial" w:cs="Arial"/>
          <w:color w:val="000000" w:themeColor="text1"/>
        </w:rPr>
        <w:t>направленные на зачисление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3C0287">
        <w:rPr>
          <w:rFonts w:ascii="Arial" w:hAnsi="Arial" w:cs="Arial"/>
          <w:bCs/>
          <w:color w:val="000000" w:themeColor="text1"/>
        </w:rPr>
        <w:t>.</w:t>
      </w:r>
    </w:p>
    <w:p w:rsidR="00EA5E74" w:rsidRPr="003C0287" w:rsidRDefault="00EA5E74" w:rsidP="00EA5E74">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color w:val="000000" w:themeColor="text1"/>
        </w:rPr>
        <w:t>Внесение записей при зачислении ценных бумаг на счет неустановленных лиц осуществляется Депозитарием на основании:</w:t>
      </w:r>
    </w:p>
    <w:p w:rsidR="00EA5E74" w:rsidRPr="003C0287" w:rsidRDefault="00EA5E74" w:rsidP="00EA5E74">
      <w:pPr>
        <w:pStyle w:val="afc"/>
        <w:keepNext/>
        <w:numPr>
          <w:ilvl w:val="0"/>
          <w:numId w:val="56"/>
        </w:numPr>
        <w:spacing w:before="120" w:after="120"/>
        <w:rPr>
          <w:rFonts w:ascii="Arial" w:hAnsi="Arial" w:cs="Arial"/>
          <w:color w:val="000000" w:themeColor="text1"/>
          <w:sz w:val="20"/>
          <w:szCs w:val="20"/>
        </w:rPr>
      </w:pPr>
      <w:r w:rsidRPr="003C0287">
        <w:rPr>
          <w:rFonts w:ascii="Arial" w:hAnsi="Arial" w:cs="Arial"/>
          <w:color w:val="000000" w:themeColor="text1"/>
          <w:sz w:val="20"/>
          <w:szCs w:val="20"/>
        </w:rPr>
        <w:t xml:space="preserve">полученных документов </w:t>
      </w:r>
      <w:proofErr w:type="gramStart"/>
      <w:r w:rsidRPr="003C0287">
        <w:rPr>
          <w:rFonts w:ascii="Arial" w:hAnsi="Arial" w:cs="Arial"/>
          <w:color w:val="000000" w:themeColor="text1"/>
          <w:sz w:val="20"/>
          <w:szCs w:val="20"/>
        </w:rPr>
        <w:t>о зачислении ценных бумаг на Счет депозитария при отсутствии основания для зачисления ценных бумаг на счет</w:t>
      </w:r>
      <w:proofErr w:type="gramEnd"/>
      <w:r w:rsidRPr="003C0287">
        <w:rPr>
          <w:rFonts w:ascii="Arial" w:hAnsi="Arial" w:cs="Arial"/>
          <w:color w:val="000000" w:themeColor="text1"/>
          <w:sz w:val="20"/>
          <w:szCs w:val="20"/>
        </w:rPr>
        <w:t xml:space="preserve"> депо Депонента (если зачисление ценных бумаг связано с зачислением ценных бумаг на Счет Депозитария);</w:t>
      </w:r>
    </w:p>
    <w:p w:rsidR="00EA5E74" w:rsidRPr="003C0287" w:rsidRDefault="00EA5E74" w:rsidP="00EA5E74">
      <w:pPr>
        <w:pStyle w:val="afc"/>
        <w:keepNext/>
        <w:numPr>
          <w:ilvl w:val="0"/>
          <w:numId w:val="56"/>
        </w:numPr>
        <w:spacing w:before="120" w:after="120"/>
        <w:rPr>
          <w:rFonts w:ascii="Arial" w:hAnsi="Arial" w:cs="Arial"/>
          <w:color w:val="000000" w:themeColor="text1"/>
          <w:sz w:val="20"/>
          <w:szCs w:val="20"/>
        </w:rPr>
      </w:pPr>
      <w:r w:rsidRPr="003C0287">
        <w:rPr>
          <w:rFonts w:ascii="Arial" w:hAnsi="Arial" w:cs="Arial"/>
          <w:color w:val="000000" w:themeColor="text1"/>
          <w:sz w:val="20"/>
          <w:szCs w:val="20"/>
        </w:rPr>
        <w:t>Служебного поручения Депозитария.</w:t>
      </w:r>
    </w:p>
    <w:p w:rsidR="00EA5E74" w:rsidRPr="003C0287" w:rsidRDefault="00EA5E74" w:rsidP="00EA5E74">
      <w:pPr>
        <w:pStyle w:val="afc"/>
        <w:keepNext/>
        <w:numPr>
          <w:ilvl w:val="1"/>
          <w:numId w:val="27"/>
        </w:numPr>
        <w:spacing w:before="120" w:after="120"/>
        <w:rPr>
          <w:rFonts w:ascii="Arial" w:hAnsi="Arial" w:cs="Arial"/>
          <w:bCs/>
          <w:color w:val="000000" w:themeColor="text1"/>
          <w:sz w:val="20"/>
          <w:szCs w:val="20"/>
        </w:rPr>
      </w:pPr>
      <w:r w:rsidRPr="003C0287">
        <w:rPr>
          <w:rFonts w:ascii="Arial" w:hAnsi="Arial" w:cs="Arial"/>
          <w:bCs/>
          <w:color w:val="000000" w:themeColor="text1"/>
          <w:sz w:val="20"/>
          <w:szCs w:val="20"/>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05" w:name="_Toc234904305"/>
    </w:p>
    <w:p w:rsidR="00EA5E74" w:rsidRPr="003C0287" w:rsidRDefault="00EA5E74" w:rsidP="00EA5E74">
      <w:pPr>
        <w:pStyle w:val="afc"/>
        <w:keepNext/>
        <w:numPr>
          <w:ilvl w:val="1"/>
          <w:numId w:val="27"/>
        </w:numPr>
        <w:spacing w:before="120" w:after="120"/>
        <w:rPr>
          <w:rFonts w:ascii="Arial" w:hAnsi="Arial" w:cs="Arial"/>
          <w:bCs/>
          <w:color w:val="000000" w:themeColor="text1"/>
          <w:sz w:val="20"/>
          <w:szCs w:val="20"/>
        </w:rPr>
      </w:pPr>
      <w:proofErr w:type="gramStart"/>
      <w:r w:rsidRPr="003C0287">
        <w:rPr>
          <w:rFonts w:ascii="Arial" w:hAnsi="Arial" w:cs="Arial"/>
          <w:bCs/>
          <w:color w:val="000000" w:themeColor="text1"/>
          <w:sz w:val="20"/>
          <w:szCs w:val="20"/>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05"/>
      <w:proofErr w:type="gramEnd"/>
    </w:p>
    <w:p w:rsidR="00EA5E74" w:rsidRPr="003C0287" w:rsidRDefault="00EA5E74" w:rsidP="00D53B5B">
      <w:pPr>
        <w:pStyle w:val="afc"/>
        <w:keepNext/>
        <w:numPr>
          <w:ilvl w:val="1"/>
          <w:numId w:val="27"/>
        </w:numPr>
        <w:spacing w:before="120" w:after="120"/>
        <w:rPr>
          <w:rFonts w:ascii="Arial" w:hAnsi="Arial" w:cs="Arial"/>
          <w:bCs/>
          <w:color w:val="000000" w:themeColor="text1"/>
        </w:rPr>
      </w:pPr>
      <w:r w:rsidRPr="003C0287">
        <w:rPr>
          <w:rFonts w:ascii="Arial" w:eastAsia="Times New Roman" w:hAnsi="Arial" w:cs="Arial"/>
          <w:bCs/>
          <w:color w:val="000000" w:themeColor="text1"/>
          <w:sz w:val="20"/>
          <w:szCs w:val="20"/>
          <w:lang w:eastAsia="ru-RU"/>
        </w:rPr>
        <w:t>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обязательного централизованного хранения, сертификаты которых передаются Депоненту или в другой депозитарий, указанных Депонентом.</w:t>
      </w:r>
    </w:p>
    <w:p w:rsidR="00D649CD" w:rsidRPr="003C0287" w:rsidRDefault="00D9758D" w:rsidP="00D9758D">
      <w:pPr>
        <w:autoSpaceDE w:val="0"/>
        <w:autoSpaceDN w:val="0"/>
        <w:adjustRightInd w:val="0"/>
        <w:outlineLvl w:val="0"/>
        <w:rPr>
          <w:rFonts w:ascii="Arial" w:hAnsi="Arial" w:cs="Arial"/>
          <w:b/>
          <w:color w:val="000000" w:themeColor="text1"/>
        </w:rPr>
      </w:pPr>
      <w:r w:rsidRPr="003C0287">
        <w:rPr>
          <w:rFonts w:ascii="Arial" w:hAnsi="Arial" w:cs="Arial"/>
          <w:b/>
          <w:color w:val="000000" w:themeColor="text1"/>
        </w:rPr>
        <w:t xml:space="preserve">     </w:t>
      </w:r>
    </w:p>
    <w:p w:rsidR="00501F22" w:rsidRPr="003C0287" w:rsidRDefault="00437405" w:rsidP="00755D1E">
      <w:pPr>
        <w:numPr>
          <w:ilvl w:val="0"/>
          <w:numId w:val="27"/>
        </w:numPr>
        <w:autoSpaceDE w:val="0"/>
        <w:autoSpaceDN w:val="0"/>
        <w:adjustRightInd w:val="0"/>
        <w:outlineLvl w:val="0"/>
        <w:rPr>
          <w:rFonts w:ascii="Arial" w:hAnsi="Arial" w:cs="Arial"/>
          <w:b/>
          <w:color w:val="000000" w:themeColor="text1"/>
        </w:rPr>
      </w:pPr>
      <w:r w:rsidRPr="003C0287">
        <w:rPr>
          <w:rFonts w:ascii="Arial" w:hAnsi="Arial" w:cs="Arial"/>
          <w:b/>
          <w:bCs/>
          <w:i/>
          <w:color w:val="000000" w:themeColor="text1"/>
        </w:rPr>
        <w:t>Процедуры внесения записей при совершении операций по оформлению перехода прав на ценные бумаги в порядке наследования</w:t>
      </w:r>
    </w:p>
    <w:p w:rsidR="00D9758D" w:rsidRPr="003C0287" w:rsidRDefault="00D9758D" w:rsidP="00501F22">
      <w:pPr>
        <w:autoSpaceDE w:val="0"/>
        <w:autoSpaceDN w:val="0"/>
        <w:adjustRightInd w:val="0"/>
        <w:rPr>
          <w:rFonts w:ascii="Arial" w:hAnsi="Arial" w:cs="Arial"/>
          <w:b/>
          <w:i/>
          <w:color w:val="000000" w:themeColor="text1"/>
        </w:rPr>
      </w:pPr>
    </w:p>
    <w:p w:rsidR="00A04C10" w:rsidRPr="003C0287" w:rsidRDefault="00D9758D" w:rsidP="00CA3C97">
      <w:pPr>
        <w:autoSpaceDE w:val="0"/>
        <w:autoSpaceDN w:val="0"/>
        <w:adjustRightInd w:val="0"/>
        <w:ind w:firstLine="540"/>
        <w:rPr>
          <w:rFonts w:ascii="Arial" w:hAnsi="Arial" w:cs="Arial"/>
          <w:color w:val="000000" w:themeColor="text1"/>
        </w:rPr>
      </w:pPr>
      <w:r w:rsidRPr="003C0287">
        <w:rPr>
          <w:rFonts w:ascii="Arial" w:hAnsi="Arial" w:cs="Arial"/>
          <w:b/>
          <w:color w:val="000000" w:themeColor="text1"/>
        </w:rPr>
        <w:t xml:space="preserve"> </w:t>
      </w:r>
      <w:r w:rsidR="00A04C10" w:rsidRPr="003C0287">
        <w:rPr>
          <w:rFonts w:ascii="Arial" w:hAnsi="Arial" w:cs="Arial"/>
          <w:b/>
          <w:color w:val="000000" w:themeColor="text1"/>
        </w:rPr>
        <w:t>4</w:t>
      </w:r>
      <w:r w:rsidR="003A12B5" w:rsidRPr="003C0287">
        <w:rPr>
          <w:rFonts w:ascii="Arial" w:hAnsi="Arial" w:cs="Arial"/>
          <w:b/>
          <w:color w:val="000000" w:themeColor="text1"/>
        </w:rPr>
        <w:t>6</w:t>
      </w:r>
      <w:r w:rsidRPr="003C0287">
        <w:rPr>
          <w:rFonts w:ascii="Arial" w:hAnsi="Arial" w:cs="Arial"/>
          <w:b/>
          <w:color w:val="000000" w:themeColor="text1"/>
        </w:rPr>
        <w:t>.1</w:t>
      </w:r>
      <w:r w:rsidRPr="003C0287">
        <w:rPr>
          <w:rFonts w:ascii="Arial" w:hAnsi="Arial" w:cs="Arial"/>
          <w:color w:val="000000" w:themeColor="text1"/>
        </w:rPr>
        <w:t>. 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3C0287" w:rsidRDefault="00A04C10" w:rsidP="00CA3C97">
      <w:pPr>
        <w:autoSpaceDE w:val="0"/>
        <w:autoSpaceDN w:val="0"/>
        <w:adjustRightInd w:val="0"/>
        <w:ind w:firstLine="540"/>
        <w:rPr>
          <w:rFonts w:ascii="Arial" w:hAnsi="Arial" w:cs="Arial"/>
          <w:color w:val="000000" w:themeColor="text1"/>
        </w:rPr>
      </w:pPr>
      <w:r w:rsidRPr="003C0287">
        <w:rPr>
          <w:rFonts w:ascii="Arial" w:hAnsi="Arial" w:cs="Arial"/>
          <w:b/>
          <w:color w:val="000000" w:themeColor="text1"/>
        </w:rPr>
        <w:t>4</w:t>
      </w:r>
      <w:r w:rsidR="003A12B5" w:rsidRPr="003C0287">
        <w:rPr>
          <w:rFonts w:ascii="Arial" w:hAnsi="Arial" w:cs="Arial"/>
          <w:b/>
          <w:color w:val="000000" w:themeColor="text1"/>
        </w:rPr>
        <w:t>6</w:t>
      </w:r>
      <w:r w:rsidR="00D9758D" w:rsidRPr="003C0287">
        <w:rPr>
          <w:rFonts w:ascii="Arial" w:hAnsi="Arial" w:cs="Arial"/>
          <w:b/>
          <w:color w:val="000000" w:themeColor="text1"/>
        </w:rPr>
        <w:t>.2.</w:t>
      </w:r>
      <w:r w:rsidR="00D9758D" w:rsidRPr="003C0287">
        <w:rPr>
          <w:rFonts w:ascii="Arial" w:hAnsi="Arial" w:cs="Arial"/>
          <w:color w:val="000000" w:themeColor="text1"/>
        </w:rPr>
        <w:t>В случае представления Депозитарию свидетельства о смерти Депонента (иного документа, подтверждающего смерть Депонента)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rsidR="00D9758D" w:rsidRPr="003C0287" w:rsidRDefault="00D9758D" w:rsidP="00CA3C97">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Для целей  приостановки операций с</w:t>
      </w:r>
      <w:r w:rsidR="001D3D40" w:rsidRPr="003C0287">
        <w:rPr>
          <w:rFonts w:ascii="Arial" w:hAnsi="Arial" w:cs="Arial"/>
          <w:color w:val="000000" w:themeColor="text1"/>
        </w:rPr>
        <w:t xml:space="preserve">оставляется Депозитарием Служебное </w:t>
      </w:r>
      <w:r w:rsidRPr="003C0287">
        <w:rPr>
          <w:rFonts w:ascii="Arial" w:hAnsi="Arial" w:cs="Arial"/>
          <w:color w:val="000000" w:themeColor="text1"/>
        </w:rPr>
        <w:t xml:space="preserve"> </w:t>
      </w:r>
      <w:r w:rsidR="004943B9" w:rsidRPr="003C0287">
        <w:rPr>
          <w:rFonts w:ascii="Arial" w:hAnsi="Arial" w:cs="Arial"/>
          <w:color w:val="000000" w:themeColor="text1"/>
        </w:rPr>
        <w:t>поручение,</w:t>
      </w:r>
      <w:r w:rsidRPr="003C0287">
        <w:rPr>
          <w:rFonts w:ascii="Arial" w:hAnsi="Arial" w:cs="Arial"/>
          <w:color w:val="000000" w:themeColor="text1"/>
        </w:rPr>
        <w:t xml:space="preserve">  и прикладываются документы, определенные </w:t>
      </w:r>
      <w:proofErr w:type="spellStart"/>
      <w:r w:rsidRPr="003C0287">
        <w:rPr>
          <w:rFonts w:ascii="Arial" w:hAnsi="Arial" w:cs="Arial"/>
          <w:color w:val="000000" w:themeColor="text1"/>
        </w:rPr>
        <w:t>абз</w:t>
      </w:r>
      <w:proofErr w:type="spellEnd"/>
      <w:r w:rsidRPr="003C0287">
        <w:rPr>
          <w:rFonts w:ascii="Arial" w:hAnsi="Arial" w:cs="Arial"/>
          <w:color w:val="000000" w:themeColor="text1"/>
        </w:rPr>
        <w:t xml:space="preserve">. 1 ст. </w:t>
      </w:r>
      <w:r w:rsidR="00A04C10" w:rsidRPr="003C0287">
        <w:rPr>
          <w:rFonts w:ascii="Arial" w:hAnsi="Arial" w:cs="Arial"/>
          <w:color w:val="000000" w:themeColor="text1"/>
        </w:rPr>
        <w:t>4</w:t>
      </w:r>
      <w:r w:rsidR="00982A77" w:rsidRPr="003C0287">
        <w:rPr>
          <w:rFonts w:ascii="Arial" w:hAnsi="Arial" w:cs="Arial"/>
          <w:color w:val="000000" w:themeColor="text1"/>
        </w:rPr>
        <w:t>6</w:t>
      </w:r>
      <w:r w:rsidRPr="003C0287">
        <w:rPr>
          <w:rFonts w:ascii="Arial" w:hAnsi="Arial" w:cs="Arial"/>
          <w:color w:val="000000" w:themeColor="text1"/>
        </w:rPr>
        <w:t>.2. Условий.</w:t>
      </w:r>
    </w:p>
    <w:p w:rsidR="00D9758D" w:rsidRPr="003C0287" w:rsidRDefault="00A04C10" w:rsidP="00CA3C97">
      <w:pPr>
        <w:autoSpaceDE w:val="0"/>
        <w:autoSpaceDN w:val="0"/>
        <w:adjustRightInd w:val="0"/>
        <w:ind w:firstLine="540"/>
        <w:rPr>
          <w:rFonts w:ascii="Arial" w:hAnsi="Arial" w:cs="Arial"/>
          <w:color w:val="000000" w:themeColor="text1"/>
        </w:rPr>
      </w:pPr>
      <w:r w:rsidRPr="003C0287">
        <w:rPr>
          <w:rFonts w:ascii="Arial" w:hAnsi="Arial" w:cs="Arial"/>
          <w:b/>
          <w:color w:val="000000" w:themeColor="text1"/>
        </w:rPr>
        <w:t>4</w:t>
      </w:r>
      <w:r w:rsidR="003A12B5" w:rsidRPr="003C0287">
        <w:rPr>
          <w:rFonts w:ascii="Arial" w:hAnsi="Arial" w:cs="Arial"/>
          <w:b/>
          <w:color w:val="000000" w:themeColor="text1"/>
        </w:rPr>
        <w:t>6</w:t>
      </w:r>
      <w:r w:rsidR="00D9758D" w:rsidRPr="003C0287">
        <w:rPr>
          <w:rFonts w:ascii="Arial" w:hAnsi="Arial" w:cs="Arial"/>
          <w:b/>
          <w:color w:val="000000" w:themeColor="text1"/>
        </w:rPr>
        <w:t>.3.</w:t>
      </w:r>
      <w:r w:rsidR="00D9758D" w:rsidRPr="003C0287">
        <w:rPr>
          <w:rFonts w:ascii="Arial" w:hAnsi="Arial" w:cs="Arial"/>
          <w:color w:val="000000" w:themeColor="text1"/>
        </w:rPr>
        <w:t xml:space="preserve"> Выписка о состоянии счета депо наследодателя выдается по запросу нотариуса или суда.</w:t>
      </w:r>
    </w:p>
    <w:p w:rsidR="00D9758D" w:rsidRPr="003C0287" w:rsidRDefault="00A04C10" w:rsidP="00CA3C97">
      <w:pPr>
        <w:autoSpaceDE w:val="0"/>
        <w:autoSpaceDN w:val="0"/>
        <w:adjustRightInd w:val="0"/>
        <w:ind w:firstLine="540"/>
        <w:rPr>
          <w:rFonts w:ascii="Arial" w:hAnsi="Arial" w:cs="Arial"/>
          <w:color w:val="000000" w:themeColor="text1"/>
        </w:rPr>
      </w:pPr>
      <w:r w:rsidRPr="003C0287">
        <w:rPr>
          <w:rFonts w:ascii="Arial" w:hAnsi="Arial" w:cs="Arial"/>
          <w:b/>
          <w:color w:val="000000" w:themeColor="text1"/>
        </w:rPr>
        <w:t>4</w:t>
      </w:r>
      <w:r w:rsidR="003A12B5" w:rsidRPr="003C0287">
        <w:rPr>
          <w:rFonts w:ascii="Arial" w:hAnsi="Arial" w:cs="Arial"/>
          <w:b/>
          <w:color w:val="000000" w:themeColor="text1"/>
        </w:rPr>
        <w:t>6</w:t>
      </w:r>
      <w:r w:rsidR="00D9758D" w:rsidRPr="003C0287">
        <w:rPr>
          <w:rFonts w:ascii="Arial" w:hAnsi="Arial" w:cs="Arial"/>
          <w:b/>
          <w:color w:val="000000" w:themeColor="text1"/>
        </w:rPr>
        <w:t>.4.</w:t>
      </w:r>
      <w:r w:rsidR="00D9758D" w:rsidRPr="003C0287">
        <w:rPr>
          <w:rFonts w:ascii="Arial" w:hAnsi="Arial" w:cs="Arial"/>
          <w:color w:val="000000" w:themeColor="text1"/>
        </w:rPr>
        <w:t xml:space="preserve"> При получении документов, являющихся основанием для списания ценных бумаг со счета наследодателя, Депозитарий возобновляет операции по счету депо.</w:t>
      </w:r>
    </w:p>
    <w:p w:rsidR="00D9758D" w:rsidRPr="003C0287" w:rsidRDefault="00D9758D" w:rsidP="00CA3C97">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xml:space="preserve">Для целей возобновления  операций составляется </w:t>
      </w:r>
      <w:r w:rsidR="001D3D40" w:rsidRPr="003C0287">
        <w:rPr>
          <w:rFonts w:ascii="Arial" w:hAnsi="Arial" w:cs="Arial"/>
          <w:color w:val="000000" w:themeColor="text1"/>
        </w:rPr>
        <w:t>Депозитарием Служебное</w:t>
      </w:r>
      <w:r w:rsidRPr="003C0287">
        <w:rPr>
          <w:rFonts w:ascii="Arial" w:hAnsi="Arial" w:cs="Arial"/>
          <w:color w:val="000000" w:themeColor="text1"/>
        </w:rPr>
        <w:t xml:space="preserve"> </w:t>
      </w:r>
      <w:proofErr w:type="gramStart"/>
      <w:r w:rsidR="001D3D40" w:rsidRPr="003C0287">
        <w:rPr>
          <w:rFonts w:ascii="Arial" w:hAnsi="Arial" w:cs="Arial"/>
          <w:color w:val="000000" w:themeColor="text1"/>
        </w:rPr>
        <w:t>поручение</w:t>
      </w:r>
      <w:proofErr w:type="gramEnd"/>
      <w:r w:rsidRPr="003C0287">
        <w:rPr>
          <w:rFonts w:ascii="Arial" w:hAnsi="Arial" w:cs="Arial"/>
          <w:color w:val="000000" w:themeColor="text1"/>
        </w:rPr>
        <w:t xml:space="preserve">  и прикладываются документы, определенные </w:t>
      </w:r>
      <w:proofErr w:type="spellStart"/>
      <w:r w:rsidRPr="003C0287">
        <w:rPr>
          <w:rFonts w:ascii="Arial" w:hAnsi="Arial" w:cs="Arial"/>
          <w:color w:val="000000" w:themeColor="text1"/>
        </w:rPr>
        <w:t>абз</w:t>
      </w:r>
      <w:proofErr w:type="spellEnd"/>
      <w:r w:rsidRPr="003C0287">
        <w:rPr>
          <w:rFonts w:ascii="Arial" w:hAnsi="Arial" w:cs="Arial"/>
          <w:color w:val="000000" w:themeColor="text1"/>
        </w:rPr>
        <w:t xml:space="preserve">. 1 ст. </w:t>
      </w:r>
      <w:r w:rsidR="00A04C10" w:rsidRPr="003C0287">
        <w:rPr>
          <w:rFonts w:ascii="Arial" w:hAnsi="Arial" w:cs="Arial"/>
          <w:color w:val="000000" w:themeColor="text1"/>
        </w:rPr>
        <w:t>4</w:t>
      </w:r>
      <w:r w:rsidR="00982A77" w:rsidRPr="003C0287">
        <w:rPr>
          <w:rFonts w:ascii="Arial" w:hAnsi="Arial" w:cs="Arial"/>
          <w:color w:val="000000" w:themeColor="text1"/>
        </w:rPr>
        <w:t>6</w:t>
      </w:r>
      <w:r w:rsidRPr="003C0287">
        <w:rPr>
          <w:rFonts w:ascii="Arial" w:hAnsi="Arial" w:cs="Arial"/>
          <w:color w:val="000000" w:themeColor="text1"/>
        </w:rPr>
        <w:t>.4. Условий.</w:t>
      </w:r>
    </w:p>
    <w:p w:rsidR="00D9758D" w:rsidRPr="003C0287" w:rsidRDefault="00A04C10" w:rsidP="00CA3C97">
      <w:pPr>
        <w:autoSpaceDE w:val="0"/>
        <w:autoSpaceDN w:val="0"/>
        <w:adjustRightInd w:val="0"/>
        <w:ind w:firstLine="540"/>
        <w:rPr>
          <w:rFonts w:ascii="Arial" w:hAnsi="Arial" w:cs="Arial"/>
          <w:color w:val="000000" w:themeColor="text1"/>
        </w:rPr>
      </w:pPr>
      <w:r w:rsidRPr="003C0287">
        <w:rPr>
          <w:rFonts w:ascii="Arial" w:hAnsi="Arial" w:cs="Arial"/>
          <w:b/>
          <w:color w:val="000000" w:themeColor="text1"/>
        </w:rPr>
        <w:t>4</w:t>
      </w:r>
      <w:r w:rsidR="003A12B5" w:rsidRPr="003C0287">
        <w:rPr>
          <w:rFonts w:ascii="Arial" w:hAnsi="Arial" w:cs="Arial"/>
          <w:b/>
          <w:color w:val="000000" w:themeColor="text1"/>
        </w:rPr>
        <w:t>6</w:t>
      </w:r>
      <w:r w:rsidR="00D13922" w:rsidRPr="003C0287">
        <w:rPr>
          <w:rFonts w:ascii="Arial" w:hAnsi="Arial" w:cs="Arial"/>
          <w:b/>
          <w:color w:val="000000" w:themeColor="text1"/>
        </w:rPr>
        <w:t>.5</w:t>
      </w:r>
      <w:r w:rsidR="00D9758D" w:rsidRPr="003C0287">
        <w:rPr>
          <w:rFonts w:ascii="Arial" w:hAnsi="Arial" w:cs="Arial"/>
          <w:b/>
          <w:color w:val="000000" w:themeColor="text1"/>
        </w:rPr>
        <w:t>.</w:t>
      </w:r>
      <w:r w:rsidR="00D9758D" w:rsidRPr="003C0287">
        <w:rPr>
          <w:rFonts w:ascii="Arial" w:hAnsi="Arial" w:cs="Arial"/>
          <w:color w:val="000000" w:themeColor="text1"/>
        </w:rPr>
        <w:t xml:space="preserve"> Основанием для совершения операции зачисления наследуемых ценных бумаг на счета депо наследников является:</w:t>
      </w:r>
    </w:p>
    <w:p w:rsidR="00B957A9" w:rsidRPr="003C0287" w:rsidRDefault="00B957A9" w:rsidP="00800E51">
      <w:pPr>
        <w:rPr>
          <w:rFonts w:ascii="Arial" w:hAnsi="Arial" w:cs="Arial"/>
          <w:color w:val="000000" w:themeColor="text1"/>
        </w:rPr>
      </w:pPr>
    </w:p>
    <w:p w:rsidR="00D9758D" w:rsidRPr="003C0287" w:rsidRDefault="00D9758D" w:rsidP="00B957A9">
      <w:pPr>
        <w:tabs>
          <w:tab w:val="left" w:pos="4906"/>
        </w:tabs>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Поручение, подписанное наследником;</w:t>
      </w:r>
    </w:p>
    <w:p w:rsidR="00D9758D" w:rsidRPr="003C0287" w:rsidRDefault="00D9758D" w:rsidP="00CA3C97">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3C0287" w:rsidRDefault="00D9758D" w:rsidP="00CA3C97">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xml:space="preserve">- </w:t>
      </w:r>
      <w:r w:rsidR="00D53B5B" w:rsidRPr="003C0287">
        <w:rPr>
          <w:rFonts w:ascii="Arial" w:hAnsi="Arial" w:cs="Arial"/>
          <w:color w:val="000000" w:themeColor="text1"/>
        </w:rPr>
        <w:t>соглашение о разделе имущества</w:t>
      </w:r>
      <w:proofErr w:type="gramStart"/>
      <w:r w:rsidR="007F1F6C">
        <w:rPr>
          <w:rFonts w:ascii="Arial" w:hAnsi="Arial" w:cs="Arial"/>
          <w:color w:val="000000" w:themeColor="text1"/>
        </w:rPr>
        <w:t xml:space="preserve"> </w:t>
      </w:r>
      <w:r w:rsidR="00D53B5B" w:rsidRPr="003C0287">
        <w:rPr>
          <w:rFonts w:ascii="Arial" w:hAnsi="Arial" w:cs="Arial"/>
          <w:color w:val="000000" w:themeColor="text1"/>
        </w:rPr>
        <w:t>,</w:t>
      </w:r>
      <w:proofErr w:type="gramEnd"/>
      <w:r w:rsidRPr="003C0287">
        <w:rPr>
          <w:rFonts w:ascii="Arial" w:hAnsi="Arial" w:cs="Arial"/>
          <w:color w:val="000000" w:themeColor="text1"/>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851A5F" w:rsidRPr="003C0287" w:rsidRDefault="00D9758D" w:rsidP="00982A77">
      <w:pPr>
        <w:autoSpaceDE w:val="0"/>
        <w:autoSpaceDN w:val="0"/>
        <w:adjustRightInd w:val="0"/>
        <w:ind w:firstLine="540"/>
        <w:rPr>
          <w:rFonts w:ascii="Arial" w:hAnsi="Arial" w:cs="Arial"/>
          <w:color w:val="000000" w:themeColor="text1"/>
        </w:rPr>
      </w:pPr>
      <w:r w:rsidRPr="003C0287">
        <w:rPr>
          <w:rFonts w:ascii="Arial" w:hAnsi="Arial" w:cs="Arial"/>
          <w:color w:val="000000" w:themeColor="text1"/>
        </w:rPr>
        <w:t>- решение суда, содержащее указание на количество ценных бумаг, которое полагается каждому из участников общей долевой собственности</w:t>
      </w:r>
      <w:bookmarkStart w:id="106" w:name="Par3"/>
      <w:bookmarkStart w:id="107" w:name="Par6"/>
      <w:bookmarkStart w:id="108" w:name="_Toc427235001"/>
      <w:bookmarkStart w:id="109" w:name="_Toc462414398"/>
      <w:bookmarkEnd w:id="106"/>
      <w:bookmarkEnd w:id="107"/>
    </w:p>
    <w:p w:rsidR="00D13922" w:rsidRPr="003C0287" w:rsidRDefault="00D13922" w:rsidP="00CD4F6A">
      <w:pPr>
        <w:autoSpaceDE w:val="0"/>
        <w:autoSpaceDN w:val="0"/>
        <w:adjustRightInd w:val="0"/>
        <w:ind w:firstLine="540"/>
        <w:rPr>
          <w:rFonts w:ascii="Arial" w:hAnsi="Arial" w:cs="Arial"/>
          <w:color w:val="000000" w:themeColor="text1"/>
        </w:rPr>
      </w:pPr>
      <w:r w:rsidRPr="003C0287">
        <w:rPr>
          <w:rFonts w:ascii="Arial" w:hAnsi="Arial" w:cs="Arial"/>
          <w:b/>
          <w:color w:val="000000" w:themeColor="text1"/>
        </w:rPr>
        <w:t xml:space="preserve">                                                                                                                                          </w:t>
      </w:r>
    </w:p>
    <w:p w:rsidR="00C61562" w:rsidRPr="003C0287" w:rsidRDefault="00A04C10" w:rsidP="00CA3C97">
      <w:pPr>
        <w:pStyle w:val="3"/>
        <w:numPr>
          <w:ilvl w:val="0"/>
          <w:numId w:val="0"/>
        </w:numPr>
        <w:tabs>
          <w:tab w:val="left" w:pos="1134"/>
          <w:tab w:val="left" w:pos="10065"/>
        </w:tabs>
        <w:ind w:left="360"/>
        <w:jc w:val="left"/>
        <w:rPr>
          <w:rFonts w:ascii="Arial" w:hAnsi="Arial" w:cs="Arial"/>
          <w:b/>
          <w:color w:val="000000" w:themeColor="text1"/>
          <w:sz w:val="20"/>
        </w:rPr>
      </w:pPr>
      <w:r w:rsidRPr="003C0287">
        <w:rPr>
          <w:rFonts w:ascii="Arial" w:hAnsi="Arial" w:cs="Arial"/>
          <w:b/>
          <w:color w:val="000000" w:themeColor="text1"/>
          <w:sz w:val="20"/>
        </w:rPr>
        <w:t>4</w:t>
      </w:r>
      <w:r w:rsidR="00265F99" w:rsidRPr="003C0287">
        <w:rPr>
          <w:rFonts w:ascii="Arial" w:hAnsi="Arial" w:cs="Arial"/>
          <w:b/>
          <w:color w:val="000000" w:themeColor="text1"/>
          <w:sz w:val="20"/>
        </w:rPr>
        <w:t>7</w:t>
      </w:r>
      <w:r w:rsidRPr="003C0287">
        <w:rPr>
          <w:rFonts w:ascii="Arial" w:hAnsi="Arial" w:cs="Arial"/>
          <w:b/>
          <w:color w:val="000000" w:themeColor="text1"/>
          <w:sz w:val="20"/>
        </w:rPr>
        <w:t>.</w:t>
      </w:r>
      <w:r w:rsidR="00AB0233" w:rsidRPr="003C0287">
        <w:rPr>
          <w:rFonts w:ascii="Arial" w:hAnsi="Arial" w:cs="Arial"/>
          <w:b/>
          <w:color w:val="000000" w:themeColor="text1"/>
          <w:sz w:val="20"/>
        </w:rPr>
        <w:t>Список приложений</w:t>
      </w:r>
      <w:bookmarkEnd w:id="108"/>
      <w:bookmarkEnd w:id="109"/>
    </w:p>
    <w:p w:rsidR="00CA3C97" w:rsidRPr="003C0287" w:rsidRDefault="00CA3C97" w:rsidP="00CA3C97">
      <w:pPr>
        <w:rPr>
          <w:color w:val="000000" w:themeColor="text1"/>
        </w:rPr>
      </w:pPr>
    </w:p>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4"/>
        <w:gridCol w:w="7194"/>
      </w:tblGrid>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w:t>
            </w:r>
          </w:p>
        </w:tc>
        <w:tc>
          <w:tcPr>
            <w:tcW w:w="7194" w:type="dxa"/>
          </w:tcPr>
          <w:p w:rsidR="005D6C2C" w:rsidRPr="003C0287" w:rsidRDefault="005D6C2C" w:rsidP="00B259AB">
            <w:pPr>
              <w:pStyle w:val="aff7"/>
              <w:rPr>
                <w:color w:val="000000" w:themeColor="text1"/>
              </w:rPr>
            </w:pPr>
            <w:r w:rsidRPr="003C0287">
              <w:rPr>
                <w:color w:val="000000" w:themeColor="text1"/>
              </w:rPr>
              <w:t>Анкета Депонента -  юридического лица</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№2:</w:t>
            </w:r>
          </w:p>
        </w:tc>
        <w:tc>
          <w:tcPr>
            <w:tcW w:w="7194" w:type="dxa"/>
          </w:tcPr>
          <w:p w:rsidR="005D6C2C" w:rsidRPr="003C0287" w:rsidRDefault="005D6C2C" w:rsidP="00B259AB">
            <w:pPr>
              <w:pStyle w:val="aff7"/>
              <w:rPr>
                <w:color w:val="000000" w:themeColor="text1"/>
              </w:rPr>
            </w:pPr>
            <w:r w:rsidRPr="003C0287">
              <w:rPr>
                <w:color w:val="000000" w:themeColor="text1"/>
              </w:rPr>
              <w:t>Анкета Депонента – физического лица</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№3:</w:t>
            </w:r>
          </w:p>
        </w:tc>
        <w:tc>
          <w:tcPr>
            <w:tcW w:w="7194" w:type="dxa"/>
          </w:tcPr>
          <w:p w:rsidR="005D6C2C" w:rsidRPr="003C0287" w:rsidRDefault="005D6C2C" w:rsidP="00B259AB">
            <w:pPr>
              <w:pStyle w:val="aff7"/>
              <w:rPr>
                <w:color w:val="000000" w:themeColor="text1"/>
              </w:rPr>
            </w:pPr>
            <w:r w:rsidRPr="003C0287">
              <w:rPr>
                <w:color w:val="000000" w:themeColor="text1"/>
              </w:rPr>
              <w:t>Анкета Попечителя счета депо</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№4:</w:t>
            </w:r>
          </w:p>
        </w:tc>
        <w:tc>
          <w:tcPr>
            <w:tcW w:w="7194" w:type="dxa"/>
          </w:tcPr>
          <w:p w:rsidR="005D6C2C" w:rsidRPr="003C0287" w:rsidRDefault="005D6C2C" w:rsidP="00B259AB">
            <w:pPr>
              <w:pStyle w:val="aff7"/>
              <w:rPr>
                <w:color w:val="000000" w:themeColor="text1"/>
              </w:rPr>
            </w:pPr>
            <w:r w:rsidRPr="003C0287">
              <w:rPr>
                <w:color w:val="000000" w:themeColor="text1"/>
              </w:rPr>
              <w:t>Анкета Оператора счета депо</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№5:</w:t>
            </w:r>
          </w:p>
        </w:tc>
        <w:tc>
          <w:tcPr>
            <w:tcW w:w="7194" w:type="dxa"/>
          </w:tcPr>
          <w:p w:rsidR="005D6C2C" w:rsidRPr="003C0287" w:rsidRDefault="005D6C2C" w:rsidP="00B259AB">
            <w:pPr>
              <w:pStyle w:val="aff7"/>
              <w:rPr>
                <w:color w:val="000000" w:themeColor="text1"/>
              </w:rPr>
            </w:pPr>
            <w:r w:rsidRPr="003C0287">
              <w:rPr>
                <w:color w:val="000000" w:themeColor="text1"/>
              </w:rPr>
              <w:t>Анкета Распорядителя счета депо</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№6:</w:t>
            </w:r>
          </w:p>
        </w:tc>
        <w:tc>
          <w:tcPr>
            <w:tcW w:w="7194" w:type="dxa"/>
          </w:tcPr>
          <w:p w:rsidR="005D6C2C" w:rsidRPr="003C0287" w:rsidRDefault="005D6C2C" w:rsidP="00B259AB">
            <w:pPr>
              <w:pStyle w:val="aff7"/>
              <w:rPr>
                <w:color w:val="000000" w:themeColor="text1"/>
              </w:rPr>
            </w:pPr>
            <w:r w:rsidRPr="003C0287">
              <w:rPr>
                <w:color w:val="000000" w:themeColor="text1"/>
              </w:rPr>
              <w:t xml:space="preserve">Заявление о присоединении к Условиям осуществления депозитарной деятельности ПАО «Бест </w:t>
            </w:r>
            <w:proofErr w:type="spellStart"/>
            <w:r w:rsidRPr="003C0287">
              <w:rPr>
                <w:color w:val="000000" w:themeColor="text1"/>
              </w:rPr>
              <w:t>Эффорт</w:t>
            </w:r>
            <w:r w:rsidR="00F02C34" w:rsidRPr="003C0287">
              <w:rPr>
                <w:color w:val="000000" w:themeColor="text1"/>
              </w:rPr>
              <w:t>с</w:t>
            </w:r>
            <w:proofErr w:type="spellEnd"/>
            <w:r w:rsidRPr="003C0287">
              <w:rPr>
                <w:color w:val="000000" w:themeColor="text1"/>
              </w:rPr>
              <w:t xml:space="preserve"> Банк» для физических лиц </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№7:</w:t>
            </w:r>
          </w:p>
        </w:tc>
        <w:tc>
          <w:tcPr>
            <w:tcW w:w="7194" w:type="dxa"/>
          </w:tcPr>
          <w:p w:rsidR="005D6C2C" w:rsidRPr="003C0287" w:rsidRDefault="005D6C2C" w:rsidP="00B259AB">
            <w:pPr>
              <w:pStyle w:val="aff7"/>
              <w:rPr>
                <w:color w:val="000000" w:themeColor="text1"/>
              </w:rPr>
            </w:pPr>
            <w:r w:rsidRPr="003C0287">
              <w:rPr>
                <w:color w:val="000000" w:themeColor="text1"/>
              </w:rPr>
              <w:t xml:space="preserve">Заявление о присоединении к Условиям осуществления депозитарной деятельности ПАО «Бест </w:t>
            </w:r>
            <w:proofErr w:type="spellStart"/>
            <w:r w:rsidRPr="003C0287">
              <w:rPr>
                <w:color w:val="000000" w:themeColor="text1"/>
              </w:rPr>
              <w:t>Эффортс</w:t>
            </w:r>
            <w:proofErr w:type="spellEnd"/>
            <w:r w:rsidRPr="003C0287">
              <w:rPr>
                <w:color w:val="000000" w:themeColor="text1"/>
              </w:rPr>
              <w:t xml:space="preserve"> Банк» для юридических лиц</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№8:</w:t>
            </w:r>
          </w:p>
        </w:tc>
        <w:tc>
          <w:tcPr>
            <w:tcW w:w="7194" w:type="dxa"/>
          </w:tcPr>
          <w:p w:rsidR="005D6C2C" w:rsidRPr="003C0287" w:rsidRDefault="00356264" w:rsidP="00B259AB">
            <w:pPr>
              <w:pStyle w:val="aff7"/>
              <w:rPr>
                <w:color w:val="000000" w:themeColor="text1"/>
              </w:rPr>
            </w:pPr>
            <w:r w:rsidRPr="003C0287">
              <w:rPr>
                <w:color w:val="000000" w:themeColor="text1"/>
              </w:rPr>
              <w:t>Анкета счета депо</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№11:</w:t>
            </w:r>
          </w:p>
        </w:tc>
        <w:tc>
          <w:tcPr>
            <w:tcW w:w="7194" w:type="dxa"/>
          </w:tcPr>
          <w:p w:rsidR="005D6C2C" w:rsidRPr="003C0287" w:rsidRDefault="005D6C2C" w:rsidP="00B259AB">
            <w:pPr>
              <w:pStyle w:val="aff7"/>
              <w:rPr>
                <w:color w:val="000000" w:themeColor="text1"/>
              </w:rPr>
            </w:pPr>
            <w:r w:rsidRPr="003C0287">
              <w:rPr>
                <w:color w:val="000000" w:themeColor="text1"/>
              </w:rPr>
              <w:t>Рекомендуемая форма доверенности для Распорядителя счета депо</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№12:</w:t>
            </w:r>
          </w:p>
        </w:tc>
        <w:tc>
          <w:tcPr>
            <w:tcW w:w="7194" w:type="dxa"/>
          </w:tcPr>
          <w:p w:rsidR="005D6C2C" w:rsidRPr="003C0287" w:rsidRDefault="00356264" w:rsidP="00B259AB">
            <w:pPr>
              <w:pStyle w:val="aff7"/>
              <w:rPr>
                <w:color w:val="000000" w:themeColor="text1"/>
              </w:rPr>
            </w:pPr>
            <w:r w:rsidRPr="003C0287">
              <w:rPr>
                <w:color w:val="000000" w:themeColor="text1"/>
              </w:rPr>
              <w:t>Поручение на административную/информационную операцию</w:t>
            </w:r>
          </w:p>
        </w:tc>
      </w:tr>
      <w:tr w:rsidR="003C0287" w:rsidRPr="003C0287" w:rsidTr="004D1011">
        <w:trPr>
          <w:trHeight w:val="522"/>
        </w:trPr>
        <w:tc>
          <w:tcPr>
            <w:tcW w:w="2234" w:type="dxa"/>
          </w:tcPr>
          <w:p w:rsidR="005D6C2C" w:rsidRPr="003C0287" w:rsidRDefault="005D6C2C" w:rsidP="00B259AB">
            <w:pPr>
              <w:pStyle w:val="aff7"/>
              <w:rPr>
                <w:color w:val="000000" w:themeColor="text1"/>
              </w:rPr>
            </w:pPr>
            <w:r w:rsidRPr="003C0287">
              <w:rPr>
                <w:color w:val="000000" w:themeColor="text1"/>
              </w:rPr>
              <w:t>Приложение №13:</w:t>
            </w:r>
          </w:p>
          <w:p w:rsidR="005D6C2C" w:rsidRPr="003C0287" w:rsidRDefault="005D6C2C" w:rsidP="004D1011">
            <w:pPr>
              <w:rPr>
                <w:rFonts w:ascii="Arial" w:hAnsi="Arial" w:cs="Arial"/>
                <w:color w:val="000000" w:themeColor="text1"/>
              </w:rPr>
            </w:pPr>
          </w:p>
        </w:tc>
        <w:tc>
          <w:tcPr>
            <w:tcW w:w="7194" w:type="dxa"/>
          </w:tcPr>
          <w:p w:rsidR="005D6C2C" w:rsidRPr="003C0287" w:rsidRDefault="005D6C2C" w:rsidP="00B259AB">
            <w:pPr>
              <w:pStyle w:val="aff7"/>
              <w:rPr>
                <w:color w:val="000000" w:themeColor="text1"/>
              </w:rPr>
            </w:pPr>
            <w:r w:rsidRPr="003C0287">
              <w:rPr>
                <w:color w:val="000000" w:themeColor="text1"/>
              </w:rPr>
              <w:t>Поручение о назначении/отмене полномочий Попечителя/Оператора/Распорядителя счета депо</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№14:</w:t>
            </w:r>
          </w:p>
        </w:tc>
        <w:tc>
          <w:tcPr>
            <w:tcW w:w="7194" w:type="dxa"/>
          </w:tcPr>
          <w:p w:rsidR="005D6C2C" w:rsidRPr="003C0287" w:rsidRDefault="005D6C2C" w:rsidP="00B259AB">
            <w:pPr>
              <w:pStyle w:val="aff7"/>
              <w:rPr>
                <w:color w:val="000000" w:themeColor="text1"/>
              </w:rPr>
            </w:pPr>
            <w:r w:rsidRPr="003C0287">
              <w:rPr>
                <w:color w:val="000000" w:themeColor="text1"/>
              </w:rPr>
              <w:t>Поручение на депозитарную операцию</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№15:</w:t>
            </w:r>
          </w:p>
        </w:tc>
        <w:tc>
          <w:tcPr>
            <w:tcW w:w="7194" w:type="dxa"/>
          </w:tcPr>
          <w:p w:rsidR="005D6C2C" w:rsidRPr="003C0287" w:rsidRDefault="005D6C2C" w:rsidP="00B259AB">
            <w:pPr>
              <w:pStyle w:val="aff7"/>
              <w:rPr>
                <w:color w:val="000000" w:themeColor="text1"/>
              </w:rPr>
            </w:pPr>
            <w:r w:rsidRPr="003C0287">
              <w:rPr>
                <w:color w:val="000000" w:themeColor="text1"/>
              </w:rPr>
              <w:t>Поручение на депозитарную операцию (закладная)</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№16:</w:t>
            </w:r>
          </w:p>
        </w:tc>
        <w:tc>
          <w:tcPr>
            <w:tcW w:w="7194" w:type="dxa"/>
          </w:tcPr>
          <w:p w:rsidR="005D6C2C" w:rsidRPr="003C0287" w:rsidRDefault="005D6C2C" w:rsidP="00B259AB">
            <w:pPr>
              <w:pStyle w:val="aff7"/>
              <w:rPr>
                <w:color w:val="000000" w:themeColor="text1"/>
              </w:rPr>
            </w:pPr>
            <w:r w:rsidRPr="003C0287">
              <w:rPr>
                <w:color w:val="000000" w:themeColor="text1"/>
              </w:rPr>
              <w:t>Поручение на депозитарную операцию (залог)</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№17:</w:t>
            </w:r>
          </w:p>
        </w:tc>
        <w:tc>
          <w:tcPr>
            <w:tcW w:w="7194" w:type="dxa"/>
          </w:tcPr>
          <w:p w:rsidR="005D6C2C" w:rsidRPr="003C0287" w:rsidRDefault="005D6C2C" w:rsidP="00B259AB">
            <w:pPr>
              <w:pStyle w:val="aff7"/>
              <w:rPr>
                <w:color w:val="000000" w:themeColor="text1"/>
              </w:rPr>
            </w:pPr>
            <w:r w:rsidRPr="003C0287">
              <w:rPr>
                <w:color w:val="000000" w:themeColor="text1"/>
              </w:rPr>
              <w:t>Поручение на осуществление операций на условиях DVP</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№18:</w:t>
            </w:r>
          </w:p>
        </w:tc>
        <w:tc>
          <w:tcPr>
            <w:tcW w:w="7194" w:type="dxa"/>
          </w:tcPr>
          <w:p w:rsidR="005D6C2C" w:rsidRPr="003C0287" w:rsidRDefault="005D6C2C" w:rsidP="00B259AB">
            <w:pPr>
              <w:pStyle w:val="aff7"/>
              <w:rPr>
                <w:color w:val="000000" w:themeColor="text1"/>
              </w:rPr>
            </w:pPr>
            <w:r w:rsidRPr="003C0287">
              <w:rPr>
                <w:color w:val="000000" w:themeColor="text1"/>
              </w:rPr>
              <w:t>Сводное  поручение на проведение операций по счету депо</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№19:</w:t>
            </w:r>
          </w:p>
        </w:tc>
        <w:tc>
          <w:tcPr>
            <w:tcW w:w="7194" w:type="dxa"/>
          </w:tcPr>
          <w:p w:rsidR="005D6C2C" w:rsidRPr="003C0287" w:rsidRDefault="00356264" w:rsidP="00B259AB">
            <w:pPr>
              <w:pStyle w:val="aff7"/>
              <w:rPr>
                <w:color w:val="000000" w:themeColor="text1"/>
              </w:rPr>
            </w:pPr>
            <w:r w:rsidRPr="003C0287">
              <w:rPr>
                <w:color w:val="000000" w:themeColor="text1"/>
              </w:rPr>
              <w:t xml:space="preserve">Поручение на депозитарную операцию (фиксация обременения ЦБ и/или ограничения распоряжения </w:t>
            </w:r>
            <w:r w:rsidR="003E5DDF" w:rsidRPr="003C0287">
              <w:rPr>
                <w:color w:val="000000" w:themeColor="text1"/>
              </w:rPr>
              <w:t>ЦБ</w:t>
            </w:r>
            <w:r w:rsidRPr="003C0287">
              <w:rPr>
                <w:color w:val="000000" w:themeColor="text1"/>
              </w:rPr>
              <w:t xml:space="preserve">) </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№20:</w:t>
            </w:r>
          </w:p>
        </w:tc>
        <w:tc>
          <w:tcPr>
            <w:tcW w:w="7194" w:type="dxa"/>
          </w:tcPr>
          <w:p w:rsidR="005D6C2C" w:rsidRPr="003C0287" w:rsidRDefault="005D6C2C" w:rsidP="00B259AB">
            <w:pPr>
              <w:pStyle w:val="aff7"/>
              <w:rPr>
                <w:color w:val="000000" w:themeColor="text1"/>
              </w:rPr>
            </w:pPr>
            <w:r w:rsidRPr="003C0287">
              <w:rPr>
                <w:color w:val="000000" w:themeColor="text1"/>
              </w:rPr>
              <w:t>Выписка по счету депо</w:t>
            </w:r>
          </w:p>
        </w:tc>
      </w:tr>
      <w:tr w:rsidR="003C0287" w:rsidRPr="003C0287" w:rsidTr="004D1011">
        <w:tc>
          <w:tcPr>
            <w:tcW w:w="2234" w:type="dxa"/>
          </w:tcPr>
          <w:p w:rsidR="00B54777" w:rsidRPr="003C0287" w:rsidRDefault="00B54777" w:rsidP="00B259AB">
            <w:pPr>
              <w:pStyle w:val="aff7"/>
              <w:rPr>
                <w:color w:val="000000" w:themeColor="text1"/>
              </w:rPr>
            </w:pPr>
            <w:r w:rsidRPr="003C0287">
              <w:rPr>
                <w:color w:val="000000" w:themeColor="text1"/>
              </w:rPr>
              <w:t>Приложение №20а:</w:t>
            </w:r>
          </w:p>
        </w:tc>
        <w:tc>
          <w:tcPr>
            <w:tcW w:w="7194" w:type="dxa"/>
          </w:tcPr>
          <w:p w:rsidR="00B54777" w:rsidRPr="003C0287" w:rsidRDefault="00B259AB" w:rsidP="009079B1">
            <w:pPr>
              <w:rPr>
                <w:rFonts w:ascii="Arial" w:hAnsi="Arial" w:cs="Arial"/>
                <w:color w:val="000000" w:themeColor="text1"/>
              </w:rPr>
            </w:pPr>
            <w:r w:rsidRPr="003C0287">
              <w:rPr>
                <w:rFonts w:ascii="Arial" w:hAnsi="Arial" w:cs="Arial"/>
                <w:color w:val="000000" w:themeColor="text1"/>
              </w:rPr>
              <w:t>Выписка остатков для передачи через систему электронного документооборот</w:t>
            </w:r>
            <w:proofErr w:type="gramStart"/>
            <w:r w:rsidRPr="003C0287">
              <w:rPr>
                <w:rFonts w:ascii="Arial" w:hAnsi="Arial" w:cs="Arial"/>
                <w:color w:val="000000" w:themeColor="text1"/>
              </w:rPr>
              <w:t>а ООО</w:t>
            </w:r>
            <w:proofErr w:type="gramEnd"/>
            <w:r w:rsidRPr="003C0287">
              <w:rPr>
                <w:rFonts w:ascii="Arial" w:hAnsi="Arial" w:cs="Arial"/>
                <w:color w:val="000000" w:themeColor="text1"/>
              </w:rPr>
              <w:t xml:space="preserve"> «</w:t>
            </w:r>
            <w:proofErr w:type="spellStart"/>
            <w:r w:rsidR="00B957A9" w:rsidRPr="003C0287">
              <w:rPr>
                <w:color w:val="000000" w:themeColor="text1"/>
              </w:rPr>
              <w:fldChar w:fldCharType="begin"/>
            </w:r>
            <w:r w:rsidR="00B957A9" w:rsidRPr="003C0287">
              <w:rPr>
                <w:color w:val="000000" w:themeColor="text1"/>
              </w:rPr>
              <w:instrText xml:space="preserve"> HYPERLINK "http://www.dabsystems.ru/maincontent/backoffice.html" </w:instrText>
            </w:r>
            <w:r w:rsidR="00B957A9" w:rsidRPr="003C0287">
              <w:rPr>
                <w:color w:val="000000" w:themeColor="text1"/>
              </w:rPr>
              <w:fldChar w:fldCharType="separate"/>
            </w:r>
            <w:r w:rsidRPr="003C0287">
              <w:rPr>
                <w:rFonts w:ascii="Arial" w:hAnsi="Arial" w:cs="Arial"/>
                <w:color w:val="000000" w:themeColor="text1"/>
              </w:rPr>
              <w:t>ДиБ</w:t>
            </w:r>
            <w:proofErr w:type="spellEnd"/>
            <w:r w:rsidRPr="003C0287">
              <w:rPr>
                <w:rFonts w:ascii="Arial" w:hAnsi="Arial" w:cs="Arial"/>
                <w:color w:val="000000" w:themeColor="text1"/>
              </w:rPr>
              <w:t xml:space="preserve"> Системс</w:t>
            </w:r>
            <w:r w:rsidR="00B957A9" w:rsidRPr="003C0287">
              <w:rPr>
                <w:rFonts w:ascii="Arial" w:hAnsi="Arial" w:cs="Arial"/>
                <w:color w:val="000000" w:themeColor="text1"/>
              </w:rPr>
              <w:fldChar w:fldCharType="end"/>
            </w:r>
            <w:r w:rsidRPr="003C0287">
              <w:rPr>
                <w:rFonts w:ascii="Arial" w:hAnsi="Arial" w:cs="Arial"/>
                <w:color w:val="000000" w:themeColor="text1"/>
              </w:rPr>
              <w:t>»</w:t>
            </w:r>
          </w:p>
        </w:tc>
      </w:tr>
      <w:tr w:rsidR="003C0287" w:rsidRPr="003C0287" w:rsidTr="00356264">
        <w:tc>
          <w:tcPr>
            <w:tcW w:w="2234" w:type="dxa"/>
          </w:tcPr>
          <w:p w:rsidR="00356264" w:rsidRPr="003C0287" w:rsidRDefault="00356264" w:rsidP="00B259AB">
            <w:pPr>
              <w:pStyle w:val="aff7"/>
              <w:rPr>
                <w:color w:val="000000" w:themeColor="text1"/>
              </w:rPr>
            </w:pPr>
            <w:r w:rsidRPr="003C0287">
              <w:rPr>
                <w:color w:val="000000" w:themeColor="text1"/>
              </w:rPr>
              <w:t>Приложение №21:</w:t>
            </w:r>
          </w:p>
        </w:tc>
        <w:tc>
          <w:tcPr>
            <w:tcW w:w="7194" w:type="dxa"/>
          </w:tcPr>
          <w:p w:rsidR="00356264" w:rsidRPr="003C0287" w:rsidRDefault="00356264" w:rsidP="00B259AB">
            <w:pPr>
              <w:pStyle w:val="aff7"/>
              <w:rPr>
                <w:color w:val="000000" w:themeColor="text1"/>
              </w:rPr>
            </w:pPr>
            <w:r w:rsidRPr="003C0287">
              <w:rPr>
                <w:color w:val="000000" w:themeColor="text1"/>
              </w:rPr>
              <w:t>Отчет о совершении депозитарных операциях</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№2</w:t>
            </w:r>
            <w:r w:rsidR="00356264" w:rsidRPr="003C0287">
              <w:rPr>
                <w:color w:val="000000" w:themeColor="text1"/>
              </w:rPr>
              <w:t>2</w:t>
            </w:r>
            <w:r w:rsidRPr="003C0287">
              <w:rPr>
                <w:color w:val="000000" w:themeColor="text1"/>
              </w:rPr>
              <w:t>:</w:t>
            </w:r>
          </w:p>
        </w:tc>
        <w:tc>
          <w:tcPr>
            <w:tcW w:w="7194" w:type="dxa"/>
          </w:tcPr>
          <w:p w:rsidR="005D6C2C" w:rsidRPr="003C0287" w:rsidRDefault="00356264" w:rsidP="00B259AB">
            <w:pPr>
              <w:pStyle w:val="aff7"/>
              <w:rPr>
                <w:color w:val="000000" w:themeColor="text1"/>
              </w:rPr>
            </w:pPr>
            <w:r w:rsidRPr="003C0287">
              <w:rPr>
                <w:color w:val="000000" w:themeColor="text1"/>
              </w:rPr>
              <w:t>Отчет об административной операции</w:t>
            </w:r>
          </w:p>
        </w:tc>
      </w:tr>
      <w:tr w:rsidR="003C0287" w:rsidRPr="003C0287" w:rsidTr="00356264">
        <w:tc>
          <w:tcPr>
            <w:tcW w:w="2234" w:type="dxa"/>
          </w:tcPr>
          <w:p w:rsidR="00356264" w:rsidRPr="003C0287" w:rsidRDefault="00356264" w:rsidP="00B259AB">
            <w:pPr>
              <w:pStyle w:val="aff7"/>
              <w:rPr>
                <w:color w:val="000000" w:themeColor="text1"/>
              </w:rPr>
            </w:pPr>
            <w:r w:rsidRPr="003C0287">
              <w:rPr>
                <w:color w:val="000000" w:themeColor="text1"/>
              </w:rPr>
              <w:t>Приложение №23:</w:t>
            </w:r>
          </w:p>
        </w:tc>
        <w:tc>
          <w:tcPr>
            <w:tcW w:w="7194" w:type="dxa"/>
          </w:tcPr>
          <w:p w:rsidR="00356264" w:rsidRPr="003C0287" w:rsidRDefault="00356264" w:rsidP="00B259AB">
            <w:pPr>
              <w:pStyle w:val="aff7"/>
              <w:rPr>
                <w:color w:val="000000" w:themeColor="text1"/>
              </w:rPr>
            </w:pPr>
            <w:r w:rsidRPr="003C0287">
              <w:rPr>
                <w:color w:val="000000" w:themeColor="text1"/>
              </w:rPr>
              <w:t>Выписка по счету депо за период</w:t>
            </w:r>
          </w:p>
        </w:tc>
      </w:tr>
      <w:tr w:rsidR="003C0287" w:rsidRPr="003C0287" w:rsidTr="00905E0F">
        <w:tc>
          <w:tcPr>
            <w:tcW w:w="2234" w:type="dxa"/>
          </w:tcPr>
          <w:p w:rsidR="00905E0F" w:rsidRPr="003C0287" w:rsidRDefault="00905E0F" w:rsidP="00B259AB">
            <w:pPr>
              <w:pStyle w:val="aff7"/>
              <w:rPr>
                <w:color w:val="000000" w:themeColor="text1"/>
              </w:rPr>
            </w:pPr>
            <w:r w:rsidRPr="003C0287">
              <w:rPr>
                <w:color w:val="000000" w:themeColor="text1"/>
              </w:rPr>
              <w:t>Приложение №24:</w:t>
            </w:r>
          </w:p>
        </w:tc>
        <w:tc>
          <w:tcPr>
            <w:tcW w:w="7194" w:type="dxa"/>
          </w:tcPr>
          <w:p w:rsidR="00905E0F" w:rsidRPr="003C0287" w:rsidRDefault="00905E0F" w:rsidP="00B259AB">
            <w:pPr>
              <w:pStyle w:val="aff7"/>
              <w:rPr>
                <w:color w:val="000000" w:themeColor="text1"/>
              </w:rPr>
            </w:pPr>
            <w:r w:rsidRPr="003C0287">
              <w:rPr>
                <w:color w:val="000000" w:themeColor="text1"/>
              </w:rPr>
              <w:t xml:space="preserve">Отчет об исполнении </w:t>
            </w:r>
            <w:r w:rsidR="000D443C" w:rsidRPr="003C0287">
              <w:rPr>
                <w:color w:val="000000" w:themeColor="text1"/>
              </w:rPr>
              <w:t>инвентарной</w:t>
            </w:r>
            <w:r w:rsidRPr="003C0287">
              <w:rPr>
                <w:color w:val="000000" w:themeColor="text1"/>
              </w:rPr>
              <w:t xml:space="preserve"> операции</w:t>
            </w:r>
          </w:p>
        </w:tc>
      </w:tr>
      <w:tr w:rsidR="003C0287" w:rsidRPr="003C0287" w:rsidTr="00905E0F">
        <w:tc>
          <w:tcPr>
            <w:tcW w:w="2234" w:type="dxa"/>
          </w:tcPr>
          <w:p w:rsidR="00905E0F" w:rsidRPr="003C0287" w:rsidRDefault="00905E0F" w:rsidP="00B259AB">
            <w:pPr>
              <w:pStyle w:val="aff7"/>
              <w:rPr>
                <w:color w:val="000000" w:themeColor="text1"/>
              </w:rPr>
            </w:pPr>
            <w:r w:rsidRPr="003C0287">
              <w:rPr>
                <w:color w:val="000000" w:themeColor="text1"/>
              </w:rPr>
              <w:t>Приложение №25:</w:t>
            </w:r>
          </w:p>
        </w:tc>
        <w:tc>
          <w:tcPr>
            <w:tcW w:w="7194" w:type="dxa"/>
          </w:tcPr>
          <w:p w:rsidR="00905E0F" w:rsidRPr="003C0287" w:rsidRDefault="00905E0F" w:rsidP="00B259AB">
            <w:pPr>
              <w:pStyle w:val="aff7"/>
              <w:rPr>
                <w:color w:val="000000" w:themeColor="text1"/>
              </w:rPr>
            </w:pPr>
            <w:r w:rsidRPr="003C0287">
              <w:rPr>
                <w:color w:val="000000" w:themeColor="text1"/>
              </w:rPr>
              <w:t>Уведомление о корпоративном действии</w:t>
            </w:r>
          </w:p>
        </w:tc>
      </w:tr>
      <w:tr w:rsidR="003C0287" w:rsidRPr="003C0287" w:rsidTr="004D1011">
        <w:tc>
          <w:tcPr>
            <w:tcW w:w="2234" w:type="dxa"/>
          </w:tcPr>
          <w:p w:rsidR="005D6C2C" w:rsidRPr="003C0287" w:rsidRDefault="005D6C2C" w:rsidP="00B259AB">
            <w:pPr>
              <w:pStyle w:val="aff7"/>
              <w:rPr>
                <w:color w:val="000000" w:themeColor="text1"/>
              </w:rPr>
            </w:pPr>
            <w:r w:rsidRPr="003C0287">
              <w:rPr>
                <w:color w:val="000000" w:themeColor="text1"/>
              </w:rPr>
              <w:t>Приложение №2</w:t>
            </w:r>
            <w:r w:rsidR="00905E0F" w:rsidRPr="003C0287">
              <w:rPr>
                <w:color w:val="000000" w:themeColor="text1"/>
              </w:rPr>
              <w:t>6</w:t>
            </w:r>
            <w:r w:rsidRPr="003C0287">
              <w:rPr>
                <w:color w:val="000000" w:themeColor="text1"/>
              </w:rPr>
              <w:t>:</w:t>
            </w:r>
          </w:p>
        </w:tc>
        <w:tc>
          <w:tcPr>
            <w:tcW w:w="7194" w:type="dxa"/>
          </w:tcPr>
          <w:p w:rsidR="005D6C2C" w:rsidRPr="003C0287" w:rsidRDefault="005D6C2C" w:rsidP="00B259AB">
            <w:pPr>
              <w:pStyle w:val="aff7"/>
              <w:rPr>
                <w:color w:val="000000" w:themeColor="text1"/>
              </w:rPr>
            </w:pPr>
            <w:r w:rsidRPr="003C0287">
              <w:rPr>
                <w:color w:val="000000" w:themeColor="text1"/>
              </w:rPr>
              <w:t>Акт приема-передачи ценных бумаг (закладные)</w:t>
            </w:r>
          </w:p>
        </w:tc>
      </w:tr>
      <w:tr w:rsidR="003C0287" w:rsidRPr="003C0287" w:rsidTr="00C61562">
        <w:trPr>
          <w:trHeight w:val="65"/>
        </w:trPr>
        <w:tc>
          <w:tcPr>
            <w:tcW w:w="2234" w:type="dxa"/>
          </w:tcPr>
          <w:p w:rsidR="005D6C2C" w:rsidRPr="003C0287" w:rsidRDefault="005D6C2C" w:rsidP="00B259AB">
            <w:pPr>
              <w:pStyle w:val="aff7"/>
              <w:rPr>
                <w:color w:val="000000" w:themeColor="text1"/>
              </w:rPr>
            </w:pPr>
            <w:r w:rsidRPr="003C0287">
              <w:rPr>
                <w:color w:val="000000" w:themeColor="text1"/>
              </w:rPr>
              <w:t>Приложение №2</w:t>
            </w:r>
            <w:r w:rsidR="00905E0F" w:rsidRPr="003C0287">
              <w:rPr>
                <w:color w:val="000000" w:themeColor="text1"/>
              </w:rPr>
              <w:t>7</w:t>
            </w:r>
            <w:r w:rsidR="003E5DDF" w:rsidRPr="003C0287">
              <w:rPr>
                <w:color w:val="000000" w:themeColor="text1"/>
              </w:rPr>
              <w:t>а</w:t>
            </w:r>
            <w:r w:rsidRPr="003C0287">
              <w:rPr>
                <w:color w:val="000000" w:themeColor="text1"/>
              </w:rPr>
              <w:t>:</w:t>
            </w:r>
          </w:p>
        </w:tc>
        <w:tc>
          <w:tcPr>
            <w:tcW w:w="7194" w:type="dxa"/>
          </w:tcPr>
          <w:p w:rsidR="005D6C2C" w:rsidRPr="003C0287" w:rsidRDefault="005D6C2C" w:rsidP="00B259AB">
            <w:pPr>
              <w:pStyle w:val="aff7"/>
              <w:rPr>
                <w:color w:val="000000" w:themeColor="text1"/>
              </w:rPr>
            </w:pPr>
            <w:r w:rsidRPr="003C0287">
              <w:rPr>
                <w:color w:val="000000" w:themeColor="text1"/>
              </w:rPr>
              <w:t xml:space="preserve">Тарифы ПАО «Бест </w:t>
            </w:r>
            <w:proofErr w:type="spellStart"/>
            <w:r w:rsidRPr="003C0287">
              <w:rPr>
                <w:color w:val="000000" w:themeColor="text1"/>
              </w:rPr>
              <w:t>Эффортс</w:t>
            </w:r>
            <w:proofErr w:type="spellEnd"/>
            <w:r w:rsidRPr="003C0287">
              <w:rPr>
                <w:color w:val="000000" w:themeColor="text1"/>
              </w:rPr>
              <w:t xml:space="preserve"> Банк» за оказание депозитарных услуг</w:t>
            </w:r>
          </w:p>
        </w:tc>
      </w:tr>
      <w:tr w:rsidR="003C0287" w:rsidRPr="003C0287" w:rsidTr="00C61562">
        <w:trPr>
          <w:trHeight w:val="65"/>
        </w:trPr>
        <w:tc>
          <w:tcPr>
            <w:tcW w:w="2234" w:type="dxa"/>
          </w:tcPr>
          <w:p w:rsidR="0018145A" w:rsidRPr="003C0287" w:rsidRDefault="0018145A" w:rsidP="00B259AB">
            <w:pPr>
              <w:pStyle w:val="aff7"/>
              <w:rPr>
                <w:color w:val="000000" w:themeColor="text1"/>
              </w:rPr>
            </w:pPr>
            <w:r w:rsidRPr="003C0287">
              <w:rPr>
                <w:color w:val="000000" w:themeColor="text1"/>
              </w:rPr>
              <w:t>Приложение №27б:</w:t>
            </w:r>
          </w:p>
        </w:tc>
        <w:tc>
          <w:tcPr>
            <w:tcW w:w="7194" w:type="dxa"/>
          </w:tcPr>
          <w:p w:rsidR="0018145A" w:rsidRPr="003C0287" w:rsidRDefault="0018145A" w:rsidP="00B259AB">
            <w:pPr>
              <w:pStyle w:val="aff7"/>
              <w:rPr>
                <w:color w:val="000000" w:themeColor="text1"/>
              </w:rPr>
            </w:pPr>
            <w:r w:rsidRPr="003C0287">
              <w:rPr>
                <w:color w:val="000000" w:themeColor="text1"/>
              </w:rPr>
              <w:t xml:space="preserve">Тарифы ПАО «Бест </w:t>
            </w:r>
            <w:proofErr w:type="spellStart"/>
            <w:r w:rsidRPr="003C0287">
              <w:rPr>
                <w:color w:val="000000" w:themeColor="text1"/>
              </w:rPr>
              <w:t>Эффортс</w:t>
            </w:r>
            <w:proofErr w:type="spellEnd"/>
            <w:r w:rsidRPr="003C0287">
              <w:rPr>
                <w:color w:val="000000" w:themeColor="text1"/>
              </w:rPr>
              <w:t xml:space="preserve"> Банк» за оказание депозитарных услуг для клиентов (Депонентов) Партнера</w:t>
            </w:r>
          </w:p>
        </w:tc>
      </w:tr>
      <w:tr w:rsidR="003C0287" w:rsidRPr="003C0287" w:rsidTr="00356264">
        <w:tc>
          <w:tcPr>
            <w:tcW w:w="2234" w:type="dxa"/>
            <w:tcBorders>
              <w:top w:val="single" w:sz="6" w:space="0" w:color="auto"/>
              <w:left w:val="single" w:sz="4" w:space="0" w:color="auto"/>
              <w:bottom w:val="single" w:sz="4" w:space="0" w:color="auto"/>
              <w:right w:val="single" w:sz="6" w:space="0" w:color="auto"/>
            </w:tcBorders>
          </w:tcPr>
          <w:p w:rsidR="00356264" w:rsidRPr="003C0287" w:rsidRDefault="00356264" w:rsidP="00B259AB">
            <w:pPr>
              <w:pStyle w:val="aff7"/>
              <w:rPr>
                <w:color w:val="000000" w:themeColor="text1"/>
              </w:rPr>
            </w:pPr>
            <w:r w:rsidRPr="003C0287">
              <w:rPr>
                <w:color w:val="000000" w:themeColor="text1"/>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3C0287" w:rsidRDefault="00356264" w:rsidP="00B259AB">
            <w:pPr>
              <w:pStyle w:val="aff7"/>
              <w:rPr>
                <w:color w:val="000000" w:themeColor="text1"/>
              </w:rPr>
            </w:pPr>
            <w:r w:rsidRPr="003C0287">
              <w:rPr>
                <w:color w:val="000000" w:themeColor="text1"/>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C0287" w:rsidRPr="003C0287" w:rsidTr="00356264">
        <w:tc>
          <w:tcPr>
            <w:tcW w:w="2234" w:type="dxa"/>
            <w:tcBorders>
              <w:top w:val="single" w:sz="6" w:space="0" w:color="auto"/>
              <w:left w:val="single" w:sz="4" w:space="0" w:color="auto"/>
              <w:bottom w:val="single" w:sz="4" w:space="0" w:color="auto"/>
              <w:right w:val="single" w:sz="6" w:space="0" w:color="auto"/>
            </w:tcBorders>
          </w:tcPr>
          <w:p w:rsidR="00356264" w:rsidRPr="003C0287" w:rsidRDefault="00356264" w:rsidP="00B259AB">
            <w:pPr>
              <w:pStyle w:val="aff7"/>
              <w:rPr>
                <w:color w:val="000000" w:themeColor="text1"/>
              </w:rPr>
            </w:pPr>
            <w:r w:rsidRPr="003C0287">
              <w:rPr>
                <w:color w:val="000000" w:themeColor="text1"/>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3C0287" w:rsidRDefault="00356264" w:rsidP="00B259AB">
            <w:pPr>
              <w:pStyle w:val="aff7"/>
              <w:rPr>
                <w:color w:val="000000" w:themeColor="text1"/>
              </w:rPr>
            </w:pPr>
            <w:r w:rsidRPr="003C0287">
              <w:rPr>
                <w:color w:val="000000" w:themeColor="text1"/>
              </w:rPr>
              <w:t>Согласие на обработку персональных данных</w:t>
            </w:r>
          </w:p>
        </w:tc>
      </w:tr>
      <w:tr w:rsidR="003C0287" w:rsidRPr="003C0287" w:rsidTr="00F17E4F">
        <w:tc>
          <w:tcPr>
            <w:tcW w:w="2234" w:type="dxa"/>
            <w:tcBorders>
              <w:top w:val="single" w:sz="6" w:space="0" w:color="auto"/>
              <w:left w:val="single" w:sz="4" w:space="0" w:color="auto"/>
              <w:bottom w:val="single" w:sz="6" w:space="0" w:color="auto"/>
              <w:right w:val="single" w:sz="6" w:space="0" w:color="auto"/>
            </w:tcBorders>
          </w:tcPr>
          <w:p w:rsidR="00905E0F" w:rsidRPr="003C0287" w:rsidRDefault="00905E0F" w:rsidP="00B259AB">
            <w:pPr>
              <w:pStyle w:val="aff7"/>
              <w:rPr>
                <w:color w:val="000000" w:themeColor="text1"/>
              </w:rPr>
            </w:pPr>
            <w:r w:rsidRPr="003C0287">
              <w:rPr>
                <w:color w:val="000000" w:themeColor="text1"/>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3C0287" w:rsidRDefault="00905E0F" w:rsidP="00B259AB">
            <w:pPr>
              <w:pStyle w:val="aff7"/>
              <w:rPr>
                <w:color w:val="000000" w:themeColor="text1"/>
              </w:rPr>
            </w:pPr>
            <w:r w:rsidRPr="003C0287">
              <w:rPr>
                <w:color w:val="000000" w:themeColor="text1"/>
              </w:rPr>
              <w:t>Договор с Попечителем счета депо</w:t>
            </w:r>
          </w:p>
        </w:tc>
      </w:tr>
      <w:tr w:rsidR="003C0287" w:rsidRPr="003C0287"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3C0287" w:rsidRDefault="00F17E4F" w:rsidP="00B259AB">
            <w:pPr>
              <w:pStyle w:val="aff7"/>
              <w:rPr>
                <w:color w:val="000000" w:themeColor="text1"/>
              </w:rPr>
            </w:pPr>
            <w:r w:rsidRPr="003C0287">
              <w:rPr>
                <w:color w:val="000000" w:themeColor="text1"/>
              </w:rPr>
              <w:t>Приложение №31</w:t>
            </w:r>
            <w:r w:rsidR="0018145A" w:rsidRPr="003C0287">
              <w:rPr>
                <w:color w:val="000000" w:themeColor="text1"/>
              </w:rPr>
              <w:t>:</w:t>
            </w:r>
          </w:p>
        </w:tc>
        <w:tc>
          <w:tcPr>
            <w:tcW w:w="7194" w:type="dxa"/>
            <w:tcBorders>
              <w:top w:val="single" w:sz="6" w:space="0" w:color="auto"/>
              <w:left w:val="single" w:sz="6" w:space="0" w:color="auto"/>
              <w:bottom w:val="single" w:sz="4" w:space="0" w:color="auto"/>
              <w:right w:val="single" w:sz="4" w:space="0" w:color="auto"/>
            </w:tcBorders>
          </w:tcPr>
          <w:p w:rsidR="00F17E4F" w:rsidRPr="003C0287" w:rsidRDefault="00F17E4F" w:rsidP="00B259AB">
            <w:pPr>
              <w:pStyle w:val="aff7"/>
              <w:rPr>
                <w:color w:val="000000" w:themeColor="text1"/>
              </w:rPr>
            </w:pPr>
            <w:r w:rsidRPr="003C0287">
              <w:rPr>
                <w:color w:val="000000" w:themeColor="text1"/>
              </w:rPr>
              <w:t>Электронный документ, получаемый Депозитарием</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3C0287" w:rsidRDefault="00573DEA" w:rsidP="00B259AB">
            <w:pPr>
              <w:pStyle w:val="aff7"/>
              <w:rPr>
                <w:color w:val="000000" w:themeColor="text1"/>
                <w:lang w:val="en-US"/>
              </w:rPr>
            </w:pPr>
            <w:r w:rsidRPr="003C0287">
              <w:rPr>
                <w:color w:val="000000" w:themeColor="text1"/>
              </w:rPr>
              <w:t>Приложение №3</w:t>
            </w:r>
            <w:r w:rsidRPr="003C0287">
              <w:rPr>
                <w:color w:val="000000" w:themeColor="text1"/>
                <w:lang w:val="en-US"/>
              </w:rPr>
              <w:t>2</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573DEA" w:rsidRPr="003C0287" w:rsidRDefault="00573DEA" w:rsidP="00B259AB">
            <w:pPr>
              <w:pStyle w:val="aff7"/>
              <w:rPr>
                <w:color w:val="000000" w:themeColor="text1"/>
              </w:rPr>
            </w:pPr>
            <w:r w:rsidRPr="003C0287">
              <w:rPr>
                <w:color w:val="000000" w:themeColor="text1"/>
              </w:rPr>
              <w:t>Заявление на открытие отдельного счета НД в Депозитарии</w:t>
            </w:r>
            <w:r w:rsidR="0018145A" w:rsidRPr="003C0287">
              <w:rPr>
                <w:color w:val="000000" w:themeColor="text1"/>
              </w:rPr>
              <w:t xml:space="preserve"> </w:t>
            </w:r>
            <w:r w:rsidR="0010411D" w:rsidRPr="003C0287">
              <w:rPr>
                <w:color w:val="000000" w:themeColor="text1"/>
              </w:rPr>
              <w:t>места хранения</w:t>
            </w:r>
            <w:r w:rsidRPr="003C0287">
              <w:rPr>
                <w:color w:val="000000" w:themeColor="text1"/>
              </w:rPr>
              <w:t xml:space="preserve">, уполномоченного открывать Индивидуальные счета в  </w:t>
            </w:r>
            <w:proofErr w:type="spellStart"/>
            <w:r w:rsidRPr="003C0287">
              <w:rPr>
                <w:color w:val="000000" w:themeColor="text1"/>
                <w:lang w:val="en-US"/>
              </w:rPr>
              <w:t>Euroclear</w:t>
            </w:r>
            <w:proofErr w:type="spellEnd"/>
            <w:r w:rsidRPr="003C0287">
              <w:rPr>
                <w:color w:val="000000" w:themeColor="text1"/>
              </w:rPr>
              <w:t xml:space="preserve"> </w:t>
            </w:r>
            <w:r w:rsidRPr="003C0287">
              <w:rPr>
                <w:color w:val="000000" w:themeColor="text1"/>
                <w:lang w:val="en-US"/>
              </w:rPr>
              <w:t>Bank</w:t>
            </w:r>
            <w:r w:rsidRPr="003C0287">
              <w:rPr>
                <w:color w:val="000000" w:themeColor="text1"/>
              </w:rPr>
              <w:t xml:space="preserve"> </w:t>
            </w:r>
            <w:r w:rsidRPr="003C0287">
              <w:rPr>
                <w:color w:val="000000" w:themeColor="text1"/>
                <w:lang w:val="en-US"/>
              </w:rPr>
              <w:t>SA</w:t>
            </w:r>
            <w:r w:rsidRPr="003C0287">
              <w:rPr>
                <w:color w:val="000000" w:themeColor="text1"/>
              </w:rPr>
              <w:t>/</w:t>
            </w:r>
            <w:r w:rsidRPr="003C0287">
              <w:rPr>
                <w:color w:val="000000" w:themeColor="text1"/>
                <w:lang w:val="en-US"/>
              </w:rPr>
              <w:t>NV</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4E6440" w:rsidP="00B259AB">
            <w:pPr>
              <w:pStyle w:val="aff7"/>
              <w:rPr>
                <w:color w:val="000000" w:themeColor="text1"/>
              </w:rPr>
            </w:pPr>
            <w:r w:rsidRPr="003C0287">
              <w:rPr>
                <w:color w:val="000000" w:themeColor="text1"/>
              </w:rPr>
              <w:t>Приложение №33а</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Договор об оказании услуг по учету иностранных финансовых инструментов, не квалифицированных в качестве ценных бумаг с Депонентом</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2E19A6" w:rsidP="00B259AB">
            <w:pPr>
              <w:pStyle w:val="aff7"/>
              <w:rPr>
                <w:color w:val="000000" w:themeColor="text1"/>
              </w:rPr>
            </w:pPr>
            <w:r w:rsidRPr="003C0287">
              <w:rPr>
                <w:color w:val="000000" w:themeColor="text1"/>
              </w:rPr>
              <w:t>Приложение №</w:t>
            </w:r>
            <w:r w:rsidR="004E6440" w:rsidRPr="003C0287">
              <w:rPr>
                <w:color w:val="000000" w:themeColor="text1"/>
              </w:rPr>
              <w:t>33б</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4E6440" w:rsidP="00B259AB">
            <w:pPr>
              <w:pStyle w:val="aff7"/>
              <w:rPr>
                <w:color w:val="000000" w:themeColor="text1"/>
              </w:rPr>
            </w:pPr>
            <w:r w:rsidRPr="003C0287">
              <w:rPr>
                <w:color w:val="000000" w:themeColor="text1"/>
              </w:rPr>
              <w:t>Приложение №33в</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4E6440" w:rsidP="00B259AB">
            <w:pPr>
              <w:pStyle w:val="aff7"/>
              <w:rPr>
                <w:color w:val="000000" w:themeColor="text1"/>
              </w:rPr>
            </w:pPr>
            <w:r w:rsidRPr="003C0287">
              <w:rPr>
                <w:color w:val="000000" w:themeColor="text1"/>
              </w:rPr>
              <w:t>Приложение №33г</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4E6440" w:rsidP="00B259AB">
            <w:pPr>
              <w:pStyle w:val="aff7"/>
              <w:rPr>
                <w:color w:val="000000" w:themeColor="text1"/>
              </w:rPr>
            </w:pPr>
            <w:r w:rsidRPr="003C0287">
              <w:rPr>
                <w:color w:val="000000" w:themeColor="text1"/>
              </w:rPr>
              <w:t>Приложение №34</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Поручение на операцию с НФИ</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4E6440" w:rsidP="00B259AB">
            <w:pPr>
              <w:pStyle w:val="aff7"/>
              <w:rPr>
                <w:color w:val="000000" w:themeColor="text1"/>
              </w:rPr>
            </w:pPr>
            <w:r w:rsidRPr="003C0287">
              <w:rPr>
                <w:color w:val="000000" w:themeColor="text1"/>
              </w:rPr>
              <w:t>Приложение №35</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 xml:space="preserve">Отчет об исполнении операции с НФИ </w:t>
            </w:r>
          </w:p>
        </w:tc>
      </w:tr>
      <w:tr w:rsidR="003C0287" w:rsidRPr="003C02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4E6440" w:rsidP="00B259AB">
            <w:pPr>
              <w:pStyle w:val="aff7"/>
              <w:rPr>
                <w:color w:val="000000" w:themeColor="text1"/>
              </w:rPr>
            </w:pPr>
            <w:r w:rsidRPr="003C0287">
              <w:rPr>
                <w:color w:val="000000" w:themeColor="text1"/>
              </w:rPr>
              <w:t>Приложение №36</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Договор с Попечителем счета учета НФИ</w:t>
            </w:r>
          </w:p>
        </w:tc>
      </w:tr>
      <w:tr w:rsidR="003C0287" w:rsidRPr="003C02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3C0287" w:rsidRDefault="004E6440" w:rsidP="00B259AB">
            <w:pPr>
              <w:pStyle w:val="aff7"/>
              <w:rPr>
                <w:color w:val="000000" w:themeColor="text1"/>
              </w:rPr>
            </w:pPr>
            <w:r w:rsidRPr="003C0287">
              <w:rPr>
                <w:color w:val="000000" w:themeColor="text1"/>
              </w:rPr>
              <w:t>Приложение №37</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4E6440" w:rsidRPr="003C0287" w:rsidRDefault="004E6440" w:rsidP="00B259AB">
            <w:pPr>
              <w:pStyle w:val="aff7"/>
              <w:rPr>
                <w:color w:val="000000" w:themeColor="text1"/>
              </w:rPr>
            </w:pPr>
            <w:r w:rsidRPr="003C0287">
              <w:rPr>
                <w:color w:val="000000" w:themeColor="text1"/>
              </w:rPr>
              <w:t>Отчет об исполнении административной операции</w:t>
            </w:r>
            <w:r w:rsidR="009D0ED5" w:rsidRPr="003C0287">
              <w:rPr>
                <w:color w:val="000000" w:themeColor="text1"/>
              </w:rPr>
              <w:t xml:space="preserve"> с НФИ</w:t>
            </w:r>
          </w:p>
        </w:tc>
      </w:tr>
      <w:tr w:rsidR="003C0287" w:rsidRPr="003C02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3E5DDF" w:rsidRPr="003C0287" w:rsidRDefault="003E5DDF" w:rsidP="00B259AB">
            <w:pPr>
              <w:pStyle w:val="aff7"/>
              <w:rPr>
                <w:color w:val="000000" w:themeColor="text1"/>
              </w:rPr>
            </w:pPr>
            <w:r w:rsidRPr="003C0287">
              <w:rPr>
                <w:color w:val="000000" w:themeColor="text1"/>
              </w:rPr>
              <w:t>Приложение №38</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3E5DDF" w:rsidRPr="003C0287" w:rsidRDefault="003E5DDF" w:rsidP="00B259AB">
            <w:pPr>
              <w:pStyle w:val="aff7"/>
              <w:rPr>
                <w:color w:val="000000" w:themeColor="text1"/>
              </w:rPr>
            </w:pPr>
            <w:r w:rsidRPr="003C0287">
              <w:rPr>
                <w:color w:val="000000" w:themeColor="text1"/>
              </w:rPr>
              <w:t>Заявление – Анкета</w:t>
            </w:r>
          </w:p>
        </w:tc>
      </w:tr>
      <w:tr w:rsidR="003C0287" w:rsidRPr="003C02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3C0287" w:rsidRDefault="00BF55C7" w:rsidP="00B259AB">
            <w:pPr>
              <w:pStyle w:val="aff7"/>
              <w:rPr>
                <w:color w:val="000000" w:themeColor="text1"/>
              </w:rPr>
            </w:pPr>
            <w:r w:rsidRPr="003C0287">
              <w:rPr>
                <w:color w:val="000000" w:themeColor="text1"/>
              </w:rPr>
              <w:t>Приложение №39</w:t>
            </w:r>
            <w:r w:rsidR="0018145A" w:rsidRPr="003C0287">
              <w:rPr>
                <w:color w:val="000000" w:themeColor="text1"/>
              </w:rPr>
              <w:t>:</w:t>
            </w:r>
          </w:p>
        </w:tc>
        <w:tc>
          <w:tcPr>
            <w:tcW w:w="7194" w:type="dxa"/>
            <w:tcBorders>
              <w:top w:val="single" w:sz="6" w:space="0" w:color="auto"/>
              <w:left w:val="single" w:sz="6" w:space="0" w:color="auto"/>
              <w:bottom w:val="single" w:sz="6" w:space="0" w:color="auto"/>
              <w:right w:val="single" w:sz="4" w:space="0" w:color="auto"/>
            </w:tcBorders>
          </w:tcPr>
          <w:p w:rsidR="00BF55C7" w:rsidRPr="003C0287" w:rsidRDefault="00BF55C7" w:rsidP="00B259AB">
            <w:pPr>
              <w:pStyle w:val="aff7"/>
              <w:rPr>
                <w:color w:val="000000" w:themeColor="text1"/>
              </w:rPr>
            </w:pPr>
            <w:r w:rsidRPr="003C0287">
              <w:rPr>
                <w:color w:val="000000" w:themeColor="text1"/>
              </w:rPr>
              <w:t>Таблица файлов технической спецификации, используемой при обмене электронными документами в формате XML</w:t>
            </w:r>
          </w:p>
        </w:tc>
      </w:tr>
    </w:tbl>
    <w:p w:rsidR="001A3C07" w:rsidRPr="002B7187" w:rsidRDefault="001A3C07" w:rsidP="006E211D">
      <w:pPr>
        <w:tabs>
          <w:tab w:val="left" w:pos="1134"/>
          <w:tab w:val="left" w:pos="1780"/>
        </w:tabs>
        <w:rPr>
          <w:rFonts w:ascii="Arial" w:hAnsi="Arial" w:cs="Arial"/>
          <w:b/>
          <w:i/>
          <w:color w:val="000000"/>
        </w:rPr>
      </w:pPr>
    </w:p>
    <w:sectPr w:rsidR="001A3C07" w:rsidRPr="002B7187" w:rsidSect="007E6313">
      <w:footerReference w:type="even" r:id="rId32"/>
      <w:footerReference w:type="default" r:id="rId33"/>
      <w:pgSz w:w="12240" w:h="15840" w:code="1"/>
      <w:pgMar w:top="851" w:right="900" w:bottom="851" w:left="851"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9C" w:rsidRDefault="00B91B9C">
      <w:r>
        <w:separator/>
      </w:r>
    </w:p>
  </w:endnote>
  <w:endnote w:type="continuationSeparator" w:id="0">
    <w:p w:rsidR="00B91B9C" w:rsidRDefault="00B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9C" w:rsidRDefault="00B91B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1B9C" w:rsidRDefault="00B91B9C">
    <w:pPr>
      <w:pStyle w:val="a4"/>
      <w:ind w:right="360"/>
    </w:pPr>
  </w:p>
  <w:p w:rsidR="00B91B9C" w:rsidRDefault="00B91B9C"/>
  <w:p w:rsidR="00B91B9C" w:rsidRDefault="00B91B9C"/>
  <w:p w:rsidR="00B91B9C" w:rsidRDefault="00B91B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9C" w:rsidRDefault="00B91B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267A0">
      <w:rPr>
        <w:rStyle w:val="a6"/>
        <w:noProof/>
      </w:rPr>
      <w:t>4</w:t>
    </w:r>
    <w:r>
      <w:rPr>
        <w:rStyle w:val="a6"/>
      </w:rPr>
      <w:fldChar w:fldCharType="end"/>
    </w:r>
  </w:p>
  <w:p w:rsidR="00B91B9C" w:rsidRDefault="00B91B9C">
    <w:pPr>
      <w:pStyle w:val="a4"/>
      <w:ind w:right="360"/>
      <w:jc w:val="center"/>
    </w:pPr>
    <w:r>
      <w:t>___________________________________________________________________________________</w:t>
    </w:r>
  </w:p>
  <w:p w:rsidR="00B91B9C" w:rsidRDefault="00B91B9C"/>
  <w:p w:rsidR="00B91B9C" w:rsidRDefault="00B91B9C"/>
  <w:p w:rsidR="00B91B9C" w:rsidRDefault="00B91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9C" w:rsidRDefault="00B91B9C">
      <w:r>
        <w:separator/>
      </w:r>
    </w:p>
  </w:footnote>
  <w:footnote w:type="continuationSeparator" w:id="0">
    <w:p w:rsidR="00B91B9C" w:rsidRDefault="00B91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8E70F75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6">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3365C7"/>
    <w:multiLevelType w:val="multilevel"/>
    <w:tmpl w:val="4DE498B0"/>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109E4"/>
    <w:multiLevelType w:val="multilevel"/>
    <w:tmpl w:val="B150DBD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1">
    <w:nsid w:val="15A21A6F"/>
    <w:multiLevelType w:val="multilevel"/>
    <w:tmpl w:val="B3101D18"/>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2">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40CB6"/>
    <w:multiLevelType w:val="hybridMultilevel"/>
    <w:tmpl w:val="C5A03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2E6560"/>
    <w:multiLevelType w:val="multilevel"/>
    <w:tmpl w:val="16D66670"/>
    <w:lvl w:ilvl="0">
      <w:start w:val="17"/>
      <w:numFmt w:val="decimal"/>
      <w:lvlText w:val="%1."/>
      <w:lvlJc w:val="left"/>
      <w:pPr>
        <w:ind w:left="1070" w:hanging="360"/>
      </w:pPr>
      <w:rPr>
        <w:rFonts w:hint="default"/>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8">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3E836A55"/>
    <w:multiLevelType w:val="hybridMultilevel"/>
    <w:tmpl w:val="37D8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DC697F"/>
    <w:multiLevelType w:val="multilevel"/>
    <w:tmpl w:val="99AE4DD4"/>
    <w:lvl w:ilvl="0">
      <w:start w:val="37"/>
      <w:numFmt w:val="decimal"/>
      <w:lvlText w:val="%1."/>
      <w:lvlJc w:val="left"/>
      <w:pPr>
        <w:ind w:left="435" w:hanging="435"/>
      </w:pPr>
      <w:rPr>
        <w:rFonts w:hint="default"/>
        <w:lang w:val="ru-RU"/>
      </w:rPr>
    </w:lvl>
    <w:lvl w:ilvl="1">
      <w:start w:val="1"/>
      <w:numFmt w:val="decimal"/>
      <w:lvlText w:val="%1.%2."/>
      <w:lvlJc w:val="left"/>
      <w:pPr>
        <w:ind w:left="860"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8AF69D1"/>
    <w:multiLevelType w:val="multilevel"/>
    <w:tmpl w:val="77C2EC42"/>
    <w:lvl w:ilvl="0">
      <w:start w:val="4"/>
      <w:numFmt w:val="decimal"/>
      <w:lvlText w:val="%1."/>
      <w:lvlJc w:val="left"/>
      <w:pPr>
        <w:ind w:left="360" w:hanging="360"/>
      </w:pPr>
      <w:rPr>
        <w:rFonts w:hint="default"/>
      </w:rPr>
    </w:lvl>
    <w:lvl w:ilvl="1">
      <w:start w:val="8"/>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30">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E5D5D79"/>
    <w:multiLevelType w:val="hybridMultilevel"/>
    <w:tmpl w:val="58F62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287"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43">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4D7FDB"/>
    <w:multiLevelType w:val="hybridMultilevel"/>
    <w:tmpl w:val="AB76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D6783A"/>
    <w:multiLevelType w:val="multilevel"/>
    <w:tmpl w:val="45764F88"/>
    <w:lvl w:ilvl="0">
      <w:start w:val="1"/>
      <w:numFmt w:val="decimal"/>
      <w:lvlText w:val="%1."/>
      <w:lvlJc w:val="left"/>
      <w:pPr>
        <w:ind w:left="502"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9">
    <w:nsid w:val="7F71742A"/>
    <w:multiLevelType w:val="multilevel"/>
    <w:tmpl w:val="6CB60AA8"/>
    <w:lvl w:ilvl="0">
      <w:start w:val="5"/>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0">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7"/>
  </w:num>
  <w:num w:numId="2">
    <w:abstractNumId w:val="10"/>
  </w:num>
  <w:num w:numId="3">
    <w:abstractNumId w:val="4"/>
  </w:num>
  <w:num w:numId="4">
    <w:abstractNumId w:val="23"/>
  </w:num>
  <w:num w:numId="5">
    <w:abstractNumId w:val="11"/>
  </w:num>
  <w:num w:numId="6">
    <w:abstractNumId w:val="46"/>
  </w:num>
  <w:num w:numId="7">
    <w:abstractNumId w:val="18"/>
  </w:num>
  <w:num w:numId="8">
    <w:abstractNumId w:val="48"/>
  </w:num>
  <w:num w:numId="9">
    <w:abstractNumId w:val="27"/>
  </w:num>
  <w:num w:numId="10">
    <w:abstractNumId w:val="26"/>
  </w:num>
  <w:num w:numId="11">
    <w:abstractNumId w:val="39"/>
  </w:num>
  <w:num w:numId="12">
    <w:abstractNumId w:val="42"/>
  </w:num>
  <w:num w:numId="13">
    <w:abstractNumId w:val="19"/>
  </w:num>
  <w:num w:numId="14">
    <w:abstractNumId w:val="50"/>
  </w:num>
  <w:num w:numId="15">
    <w:abstractNumId w:val="5"/>
  </w:num>
  <w:num w:numId="16">
    <w:abstractNumId w:val="5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17"/>
  </w:num>
  <w:num w:numId="20">
    <w:abstractNumId w:val="46"/>
  </w:num>
  <w:num w:numId="21">
    <w:abstractNumId w:val="13"/>
  </w:num>
  <w:num w:numId="22">
    <w:abstractNumId w:val="20"/>
  </w:num>
  <w:num w:numId="23">
    <w:abstractNumId w:val="6"/>
  </w:num>
  <w:num w:numId="24">
    <w:abstractNumId w:val="1"/>
  </w:num>
  <w:num w:numId="25">
    <w:abstractNumId w:val="3"/>
  </w:num>
  <w:num w:numId="26">
    <w:abstractNumId w:val="8"/>
  </w:num>
  <w:num w:numId="27">
    <w:abstractNumId w:val="28"/>
  </w:num>
  <w:num w:numId="28">
    <w:abstractNumId w:val="40"/>
  </w:num>
  <w:num w:numId="29">
    <w:abstractNumId w:val="36"/>
  </w:num>
  <w:num w:numId="30">
    <w:abstractNumId w:val="15"/>
  </w:num>
  <w:num w:numId="31">
    <w:abstractNumId w:val="9"/>
  </w:num>
  <w:num w:numId="32">
    <w:abstractNumId w:val="31"/>
  </w:num>
  <w:num w:numId="33">
    <w:abstractNumId w:val="7"/>
  </w:num>
  <w:num w:numId="34">
    <w:abstractNumId w:val="22"/>
  </w:num>
  <w:num w:numId="35">
    <w:abstractNumId w:val="0"/>
  </w:num>
  <w:num w:numId="36">
    <w:abstractNumId w:val="38"/>
  </w:num>
  <w:num w:numId="37">
    <w:abstractNumId w:val="14"/>
  </w:num>
  <w:num w:numId="38">
    <w:abstractNumId w:val="25"/>
  </w:num>
  <w:num w:numId="39">
    <w:abstractNumId w:val="16"/>
  </w:num>
  <w:num w:numId="40">
    <w:abstractNumId w:val="35"/>
  </w:num>
  <w:num w:numId="41">
    <w:abstractNumId w:val="45"/>
  </w:num>
  <w:num w:numId="42">
    <w:abstractNumId w:val="21"/>
  </w:num>
  <w:num w:numId="43">
    <w:abstractNumId w:val="30"/>
  </w:num>
  <w:num w:numId="44">
    <w:abstractNumId w:val="33"/>
  </w:num>
  <w:num w:numId="45">
    <w:abstractNumId w:val="34"/>
  </w:num>
  <w:num w:numId="46">
    <w:abstractNumId w:val="43"/>
  </w:num>
  <w:num w:numId="47">
    <w:abstractNumId w:val="29"/>
  </w:num>
  <w:num w:numId="48">
    <w:abstractNumId w:val="49"/>
  </w:num>
  <w:num w:numId="49">
    <w:abstractNumId w:val="32"/>
  </w:num>
  <w:num w:numId="50">
    <w:abstractNumId w:val="47"/>
  </w:num>
  <w:num w:numId="51">
    <w:abstractNumId w:val="24"/>
  </w:num>
  <w:num w:numId="52">
    <w:abstractNumId w:val="41"/>
  </w:num>
  <w:num w:numId="53">
    <w:abstractNumId w:val="12"/>
  </w:num>
  <w:num w:numId="54">
    <w:abstractNumId w:val="44"/>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2"/>
    <w:rsid w:val="00000C8D"/>
    <w:rsid w:val="0000173D"/>
    <w:rsid w:val="00001752"/>
    <w:rsid w:val="00001A2A"/>
    <w:rsid w:val="00001D27"/>
    <w:rsid w:val="000022D4"/>
    <w:rsid w:val="00002763"/>
    <w:rsid w:val="00002FAF"/>
    <w:rsid w:val="0000338F"/>
    <w:rsid w:val="00003F27"/>
    <w:rsid w:val="00004576"/>
    <w:rsid w:val="00004BC6"/>
    <w:rsid w:val="00005BDF"/>
    <w:rsid w:val="0000617F"/>
    <w:rsid w:val="00006767"/>
    <w:rsid w:val="00006F17"/>
    <w:rsid w:val="00006F49"/>
    <w:rsid w:val="00007906"/>
    <w:rsid w:val="0001054B"/>
    <w:rsid w:val="00011724"/>
    <w:rsid w:val="000122F0"/>
    <w:rsid w:val="0001409B"/>
    <w:rsid w:val="000140D5"/>
    <w:rsid w:val="000148F3"/>
    <w:rsid w:val="00014F36"/>
    <w:rsid w:val="00014F56"/>
    <w:rsid w:val="00015068"/>
    <w:rsid w:val="00015ACA"/>
    <w:rsid w:val="00016251"/>
    <w:rsid w:val="000162BE"/>
    <w:rsid w:val="00016A2E"/>
    <w:rsid w:val="0001756E"/>
    <w:rsid w:val="000178DD"/>
    <w:rsid w:val="00017A11"/>
    <w:rsid w:val="0002156B"/>
    <w:rsid w:val="0002218C"/>
    <w:rsid w:val="00022B41"/>
    <w:rsid w:val="00023715"/>
    <w:rsid w:val="00024393"/>
    <w:rsid w:val="00025540"/>
    <w:rsid w:val="0002638A"/>
    <w:rsid w:val="0002691F"/>
    <w:rsid w:val="00030523"/>
    <w:rsid w:val="00030F1F"/>
    <w:rsid w:val="00033421"/>
    <w:rsid w:val="0003492B"/>
    <w:rsid w:val="000357DD"/>
    <w:rsid w:val="000365AA"/>
    <w:rsid w:val="00036EF5"/>
    <w:rsid w:val="00037133"/>
    <w:rsid w:val="000378EE"/>
    <w:rsid w:val="00037A61"/>
    <w:rsid w:val="00042244"/>
    <w:rsid w:val="00044D14"/>
    <w:rsid w:val="000452A9"/>
    <w:rsid w:val="0004547D"/>
    <w:rsid w:val="00047420"/>
    <w:rsid w:val="00047573"/>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C93"/>
    <w:rsid w:val="00056A61"/>
    <w:rsid w:val="00057AE5"/>
    <w:rsid w:val="00060940"/>
    <w:rsid w:val="00061160"/>
    <w:rsid w:val="0006124A"/>
    <w:rsid w:val="00061BA9"/>
    <w:rsid w:val="00061C9B"/>
    <w:rsid w:val="00063028"/>
    <w:rsid w:val="0006390B"/>
    <w:rsid w:val="00064076"/>
    <w:rsid w:val="00064BEE"/>
    <w:rsid w:val="0006591F"/>
    <w:rsid w:val="0006702F"/>
    <w:rsid w:val="00070DA2"/>
    <w:rsid w:val="00070FC0"/>
    <w:rsid w:val="00071C4C"/>
    <w:rsid w:val="00072541"/>
    <w:rsid w:val="000730A1"/>
    <w:rsid w:val="00073C27"/>
    <w:rsid w:val="00074746"/>
    <w:rsid w:val="00074ED6"/>
    <w:rsid w:val="0007530F"/>
    <w:rsid w:val="000753EB"/>
    <w:rsid w:val="00080973"/>
    <w:rsid w:val="00082164"/>
    <w:rsid w:val="000821D8"/>
    <w:rsid w:val="000825F7"/>
    <w:rsid w:val="000829EA"/>
    <w:rsid w:val="00086076"/>
    <w:rsid w:val="000867CA"/>
    <w:rsid w:val="000906FC"/>
    <w:rsid w:val="000919BB"/>
    <w:rsid w:val="000923E3"/>
    <w:rsid w:val="00092507"/>
    <w:rsid w:val="000927F0"/>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8ED"/>
    <w:rsid w:val="000A2C67"/>
    <w:rsid w:val="000A2C99"/>
    <w:rsid w:val="000A5467"/>
    <w:rsid w:val="000A581A"/>
    <w:rsid w:val="000A5CFF"/>
    <w:rsid w:val="000A631A"/>
    <w:rsid w:val="000A6C13"/>
    <w:rsid w:val="000A6C63"/>
    <w:rsid w:val="000A7151"/>
    <w:rsid w:val="000A765A"/>
    <w:rsid w:val="000B148E"/>
    <w:rsid w:val="000B1CEF"/>
    <w:rsid w:val="000B2154"/>
    <w:rsid w:val="000B2F65"/>
    <w:rsid w:val="000B320D"/>
    <w:rsid w:val="000B45D7"/>
    <w:rsid w:val="000B4C49"/>
    <w:rsid w:val="000B526D"/>
    <w:rsid w:val="000B68BE"/>
    <w:rsid w:val="000B692D"/>
    <w:rsid w:val="000B7844"/>
    <w:rsid w:val="000B7D56"/>
    <w:rsid w:val="000C05F4"/>
    <w:rsid w:val="000C3913"/>
    <w:rsid w:val="000C4714"/>
    <w:rsid w:val="000C4C7B"/>
    <w:rsid w:val="000C5DCD"/>
    <w:rsid w:val="000C6412"/>
    <w:rsid w:val="000C6F51"/>
    <w:rsid w:val="000C7575"/>
    <w:rsid w:val="000C78A7"/>
    <w:rsid w:val="000C7DDD"/>
    <w:rsid w:val="000D0692"/>
    <w:rsid w:val="000D0A96"/>
    <w:rsid w:val="000D0AEB"/>
    <w:rsid w:val="000D0FCA"/>
    <w:rsid w:val="000D12B4"/>
    <w:rsid w:val="000D1FFF"/>
    <w:rsid w:val="000D2408"/>
    <w:rsid w:val="000D2987"/>
    <w:rsid w:val="000D3FD6"/>
    <w:rsid w:val="000D443C"/>
    <w:rsid w:val="000D51BA"/>
    <w:rsid w:val="000D54AB"/>
    <w:rsid w:val="000D6BC2"/>
    <w:rsid w:val="000D6EAC"/>
    <w:rsid w:val="000D7254"/>
    <w:rsid w:val="000D7B67"/>
    <w:rsid w:val="000D7F27"/>
    <w:rsid w:val="000E00DD"/>
    <w:rsid w:val="000E04B9"/>
    <w:rsid w:val="000E0DEB"/>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F2530"/>
    <w:rsid w:val="000F2ABC"/>
    <w:rsid w:val="000F2AD0"/>
    <w:rsid w:val="000F4C1C"/>
    <w:rsid w:val="000F4C97"/>
    <w:rsid w:val="000F58E4"/>
    <w:rsid w:val="000F5E05"/>
    <w:rsid w:val="000F5F70"/>
    <w:rsid w:val="000F61E2"/>
    <w:rsid w:val="000F7279"/>
    <w:rsid w:val="00100D9C"/>
    <w:rsid w:val="00100ED9"/>
    <w:rsid w:val="00101728"/>
    <w:rsid w:val="00103D2F"/>
    <w:rsid w:val="0010411D"/>
    <w:rsid w:val="001042B3"/>
    <w:rsid w:val="0010465E"/>
    <w:rsid w:val="00104885"/>
    <w:rsid w:val="00105833"/>
    <w:rsid w:val="00105F52"/>
    <w:rsid w:val="00105FCC"/>
    <w:rsid w:val="001060CA"/>
    <w:rsid w:val="00106586"/>
    <w:rsid w:val="00106899"/>
    <w:rsid w:val="00106BF2"/>
    <w:rsid w:val="00106C01"/>
    <w:rsid w:val="00110342"/>
    <w:rsid w:val="00110937"/>
    <w:rsid w:val="00112DB2"/>
    <w:rsid w:val="00113ABE"/>
    <w:rsid w:val="00113F71"/>
    <w:rsid w:val="00115B1A"/>
    <w:rsid w:val="00115F20"/>
    <w:rsid w:val="001169FE"/>
    <w:rsid w:val="00116B6B"/>
    <w:rsid w:val="0011717A"/>
    <w:rsid w:val="00120064"/>
    <w:rsid w:val="00120F00"/>
    <w:rsid w:val="00122A78"/>
    <w:rsid w:val="0012545B"/>
    <w:rsid w:val="00125545"/>
    <w:rsid w:val="001258CF"/>
    <w:rsid w:val="00125A1F"/>
    <w:rsid w:val="00125ED7"/>
    <w:rsid w:val="00126412"/>
    <w:rsid w:val="001268FD"/>
    <w:rsid w:val="00126C2A"/>
    <w:rsid w:val="00126E36"/>
    <w:rsid w:val="00127190"/>
    <w:rsid w:val="00127228"/>
    <w:rsid w:val="001275E7"/>
    <w:rsid w:val="00127A7F"/>
    <w:rsid w:val="00127E74"/>
    <w:rsid w:val="00130B77"/>
    <w:rsid w:val="00130DB1"/>
    <w:rsid w:val="00130DD5"/>
    <w:rsid w:val="00130DD7"/>
    <w:rsid w:val="0013112E"/>
    <w:rsid w:val="0013228E"/>
    <w:rsid w:val="00133DCF"/>
    <w:rsid w:val="0013402B"/>
    <w:rsid w:val="001346A7"/>
    <w:rsid w:val="0013477A"/>
    <w:rsid w:val="00134B56"/>
    <w:rsid w:val="001354D8"/>
    <w:rsid w:val="00135E0B"/>
    <w:rsid w:val="0014097C"/>
    <w:rsid w:val="001409E4"/>
    <w:rsid w:val="0014107B"/>
    <w:rsid w:val="00141AEC"/>
    <w:rsid w:val="00141F49"/>
    <w:rsid w:val="001426DE"/>
    <w:rsid w:val="001432D1"/>
    <w:rsid w:val="0014391F"/>
    <w:rsid w:val="00144516"/>
    <w:rsid w:val="0014487A"/>
    <w:rsid w:val="00144A41"/>
    <w:rsid w:val="00144C0E"/>
    <w:rsid w:val="00145315"/>
    <w:rsid w:val="00145C0C"/>
    <w:rsid w:val="00146A77"/>
    <w:rsid w:val="001475E4"/>
    <w:rsid w:val="00150335"/>
    <w:rsid w:val="001503B7"/>
    <w:rsid w:val="00150438"/>
    <w:rsid w:val="00151755"/>
    <w:rsid w:val="00151865"/>
    <w:rsid w:val="00151E3F"/>
    <w:rsid w:val="001539C9"/>
    <w:rsid w:val="00155E26"/>
    <w:rsid w:val="00157932"/>
    <w:rsid w:val="00160A4E"/>
    <w:rsid w:val="00161045"/>
    <w:rsid w:val="001612A8"/>
    <w:rsid w:val="001612E7"/>
    <w:rsid w:val="00161AC1"/>
    <w:rsid w:val="00161D32"/>
    <w:rsid w:val="00162B3D"/>
    <w:rsid w:val="001640BA"/>
    <w:rsid w:val="00164782"/>
    <w:rsid w:val="00165778"/>
    <w:rsid w:val="00165F6C"/>
    <w:rsid w:val="00166629"/>
    <w:rsid w:val="0016685F"/>
    <w:rsid w:val="0016715E"/>
    <w:rsid w:val="001677D4"/>
    <w:rsid w:val="00170402"/>
    <w:rsid w:val="001711C5"/>
    <w:rsid w:val="00172FFF"/>
    <w:rsid w:val="00173803"/>
    <w:rsid w:val="00173FA7"/>
    <w:rsid w:val="00176A39"/>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9C0"/>
    <w:rsid w:val="00187BF3"/>
    <w:rsid w:val="0019012D"/>
    <w:rsid w:val="00192713"/>
    <w:rsid w:val="001929D4"/>
    <w:rsid w:val="0019355A"/>
    <w:rsid w:val="001937DD"/>
    <w:rsid w:val="001942D3"/>
    <w:rsid w:val="00194B2B"/>
    <w:rsid w:val="00195656"/>
    <w:rsid w:val="00195E65"/>
    <w:rsid w:val="00195F2D"/>
    <w:rsid w:val="00196D69"/>
    <w:rsid w:val="00197B81"/>
    <w:rsid w:val="00197C93"/>
    <w:rsid w:val="001A0177"/>
    <w:rsid w:val="001A0C3F"/>
    <w:rsid w:val="001A1140"/>
    <w:rsid w:val="001A188F"/>
    <w:rsid w:val="001A2A43"/>
    <w:rsid w:val="001A36E4"/>
    <w:rsid w:val="001A3821"/>
    <w:rsid w:val="001A3C07"/>
    <w:rsid w:val="001A4BEA"/>
    <w:rsid w:val="001A4C65"/>
    <w:rsid w:val="001A4DC3"/>
    <w:rsid w:val="001A5919"/>
    <w:rsid w:val="001A613E"/>
    <w:rsid w:val="001B00DF"/>
    <w:rsid w:val="001B3EFD"/>
    <w:rsid w:val="001B435D"/>
    <w:rsid w:val="001B4A6A"/>
    <w:rsid w:val="001B4B51"/>
    <w:rsid w:val="001B4CA7"/>
    <w:rsid w:val="001B6375"/>
    <w:rsid w:val="001B6802"/>
    <w:rsid w:val="001B7E52"/>
    <w:rsid w:val="001B7F13"/>
    <w:rsid w:val="001C01EC"/>
    <w:rsid w:val="001C1021"/>
    <w:rsid w:val="001C15DE"/>
    <w:rsid w:val="001C1C85"/>
    <w:rsid w:val="001C1F1F"/>
    <w:rsid w:val="001C2099"/>
    <w:rsid w:val="001C2D44"/>
    <w:rsid w:val="001C31A0"/>
    <w:rsid w:val="001C3B87"/>
    <w:rsid w:val="001C470C"/>
    <w:rsid w:val="001C4981"/>
    <w:rsid w:val="001C644F"/>
    <w:rsid w:val="001D0189"/>
    <w:rsid w:val="001D08E0"/>
    <w:rsid w:val="001D134D"/>
    <w:rsid w:val="001D13F4"/>
    <w:rsid w:val="001D1C07"/>
    <w:rsid w:val="001D3285"/>
    <w:rsid w:val="001D3D40"/>
    <w:rsid w:val="001D3D54"/>
    <w:rsid w:val="001D55AB"/>
    <w:rsid w:val="001D6045"/>
    <w:rsid w:val="001D624A"/>
    <w:rsid w:val="001D7977"/>
    <w:rsid w:val="001E0998"/>
    <w:rsid w:val="001E162F"/>
    <w:rsid w:val="001E28D1"/>
    <w:rsid w:val="001E3560"/>
    <w:rsid w:val="001E5230"/>
    <w:rsid w:val="001E551A"/>
    <w:rsid w:val="001E5B23"/>
    <w:rsid w:val="001E71AA"/>
    <w:rsid w:val="001E7C9A"/>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F73"/>
    <w:rsid w:val="00203C2B"/>
    <w:rsid w:val="00205D7F"/>
    <w:rsid w:val="002066AD"/>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2739"/>
    <w:rsid w:val="002235C6"/>
    <w:rsid w:val="00224127"/>
    <w:rsid w:val="00225B5F"/>
    <w:rsid w:val="00225DA1"/>
    <w:rsid w:val="00226FC5"/>
    <w:rsid w:val="00227525"/>
    <w:rsid w:val="0023019C"/>
    <w:rsid w:val="00230AC0"/>
    <w:rsid w:val="00232646"/>
    <w:rsid w:val="00232FFB"/>
    <w:rsid w:val="00234D3F"/>
    <w:rsid w:val="00235CB5"/>
    <w:rsid w:val="00235FF8"/>
    <w:rsid w:val="002418BB"/>
    <w:rsid w:val="00241B0F"/>
    <w:rsid w:val="00242948"/>
    <w:rsid w:val="002436EA"/>
    <w:rsid w:val="00243991"/>
    <w:rsid w:val="00245D3A"/>
    <w:rsid w:val="002463DF"/>
    <w:rsid w:val="00247CFA"/>
    <w:rsid w:val="00250A00"/>
    <w:rsid w:val="00250E33"/>
    <w:rsid w:val="002527E9"/>
    <w:rsid w:val="00252A6B"/>
    <w:rsid w:val="00252DC8"/>
    <w:rsid w:val="00254D52"/>
    <w:rsid w:val="002560F3"/>
    <w:rsid w:val="00256AAC"/>
    <w:rsid w:val="00260326"/>
    <w:rsid w:val="00261580"/>
    <w:rsid w:val="00261747"/>
    <w:rsid w:val="00263256"/>
    <w:rsid w:val="00263298"/>
    <w:rsid w:val="0026353B"/>
    <w:rsid w:val="002644FE"/>
    <w:rsid w:val="00265F99"/>
    <w:rsid w:val="00266770"/>
    <w:rsid w:val="00266E5F"/>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22C0"/>
    <w:rsid w:val="00282AC9"/>
    <w:rsid w:val="00282B84"/>
    <w:rsid w:val="00282CE2"/>
    <w:rsid w:val="00282D7A"/>
    <w:rsid w:val="00283988"/>
    <w:rsid w:val="002839D8"/>
    <w:rsid w:val="002843E2"/>
    <w:rsid w:val="00284823"/>
    <w:rsid w:val="00286131"/>
    <w:rsid w:val="002870B5"/>
    <w:rsid w:val="002870CD"/>
    <w:rsid w:val="0028717A"/>
    <w:rsid w:val="002877E7"/>
    <w:rsid w:val="00290563"/>
    <w:rsid w:val="002907CD"/>
    <w:rsid w:val="002908A1"/>
    <w:rsid w:val="00290AAA"/>
    <w:rsid w:val="002915AC"/>
    <w:rsid w:val="00291D08"/>
    <w:rsid w:val="00291D63"/>
    <w:rsid w:val="002926CB"/>
    <w:rsid w:val="00292FF7"/>
    <w:rsid w:val="00294BCE"/>
    <w:rsid w:val="00294EED"/>
    <w:rsid w:val="00294F14"/>
    <w:rsid w:val="00295DA9"/>
    <w:rsid w:val="00296327"/>
    <w:rsid w:val="00296BA4"/>
    <w:rsid w:val="00297183"/>
    <w:rsid w:val="00297518"/>
    <w:rsid w:val="002975C6"/>
    <w:rsid w:val="002A0A5D"/>
    <w:rsid w:val="002A0C7D"/>
    <w:rsid w:val="002A2396"/>
    <w:rsid w:val="002A36A8"/>
    <w:rsid w:val="002A4558"/>
    <w:rsid w:val="002A4F28"/>
    <w:rsid w:val="002A5EBC"/>
    <w:rsid w:val="002A7EFF"/>
    <w:rsid w:val="002B0EAE"/>
    <w:rsid w:val="002B20D2"/>
    <w:rsid w:val="002B3744"/>
    <w:rsid w:val="002B392A"/>
    <w:rsid w:val="002B4011"/>
    <w:rsid w:val="002B429C"/>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7A39"/>
    <w:rsid w:val="002D7AB6"/>
    <w:rsid w:val="002E0614"/>
    <w:rsid w:val="002E0CFE"/>
    <w:rsid w:val="002E19A6"/>
    <w:rsid w:val="002E1C44"/>
    <w:rsid w:val="002E1D31"/>
    <w:rsid w:val="002E21F7"/>
    <w:rsid w:val="002E296E"/>
    <w:rsid w:val="002E32B2"/>
    <w:rsid w:val="002E3C02"/>
    <w:rsid w:val="002E4ACB"/>
    <w:rsid w:val="002E514A"/>
    <w:rsid w:val="002E5355"/>
    <w:rsid w:val="002E6FD1"/>
    <w:rsid w:val="002E7035"/>
    <w:rsid w:val="002E787D"/>
    <w:rsid w:val="002F0B61"/>
    <w:rsid w:val="002F0CF3"/>
    <w:rsid w:val="002F0D1F"/>
    <w:rsid w:val="002F1776"/>
    <w:rsid w:val="002F1838"/>
    <w:rsid w:val="002F1BA8"/>
    <w:rsid w:val="002F24C9"/>
    <w:rsid w:val="002F4B22"/>
    <w:rsid w:val="002F56FB"/>
    <w:rsid w:val="002F5C46"/>
    <w:rsid w:val="002F5E0E"/>
    <w:rsid w:val="002F5E88"/>
    <w:rsid w:val="002F6042"/>
    <w:rsid w:val="003004EA"/>
    <w:rsid w:val="00300873"/>
    <w:rsid w:val="00300CAA"/>
    <w:rsid w:val="00301E46"/>
    <w:rsid w:val="003022A6"/>
    <w:rsid w:val="0030242C"/>
    <w:rsid w:val="00302D1F"/>
    <w:rsid w:val="00303BAF"/>
    <w:rsid w:val="003040F3"/>
    <w:rsid w:val="00304868"/>
    <w:rsid w:val="003061A8"/>
    <w:rsid w:val="00306EBE"/>
    <w:rsid w:val="00307D52"/>
    <w:rsid w:val="0031069E"/>
    <w:rsid w:val="00310D4D"/>
    <w:rsid w:val="003111F5"/>
    <w:rsid w:val="003114BB"/>
    <w:rsid w:val="003115C3"/>
    <w:rsid w:val="00311B1D"/>
    <w:rsid w:val="00311BCE"/>
    <w:rsid w:val="003123B9"/>
    <w:rsid w:val="003143F2"/>
    <w:rsid w:val="00314923"/>
    <w:rsid w:val="00314ECD"/>
    <w:rsid w:val="00315E72"/>
    <w:rsid w:val="00316C88"/>
    <w:rsid w:val="00316DCA"/>
    <w:rsid w:val="0031757C"/>
    <w:rsid w:val="003205B6"/>
    <w:rsid w:val="003206B5"/>
    <w:rsid w:val="00320E50"/>
    <w:rsid w:val="00321478"/>
    <w:rsid w:val="0032183D"/>
    <w:rsid w:val="00321F04"/>
    <w:rsid w:val="003228A9"/>
    <w:rsid w:val="003231D7"/>
    <w:rsid w:val="00323BCB"/>
    <w:rsid w:val="0032552B"/>
    <w:rsid w:val="00325C47"/>
    <w:rsid w:val="00325D20"/>
    <w:rsid w:val="00325F54"/>
    <w:rsid w:val="0032612E"/>
    <w:rsid w:val="0032682D"/>
    <w:rsid w:val="0032696C"/>
    <w:rsid w:val="00326B8C"/>
    <w:rsid w:val="003270C7"/>
    <w:rsid w:val="003305F5"/>
    <w:rsid w:val="003306B4"/>
    <w:rsid w:val="003308C6"/>
    <w:rsid w:val="003308FF"/>
    <w:rsid w:val="0033137F"/>
    <w:rsid w:val="00332A8A"/>
    <w:rsid w:val="00335107"/>
    <w:rsid w:val="00335214"/>
    <w:rsid w:val="003364F8"/>
    <w:rsid w:val="00337FCB"/>
    <w:rsid w:val="003402D9"/>
    <w:rsid w:val="00340321"/>
    <w:rsid w:val="00342A96"/>
    <w:rsid w:val="00342E1D"/>
    <w:rsid w:val="003439E9"/>
    <w:rsid w:val="00343FC9"/>
    <w:rsid w:val="003461AE"/>
    <w:rsid w:val="00346527"/>
    <w:rsid w:val="0034692F"/>
    <w:rsid w:val="0034698C"/>
    <w:rsid w:val="003478FA"/>
    <w:rsid w:val="00347B74"/>
    <w:rsid w:val="00347F22"/>
    <w:rsid w:val="003502B7"/>
    <w:rsid w:val="00350B6F"/>
    <w:rsid w:val="003526F7"/>
    <w:rsid w:val="00353343"/>
    <w:rsid w:val="00353DF4"/>
    <w:rsid w:val="003554DD"/>
    <w:rsid w:val="00356264"/>
    <w:rsid w:val="00356EF7"/>
    <w:rsid w:val="00357582"/>
    <w:rsid w:val="0036114D"/>
    <w:rsid w:val="003613F8"/>
    <w:rsid w:val="0036174C"/>
    <w:rsid w:val="003638BD"/>
    <w:rsid w:val="00365E20"/>
    <w:rsid w:val="00365E99"/>
    <w:rsid w:val="00366782"/>
    <w:rsid w:val="003667A1"/>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648C"/>
    <w:rsid w:val="00390EA1"/>
    <w:rsid w:val="00392653"/>
    <w:rsid w:val="0039272C"/>
    <w:rsid w:val="00392787"/>
    <w:rsid w:val="00392897"/>
    <w:rsid w:val="00392C19"/>
    <w:rsid w:val="003933B5"/>
    <w:rsid w:val="00393D12"/>
    <w:rsid w:val="00394537"/>
    <w:rsid w:val="003949CE"/>
    <w:rsid w:val="00397B18"/>
    <w:rsid w:val="00397D8C"/>
    <w:rsid w:val="00397DD2"/>
    <w:rsid w:val="00397F5A"/>
    <w:rsid w:val="003A12B5"/>
    <w:rsid w:val="003A14DC"/>
    <w:rsid w:val="003A2351"/>
    <w:rsid w:val="003A2756"/>
    <w:rsid w:val="003A2FD7"/>
    <w:rsid w:val="003A332D"/>
    <w:rsid w:val="003A3AC7"/>
    <w:rsid w:val="003A3DB9"/>
    <w:rsid w:val="003A4037"/>
    <w:rsid w:val="003A4851"/>
    <w:rsid w:val="003A5516"/>
    <w:rsid w:val="003A73A0"/>
    <w:rsid w:val="003A73AF"/>
    <w:rsid w:val="003A7CC7"/>
    <w:rsid w:val="003B1D3A"/>
    <w:rsid w:val="003B1D42"/>
    <w:rsid w:val="003B1E59"/>
    <w:rsid w:val="003B265C"/>
    <w:rsid w:val="003B2B48"/>
    <w:rsid w:val="003B3E80"/>
    <w:rsid w:val="003B41A2"/>
    <w:rsid w:val="003B42D7"/>
    <w:rsid w:val="003B5205"/>
    <w:rsid w:val="003B5319"/>
    <w:rsid w:val="003B5444"/>
    <w:rsid w:val="003B679F"/>
    <w:rsid w:val="003B7A89"/>
    <w:rsid w:val="003C0287"/>
    <w:rsid w:val="003C04E4"/>
    <w:rsid w:val="003C0615"/>
    <w:rsid w:val="003C1394"/>
    <w:rsid w:val="003C16DE"/>
    <w:rsid w:val="003C2238"/>
    <w:rsid w:val="003C2A2D"/>
    <w:rsid w:val="003C2B20"/>
    <w:rsid w:val="003C4704"/>
    <w:rsid w:val="003C5478"/>
    <w:rsid w:val="003C5DF8"/>
    <w:rsid w:val="003C69D4"/>
    <w:rsid w:val="003C6DD3"/>
    <w:rsid w:val="003C7A83"/>
    <w:rsid w:val="003D1C82"/>
    <w:rsid w:val="003D3636"/>
    <w:rsid w:val="003D3DF8"/>
    <w:rsid w:val="003D4053"/>
    <w:rsid w:val="003D532D"/>
    <w:rsid w:val="003D580D"/>
    <w:rsid w:val="003D5A8C"/>
    <w:rsid w:val="003D60B5"/>
    <w:rsid w:val="003D6C7D"/>
    <w:rsid w:val="003D6F56"/>
    <w:rsid w:val="003D78EC"/>
    <w:rsid w:val="003D7A5E"/>
    <w:rsid w:val="003E0496"/>
    <w:rsid w:val="003E1538"/>
    <w:rsid w:val="003E1849"/>
    <w:rsid w:val="003E2269"/>
    <w:rsid w:val="003E2D9E"/>
    <w:rsid w:val="003E3C87"/>
    <w:rsid w:val="003E4E89"/>
    <w:rsid w:val="003E5381"/>
    <w:rsid w:val="003E569C"/>
    <w:rsid w:val="003E5DDF"/>
    <w:rsid w:val="003E5E03"/>
    <w:rsid w:val="003E603E"/>
    <w:rsid w:val="003E6452"/>
    <w:rsid w:val="003E76E7"/>
    <w:rsid w:val="003F128C"/>
    <w:rsid w:val="003F323A"/>
    <w:rsid w:val="003F33BF"/>
    <w:rsid w:val="003F3DDE"/>
    <w:rsid w:val="003F4069"/>
    <w:rsid w:val="003F6181"/>
    <w:rsid w:val="003F6BFD"/>
    <w:rsid w:val="003F728B"/>
    <w:rsid w:val="003F72DA"/>
    <w:rsid w:val="003F7A38"/>
    <w:rsid w:val="00400D49"/>
    <w:rsid w:val="004019AA"/>
    <w:rsid w:val="00401BD5"/>
    <w:rsid w:val="00402ABC"/>
    <w:rsid w:val="00402D25"/>
    <w:rsid w:val="00403281"/>
    <w:rsid w:val="00403457"/>
    <w:rsid w:val="004039F9"/>
    <w:rsid w:val="004045CF"/>
    <w:rsid w:val="00404F4A"/>
    <w:rsid w:val="00404F8A"/>
    <w:rsid w:val="00406993"/>
    <w:rsid w:val="00407234"/>
    <w:rsid w:val="00411A58"/>
    <w:rsid w:val="00411F37"/>
    <w:rsid w:val="00412961"/>
    <w:rsid w:val="00412A52"/>
    <w:rsid w:val="00412B1F"/>
    <w:rsid w:val="004130C7"/>
    <w:rsid w:val="00414432"/>
    <w:rsid w:val="004150DA"/>
    <w:rsid w:val="004152A1"/>
    <w:rsid w:val="004157CC"/>
    <w:rsid w:val="004170F6"/>
    <w:rsid w:val="004177A6"/>
    <w:rsid w:val="004205A0"/>
    <w:rsid w:val="00420FA9"/>
    <w:rsid w:val="0042188D"/>
    <w:rsid w:val="00422086"/>
    <w:rsid w:val="00422A1D"/>
    <w:rsid w:val="00424855"/>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AA7"/>
    <w:rsid w:val="00440BA0"/>
    <w:rsid w:val="004421C0"/>
    <w:rsid w:val="004425C6"/>
    <w:rsid w:val="004428D4"/>
    <w:rsid w:val="00443D6E"/>
    <w:rsid w:val="00444739"/>
    <w:rsid w:val="00444C0F"/>
    <w:rsid w:val="00446887"/>
    <w:rsid w:val="00446E06"/>
    <w:rsid w:val="004476E6"/>
    <w:rsid w:val="0045004E"/>
    <w:rsid w:val="00451FB0"/>
    <w:rsid w:val="004529F8"/>
    <w:rsid w:val="00454844"/>
    <w:rsid w:val="004567AE"/>
    <w:rsid w:val="00456A2F"/>
    <w:rsid w:val="00460597"/>
    <w:rsid w:val="00460BC2"/>
    <w:rsid w:val="004610EC"/>
    <w:rsid w:val="0046209A"/>
    <w:rsid w:val="004629B7"/>
    <w:rsid w:val="004632D4"/>
    <w:rsid w:val="00463584"/>
    <w:rsid w:val="00463AB8"/>
    <w:rsid w:val="00463F55"/>
    <w:rsid w:val="004657D5"/>
    <w:rsid w:val="00465E0B"/>
    <w:rsid w:val="00465E89"/>
    <w:rsid w:val="0046682C"/>
    <w:rsid w:val="004669F3"/>
    <w:rsid w:val="00466D34"/>
    <w:rsid w:val="00466ED0"/>
    <w:rsid w:val="00467B53"/>
    <w:rsid w:val="00467E46"/>
    <w:rsid w:val="0047018A"/>
    <w:rsid w:val="0047025B"/>
    <w:rsid w:val="0047094D"/>
    <w:rsid w:val="004710E6"/>
    <w:rsid w:val="00471B00"/>
    <w:rsid w:val="004722F5"/>
    <w:rsid w:val="004727AE"/>
    <w:rsid w:val="004728D7"/>
    <w:rsid w:val="004742AD"/>
    <w:rsid w:val="004744CA"/>
    <w:rsid w:val="00474FA3"/>
    <w:rsid w:val="0047509C"/>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469"/>
    <w:rsid w:val="00492916"/>
    <w:rsid w:val="004930D7"/>
    <w:rsid w:val="00493CCD"/>
    <w:rsid w:val="004943B9"/>
    <w:rsid w:val="00494672"/>
    <w:rsid w:val="0049582C"/>
    <w:rsid w:val="0049587E"/>
    <w:rsid w:val="00495A29"/>
    <w:rsid w:val="00496436"/>
    <w:rsid w:val="00496551"/>
    <w:rsid w:val="004968B8"/>
    <w:rsid w:val="0049796E"/>
    <w:rsid w:val="004A11A6"/>
    <w:rsid w:val="004A13DB"/>
    <w:rsid w:val="004A250E"/>
    <w:rsid w:val="004A36AE"/>
    <w:rsid w:val="004A3AAA"/>
    <w:rsid w:val="004A3D77"/>
    <w:rsid w:val="004A4516"/>
    <w:rsid w:val="004A4945"/>
    <w:rsid w:val="004A51E6"/>
    <w:rsid w:val="004B01C7"/>
    <w:rsid w:val="004B0E02"/>
    <w:rsid w:val="004B197C"/>
    <w:rsid w:val="004B1D30"/>
    <w:rsid w:val="004B2C74"/>
    <w:rsid w:val="004B32B1"/>
    <w:rsid w:val="004B3C13"/>
    <w:rsid w:val="004B457F"/>
    <w:rsid w:val="004B50C3"/>
    <w:rsid w:val="004B787C"/>
    <w:rsid w:val="004C05A4"/>
    <w:rsid w:val="004C14D7"/>
    <w:rsid w:val="004C1F84"/>
    <w:rsid w:val="004C26FD"/>
    <w:rsid w:val="004C2733"/>
    <w:rsid w:val="004C2A20"/>
    <w:rsid w:val="004C2BF0"/>
    <w:rsid w:val="004C3E71"/>
    <w:rsid w:val="004C4B69"/>
    <w:rsid w:val="004C522B"/>
    <w:rsid w:val="004C640E"/>
    <w:rsid w:val="004C6C96"/>
    <w:rsid w:val="004D09D4"/>
    <w:rsid w:val="004D0BD8"/>
    <w:rsid w:val="004D0D4A"/>
    <w:rsid w:val="004D1011"/>
    <w:rsid w:val="004D1147"/>
    <w:rsid w:val="004D1F5E"/>
    <w:rsid w:val="004D3621"/>
    <w:rsid w:val="004D40EE"/>
    <w:rsid w:val="004D4AD2"/>
    <w:rsid w:val="004D5478"/>
    <w:rsid w:val="004D764D"/>
    <w:rsid w:val="004D7E81"/>
    <w:rsid w:val="004E134D"/>
    <w:rsid w:val="004E1F1C"/>
    <w:rsid w:val="004E25D2"/>
    <w:rsid w:val="004E2A11"/>
    <w:rsid w:val="004E2E56"/>
    <w:rsid w:val="004E3242"/>
    <w:rsid w:val="004E3450"/>
    <w:rsid w:val="004E3671"/>
    <w:rsid w:val="004E41DE"/>
    <w:rsid w:val="004E49AD"/>
    <w:rsid w:val="004E5FD6"/>
    <w:rsid w:val="004E6440"/>
    <w:rsid w:val="004E7964"/>
    <w:rsid w:val="004E7C9D"/>
    <w:rsid w:val="004E7DEF"/>
    <w:rsid w:val="004F0234"/>
    <w:rsid w:val="004F05AC"/>
    <w:rsid w:val="004F14F9"/>
    <w:rsid w:val="004F2742"/>
    <w:rsid w:val="004F2BE8"/>
    <w:rsid w:val="004F2D49"/>
    <w:rsid w:val="004F2EC6"/>
    <w:rsid w:val="004F3065"/>
    <w:rsid w:val="004F367C"/>
    <w:rsid w:val="004F5C9F"/>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6E6"/>
    <w:rsid w:val="00510DB5"/>
    <w:rsid w:val="005115B1"/>
    <w:rsid w:val="005118F1"/>
    <w:rsid w:val="0051255B"/>
    <w:rsid w:val="00512BB8"/>
    <w:rsid w:val="00512C28"/>
    <w:rsid w:val="00512DE4"/>
    <w:rsid w:val="00513AF8"/>
    <w:rsid w:val="0051442E"/>
    <w:rsid w:val="00514787"/>
    <w:rsid w:val="00514DB7"/>
    <w:rsid w:val="00515DD5"/>
    <w:rsid w:val="0051688D"/>
    <w:rsid w:val="00516AA4"/>
    <w:rsid w:val="0052081F"/>
    <w:rsid w:val="0052161F"/>
    <w:rsid w:val="0052249B"/>
    <w:rsid w:val="00522AAB"/>
    <w:rsid w:val="005232F6"/>
    <w:rsid w:val="00523D22"/>
    <w:rsid w:val="00525612"/>
    <w:rsid w:val="005262E6"/>
    <w:rsid w:val="00526BD2"/>
    <w:rsid w:val="00527726"/>
    <w:rsid w:val="0053051B"/>
    <w:rsid w:val="00531020"/>
    <w:rsid w:val="005316B3"/>
    <w:rsid w:val="005318E9"/>
    <w:rsid w:val="0053229B"/>
    <w:rsid w:val="005323C8"/>
    <w:rsid w:val="00534778"/>
    <w:rsid w:val="00535F42"/>
    <w:rsid w:val="0053670E"/>
    <w:rsid w:val="00537408"/>
    <w:rsid w:val="00540133"/>
    <w:rsid w:val="0054174F"/>
    <w:rsid w:val="00542E81"/>
    <w:rsid w:val="00542E84"/>
    <w:rsid w:val="00544D42"/>
    <w:rsid w:val="00545042"/>
    <w:rsid w:val="0054525A"/>
    <w:rsid w:val="00546B2E"/>
    <w:rsid w:val="0055049D"/>
    <w:rsid w:val="0055123A"/>
    <w:rsid w:val="0055156B"/>
    <w:rsid w:val="005515E4"/>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70032"/>
    <w:rsid w:val="005705D6"/>
    <w:rsid w:val="005711E1"/>
    <w:rsid w:val="005720E7"/>
    <w:rsid w:val="00573D16"/>
    <w:rsid w:val="00573DEA"/>
    <w:rsid w:val="00573FC4"/>
    <w:rsid w:val="00574273"/>
    <w:rsid w:val="00577552"/>
    <w:rsid w:val="00581002"/>
    <w:rsid w:val="00582EA4"/>
    <w:rsid w:val="00582FBD"/>
    <w:rsid w:val="00583F6D"/>
    <w:rsid w:val="00584A2F"/>
    <w:rsid w:val="00584B04"/>
    <w:rsid w:val="00585A95"/>
    <w:rsid w:val="00585FE7"/>
    <w:rsid w:val="0058657A"/>
    <w:rsid w:val="00586660"/>
    <w:rsid w:val="00586ED8"/>
    <w:rsid w:val="005879A5"/>
    <w:rsid w:val="00587A1E"/>
    <w:rsid w:val="0059039F"/>
    <w:rsid w:val="00590D4B"/>
    <w:rsid w:val="005916C3"/>
    <w:rsid w:val="00591BE0"/>
    <w:rsid w:val="00593413"/>
    <w:rsid w:val="0059546D"/>
    <w:rsid w:val="005967C2"/>
    <w:rsid w:val="005A0500"/>
    <w:rsid w:val="005A0AA6"/>
    <w:rsid w:val="005A1545"/>
    <w:rsid w:val="005A1733"/>
    <w:rsid w:val="005A1EEF"/>
    <w:rsid w:val="005A273E"/>
    <w:rsid w:val="005A2744"/>
    <w:rsid w:val="005A2C0D"/>
    <w:rsid w:val="005A37A1"/>
    <w:rsid w:val="005A40C0"/>
    <w:rsid w:val="005A487B"/>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34B"/>
    <w:rsid w:val="005B613D"/>
    <w:rsid w:val="005B638D"/>
    <w:rsid w:val="005B63CC"/>
    <w:rsid w:val="005B6ADE"/>
    <w:rsid w:val="005B6F51"/>
    <w:rsid w:val="005B7939"/>
    <w:rsid w:val="005B7F9A"/>
    <w:rsid w:val="005C00D0"/>
    <w:rsid w:val="005C02EB"/>
    <w:rsid w:val="005C071E"/>
    <w:rsid w:val="005C1867"/>
    <w:rsid w:val="005C1B08"/>
    <w:rsid w:val="005C2138"/>
    <w:rsid w:val="005C321C"/>
    <w:rsid w:val="005C420D"/>
    <w:rsid w:val="005C58E6"/>
    <w:rsid w:val="005C737B"/>
    <w:rsid w:val="005D14EB"/>
    <w:rsid w:val="005D16F2"/>
    <w:rsid w:val="005D339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FBC"/>
    <w:rsid w:val="005E3312"/>
    <w:rsid w:val="005E3592"/>
    <w:rsid w:val="005E3F09"/>
    <w:rsid w:val="005E4046"/>
    <w:rsid w:val="005E41DF"/>
    <w:rsid w:val="005E52E2"/>
    <w:rsid w:val="005E60D4"/>
    <w:rsid w:val="005E66CE"/>
    <w:rsid w:val="005E7DB5"/>
    <w:rsid w:val="005F0E7F"/>
    <w:rsid w:val="005F1DFD"/>
    <w:rsid w:val="005F2A99"/>
    <w:rsid w:val="005F3388"/>
    <w:rsid w:val="005F34F8"/>
    <w:rsid w:val="005F37B7"/>
    <w:rsid w:val="005F4228"/>
    <w:rsid w:val="005F6138"/>
    <w:rsid w:val="005F7340"/>
    <w:rsid w:val="0060032F"/>
    <w:rsid w:val="00601300"/>
    <w:rsid w:val="006013F3"/>
    <w:rsid w:val="0060205C"/>
    <w:rsid w:val="0060231A"/>
    <w:rsid w:val="00602547"/>
    <w:rsid w:val="00602AEB"/>
    <w:rsid w:val="00602B99"/>
    <w:rsid w:val="00603649"/>
    <w:rsid w:val="006038AA"/>
    <w:rsid w:val="006055B6"/>
    <w:rsid w:val="00605CE9"/>
    <w:rsid w:val="00606AB3"/>
    <w:rsid w:val="00610241"/>
    <w:rsid w:val="00610B84"/>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A83"/>
    <w:rsid w:val="00624B30"/>
    <w:rsid w:val="00625A06"/>
    <w:rsid w:val="00626B27"/>
    <w:rsid w:val="00626DC0"/>
    <w:rsid w:val="00627610"/>
    <w:rsid w:val="0063000E"/>
    <w:rsid w:val="0063031E"/>
    <w:rsid w:val="00631A83"/>
    <w:rsid w:val="00631B01"/>
    <w:rsid w:val="00632025"/>
    <w:rsid w:val="00637678"/>
    <w:rsid w:val="006377DB"/>
    <w:rsid w:val="00637D94"/>
    <w:rsid w:val="006416B9"/>
    <w:rsid w:val="00641BA4"/>
    <w:rsid w:val="00644544"/>
    <w:rsid w:val="0064597A"/>
    <w:rsid w:val="00646067"/>
    <w:rsid w:val="006472E2"/>
    <w:rsid w:val="00647D1D"/>
    <w:rsid w:val="0065040C"/>
    <w:rsid w:val="006505B3"/>
    <w:rsid w:val="00650A6F"/>
    <w:rsid w:val="00651172"/>
    <w:rsid w:val="006521E5"/>
    <w:rsid w:val="00652544"/>
    <w:rsid w:val="0065281A"/>
    <w:rsid w:val="00653172"/>
    <w:rsid w:val="00653562"/>
    <w:rsid w:val="0065403E"/>
    <w:rsid w:val="00654838"/>
    <w:rsid w:val="006549DC"/>
    <w:rsid w:val="00655187"/>
    <w:rsid w:val="00655405"/>
    <w:rsid w:val="00656299"/>
    <w:rsid w:val="006564B2"/>
    <w:rsid w:val="006568A8"/>
    <w:rsid w:val="00656952"/>
    <w:rsid w:val="00656A56"/>
    <w:rsid w:val="00657EB1"/>
    <w:rsid w:val="0066018B"/>
    <w:rsid w:val="00660C8E"/>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C61"/>
    <w:rsid w:val="006755BF"/>
    <w:rsid w:val="006755EA"/>
    <w:rsid w:val="006763D7"/>
    <w:rsid w:val="006807BD"/>
    <w:rsid w:val="00680B3A"/>
    <w:rsid w:val="00681050"/>
    <w:rsid w:val="00681078"/>
    <w:rsid w:val="00681E5F"/>
    <w:rsid w:val="00684892"/>
    <w:rsid w:val="00685731"/>
    <w:rsid w:val="00686F91"/>
    <w:rsid w:val="0068799C"/>
    <w:rsid w:val="00687A09"/>
    <w:rsid w:val="00687A70"/>
    <w:rsid w:val="0069027A"/>
    <w:rsid w:val="00690596"/>
    <w:rsid w:val="006913E4"/>
    <w:rsid w:val="00691477"/>
    <w:rsid w:val="00691BEF"/>
    <w:rsid w:val="00691E7E"/>
    <w:rsid w:val="00692A7F"/>
    <w:rsid w:val="00692EA5"/>
    <w:rsid w:val="00693116"/>
    <w:rsid w:val="00693245"/>
    <w:rsid w:val="00693FDF"/>
    <w:rsid w:val="00694CD3"/>
    <w:rsid w:val="00694FB3"/>
    <w:rsid w:val="006955BF"/>
    <w:rsid w:val="006959D0"/>
    <w:rsid w:val="00695BFB"/>
    <w:rsid w:val="00696725"/>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C1E"/>
    <w:rsid w:val="006C0611"/>
    <w:rsid w:val="006C0836"/>
    <w:rsid w:val="006C0EEC"/>
    <w:rsid w:val="006C1090"/>
    <w:rsid w:val="006C12C4"/>
    <w:rsid w:val="006C1CB3"/>
    <w:rsid w:val="006C1FBA"/>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645"/>
    <w:rsid w:val="006D27CB"/>
    <w:rsid w:val="006D2CA6"/>
    <w:rsid w:val="006D41FB"/>
    <w:rsid w:val="006D51C4"/>
    <w:rsid w:val="006D537B"/>
    <w:rsid w:val="006D6589"/>
    <w:rsid w:val="006D66BB"/>
    <w:rsid w:val="006D7D82"/>
    <w:rsid w:val="006E0B11"/>
    <w:rsid w:val="006E11F0"/>
    <w:rsid w:val="006E130D"/>
    <w:rsid w:val="006E211D"/>
    <w:rsid w:val="006E253A"/>
    <w:rsid w:val="006E3762"/>
    <w:rsid w:val="006E3F99"/>
    <w:rsid w:val="006E44D7"/>
    <w:rsid w:val="006E4A08"/>
    <w:rsid w:val="006E583B"/>
    <w:rsid w:val="006E77B5"/>
    <w:rsid w:val="006E7A0E"/>
    <w:rsid w:val="006F018D"/>
    <w:rsid w:val="006F0AED"/>
    <w:rsid w:val="006F0FCE"/>
    <w:rsid w:val="006F1061"/>
    <w:rsid w:val="006F10E7"/>
    <w:rsid w:val="006F12C4"/>
    <w:rsid w:val="006F2E41"/>
    <w:rsid w:val="006F3133"/>
    <w:rsid w:val="006F3662"/>
    <w:rsid w:val="006F49A0"/>
    <w:rsid w:val="006F4CA1"/>
    <w:rsid w:val="006F52F0"/>
    <w:rsid w:val="006F5A13"/>
    <w:rsid w:val="006F5AAC"/>
    <w:rsid w:val="006F5ADB"/>
    <w:rsid w:val="006F6577"/>
    <w:rsid w:val="006F6E1F"/>
    <w:rsid w:val="006F71D8"/>
    <w:rsid w:val="006F7760"/>
    <w:rsid w:val="00700D3A"/>
    <w:rsid w:val="00703966"/>
    <w:rsid w:val="00704463"/>
    <w:rsid w:val="00705F21"/>
    <w:rsid w:val="007064EE"/>
    <w:rsid w:val="007073BB"/>
    <w:rsid w:val="0070786E"/>
    <w:rsid w:val="007118E5"/>
    <w:rsid w:val="0071237F"/>
    <w:rsid w:val="00712818"/>
    <w:rsid w:val="007136A8"/>
    <w:rsid w:val="00714F44"/>
    <w:rsid w:val="00715484"/>
    <w:rsid w:val="0071654B"/>
    <w:rsid w:val="00717B5D"/>
    <w:rsid w:val="00722399"/>
    <w:rsid w:val="00723496"/>
    <w:rsid w:val="00724FBB"/>
    <w:rsid w:val="00726DE3"/>
    <w:rsid w:val="00727662"/>
    <w:rsid w:val="0072780F"/>
    <w:rsid w:val="00727DBA"/>
    <w:rsid w:val="0073003A"/>
    <w:rsid w:val="007304BB"/>
    <w:rsid w:val="00731373"/>
    <w:rsid w:val="00731985"/>
    <w:rsid w:val="00731E17"/>
    <w:rsid w:val="007321ED"/>
    <w:rsid w:val="007329C6"/>
    <w:rsid w:val="00732D7D"/>
    <w:rsid w:val="00733539"/>
    <w:rsid w:val="0073354C"/>
    <w:rsid w:val="0073418B"/>
    <w:rsid w:val="00734305"/>
    <w:rsid w:val="007351E9"/>
    <w:rsid w:val="00736E77"/>
    <w:rsid w:val="00736F05"/>
    <w:rsid w:val="0073727B"/>
    <w:rsid w:val="007378CC"/>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51718"/>
    <w:rsid w:val="007518D7"/>
    <w:rsid w:val="007532FD"/>
    <w:rsid w:val="0075330A"/>
    <w:rsid w:val="00753EC1"/>
    <w:rsid w:val="007542A7"/>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30C0"/>
    <w:rsid w:val="00763A4B"/>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80D81"/>
    <w:rsid w:val="00781FA0"/>
    <w:rsid w:val="00782B2B"/>
    <w:rsid w:val="00783F36"/>
    <w:rsid w:val="00786030"/>
    <w:rsid w:val="007877BB"/>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C8F"/>
    <w:rsid w:val="007A67C3"/>
    <w:rsid w:val="007A7035"/>
    <w:rsid w:val="007A7041"/>
    <w:rsid w:val="007A7608"/>
    <w:rsid w:val="007A7710"/>
    <w:rsid w:val="007B00AF"/>
    <w:rsid w:val="007B031F"/>
    <w:rsid w:val="007B2E09"/>
    <w:rsid w:val="007B346D"/>
    <w:rsid w:val="007B37F9"/>
    <w:rsid w:val="007B382D"/>
    <w:rsid w:val="007B53DF"/>
    <w:rsid w:val="007B6C6A"/>
    <w:rsid w:val="007B7089"/>
    <w:rsid w:val="007B75EB"/>
    <w:rsid w:val="007C0054"/>
    <w:rsid w:val="007C0E03"/>
    <w:rsid w:val="007C1771"/>
    <w:rsid w:val="007C2093"/>
    <w:rsid w:val="007C23E2"/>
    <w:rsid w:val="007C2516"/>
    <w:rsid w:val="007C2A3A"/>
    <w:rsid w:val="007C4113"/>
    <w:rsid w:val="007C44F7"/>
    <w:rsid w:val="007C4701"/>
    <w:rsid w:val="007C4BA1"/>
    <w:rsid w:val="007C4F00"/>
    <w:rsid w:val="007C5359"/>
    <w:rsid w:val="007C5B52"/>
    <w:rsid w:val="007C5BAD"/>
    <w:rsid w:val="007D2EDC"/>
    <w:rsid w:val="007D4296"/>
    <w:rsid w:val="007D5D4F"/>
    <w:rsid w:val="007D63B9"/>
    <w:rsid w:val="007D6935"/>
    <w:rsid w:val="007D6B99"/>
    <w:rsid w:val="007D70AE"/>
    <w:rsid w:val="007E2364"/>
    <w:rsid w:val="007E2EA0"/>
    <w:rsid w:val="007E2EF2"/>
    <w:rsid w:val="007E35C0"/>
    <w:rsid w:val="007E3911"/>
    <w:rsid w:val="007E3C6A"/>
    <w:rsid w:val="007E48E7"/>
    <w:rsid w:val="007E4C41"/>
    <w:rsid w:val="007E4EB9"/>
    <w:rsid w:val="007E6313"/>
    <w:rsid w:val="007E6582"/>
    <w:rsid w:val="007E6DD4"/>
    <w:rsid w:val="007E709E"/>
    <w:rsid w:val="007E739D"/>
    <w:rsid w:val="007E7909"/>
    <w:rsid w:val="007F1F6C"/>
    <w:rsid w:val="007F20D0"/>
    <w:rsid w:val="007F25E5"/>
    <w:rsid w:val="007F28F8"/>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7FB"/>
    <w:rsid w:val="008028E9"/>
    <w:rsid w:val="008039A3"/>
    <w:rsid w:val="008040DE"/>
    <w:rsid w:val="00804CB4"/>
    <w:rsid w:val="0080578D"/>
    <w:rsid w:val="00805A61"/>
    <w:rsid w:val="00805CB2"/>
    <w:rsid w:val="00806E2B"/>
    <w:rsid w:val="0080793D"/>
    <w:rsid w:val="0081029A"/>
    <w:rsid w:val="00810647"/>
    <w:rsid w:val="00810B53"/>
    <w:rsid w:val="008111F3"/>
    <w:rsid w:val="00812829"/>
    <w:rsid w:val="00812B5B"/>
    <w:rsid w:val="0081361C"/>
    <w:rsid w:val="00813E1F"/>
    <w:rsid w:val="00814EA2"/>
    <w:rsid w:val="00815700"/>
    <w:rsid w:val="008208C3"/>
    <w:rsid w:val="00821B6E"/>
    <w:rsid w:val="00821BE6"/>
    <w:rsid w:val="00821CA4"/>
    <w:rsid w:val="00822573"/>
    <w:rsid w:val="00823BDF"/>
    <w:rsid w:val="0082421F"/>
    <w:rsid w:val="008245A8"/>
    <w:rsid w:val="0082551F"/>
    <w:rsid w:val="0082651C"/>
    <w:rsid w:val="00826725"/>
    <w:rsid w:val="00826CD6"/>
    <w:rsid w:val="00827800"/>
    <w:rsid w:val="008279B4"/>
    <w:rsid w:val="00830876"/>
    <w:rsid w:val="008312A2"/>
    <w:rsid w:val="00831A43"/>
    <w:rsid w:val="00833602"/>
    <w:rsid w:val="00833EB6"/>
    <w:rsid w:val="0083605A"/>
    <w:rsid w:val="00836497"/>
    <w:rsid w:val="0083773F"/>
    <w:rsid w:val="00840BE7"/>
    <w:rsid w:val="008411B2"/>
    <w:rsid w:val="00841A38"/>
    <w:rsid w:val="00841D9C"/>
    <w:rsid w:val="0084219D"/>
    <w:rsid w:val="00842FB7"/>
    <w:rsid w:val="00843BE1"/>
    <w:rsid w:val="00843F78"/>
    <w:rsid w:val="008465E4"/>
    <w:rsid w:val="00847846"/>
    <w:rsid w:val="00847A20"/>
    <w:rsid w:val="00851042"/>
    <w:rsid w:val="0085147B"/>
    <w:rsid w:val="00851645"/>
    <w:rsid w:val="00851947"/>
    <w:rsid w:val="00851A5F"/>
    <w:rsid w:val="00854075"/>
    <w:rsid w:val="00855279"/>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920"/>
    <w:rsid w:val="00865193"/>
    <w:rsid w:val="008655F6"/>
    <w:rsid w:val="0086654E"/>
    <w:rsid w:val="00867AA7"/>
    <w:rsid w:val="0087014E"/>
    <w:rsid w:val="00870BC3"/>
    <w:rsid w:val="008726FC"/>
    <w:rsid w:val="00872C85"/>
    <w:rsid w:val="00873E9A"/>
    <w:rsid w:val="008742E2"/>
    <w:rsid w:val="008764AD"/>
    <w:rsid w:val="0087676B"/>
    <w:rsid w:val="0087693C"/>
    <w:rsid w:val="00876AEA"/>
    <w:rsid w:val="00876EAE"/>
    <w:rsid w:val="008777B4"/>
    <w:rsid w:val="00881FD1"/>
    <w:rsid w:val="008826F4"/>
    <w:rsid w:val="008833AF"/>
    <w:rsid w:val="008834F1"/>
    <w:rsid w:val="00883E55"/>
    <w:rsid w:val="00885258"/>
    <w:rsid w:val="00885AC3"/>
    <w:rsid w:val="00885FB4"/>
    <w:rsid w:val="00886263"/>
    <w:rsid w:val="008865A1"/>
    <w:rsid w:val="00887333"/>
    <w:rsid w:val="008876D9"/>
    <w:rsid w:val="008908D4"/>
    <w:rsid w:val="00890D65"/>
    <w:rsid w:val="00891000"/>
    <w:rsid w:val="0089103D"/>
    <w:rsid w:val="008916E0"/>
    <w:rsid w:val="00892AFA"/>
    <w:rsid w:val="0089361D"/>
    <w:rsid w:val="0089446A"/>
    <w:rsid w:val="008949D2"/>
    <w:rsid w:val="00895BAE"/>
    <w:rsid w:val="008A008A"/>
    <w:rsid w:val="008A04FD"/>
    <w:rsid w:val="008A14C2"/>
    <w:rsid w:val="008A176D"/>
    <w:rsid w:val="008A18FC"/>
    <w:rsid w:val="008A3593"/>
    <w:rsid w:val="008A3A9B"/>
    <w:rsid w:val="008A3AD6"/>
    <w:rsid w:val="008A3BDF"/>
    <w:rsid w:val="008A4507"/>
    <w:rsid w:val="008A4CC7"/>
    <w:rsid w:val="008A60E6"/>
    <w:rsid w:val="008A6A46"/>
    <w:rsid w:val="008A6A60"/>
    <w:rsid w:val="008B03CC"/>
    <w:rsid w:val="008B0465"/>
    <w:rsid w:val="008B0D21"/>
    <w:rsid w:val="008B1711"/>
    <w:rsid w:val="008B2C35"/>
    <w:rsid w:val="008B3FD3"/>
    <w:rsid w:val="008B407D"/>
    <w:rsid w:val="008B44BB"/>
    <w:rsid w:val="008B44D5"/>
    <w:rsid w:val="008C0919"/>
    <w:rsid w:val="008C0C63"/>
    <w:rsid w:val="008C10F2"/>
    <w:rsid w:val="008C1627"/>
    <w:rsid w:val="008C3052"/>
    <w:rsid w:val="008C4559"/>
    <w:rsid w:val="008C530E"/>
    <w:rsid w:val="008C5610"/>
    <w:rsid w:val="008C58FD"/>
    <w:rsid w:val="008C6584"/>
    <w:rsid w:val="008C6CED"/>
    <w:rsid w:val="008C7E75"/>
    <w:rsid w:val="008D02C6"/>
    <w:rsid w:val="008D0528"/>
    <w:rsid w:val="008D1A7B"/>
    <w:rsid w:val="008D336C"/>
    <w:rsid w:val="008D3421"/>
    <w:rsid w:val="008D354C"/>
    <w:rsid w:val="008D3854"/>
    <w:rsid w:val="008D3B04"/>
    <w:rsid w:val="008D4CC7"/>
    <w:rsid w:val="008D6F61"/>
    <w:rsid w:val="008D7047"/>
    <w:rsid w:val="008D7405"/>
    <w:rsid w:val="008D74BD"/>
    <w:rsid w:val="008E0677"/>
    <w:rsid w:val="008E0973"/>
    <w:rsid w:val="008E0A96"/>
    <w:rsid w:val="008E1723"/>
    <w:rsid w:val="008E3458"/>
    <w:rsid w:val="008E3ACF"/>
    <w:rsid w:val="008E3E03"/>
    <w:rsid w:val="008E50AF"/>
    <w:rsid w:val="008E6AB2"/>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314E"/>
    <w:rsid w:val="00903A8F"/>
    <w:rsid w:val="00904566"/>
    <w:rsid w:val="00905A04"/>
    <w:rsid w:val="00905E0F"/>
    <w:rsid w:val="009060F2"/>
    <w:rsid w:val="00906A9F"/>
    <w:rsid w:val="00907406"/>
    <w:rsid w:val="009079B1"/>
    <w:rsid w:val="009101C5"/>
    <w:rsid w:val="00910AC2"/>
    <w:rsid w:val="009111B1"/>
    <w:rsid w:val="00911835"/>
    <w:rsid w:val="00912177"/>
    <w:rsid w:val="009121A6"/>
    <w:rsid w:val="00912428"/>
    <w:rsid w:val="009125AF"/>
    <w:rsid w:val="00912E07"/>
    <w:rsid w:val="009138FD"/>
    <w:rsid w:val="0091493C"/>
    <w:rsid w:val="00914F4A"/>
    <w:rsid w:val="00915B6E"/>
    <w:rsid w:val="0091668C"/>
    <w:rsid w:val="009168F6"/>
    <w:rsid w:val="00920201"/>
    <w:rsid w:val="00920205"/>
    <w:rsid w:val="00920CBE"/>
    <w:rsid w:val="00920E45"/>
    <w:rsid w:val="00922296"/>
    <w:rsid w:val="00922440"/>
    <w:rsid w:val="00922F54"/>
    <w:rsid w:val="0092322E"/>
    <w:rsid w:val="009238BB"/>
    <w:rsid w:val="0092415C"/>
    <w:rsid w:val="0092441B"/>
    <w:rsid w:val="00924B2A"/>
    <w:rsid w:val="00924F7E"/>
    <w:rsid w:val="009251FC"/>
    <w:rsid w:val="00925536"/>
    <w:rsid w:val="00925F2E"/>
    <w:rsid w:val="0092610C"/>
    <w:rsid w:val="00926DE0"/>
    <w:rsid w:val="00927233"/>
    <w:rsid w:val="00927FFC"/>
    <w:rsid w:val="009302A5"/>
    <w:rsid w:val="009303AA"/>
    <w:rsid w:val="00930DED"/>
    <w:rsid w:val="009318AA"/>
    <w:rsid w:val="00933011"/>
    <w:rsid w:val="009334B5"/>
    <w:rsid w:val="00934316"/>
    <w:rsid w:val="009349B6"/>
    <w:rsid w:val="00936D60"/>
    <w:rsid w:val="009372F9"/>
    <w:rsid w:val="00937EA8"/>
    <w:rsid w:val="009416F2"/>
    <w:rsid w:val="0094209C"/>
    <w:rsid w:val="009427BD"/>
    <w:rsid w:val="00942CE0"/>
    <w:rsid w:val="009437AE"/>
    <w:rsid w:val="0095154C"/>
    <w:rsid w:val="00954458"/>
    <w:rsid w:val="00954E8D"/>
    <w:rsid w:val="009551A3"/>
    <w:rsid w:val="00955764"/>
    <w:rsid w:val="00955955"/>
    <w:rsid w:val="00957366"/>
    <w:rsid w:val="00960A18"/>
    <w:rsid w:val="00960D86"/>
    <w:rsid w:val="00961922"/>
    <w:rsid w:val="00962769"/>
    <w:rsid w:val="00962D00"/>
    <w:rsid w:val="00963C9B"/>
    <w:rsid w:val="00965184"/>
    <w:rsid w:val="009652C2"/>
    <w:rsid w:val="00965432"/>
    <w:rsid w:val="009654FE"/>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F09"/>
    <w:rsid w:val="00975880"/>
    <w:rsid w:val="00977569"/>
    <w:rsid w:val="0097778F"/>
    <w:rsid w:val="00977E3E"/>
    <w:rsid w:val="009800E8"/>
    <w:rsid w:val="00980275"/>
    <w:rsid w:val="0098054F"/>
    <w:rsid w:val="00980BA2"/>
    <w:rsid w:val="009811EA"/>
    <w:rsid w:val="00981E29"/>
    <w:rsid w:val="00982113"/>
    <w:rsid w:val="00982A77"/>
    <w:rsid w:val="0098393C"/>
    <w:rsid w:val="0098407F"/>
    <w:rsid w:val="0098410B"/>
    <w:rsid w:val="00986202"/>
    <w:rsid w:val="00986DBB"/>
    <w:rsid w:val="00987B83"/>
    <w:rsid w:val="00987CC5"/>
    <w:rsid w:val="00990C6D"/>
    <w:rsid w:val="00991AEC"/>
    <w:rsid w:val="00992183"/>
    <w:rsid w:val="009927CE"/>
    <w:rsid w:val="009928A6"/>
    <w:rsid w:val="00992B43"/>
    <w:rsid w:val="00994286"/>
    <w:rsid w:val="00995889"/>
    <w:rsid w:val="009967DA"/>
    <w:rsid w:val="00996AEB"/>
    <w:rsid w:val="009976DF"/>
    <w:rsid w:val="009A0C5C"/>
    <w:rsid w:val="009A0ECF"/>
    <w:rsid w:val="009A115C"/>
    <w:rsid w:val="009A1DDC"/>
    <w:rsid w:val="009A22E0"/>
    <w:rsid w:val="009A24BC"/>
    <w:rsid w:val="009A280F"/>
    <w:rsid w:val="009A2AF1"/>
    <w:rsid w:val="009A4288"/>
    <w:rsid w:val="009A51AA"/>
    <w:rsid w:val="009A5BB1"/>
    <w:rsid w:val="009A75C4"/>
    <w:rsid w:val="009A7E60"/>
    <w:rsid w:val="009B0DA5"/>
    <w:rsid w:val="009B14E0"/>
    <w:rsid w:val="009B19F1"/>
    <w:rsid w:val="009B2A69"/>
    <w:rsid w:val="009B3955"/>
    <w:rsid w:val="009B3F49"/>
    <w:rsid w:val="009B40DD"/>
    <w:rsid w:val="009B4165"/>
    <w:rsid w:val="009B4779"/>
    <w:rsid w:val="009B6000"/>
    <w:rsid w:val="009B65B6"/>
    <w:rsid w:val="009B7097"/>
    <w:rsid w:val="009C28CE"/>
    <w:rsid w:val="009C2D52"/>
    <w:rsid w:val="009C2E0B"/>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3225"/>
    <w:rsid w:val="009D5017"/>
    <w:rsid w:val="009D560D"/>
    <w:rsid w:val="009D576E"/>
    <w:rsid w:val="009D5C6E"/>
    <w:rsid w:val="009D6820"/>
    <w:rsid w:val="009D68D9"/>
    <w:rsid w:val="009D7012"/>
    <w:rsid w:val="009D7213"/>
    <w:rsid w:val="009E066C"/>
    <w:rsid w:val="009E08E2"/>
    <w:rsid w:val="009E0F8D"/>
    <w:rsid w:val="009E1673"/>
    <w:rsid w:val="009E2F1B"/>
    <w:rsid w:val="009E3A4A"/>
    <w:rsid w:val="009E4FB9"/>
    <w:rsid w:val="009E586C"/>
    <w:rsid w:val="009E5D58"/>
    <w:rsid w:val="009E5E0F"/>
    <w:rsid w:val="009E6EEA"/>
    <w:rsid w:val="009F0706"/>
    <w:rsid w:val="009F1924"/>
    <w:rsid w:val="009F1A86"/>
    <w:rsid w:val="009F28A7"/>
    <w:rsid w:val="009F402A"/>
    <w:rsid w:val="009F4FF2"/>
    <w:rsid w:val="009F55BC"/>
    <w:rsid w:val="009F569D"/>
    <w:rsid w:val="009F57F6"/>
    <w:rsid w:val="009F5B2C"/>
    <w:rsid w:val="009F6B75"/>
    <w:rsid w:val="009F7B6E"/>
    <w:rsid w:val="009F7E8C"/>
    <w:rsid w:val="00A006CD"/>
    <w:rsid w:val="00A00B86"/>
    <w:rsid w:val="00A0131E"/>
    <w:rsid w:val="00A01513"/>
    <w:rsid w:val="00A0186F"/>
    <w:rsid w:val="00A01BBA"/>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106DC"/>
    <w:rsid w:val="00A108F6"/>
    <w:rsid w:val="00A10C82"/>
    <w:rsid w:val="00A115E2"/>
    <w:rsid w:val="00A131DE"/>
    <w:rsid w:val="00A13B29"/>
    <w:rsid w:val="00A13B55"/>
    <w:rsid w:val="00A13C07"/>
    <w:rsid w:val="00A13E7A"/>
    <w:rsid w:val="00A14D1E"/>
    <w:rsid w:val="00A15DF6"/>
    <w:rsid w:val="00A162B0"/>
    <w:rsid w:val="00A16E10"/>
    <w:rsid w:val="00A170F3"/>
    <w:rsid w:val="00A1743D"/>
    <w:rsid w:val="00A17A43"/>
    <w:rsid w:val="00A17C04"/>
    <w:rsid w:val="00A20BF9"/>
    <w:rsid w:val="00A20DE7"/>
    <w:rsid w:val="00A21E4C"/>
    <w:rsid w:val="00A22DD4"/>
    <w:rsid w:val="00A24AA8"/>
    <w:rsid w:val="00A24E44"/>
    <w:rsid w:val="00A256A5"/>
    <w:rsid w:val="00A2612E"/>
    <w:rsid w:val="00A26F64"/>
    <w:rsid w:val="00A27415"/>
    <w:rsid w:val="00A27D08"/>
    <w:rsid w:val="00A3082C"/>
    <w:rsid w:val="00A31EAF"/>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1339"/>
    <w:rsid w:val="00A423B0"/>
    <w:rsid w:val="00A4329D"/>
    <w:rsid w:val="00A435D2"/>
    <w:rsid w:val="00A436B2"/>
    <w:rsid w:val="00A438EB"/>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EF9"/>
    <w:rsid w:val="00A60127"/>
    <w:rsid w:val="00A60593"/>
    <w:rsid w:val="00A60A86"/>
    <w:rsid w:val="00A61F53"/>
    <w:rsid w:val="00A62EC6"/>
    <w:rsid w:val="00A635AA"/>
    <w:rsid w:val="00A63E57"/>
    <w:rsid w:val="00A649FC"/>
    <w:rsid w:val="00A64D82"/>
    <w:rsid w:val="00A67195"/>
    <w:rsid w:val="00A705A6"/>
    <w:rsid w:val="00A70803"/>
    <w:rsid w:val="00A70C37"/>
    <w:rsid w:val="00A70D70"/>
    <w:rsid w:val="00A71056"/>
    <w:rsid w:val="00A713AF"/>
    <w:rsid w:val="00A71679"/>
    <w:rsid w:val="00A7196E"/>
    <w:rsid w:val="00A73089"/>
    <w:rsid w:val="00A7427A"/>
    <w:rsid w:val="00A74832"/>
    <w:rsid w:val="00A748B7"/>
    <w:rsid w:val="00A750DD"/>
    <w:rsid w:val="00A76966"/>
    <w:rsid w:val="00A7782E"/>
    <w:rsid w:val="00A77FCB"/>
    <w:rsid w:val="00A8075B"/>
    <w:rsid w:val="00A81256"/>
    <w:rsid w:val="00A8180F"/>
    <w:rsid w:val="00A818FB"/>
    <w:rsid w:val="00A81ABF"/>
    <w:rsid w:val="00A825E6"/>
    <w:rsid w:val="00A8299C"/>
    <w:rsid w:val="00A82DF5"/>
    <w:rsid w:val="00A8349E"/>
    <w:rsid w:val="00A838E7"/>
    <w:rsid w:val="00A842C7"/>
    <w:rsid w:val="00A84C15"/>
    <w:rsid w:val="00A84C4B"/>
    <w:rsid w:val="00A851D6"/>
    <w:rsid w:val="00A85982"/>
    <w:rsid w:val="00A868CB"/>
    <w:rsid w:val="00A90B97"/>
    <w:rsid w:val="00A917BC"/>
    <w:rsid w:val="00A91863"/>
    <w:rsid w:val="00A91953"/>
    <w:rsid w:val="00A924FB"/>
    <w:rsid w:val="00A92685"/>
    <w:rsid w:val="00A92AED"/>
    <w:rsid w:val="00A92DF2"/>
    <w:rsid w:val="00A94786"/>
    <w:rsid w:val="00A948D8"/>
    <w:rsid w:val="00A94E09"/>
    <w:rsid w:val="00A95F74"/>
    <w:rsid w:val="00A976CF"/>
    <w:rsid w:val="00AA00AA"/>
    <w:rsid w:val="00AA2C66"/>
    <w:rsid w:val="00AA4D5F"/>
    <w:rsid w:val="00AA6512"/>
    <w:rsid w:val="00AA67E4"/>
    <w:rsid w:val="00AA688A"/>
    <w:rsid w:val="00AB0233"/>
    <w:rsid w:val="00AB02AC"/>
    <w:rsid w:val="00AB0F0D"/>
    <w:rsid w:val="00AB1E29"/>
    <w:rsid w:val="00AB259C"/>
    <w:rsid w:val="00AB3DD8"/>
    <w:rsid w:val="00AB4166"/>
    <w:rsid w:val="00AB4468"/>
    <w:rsid w:val="00AB48E0"/>
    <w:rsid w:val="00AB528A"/>
    <w:rsid w:val="00AB5D04"/>
    <w:rsid w:val="00AC0B23"/>
    <w:rsid w:val="00AC1CCB"/>
    <w:rsid w:val="00AC21BF"/>
    <w:rsid w:val="00AC29AA"/>
    <w:rsid w:val="00AC2D15"/>
    <w:rsid w:val="00AC33A1"/>
    <w:rsid w:val="00AC3A12"/>
    <w:rsid w:val="00AC4425"/>
    <w:rsid w:val="00AC53E7"/>
    <w:rsid w:val="00AC61A8"/>
    <w:rsid w:val="00AC6256"/>
    <w:rsid w:val="00AD07AC"/>
    <w:rsid w:val="00AD154D"/>
    <w:rsid w:val="00AD1D78"/>
    <w:rsid w:val="00AD3024"/>
    <w:rsid w:val="00AD3469"/>
    <w:rsid w:val="00AD3898"/>
    <w:rsid w:val="00AD4D08"/>
    <w:rsid w:val="00AD4E97"/>
    <w:rsid w:val="00AD56E3"/>
    <w:rsid w:val="00AD6C63"/>
    <w:rsid w:val="00AD6EF9"/>
    <w:rsid w:val="00AD786D"/>
    <w:rsid w:val="00AD79D3"/>
    <w:rsid w:val="00AE0B20"/>
    <w:rsid w:val="00AE11DA"/>
    <w:rsid w:val="00AE4F01"/>
    <w:rsid w:val="00AE5747"/>
    <w:rsid w:val="00AE5C20"/>
    <w:rsid w:val="00AE5F0C"/>
    <w:rsid w:val="00AE629E"/>
    <w:rsid w:val="00AE62A6"/>
    <w:rsid w:val="00AE7C67"/>
    <w:rsid w:val="00AF0184"/>
    <w:rsid w:val="00AF09CD"/>
    <w:rsid w:val="00AF19B3"/>
    <w:rsid w:val="00AF2974"/>
    <w:rsid w:val="00AF422E"/>
    <w:rsid w:val="00AF44F4"/>
    <w:rsid w:val="00AF4CDE"/>
    <w:rsid w:val="00AF532A"/>
    <w:rsid w:val="00AF5B2A"/>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663"/>
    <w:rsid w:val="00B153B9"/>
    <w:rsid w:val="00B15E75"/>
    <w:rsid w:val="00B15F2C"/>
    <w:rsid w:val="00B16014"/>
    <w:rsid w:val="00B1743F"/>
    <w:rsid w:val="00B20E49"/>
    <w:rsid w:val="00B2100A"/>
    <w:rsid w:val="00B21393"/>
    <w:rsid w:val="00B2145F"/>
    <w:rsid w:val="00B22013"/>
    <w:rsid w:val="00B24029"/>
    <w:rsid w:val="00B24264"/>
    <w:rsid w:val="00B24D49"/>
    <w:rsid w:val="00B252D4"/>
    <w:rsid w:val="00B259A6"/>
    <w:rsid w:val="00B259AB"/>
    <w:rsid w:val="00B271C4"/>
    <w:rsid w:val="00B2784D"/>
    <w:rsid w:val="00B27A0B"/>
    <w:rsid w:val="00B27F11"/>
    <w:rsid w:val="00B3095B"/>
    <w:rsid w:val="00B311A2"/>
    <w:rsid w:val="00B31670"/>
    <w:rsid w:val="00B31900"/>
    <w:rsid w:val="00B31E71"/>
    <w:rsid w:val="00B32B0C"/>
    <w:rsid w:val="00B32CB3"/>
    <w:rsid w:val="00B330C0"/>
    <w:rsid w:val="00B3381F"/>
    <w:rsid w:val="00B34F59"/>
    <w:rsid w:val="00B355CD"/>
    <w:rsid w:val="00B35E98"/>
    <w:rsid w:val="00B36AF0"/>
    <w:rsid w:val="00B37002"/>
    <w:rsid w:val="00B37BF2"/>
    <w:rsid w:val="00B37C66"/>
    <w:rsid w:val="00B4024D"/>
    <w:rsid w:val="00B406E6"/>
    <w:rsid w:val="00B40F43"/>
    <w:rsid w:val="00B4192C"/>
    <w:rsid w:val="00B41DDD"/>
    <w:rsid w:val="00B4212C"/>
    <w:rsid w:val="00B42382"/>
    <w:rsid w:val="00B42AD2"/>
    <w:rsid w:val="00B46471"/>
    <w:rsid w:val="00B46DEB"/>
    <w:rsid w:val="00B471AD"/>
    <w:rsid w:val="00B500B2"/>
    <w:rsid w:val="00B50310"/>
    <w:rsid w:val="00B50678"/>
    <w:rsid w:val="00B50892"/>
    <w:rsid w:val="00B50BE7"/>
    <w:rsid w:val="00B51BC2"/>
    <w:rsid w:val="00B53C5E"/>
    <w:rsid w:val="00B53C74"/>
    <w:rsid w:val="00B53D2C"/>
    <w:rsid w:val="00B54306"/>
    <w:rsid w:val="00B54777"/>
    <w:rsid w:val="00B54C39"/>
    <w:rsid w:val="00B5589D"/>
    <w:rsid w:val="00B56012"/>
    <w:rsid w:val="00B569C6"/>
    <w:rsid w:val="00B570BD"/>
    <w:rsid w:val="00B574AF"/>
    <w:rsid w:val="00B57635"/>
    <w:rsid w:val="00B57C63"/>
    <w:rsid w:val="00B60228"/>
    <w:rsid w:val="00B62EF4"/>
    <w:rsid w:val="00B62F10"/>
    <w:rsid w:val="00B6362C"/>
    <w:rsid w:val="00B63852"/>
    <w:rsid w:val="00B63950"/>
    <w:rsid w:val="00B63ECB"/>
    <w:rsid w:val="00B64034"/>
    <w:rsid w:val="00B64F1F"/>
    <w:rsid w:val="00B669B1"/>
    <w:rsid w:val="00B70166"/>
    <w:rsid w:val="00B70373"/>
    <w:rsid w:val="00B712BD"/>
    <w:rsid w:val="00B722CA"/>
    <w:rsid w:val="00B728F5"/>
    <w:rsid w:val="00B72A17"/>
    <w:rsid w:val="00B733EB"/>
    <w:rsid w:val="00B74699"/>
    <w:rsid w:val="00B7574B"/>
    <w:rsid w:val="00B75B60"/>
    <w:rsid w:val="00B76BB1"/>
    <w:rsid w:val="00B76D60"/>
    <w:rsid w:val="00B77600"/>
    <w:rsid w:val="00B77BC9"/>
    <w:rsid w:val="00B81761"/>
    <w:rsid w:val="00B81A3C"/>
    <w:rsid w:val="00B81F4F"/>
    <w:rsid w:val="00B82D52"/>
    <w:rsid w:val="00B8382C"/>
    <w:rsid w:val="00B8455B"/>
    <w:rsid w:val="00B8481C"/>
    <w:rsid w:val="00B85DB8"/>
    <w:rsid w:val="00B86251"/>
    <w:rsid w:val="00B86F07"/>
    <w:rsid w:val="00B877EA"/>
    <w:rsid w:val="00B91B9C"/>
    <w:rsid w:val="00B92A45"/>
    <w:rsid w:val="00B92C3D"/>
    <w:rsid w:val="00B9512F"/>
    <w:rsid w:val="00B957A9"/>
    <w:rsid w:val="00B958CE"/>
    <w:rsid w:val="00B9618B"/>
    <w:rsid w:val="00B964F5"/>
    <w:rsid w:val="00B96D93"/>
    <w:rsid w:val="00B96F62"/>
    <w:rsid w:val="00B97769"/>
    <w:rsid w:val="00BA0BEE"/>
    <w:rsid w:val="00BA1CE9"/>
    <w:rsid w:val="00BA1FC7"/>
    <w:rsid w:val="00BA203E"/>
    <w:rsid w:val="00BA2049"/>
    <w:rsid w:val="00BA4046"/>
    <w:rsid w:val="00BA6DDB"/>
    <w:rsid w:val="00BA75EF"/>
    <w:rsid w:val="00BA77E2"/>
    <w:rsid w:val="00BB0BD7"/>
    <w:rsid w:val="00BB1AFA"/>
    <w:rsid w:val="00BB34AE"/>
    <w:rsid w:val="00BB43CE"/>
    <w:rsid w:val="00BB6397"/>
    <w:rsid w:val="00BB6719"/>
    <w:rsid w:val="00BB671E"/>
    <w:rsid w:val="00BB6F70"/>
    <w:rsid w:val="00BC0081"/>
    <w:rsid w:val="00BC0F6A"/>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F34"/>
    <w:rsid w:val="00BD4204"/>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64D"/>
    <w:rsid w:val="00BF24D8"/>
    <w:rsid w:val="00BF27F5"/>
    <w:rsid w:val="00BF4D37"/>
    <w:rsid w:val="00BF55C7"/>
    <w:rsid w:val="00BF595C"/>
    <w:rsid w:val="00BF7351"/>
    <w:rsid w:val="00BF7F17"/>
    <w:rsid w:val="00BF7FAE"/>
    <w:rsid w:val="00BF7FF5"/>
    <w:rsid w:val="00C001DE"/>
    <w:rsid w:val="00C01281"/>
    <w:rsid w:val="00C012F5"/>
    <w:rsid w:val="00C01E87"/>
    <w:rsid w:val="00C04ED3"/>
    <w:rsid w:val="00C07731"/>
    <w:rsid w:val="00C07861"/>
    <w:rsid w:val="00C07A5A"/>
    <w:rsid w:val="00C109E7"/>
    <w:rsid w:val="00C121FB"/>
    <w:rsid w:val="00C129CE"/>
    <w:rsid w:val="00C150FA"/>
    <w:rsid w:val="00C1541B"/>
    <w:rsid w:val="00C1568E"/>
    <w:rsid w:val="00C15B0D"/>
    <w:rsid w:val="00C16301"/>
    <w:rsid w:val="00C166A3"/>
    <w:rsid w:val="00C166F1"/>
    <w:rsid w:val="00C17737"/>
    <w:rsid w:val="00C1787E"/>
    <w:rsid w:val="00C1794E"/>
    <w:rsid w:val="00C20D92"/>
    <w:rsid w:val="00C21693"/>
    <w:rsid w:val="00C21808"/>
    <w:rsid w:val="00C22586"/>
    <w:rsid w:val="00C23A76"/>
    <w:rsid w:val="00C23EC3"/>
    <w:rsid w:val="00C23F01"/>
    <w:rsid w:val="00C2435B"/>
    <w:rsid w:val="00C25B33"/>
    <w:rsid w:val="00C2608D"/>
    <w:rsid w:val="00C261B5"/>
    <w:rsid w:val="00C26375"/>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947"/>
    <w:rsid w:val="00C40BF3"/>
    <w:rsid w:val="00C40EC8"/>
    <w:rsid w:val="00C40EF5"/>
    <w:rsid w:val="00C41227"/>
    <w:rsid w:val="00C415D1"/>
    <w:rsid w:val="00C4163A"/>
    <w:rsid w:val="00C4198D"/>
    <w:rsid w:val="00C43B08"/>
    <w:rsid w:val="00C4446B"/>
    <w:rsid w:val="00C4587A"/>
    <w:rsid w:val="00C45EEB"/>
    <w:rsid w:val="00C46403"/>
    <w:rsid w:val="00C46B5A"/>
    <w:rsid w:val="00C47C0A"/>
    <w:rsid w:val="00C50687"/>
    <w:rsid w:val="00C50DBB"/>
    <w:rsid w:val="00C51EA7"/>
    <w:rsid w:val="00C5203E"/>
    <w:rsid w:val="00C521A1"/>
    <w:rsid w:val="00C526BC"/>
    <w:rsid w:val="00C52885"/>
    <w:rsid w:val="00C52AC3"/>
    <w:rsid w:val="00C530CB"/>
    <w:rsid w:val="00C53C58"/>
    <w:rsid w:val="00C53E52"/>
    <w:rsid w:val="00C5492D"/>
    <w:rsid w:val="00C54B2D"/>
    <w:rsid w:val="00C54FE6"/>
    <w:rsid w:val="00C552B3"/>
    <w:rsid w:val="00C55743"/>
    <w:rsid w:val="00C557B8"/>
    <w:rsid w:val="00C56E47"/>
    <w:rsid w:val="00C577FD"/>
    <w:rsid w:val="00C61128"/>
    <w:rsid w:val="00C613AD"/>
    <w:rsid w:val="00C61562"/>
    <w:rsid w:val="00C618F0"/>
    <w:rsid w:val="00C61D0A"/>
    <w:rsid w:val="00C62625"/>
    <w:rsid w:val="00C62F5F"/>
    <w:rsid w:val="00C66241"/>
    <w:rsid w:val="00C67821"/>
    <w:rsid w:val="00C708F4"/>
    <w:rsid w:val="00C71C12"/>
    <w:rsid w:val="00C736CD"/>
    <w:rsid w:val="00C75068"/>
    <w:rsid w:val="00C75603"/>
    <w:rsid w:val="00C75B6C"/>
    <w:rsid w:val="00C75DCD"/>
    <w:rsid w:val="00C76285"/>
    <w:rsid w:val="00C77BC2"/>
    <w:rsid w:val="00C80450"/>
    <w:rsid w:val="00C80B27"/>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248F"/>
    <w:rsid w:val="00C93C09"/>
    <w:rsid w:val="00C963C0"/>
    <w:rsid w:val="00C96404"/>
    <w:rsid w:val="00C969A9"/>
    <w:rsid w:val="00C97762"/>
    <w:rsid w:val="00CA073F"/>
    <w:rsid w:val="00CA12E7"/>
    <w:rsid w:val="00CA155D"/>
    <w:rsid w:val="00CA1C43"/>
    <w:rsid w:val="00CA1C92"/>
    <w:rsid w:val="00CA24F2"/>
    <w:rsid w:val="00CA25A5"/>
    <w:rsid w:val="00CA2DB7"/>
    <w:rsid w:val="00CA3C97"/>
    <w:rsid w:val="00CA424F"/>
    <w:rsid w:val="00CA4CD9"/>
    <w:rsid w:val="00CA4FB6"/>
    <w:rsid w:val="00CA52B6"/>
    <w:rsid w:val="00CA54A3"/>
    <w:rsid w:val="00CA6157"/>
    <w:rsid w:val="00CA725C"/>
    <w:rsid w:val="00CA7DB5"/>
    <w:rsid w:val="00CB0EDA"/>
    <w:rsid w:val="00CB104D"/>
    <w:rsid w:val="00CB1463"/>
    <w:rsid w:val="00CB15F6"/>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66E"/>
    <w:rsid w:val="00CC37B7"/>
    <w:rsid w:val="00CC3E21"/>
    <w:rsid w:val="00CC54A0"/>
    <w:rsid w:val="00CC57E6"/>
    <w:rsid w:val="00CC640F"/>
    <w:rsid w:val="00CC7675"/>
    <w:rsid w:val="00CC77C1"/>
    <w:rsid w:val="00CC7A07"/>
    <w:rsid w:val="00CC7C57"/>
    <w:rsid w:val="00CC7F3F"/>
    <w:rsid w:val="00CD00A4"/>
    <w:rsid w:val="00CD0FE1"/>
    <w:rsid w:val="00CD101F"/>
    <w:rsid w:val="00CD1FE9"/>
    <w:rsid w:val="00CD24CB"/>
    <w:rsid w:val="00CD26D6"/>
    <w:rsid w:val="00CD37F8"/>
    <w:rsid w:val="00CD4F6A"/>
    <w:rsid w:val="00CD58A1"/>
    <w:rsid w:val="00CD5E17"/>
    <w:rsid w:val="00CE0636"/>
    <w:rsid w:val="00CE31CF"/>
    <w:rsid w:val="00CE35EA"/>
    <w:rsid w:val="00CE37BE"/>
    <w:rsid w:val="00CE383D"/>
    <w:rsid w:val="00CE447F"/>
    <w:rsid w:val="00CE4F30"/>
    <w:rsid w:val="00CE5857"/>
    <w:rsid w:val="00CE5A77"/>
    <w:rsid w:val="00CE754E"/>
    <w:rsid w:val="00CF0072"/>
    <w:rsid w:val="00CF0811"/>
    <w:rsid w:val="00CF0B12"/>
    <w:rsid w:val="00CF0D9E"/>
    <w:rsid w:val="00CF14F7"/>
    <w:rsid w:val="00CF29C6"/>
    <w:rsid w:val="00CF3852"/>
    <w:rsid w:val="00CF3D44"/>
    <w:rsid w:val="00CF579E"/>
    <w:rsid w:val="00CF5BA1"/>
    <w:rsid w:val="00CF5D6F"/>
    <w:rsid w:val="00CF5DFA"/>
    <w:rsid w:val="00CF62F5"/>
    <w:rsid w:val="00CF6C5E"/>
    <w:rsid w:val="00CF6CB7"/>
    <w:rsid w:val="00CF7C80"/>
    <w:rsid w:val="00D004C1"/>
    <w:rsid w:val="00D00B41"/>
    <w:rsid w:val="00D016D1"/>
    <w:rsid w:val="00D01F0F"/>
    <w:rsid w:val="00D01FD2"/>
    <w:rsid w:val="00D02CE6"/>
    <w:rsid w:val="00D02DF0"/>
    <w:rsid w:val="00D03031"/>
    <w:rsid w:val="00D03C6F"/>
    <w:rsid w:val="00D041F5"/>
    <w:rsid w:val="00D05608"/>
    <w:rsid w:val="00D05651"/>
    <w:rsid w:val="00D05696"/>
    <w:rsid w:val="00D05EC2"/>
    <w:rsid w:val="00D062A8"/>
    <w:rsid w:val="00D06624"/>
    <w:rsid w:val="00D073B1"/>
    <w:rsid w:val="00D07FF1"/>
    <w:rsid w:val="00D11105"/>
    <w:rsid w:val="00D11ABA"/>
    <w:rsid w:val="00D11AF5"/>
    <w:rsid w:val="00D11E9B"/>
    <w:rsid w:val="00D13293"/>
    <w:rsid w:val="00D13922"/>
    <w:rsid w:val="00D13FD7"/>
    <w:rsid w:val="00D15A13"/>
    <w:rsid w:val="00D15BFB"/>
    <w:rsid w:val="00D1673E"/>
    <w:rsid w:val="00D1722C"/>
    <w:rsid w:val="00D1796E"/>
    <w:rsid w:val="00D2069A"/>
    <w:rsid w:val="00D209DA"/>
    <w:rsid w:val="00D21C7F"/>
    <w:rsid w:val="00D2271B"/>
    <w:rsid w:val="00D22D0F"/>
    <w:rsid w:val="00D23719"/>
    <w:rsid w:val="00D23A36"/>
    <w:rsid w:val="00D2522D"/>
    <w:rsid w:val="00D2652C"/>
    <w:rsid w:val="00D2707E"/>
    <w:rsid w:val="00D270F3"/>
    <w:rsid w:val="00D2757B"/>
    <w:rsid w:val="00D32DBF"/>
    <w:rsid w:val="00D3446E"/>
    <w:rsid w:val="00D346F9"/>
    <w:rsid w:val="00D35216"/>
    <w:rsid w:val="00D35B58"/>
    <w:rsid w:val="00D35E70"/>
    <w:rsid w:val="00D36A33"/>
    <w:rsid w:val="00D3734A"/>
    <w:rsid w:val="00D400AA"/>
    <w:rsid w:val="00D40330"/>
    <w:rsid w:val="00D40BAA"/>
    <w:rsid w:val="00D42015"/>
    <w:rsid w:val="00D42736"/>
    <w:rsid w:val="00D42CA8"/>
    <w:rsid w:val="00D435FF"/>
    <w:rsid w:val="00D4404D"/>
    <w:rsid w:val="00D452A7"/>
    <w:rsid w:val="00D465E0"/>
    <w:rsid w:val="00D4720B"/>
    <w:rsid w:val="00D500BD"/>
    <w:rsid w:val="00D50443"/>
    <w:rsid w:val="00D509A0"/>
    <w:rsid w:val="00D513CC"/>
    <w:rsid w:val="00D5145C"/>
    <w:rsid w:val="00D517BF"/>
    <w:rsid w:val="00D52C8D"/>
    <w:rsid w:val="00D53A11"/>
    <w:rsid w:val="00D53B5B"/>
    <w:rsid w:val="00D550BF"/>
    <w:rsid w:val="00D5574C"/>
    <w:rsid w:val="00D55E0E"/>
    <w:rsid w:val="00D569B4"/>
    <w:rsid w:val="00D56AE4"/>
    <w:rsid w:val="00D56B2A"/>
    <w:rsid w:val="00D57866"/>
    <w:rsid w:val="00D6010E"/>
    <w:rsid w:val="00D603B7"/>
    <w:rsid w:val="00D615D0"/>
    <w:rsid w:val="00D62966"/>
    <w:rsid w:val="00D63185"/>
    <w:rsid w:val="00D648A2"/>
    <w:rsid w:val="00D648F0"/>
    <w:rsid w:val="00D649CD"/>
    <w:rsid w:val="00D65161"/>
    <w:rsid w:val="00D6699D"/>
    <w:rsid w:val="00D706F9"/>
    <w:rsid w:val="00D708B4"/>
    <w:rsid w:val="00D7175A"/>
    <w:rsid w:val="00D729B0"/>
    <w:rsid w:val="00D73EE8"/>
    <w:rsid w:val="00D7457F"/>
    <w:rsid w:val="00D745C8"/>
    <w:rsid w:val="00D75E4A"/>
    <w:rsid w:val="00D76361"/>
    <w:rsid w:val="00D76882"/>
    <w:rsid w:val="00D769D0"/>
    <w:rsid w:val="00D807F0"/>
    <w:rsid w:val="00D809B7"/>
    <w:rsid w:val="00D80BD6"/>
    <w:rsid w:val="00D82174"/>
    <w:rsid w:val="00D82899"/>
    <w:rsid w:val="00D828C1"/>
    <w:rsid w:val="00D836D6"/>
    <w:rsid w:val="00D83735"/>
    <w:rsid w:val="00D83AC8"/>
    <w:rsid w:val="00D8409F"/>
    <w:rsid w:val="00D841E4"/>
    <w:rsid w:val="00D8472A"/>
    <w:rsid w:val="00D850AB"/>
    <w:rsid w:val="00D86894"/>
    <w:rsid w:val="00D86F1A"/>
    <w:rsid w:val="00D8744C"/>
    <w:rsid w:val="00D90C19"/>
    <w:rsid w:val="00D90D04"/>
    <w:rsid w:val="00D918C7"/>
    <w:rsid w:val="00D9238B"/>
    <w:rsid w:val="00D93FE5"/>
    <w:rsid w:val="00D94DE6"/>
    <w:rsid w:val="00D95589"/>
    <w:rsid w:val="00D96209"/>
    <w:rsid w:val="00D9700C"/>
    <w:rsid w:val="00D972EF"/>
    <w:rsid w:val="00D9730A"/>
    <w:rsid w:val="00D973E1"/>
    <w:rsid w:val="00D9758D"/>
    <w:rsid w:val="00D9765D"/>
    <w:rsid w:val="00D97E39"/>
    <w:rsid w:val="00DA0E70"/>
    <w:rsid w:val="00DA151E"/>
    <w:rsid w:val="00DA2399"/>
    <w:rsid w:val="00DA2418"/>
    <w:rsid w:val="00DA27D4"/>
    <w:rsid w:val="00DA3BAC"/>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4307"/>
    <w:rsid w:val="00DC4655"/>
    <w:rsid w:val="00DC4B11"/>
    <w:rsid w:val="00DC5469"/>
    <w:rsid w:val="00DC5882"/>
    <w:rsid w:val="00DC631D"/>
    <w:rsid w:val="00DC772F"/>
    <w:rsid w:val="00DC78AF"/>
    <w:rsid w:val="00DD1888"/>
    <w:rsid w:val="00DD214E"/>
    <w:rsid w:val="00DD2172"/>
    <w:rsid w:val="00DD2AE3"/>
    <w:rsid w:val="00DD378E"/>
    <w:rsid w:val="00DD423B"/>
    <w:rsid w:val="00DD436C"/>
    <w:rsid w:val="00DD4F7C"/>
    <w:rsid w:val="00DD66F6"/>
    <w:rsid w:val="00DD68B9"/>
    <w:rsid w:val="00DD69B0"/>
    <w:rsid w:val="00DD79BF"/>
    <w:rsid w:val="00DD7A48"/>
    <w:rsid w:val="00DE083C"/>
    <w:rsid w:val="00DE0CF5"/>
    <w:rsid w:val="00DE0DF5"/>
    <w:rsid w:val="00DE2C74"/>
    <w:rsid w:val="00DE3C27"/>
    <w:rsid w:val="00DE493D"/>
    <w:rsid w:val="00DE4C46"/>
    <w:rsid w:val="00DE6826"/>
    <w:rsid w:val="00DE6B2E"/>
    <w:rsid w:val="00DE7155"/>
    <w:rsid w:val="00DE7E9F"/>
    <w:rsid w:val="00DF0756"/>
    <w:rsid w:val="00DF1E39"/>
    <w:rsid w:val="00DF1F54"/>
    <w:rsid w:val="00DF222C"/>
    <w:rsid w:val="00DF3256"/>
    <w:rsid w:val="00DF3557"/>
    <w:rsid w:val="00DF3E2C"/>
    <w:rsid w:val="00DF4833"/>
    <w:rsid w:val="00DF520F"/>
    <w:rsid w:val="00DF56D0"/>
    <w:rsid w:val="00DF5E9D"/>
    <w:rsid w:val="00DF6339"/>
    <w:rsid w:val="00DF7F48"/>
    <w:rsid w:val="00E0075D"/>
    <w:rsid w:val="00E01122"/>
    <w:rsid w:val="00E011F4"/>
    <w:rsid w:val="00E01BE4"/>
    <w:rsid w:val="00E02285"/>
    <w:rsid w:val="00E03726"/>
    <w:rsid w:val="00E04389"/>
    <w:rsid w:val="00E05D04"/>
    <w:rsid w:val="00E06B07"/>
    <w:rsid w:val="00E073C6"/>
    <w:rsid w:val="00E07C19"/>
    <w:rsid w:val="00E10557"/>
    <w:rsid w:val="00E11E13"/>
    <w:rsid w:val="00E11FB1"/>
    <w:rsid w:val="00E122EF"/>
    <w:rsid w:val="00E12F0A"/>
    <w:rsid w:val="00E13719"/>
    <w:rsid w:val="00E144A7"/>
    <w:rsid w:val="00E14819"/>
    <w:rsid w:val="00E15806"/>
    <w:rsid w:val="00E171F9"/>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CB9"/>
    <w:rsid w:val="00E33DD1"/>
    <w:rsid w:val="00E3463D"/>
    <w:rsid w:val="00E36002"/>
    <w:rsid w:val="00E36C79"/>
    <w:rsid w:val="00E379C5"/>
    <w:rsid w:val="00E37A1A"/>
    <w:rsid w:val="00E40713"/>
    <w:rsid w:val="00E42433"/>
    <w:rsid w:val="00E42C69"/>
    <w:rsid w:val="00E432CD"/>
    <w:rsid w:val="00E44295"/>
    <w:rsid w:val="00E44AB1"/>
    <w:rsid w:val="00E44B59"/>
    <w:rsid w:val="00E45C30"/>
    <w:rsid w:val="00E45F7F"/>
    <w:rsid w:val="00E46356"/>
    <w:rsid w:val="00E47FF5"/>
    <w:rsid w:val="00E503E2"/>
    <w:rsid w:val="00E5157A"/>
    <w:rsid w:val="00E52384"/>
    <w:rsid w:val="00E52673"/>
    <w:rsid w:val="00E52AA2"/>
    <w:rsid w:val="00E55D53"/>
    <w:rsid w:val="00E57042"/>
    <w:rsid w:val="00E5783B"/>
    <w:rsid w:val="00E57953"/>
    <w:rsid w:val="00E60F6D"/>
    <w:rsid w:val="00E632B9"/>
    <w:rsid w:val="00E64F1D"/>
    <w:rsid w:val="00E65A8D"/>
    <w:rsid w:val="00E6636B"/>
    <w:rsid w:val="00E666B9"/>
    <w:rsid w:val="00E7078D"/>
    <w:rsid w:val="00E71475"/>
    <w:rsid w:val="00E726E9"/>
    <w:rsid w:val="00E72A0A"/>
    <w:rsid w:val="00E72B7F"/>
    <w:rsid w:val="00E72CC2"/>
    <w:rsid w:val="00E72D10"/>
    <w:rsid w:val="00E75705"/>
    <w:rsid w:val="00E757DB"/>
    <w:rsid w:val="00E776CE"/>
    <w:rsid w:val="00E77D8D"/>
    <w:rsid w:val="00E80DEB"/>
    <w:rsid w:val="00E80F85"/>
    <w:rsid w:val="00E82871"/>
    <w:rsid w:val="00E82969"/>
    <w:rsid w:val="00E829D4"/>
    <w:rsid w:val="00E83030"/>
    <w:rsid w:val="00E83267"/>
    <w:rsid w:val="00E83BFD"/>
    <w:rsid w:val="00E83C9A"/>
    <w:rsid w:val="00E84381"/>
    <w:rsid w:val="00E84A68"/>
    <w:rsid w:val="00E90449"/>
    <w:rsid w:val="00E93C72"/>
    <w:rsid w:val="00E93F2C"/>
    <w:rsid w:val="00E96153"/>
    <w:rsid w:val="00E97FA8"/>
    <w:rsid w:val="00EA14D3"/>
    <w:rsid w:val="00EA1DD8"/>
    <w:rsid w:val="00EA2D82"/>
    <w:rsid w:val="00EA33B4"/>
    <w:rsid w:val="00EA34E0"/>
    <w:rsid w:val="00EA5E48"/>
    <w:rsid w:val="00EA5E74"/>
    <w:rsid w:val="00EA5EC1"/>
    <w:rsid w:val="00EA6224"/>
    <w:rsid w:val="00EA718D"/>
    <w:rsid w:val="00EA73CE"/>
    <w:rsid w:val="00EA797E"/>
    <w:rsid w:val="00EA7B07"/>
    <w:rsid w:val="00EA7E65"/>
    <w:rsid w:val="00EA7FCB"/>
    <w:rsid w:val="00EB0136"/>
    <w:rsid w:val="00EB09DD"/>
    <w:rsid w:val="00EB10DC"/>
    <w:rsid w:val="00EB1B58"/>
    <w:rsid w:val="00EB23E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517"/>
    <w:rsid w:val="00EC0E78"/>
    <w:rsid w:val="00EC0E92"/>
    <w:rsid w:val="00EC0FE1"/>
    <w:rsid w:val="00EC1305"/>
    <w:rsid w:val="00EC141A"/>
    <w:rsid w:val="00EC1BF0"/>
    <w:rsid w:val="00EC26C6"/>
    <w:rsid w:val="00EC2994"/>
    <w:rsid w:val="00EC430D"/>
    <w:rsid w:val="00EC6907"/>
    <w:rsid w:val="00EC71C3"/>
    <w:rsid w:val="00EC764D"/>
    <w:rsid w:val="00EC76BB"/>
    <w:rsid w:val="00EC7DAA"/>
    <w:rsid w:val="00EC7E33"/>
    <w:rsid w:val="00ED0D55"/>
    <w:rsid w:val="00ED112B"/>
    <w:rsid w:val="00ED3D42"/>
    <w:rsid w:val="00ED4245"/>
    <w:rsid w:val="00ED4E32"/>
    <w:rsid w:val="00ED5FA7"/>
    <w:rsid w:val="00ED63F8"/>
    <w:rsid w:val="00ED6557"/>
    <w:rsid w:val="00ED6903"/>
    <w:rsid w:val="00ED6E90"/>
    <w:rsid w:val="00ED7CC6"/>
    <w:rsid w:val="00ED7FB6"/>
    <w:rsid w:val="00EE0A07"/>
    <w:rsid w:val="00EE129B"/>
    <w:rsid w:val="00EE16D5"/>
    <w:rsid w:val="00EE18F1"/>
    <w:rsid w:val="00EE257B"/>
    <w:rsid w:val="00EE2A91"/>
    <w:rsid w:val="00EE4726"/>
    <w:rsid w:val="00EE5184"/>
    <w:rsid w:val="00EE5687"/>
    <w:rsid w:val="00EE5805"/>
    <w:rsid w:val="00EE5FAA"/>
    <w:rsid w:val="00EE6FB7"/>
    <w:rsid w:val="00EE6FDD"/>
    <w:rsid w:val="00EE78C8"/>
    <w:rsid w:val="00EF1A4B"/>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6D9D"/>
    <w:rsid w:val="00F07180"/>
    <w:rsid w:val="00F072D9"/>
    <w:rsid w:val="00F0780C"/>
    <w:rsid w:val="00F11915"/>
    <w:rsid w:val="00F11D4A"/>
    <w:rsid w:val="00F14B26"/>
    <w:rsid w:val="00F15802"/>
    <w:rsid w:val="00F15D2A"/>
    <w:rsid w:val="00F16113"/>
    <w:rsid w:val="00F17184"/>
    <w:rsid w:val="00F1775E"/>
    <w:rsid w:val="00F179EF"/>
    <w:rsid w:val="00F17C44"/>
    <w:rsid w:val="00F17E4F"/>
    <w:rsid w:val="00F17F2B"/>
    <w:rsid w:val="00F204C2"/>
    <w:rsid w:val="00F21588"/>
    <w:rsid w:val="00F2193B"/>
    <w:rsid w:val="00F21CFF"/>
    <w:rsid w:val="00F21D41"/>
    <w:rsid w:val="00F2239E"/>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40211"/>
    <w:rsid w:val="00F417C3"/>
    <w:rsid w:val="00F41D85"/>
    <w:rsid w:val="00F4341B"/>
    <w:rsid w:val="00F43EE8"/>
    <w:rsid w:val="00F440C5"/>
    <w:rsid w:val="00F442C7"/>
    <w:rsid w:val="00F44815"/>
    <w:rsid w:val="00F45BC0"/>
    <w:rsid w:val="00F461C6"/>
    <w:rsid w:val="00F46896"/>
    <w:rsid w:val="00F47F2E"/>
    <w:rsid w:val="00F505D8"/>
    <w:rsid w:val="00F52E43"/>
    <w:rsid w:val="00F538D9"/>
    <w:rsid w:val="00F53B16"/>
    <w:rsid w:val="00F54267"/>
    <w:rsid w:val="00F54B77"/>
    <w:rsid w:val="00F5591C"/>
    <w:rsid w:val="00F562CF"/>
    <w:rsid w:val="00F562E6"/>
    <w:rsid w:val="00F60078"/>
    <w:rsid w:val="00F602F3"/>
    <w:rsid w:val="00F6122E"/>
    <w:rsid w:val="00F61F97"/>
    <w:rsid w:val="00F626D8"/>
    <w:rsid w:val="00F62D32"/>
    <w:rsid w:val="00F639E7"/>
    <w:rsid w:val="00F63A18"/>
    <w:rsid w:val="00F63EC4"/>
    <w:rsid w:val="00F64C7D"/>
    <w:rsid w:val="00F6553B"/>
    <w:rsid w:val="00F65E94"/>
    <w:rsid w:val="00F661A1"/>
    <w:rsid w:val="00F66C82"/>
    <w:rsid w:val="00F670F9"/>
    <w:rsid w:val="00F700D9"/>
    <w:rsid w:val="00F701D6"/>
    <w:rsid w:val="00F70547"/>
    <w:rsid w:val="00F709C1"/>
    <w:rsid w:val="00F72599"/>
    <w:rsid w:val="00F72D9B"/>
    <w:rsid w:val="00F73178"/>
    <w:rsid w:val="00F732A2"/>
    <w:rsid w:val="00F737AB"/>
    <w:rsid w:val="00F73871"/>
    <w:rsid w:val="00F7398A"/>
    <w:rsid w:val="00F74EF1"/>
    <w:rsid w:val="00F759E7"/>
    <w:rsid w:val="00F76783"/>
    <w:rsid w:val="00F76D8A"/>
    <w:rsid w:val="00F7776A"/>
    <w:rsid w:val="00F77924"/>
    <w:rsid w:val="00F77AF9"/>
    <w:rsid w:val="00F77BF9"/>
    <w:rsid w:val="00F80390"/>
    <w:rsid w:val="00F80F84"/>
    <w:rsid w:val="00F81BC4"/>
    <w:rsid w:val="00F81BEA"/>
    <w:rsid w:val="00F821BE"/>
    <w:rsid w:val="00F82334"/>
    <w:rsid w:val="00F82FE8"/>
    <w:rsid w:val="00F84D17"/>
    <w:rsid w:val="00F84E41"/>
    <w:rsid w:val="00F85A36"/>
    <w:rsid w:val="00F85F93"/>
    <w:rsid w:val="00F86B45"/>
    <w:rsid w:val="00F87ADE"/>
    <w:rsid w:val="00F9030A"/>
    <w:rsid w:val="00F90455"/>
    <w:rsid w:val="00F90C68"/>
    <w:rsid w:val="00F9198F"/>
    <w:rsid w:val="00F91E1D"/>
    <w:rsid w:val="00F9284F"/>
    <w:rsid w:val="00F92952"/>
    <w:rsid w:val="00F93142"/>
    <w:rsid w:val="00F932C8"/>
    <w:rsid w:val="00F93B91"/>
    <w:rsid w:val="00F95480"/>
    <w:rsid w:val="00F95830"/>
    <w:rsid w:val="00F95D20"/>
    <w:rsid w:val="00F95E8E"/>
    <w:rsid w:val="00F964AF"/>
    <w:rsid w:val="00F977A0"/>
    <w:rsid w:val="00F97D19"/>
    <w:rsid w:val="00FA00D5"/>
    <w:rsid w:val="00FA0B5E"/>
    <w:rsid w:val="00FA1881"/>
    <w:rsid w:val="00FA1E1E"/>
    <w:rsid w:val="00FA2830"/>
    <w:rsid w:val="00FA43AB"/>
    <w:rsid w:val="00FA4579"/>
    <w:rsid w:val="00FA47E1"/>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E3F"/>
    <w:rsid w:val="00FC1542"/>
    <w:rsid w:val="00FC248E"/>
    <w:rsid w:val="00FC3A6A"/>
    <w:rsid w:val="00FC40DF"/>
    <w:rsid w:val="00FC451A"/>
    <w:rsid w:val="00FC46BF"/>
    <w:rsid w:val="00FC4B20"/>
    <w:rsid w:val="00FC4EA6"/>
    <w:rsid w:val="00FC519E"/>
    <w:rsid w:val="00FC53F3"/>
    <w:rsid w:val="00FC5778"/>
    <w:rsid w:val="00FC5CF9"/>
    <w:rsid w:val="00FC5D4E"/>
    <w:rsid w:val="00FC6540"/>
    <w:rsid w:val="00FC7612"/>
    <w:rsid w:val="00FC7904"/>
    <w:rsid w:val="00FC7B3A"/>
    <w:rsid w:val="00FD0796"/>
    <w:rsid w:val="00FD250C"/>
    <w:rsid w:val="00FD3879"/>
    <w:rsid w:val="00FD393A"/>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5205"/>
    <w:rsid w:val="00FE5EEF"/>
    <w:rsid w:val="00FE6AE4"/>
    <w:rsid w:val="00FE7393"/>
    <w:rsid w:val="00FF08E7"/>
    <w:rsid w:val="00FF1832"/>
    <w:rsid w:val="00FF1F5B"/>
    <w:rsid w:val="00FF3687"/>
    <w:rsid w:val="00FF3709"/>
    <w:rsid w:val="00FF43A5"/>
    <w:rsid w:val="00FF48D4"/>
    <w:rsid w:val="00FF4E76"/>
    <w:rsid w:val="00FF5004"/>
    <w:rsid w:val="00FF5B91"/>
    <w:rsid w:val="00FF7605"/>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150335"/>
    <w:pPr>
      <w:keepNext/>
      <w:widowControl w:val="0"/>
      <w:numPr>
        <w:ilvl w:val="1"/>
        <w:numId w:val="1"/>
      </w:numPr>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3C0287"/>
    <w:pPr>
      <w:tabs>
        <w:tab w:val="left" w:pos="142"/>
        <w:tab w:val="left" w:pos="1134"/>
        <w:tab w:val="right" w:leader="dot" w:pos="10137"/>
      </w:tabs>
      <w:ind w:left="284"/>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150335"/>
    <w:pPr>
      <w:keepNext/>
      <w:widowControl w:val="0"/>
      <w:numPr>
        <w:ilvl w:val="1"/>
        <w:numId w:val="1"/>
      </w:numPr>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3C0287"/>
    <w:pPr>
      <w:tabs>
        <w:tab w:val="left" w:pos="142"/>
        <w:tab w:val="left" w:pos="1134"/>
        <w:tab w:val="right" w:leader="dot" w:pos="10137"/>
      </w:tabs>
      <w:ind w:left="284"/>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esteffortsbank.ru/"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DAE21C4CC3D238D975E68D358880A03702DF8D38DA5885929DE5450F3318F5D9ADC59F066C845B81850525AF7675A8004A45F15F25D8F3CEG1YEH"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9212CC3FFF8C4FE99BC89BA77BF5D3366798D24EB461DD0B379A7F5C5479E5400A0A770F82AHEU9L"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6A1E8575BB0116453C03E36B8F5C613E1CBFA00153A5316C4356CE3F5A59BD24A17A6B12F42ECF5B4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76A1E8575BB0116453C03E36B8F5C613E1CBFA0015365316C4356CE3F5A59BD24A17A6B12F42ECF6BD1D06D8E54E510DF34FA50866B496CBADH8N"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136AB-0539-488A-A240-52BD6260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75</Pages>
  <Words>36901</Words>
  <Characters>265983</Characters>
  <Application>Microsoft Office Word</Application>
  <DocSecurity>0</DocSecurity>
  <Lines>2216</Lines>
  <Paragraphs>604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302280</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Худякова Галина Сергеевна</cp:lastModifiedBy>
  <cp:revision>11</cp:revision>
  <cp:lastPrinted>2019-08-01T07:55:00Z</cp:lastPrinted>
  <dcterms:created xsi:type="dcterms:W3CDTF">2019-08-15T08:39:00Z</dcterms:created>
  <dcterms:modified xsi:type="dcterms:W3CDTF">2019-08-16T10:37:00Z</dcterms:modified>
</cp:coreProperties>
</file>