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A1713C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 w:rsidRPr="00A1713C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A1713C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1" w:name="_Toc452129613"/>
            <w:r w:rsidRPr="00A1713C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1"/>
          </w:p>
        </w:tc>
      </w:tr>
      <w:tr w:rsidR="00A445BE" w:rsidRPr="00A1713C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№ государственной  регистрации выпуска  ЦБ (</w:t>
      </w:r>
      <w:r w:rsidRPr="00A1713C">
        <w:rPr>
          <w:rFonts w:ascii="Arial" w:hAnsi="Arial" w:cs="Arial"/>
          <w:lang w:val="en-US"/>
        </w:rPr>
        <w:t>ISIN</w:t>
      </w:r>
      <w:r w:rsidRPr="00A1713C">
        <w:rPr>
          <w:rFonts w:ascii="Arial" w:hAnsi="Arial" w:cs="Arial"/>
        </w:rPr>
        <w:t>) 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Вид и выпуск ЦБ _________________ Номинальная стоимость</w:t>
      </w:r>
      <w:proofErr w:type="gramStart"/>
      <w:r w:rsidRPr="00A1713C">
        <w:rPr>
          <w:rFonts w:ascii="Arial" w:hAnsi="Arial" w:cs="Arial"/>
        </w:rPr>
        <w:t xml:space="preserve"> ____________(__________________________)</w:t>
      </w:r>
      <w:proofErr w:type="gramEnd"/>
      <w:r w:rsidRPr="00A1713C">
        <w:rPr>
          <w:rFonts w:ascii="Arial" w:hAnsi="Arial" w:cs="Arial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A445BE" w:rsidRPr="00A1713C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                                           цифрами</w:t>
            </w:r>
            <w:r w:rsidRPr="00A1713C">
              <w:rPr>
                <w:rFonts w:ascii="Arial" w:hAnsi="Arial" w:cs="Arial"/>
                <w:lang w:val="en-US"/>
              </w:rPr>
              <w:t xml:space="preserve"> </w:t>
            </w:r>
            <w:r w:rsidRPr="00A1713C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Количество ЦБ</w:t>
      </w:r>
      <w:proofErr w:type="gramStart"/>
      <w:r w:rsidRPr="00A1713C">
        <w:rPr>
          <w:rFonts w:ascii="Arial" w:hAnsi="Arial" w:cs="Arial"/>
        </w:rPr>
        <w:t>___________________(_______________________________________________________)</w:t>
      </w:r>
      <w:proofErr w:type="gramEnd"/>
      <w:r w:rsidRPr="00A1713C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445BE" w:rsidRPr="00A1713C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A1713C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41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94"/>
      </w:tblGrid>
      <w:tr w:rsidR="00A445BE" w:rsidRPr="00A1713C" w:rsidTr="00A1713C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9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A1713C" w:rsidTr="00A1713C">
        <w:trPr>
          <w:trHeight w:val="1266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Купля/Продажа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Наследование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Дарение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ab/>
              <w:t>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 xml:space="preserve">                                       цифрами</w:t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  <w:t>прописью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  <w:b/>
        </w:rPr>
        <w:t xml:space="preserve">Основание для проведения операции </w:t>
      </w:r>
      <w:r w:rsidRPr="00A1713C">
        <w:rPr>
          <w:rFonts w:ascii="Arial" w:hAnsi="Arial" w:cs="Arial"/>
        </w:rPr>
        <w:t>________________________________________________________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445BE" w:rsidRPr="00A1713C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Реестр   </w:t>
            </w: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A1713C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НАИМЕНОВАНИЕ КОНТ</w:t>
            </w:r>
            <w:r w:rsidR="00C53E47">
              <w:rPr>
                <w:rFonts w:ascii="Arial" w:hAnsi="Arial" w:cs="Arial"/>
                <w:b/>
              </w:rPr>
              <w:t>Р</w:t>
            </w:r>
            <w:r w:rsidRPr="00A1713C">
              <w:rPr>
                <w:rFonts w:ascii="Arial" w:hAnsi="Arial" w:cs="Arial"/>
                <w:b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A1713C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A1713C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A1713C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2D1050"/>
    <w:rsid w:val="003C3AE1"/>
    <w:rsid w:val="00A1713C"/>
    <w:rsid w:val="00A445BE"/>
    <w:rsid w:val="00BA0374"/>
    <w:rsid w:val="00C05D12"/>
    <w:rsid w:val="00C53E47"/>
    <w:rsid w:val="00CE7306"/>
    <w:rsid w:val="00DC41C0"/>
    <w:rsid w:val="00E216EF"/>
    <w:rsid w:val="00F067F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2019-09-12T07:00:00Z</dcterms:created>
  <dcterms:modified xsi:type="dcterms:W3CDTF">2019-09-12T07:00:00Z</dcterms:modified>
</cp:coreProperties>
</file>