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D0" w:rsidRPr="00FC34AD" w:rsidRDefault="00F174D0" w:rsidP="00F174D0">
      <w:pPr>
        <w:ind w:left="1134" w:right="1134"/>
        <w:jc w:val="center"/>
        <w:rPr>
          <w:b/>
          <w:bCs/>
          <w:sz w:val="28"/>
          <w:szCs w:val="28"/>
        </w:rPr>
      </w:pPr>
      <w:r w:rsidRPr="00FC34AD">
        <w:rPr>
          <w:b/>
          <w:bCs/>
          <w:sz w:val="28"/>
          <w:szCs w:val="28"/>
        </w:rPr>
        <w:t>Сообщение о существенном факте</w:t>
      </w:r>
    </w:p>
    <w:p w:rsidR="00F174D0" w:rsidRDefault="00F174D0" w:rsidP="00F174D0">
      <w:pPr>
        <w:spacing w:before="240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C206F4">
        <w:rPr>
          <w:b/>
          <w:bCs/>
          <w:sz w:val="26"/>
          <w:szCs w:val="26"/>
        </w:rPr>
        <w:t>проведении заседания Совета директоров</w:t>
      </w:r>
      <w:r>
        <w:rPr>
          <w:b/>
          <w:bCs/>
          <w:sz w:val="26"/>
          <w:szCs w:val="26"/>
        </w:rPr>
        <w:t xml:space="preserve"> эмитента</w:t>
      </w:r>
    </w:p>
    <w:p w:rsidR="00F174D0" w:rsidRDefault="00F174D0" w:rsidP="00F174D0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5443"/>
      </w:tblGrid>
      <w:tr w:rsidR="00F174D0" w:rsidRPr="007E6E0E" w:rsidTr="00252848">
        <w:trPr>
          <w:cantSplit/>
        </w:trPr>
        <w:tc>
          <w:tcPr>
            <w:tcW w:w="10915" w:type="dxa"/>
            <w:gridSpan w:val="2"/>
          </w:tcPr>
          <w:p w:rsidR="00F174D0" w:rsidRPr="007E6E0E" w:rsidRDefault="00F174D0" w:rsidP="00252848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</w:tcPr>
          <w:p w:rsidR="00F174D0" w:rsidRPr="007E6E0E" w:rsidRDefault="00B87EF1" w:rsidP="00B87EF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«АЛОР БАНК</w:t>
            </w:r>
            <w:r w:rsidR="00F174D0" w:rsidRPr="005155CC">
              <w:rPr>
                <w:b/>
                <w:sz w:val="24"/>
                <w:szCs w:val="24"/>
              </w:rPr>
              <w:t>» (открытое акционерное общество)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</w:tcPr>
          <w:p w:rsidR="00F174D0" w:rsidRPr="007E6E0E" w:rsidRDefault="00B87EF1" w:rsidP="0025284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«АЛОР БАНК»</w:t>
            </w:r>
            <w:r w:rsidR="00F174D0" w:rsidRPr="005155CC">
              <w:rPr>
                <w:b/>
                <w:sz w:val="24"/>
                <w:szCs w:val="24"/>
              </w:rPr>
              <w:t xml:space="preserve"> (ОАО)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</w:tcPr>
          <w:p w:rsidR="00F174D0" w:rsidRPr="007E6E0E" w:rsidRDefault="00F174D0" w:rsidP="00C55FC7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</w:t>
            </w:r>
            <w:r w:rsidR="00B87EF1">
              <w:rPr>
                <w:b/>
                <w:sz w:val="24"/>
                <w:szCs w:val="24"/>
              </w:rPr>
              <w:t>15419</w:t>
            </w:r>
            <w:r w:rsidRPr="005155CC">
              <w:rPr>
                <w:b/>
                <w:sz w:val="24"/>
                <w:szCs w:val="24"/>
              </w:rPr>
              <w:t>, г. Москва, ул</w:t>
            </w:r>
            <w:proofErr w:type="gramStart"/>
            <w:r w:rsidRPr="005155CC">
              <w:rPr>
                <w:b/>
                <w:sz w:val="24"/>
                <w:szCs w:val="24"/>
              </w:rPr>
              <w:t>.</w:t>
            </w:r>
            <w:r w:rsidR="00B87EF1">
              <w:rPr>
                <w:b/>
                <w:sz w:val="24"/>
                <w:szCs w:val="24"/>
              </w:rPr>
              <w:t>О</w:t>
            </w:r>
            <w:proofErr w:type="gramEnd"/>
            <w:r w:rsidR="00C55FC7">
              <w:rPr>
                <w:b/>
                <w:sz w:val="24"/>
                <w:szCs w:val="24"/>
              </w:rPr>
              <w:t>рджоникидзе</w:t>
            </w:r>
            <w:r w:rsidRPr="005155CC">
              <w:rPr>
                <w:b/>
                <w:sz w:val="24"/>
                <w:szCs w:val="24"/>
              </w:rPr>
              <w:t>, д.</w:t>
            </w:r>
            <w:r w:rsidR="00C55FC7">
              <w:rPr>
                <w:b/>
                <w:sz w:val="24"/>
                <w:szCs w:val="24"/>
              </w:rPr>
              <w:t>5 к.2</w:t>
            </w:r>
            <w:r w:rsidRPr="005155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F174D0" w:rsidRPr="007E6E0E" w:rsidTr="00252848">
        <w:tc>
          <w:tcPr>
            <w:tcW w:w="5472" w:type="dxa"/>
          </w:tcPr>
          <w:p w:rsidR="00F174D0" w:rsidRPr="007E6E0E" w:rsidRDefault="00F174D0" w:rsidP="00252848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</w:tcPr>
          <w:p w:rsidR="00F174D0" w:rsidRPr="007E6E0E" w:rsidRDefault="00F174D0" w:rsidP="00C55FC7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C55FC7" w:rsidRPr="00C55FC7">
              <w:t>.</w:t>
            </w:r>
            <w:proofErr w:type="spellStart"/>
            <w:r w:rsidR="00C55FC7" w:rsidRPr="00C55FC7">
              <w:rPr>
                <w:b/>
                <w:sz w:val="24"/>
                <w:szCs w:val="24"/>
              </w:rPr>
              <w:t>alorbank.ru</w:t>
            </w:r>
            <w:proofErr w:type="spellEnd"/>
            <w:r w:rsidR="00C55FC7" w:rsidRPr="00C55FC7">
              <w:rPr>
                <w:b/>
                <w:sz w:val="24"/>
                <w:szCs w:val="24"/>
              </w:rPr>
              <w:t>/</w:t>
            </w:r>
          </w:p>
        </w:tc>
      </w:tr>
    </w:tbl>
    <w:p w:rsidR="00F174D0" w:rsidRDefault="00F174D0" w:rsidP="00F174D0">
      <w:pPr>
        <w:rPr>
          <w:sz w:val="24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510"/>
      </w:tblGrid>
      <w:tr w:rsidR="00F174D0" w:rsidRPr="007E6E0E" w:rsidTr="00252848">
        <w:tc>
          <w:tcPr>
            <w:tcW w:w="10915" w:type="dxa"/>
            <w:gridSpan w:val="12"/>
          </w:tcPr>
          <w:p w:rsidR="00F174D0" w:rsidRPr="007E6E0E" w:rsidRDefault="00F174D0" w:rsidP="00252848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B" w:rsidRDefault="00173A10" w:rsidP="00AA4ABB">
            <w:pPr>
              <w:ind w:left="113" w:right="57"/>
              <w:jc w:val="both"/>
              <w:rPr>
                <w:b/>
                <w:sz w:val="24"/>
                <w:szCs w:val="24"/>
              </w:rPr>
            </w:pPr>
            <w:r w:rsidRPr="00AB03F3">
              <w:rPr>
                <w:b/>
                <w:sz w:val="24"/>
                <w:szCs w:val="24"/>
              </w:rPr>
              <w:t>2.1.</w:t>
            </w:r>
            <w:r w:rsidRPr="00AB03F3">
              <w:rPr>
                <w:sz w:val="24"/>
                <w:szCs w:val="24"/>
              </w:rPr>
              <w:t xml:space="preserve"> </w:t>
            </w:r>
            <w:r w:rsidRPr="00824BA7">
              <w:rPr>
                <w:sz w:val="24"/>
                <w:szCs w:val="24"/>
              </w:rPr>
              <w:t xml:space="preserve">Дата принятия Председателем Совета директоров эмитента решения о проведении заседания Совета директоров эмитента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D33237" w:rsidRPr="00D33237">
              <w:rPr>
                <w:b/>
                <w:sz w:val="24"/>
                <w:szCs w:val="24"/>
              </w:rPr>
              <w:t>13</w:t>
            </w:r>
            <w:r w:rsidRPr="00824BA7">
              <w:rPr>
                <w:b/>
                <w:sz w:val="24"/>
                <w:szCs w:val="24"/>
              </w:rPr>
              <w:t xml:space="preserve"> </w:t>
            </w:r>
            <w:r w:rsidR="00D33237">
              <w:rPr>
                <w:b/>
                <w:sz w:val="24"/>
                <w:szCs w:val="24"/>
              </w:rPr>
              <w:t>августа</w:t>
            </w:r>
            <w:r w:rsidRPr="00824BA7">
              <w:rPr>
                <w:b/>
                <w:sz w:val="24"/>
                <w:szCs w:val="24"/>
              </w:rPr>
              <w:t xml:space="preserve"> 2013 года.</w:t>
            </w:r>
          </w:p>
          <w:p w:rsidR="005F43FD" w:rsidRDefault="005F43FD" w:rsidP="00AA4ABB">
            <w:pPr>
              <w:ind w:left="113" w:right="57"/>
              <w:jc w:val="both"/>
              <w:rPr>
                <w:b/>
                <w:sz w:val="24"/>
                <w:szCs w:val="24"/>
              </w:rPr>
            </w:pPr>
          </w:p>
          <w:p w:rsidR="00173A10" w:rsidRPr="00824BA7" w:rsidRDefault="00173A10" w:rsidP="00AA4ABB">
            <w:pPr>
              <w:ind w:left="113" w:right="57"/>
              <w:jc w:val="both"/>
              <w:rPr>
                <w:b/>
                <w:sz w:val="24"/>
                <w:szCs w:val="24"/>
              </w:rPr>
            </w:pPr>
            <w:r w:rsidRPr="00824BA7">
              <w:rPr>
                <w:b/>
                <w:sz w:val="24"/>
                <w:szCs w:val="24"/>
              </w:rPr>
              <w:t>2.2</w:t>
            </w:r>
            <w:r w:rsidRPr="00824BA7">
              <w:rPr>
                <w:sz w:val="24"/>
                <w:szCs w:val="24"/>
              </w:rPr>
              <w:t xml:space="preserve">. Дата проведения заседания Совета директоров эмитента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D33237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3237">
              <w:rPr>
                <w:b/>
                <w:sz w:val="24"/>
                <w:szCs w:val="24"/>
              </w:rPr>
              <w:t>августа</w:t>
            </w:r>
            <w:r w:rsidRPr="00824BA7">
              <w:rPr>
                <w:b/>
                <w:sz w:val="24"/>
                <w:szCs w:val="24"/>
              </w:rPr>
              <w:t xml:space="preserve"> 2013 года.</w:t>
            </w:r>
          </w:p>
          <w:p w:rsidR="007F1494" w:rsidRDefault="007F1494" w:rsidP="00AA4ABB">
            <w:pPr>
              <w:ind w:left="113" w:right="57"/>
              <w:jc w:val="both"/>
              <w:rPr>
                <w:b/>
                <w:sz w:val="24"/>
                <w:szCs w:val="24"/>
              </w:rPr>
            </w:pPr>
          </w:p>
          <w:p w:rsidR="00173A10" w:rsidRDefault="00173A10" w:rsidP="00AA4ABB">
            <w:pPr>
              <w:ind w:left="113" w:right="57"/>
              <w:jc w:val="both"/>
              <w:rPr>
                <w:sz w:val="24"/>
                <w:szCs w:val="24"/>
              </w:rPr>
            </w:pPr>
            <w:r w:rsidRPr="00824BA7">
              <w:rPr>
                <w:b/>
                <w:sz w:val="24"/>
                <w:szCs w:val="24"/>
              </w:rPr>
              <w:t>2.3</w:t>
            </w:r>
            <w:r w:rsidRPr="00824BA7">
              <w:rPr>
                <w:sz w:val="24"/>
                <w:szCs w:val="24"/>
              </w:rPr>
              <w:t xml:space="preserve">. </w:t>
            </w:r>
            <w:r w:rsidRPr="00824BA7">
              <w:rPr>
                <w:b/>
                <w:sz w:val="24"/>
                <w:szCs w:val="24"/>
              </w:rPr>
              <w:t xml:space="preserve">Повестка </w:t>
            </w:r>
            <w:proofErr w:type="gramStart"/>
            <w:r w:rsidRPr="00824BA7">
              <w:rPr>
                <w:b/>
                <w:sz w:val="24"/>
                <w:szCs w:val="24"/>
              </w:rPr>
              <w:t>дня заседания Совета директоров эмитента</w:t>
            </w:r>
            <w:proofErr w:type="gramEnd"/>
            <w:r w:rsidRPr="00824BA7">
              <w:rPr>
                <w:b/>
                <w:sz w:val="24"/>
                <w:szCs w:val="24"/>
              </w:rPr>
              <w:t>:</w:t>
            </w:r>
          </w:p>
          <w:p w:rsidR="005F43FD" w:rsidRDefault="005F43FD" w:rsidP="005F43FD">
            <w:pPr>
              <w:pStyle w:val="aa"/>
            </w:pPr>
            <w:r>
              <w:rPr>
                <w:sz w:val="22"/>
                <w:szCs w:val="22"/>
              </w:rPr>
              <w:t xml:space="preserve">  </w:t>
            </w:r>
            <w:r>
              <w:t>2.3.1.О назначении Председательствующего на заседании Совета директоров «АЛОР БАНК» (ОАО).</w:t>
            </w:r>
          </w:p>
          <w:p w:rsidR="005F43FD" w:rsidRDefault="005F43FD" w:rsidP="005F43FD">
            <w:pPr>
              <w:pStyle w:val="aa"/>
            </w:pPr>
            <w:r>
              <w:t xml:space="preserve">  2.3.2.Утверждение ежеквартального отчета по ценным бумагам за 2-й квартал 2013 года.</w:t>
            </w:r>
          </w:p>
          <w:p w:rsidR="005F43FD" w:rsidRDefault="005F43FD" w:rsidP="005F43FD">
            <w:pPr>
              <w:pStyle w:val="aa"/>
            </w:pPr>
            <w:r>
              <w:t xml:space="preserve">  2.3.3.Об одобрении подачи документов в Федеральную службу по финансовым рынкам (ФСФР России)      на получение Банком лицензии профессионального участника рынка ценных бумаг на осуществление депозитарной деятельности.</w:t>
            </w:r>
          </w:p>
          <w:p w:rsidR="005F43FD" w:rsidRDefault="005F43FD" w:rsidP="005F43FD">
            <w:pPr>
              <w:pStyle w:val="aa"/>
            </w:pPr>
            <w:r>
              <w:t xml:space="preserve">  2.3.4. О включении в состав Кредитного комитета и Комитета по управлению активами и пассивами «АЛОР БАНК» (ОАО) </w:t>
            </w:r>
            <w:proofErr w:type="spellStart"/>
            <w:r>
              <w:t>Анисова</w:t>
            </w:r>
            <w:proofErr w:type="spellEnd"/>
            <w:r>
              <w:t xml:space="preserve"> Александра Ивановича.</w:t>
            </w:r>
          </w:p>
          <w:p w:rsidR="00F174D0" w:rsidRPr="000B2372" w:rsidRDefault="00F174D0" w:rsidP="005F43FD">
            <w:pPr>
              <w:jc w:val="both"/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 Подпись</w:t>
            </w: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74D0" w:rsidRPr="000B2372" w:rsidRDefault="00F174D0" w:rsidP="0082606A">
            <w:pPr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3.1. </w:t>
            </w:r>
            <w:r w:rsidR="0082606A">
              <w:rPr>
                <w:sz w:val="22"/>
                <w:szCs w:val="22"/>
              </w:rPr>
              <w:t>И.о</w:t>
            </w:r>
            <w:proofErr w:type="gramStart"/>
            <w:r w:rsidR="0082606A">
              <w:rPr>
                <w:sz w:val="22"/>
                <w:szCs w:val="22"/>
              </w:rPr>
              <w:t>.</w:t>
            </w:r>
            <w:r w:rsidRPr="000B2372">
              <w:rPr>
                <w:sz w:val="22"/>
                <w:szCs w:val="22"/>
              </w:rPr>
              <w:t>П</w:t>
            </w:r>
            <w:proofErr w:type="gramEnd"/>
            <w:r w:rsidRPr="000B2372">
              <w:rPr>
                <w:sz w:val="22"/>
                <w:szCs w:val="22"/>
              </w:rPr>
              <w:t>редседател</w:t>
            </w:r>
            <w:r w:rsidR="0082606A">
              <w:rPr>
                <w:sz w:val="22"/>
                <w:szCs w:val="22"/>
              </w:rPr>
              <w:t>я</w:t>
            </w:r>
            <w:r w:rsidRPr="000B2372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82606A" w:rsidP="008260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="00F174D0" w:rsidRPr="000B2372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Мустяца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4D0" w:rsidRPr="000B2372" w:rsidRDefault="00F174D0" w:rsidP="002528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spacing w:before="240"/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5F43FD" w:rsidP="00252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5F43FD" w:rsidP="0008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D0" w:rsidRPr="000B2372" w:rsidRDefault="00F174D0" w:rsidP="0082606A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1</w:t>
            </w:r>
            <w:r w:rsidR="0082606A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ind w:left="57"/>
              <w:rPr>
                <w:sz w:val="22"/>
                <w:szCs w:val="22"/>
              </w:rPr>
            </w:pPr>
            <w:proofErr w:type="gramStart"/>
            <w:r w:rsidRPr="000B2372">
              <w:rPr>
                <w:sz w:val="22"/>
                <w:szCs w:val="22"/>
              </w:rPr>
              <w:t>г</w:t>
            </w:r>
            <w:proofErr w:type="gramEnd"/>
            <w:r w:rsidRPr="000B23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4D0" w:rsidRPr="000B2372" w:rsidRDefault="00F174D0" w:rsidP="00252848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  <w:tr w:rsidR="00F174D0" w:rsidRPr="000B2372" w:rsidTr="00252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D0" w:rsidRPr="000B2372" w:rsidRDefault="00F174D0" w:rsidP="00252848">
            <w:pPr>
              <w:rPr>
                <w:sz w:val="22"/>
                <w:szCs w:val="22"/>
              </w:rPr>
            </w:pPr>
          </w:p>
        </w:tc>
      </w:tr>
    </w:tbl>
    <w:p w:rsidR="00990BD2" w:rsidRDefault="00990BD2"/>
    <w:sectPr w:rsidR="00990BD2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808"/>
    <w:multiLevelType w:val="hybridMultilevel"/>
    <w:tmpl w:val="524CC484"/>
    <w:lvl w:ilvl="0" w:tplc="B4940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EC2970"/>
    <w:multiLevelType w:val="hybridMultilevel"/>
    <w:tmpl w:val="2D14DCD4"/>
    <w:lvl w:ilvl="0" w:tplc="3B4413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36CD"/>
    <w:multiLevelType w:val="hybridMultilevel"/>
    <w:tmpl w:val="C3123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0840"/>
    <w:multiLevelType w:val="hybridMultilevel"/>
    <w:tmpl w:val="76EE2288"/>
    <w:lvl w:ilvl="0" w:tplc="E7F0982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94C4C"/>
    <w:multiLevelType w:val="hybridMultilevel"/>
    <w:tmpl w:val="69AA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6D5A"/>
    <w:multiLevelType w:val="hybridMultilevel"/>
    <w:tmpl w:val="F6B07BDE"/>
    <w:lvl w:ilvl="0" w:tplc="E624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D0"/>
    <w:rsid w:val="00086F22"/>
    <w:rsid w:val="000F5D64"/>
    <w:rsid w:val="000F6070"/>
    <w:rsid w:val="00106468"/>
    <w:rsid w:val="00173A10"/>
    <w:rsid w:val="00175ADC"/>
    <w:rsid w:val="001A0350"/>
    <w:rsid w:val="001D50DF"/>
    <w:rsid w:val="00575E12"/>
    <w:rsid w:val="005F43FD"/>
    <w:rsid w:val="00617DB4"/>
    <w:rsid w:val="007F1494"/>
    <w:rsid w:val="0082606A"/>
    <w:rsid w:val="00844D54"/>
    <w:rsid w:val="009204DE"/>
    <w:rsid w:val="00964387"/>
    <w:rsid w:val="00990BD2"/>
    <w:rsid w:val="00AA4ABB"/>
    <w:rsid w:val="00AE57FA"/>
    <w:rsid w:val="00B87EF1"/>
    <w:rsid w:val="00C206F4"/>
    <w:rsid w:val="00C55FC7"/>
    <w:rsid w:val="00CC30EC"/>
    <w:rsid w:val="00D33237"/>
    <w:rsid w:val="00D510AB"/>
    <w:rsid w:val="00D5541B"/>
    <w:rsid w:val="00D64AD9"/>
    <w:rsid w:val="00F174D0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17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4D0"/>
    <w:pPr>
      <w:autoSpaceDE/>
      <w:autoSpaceDN/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174D0"/>
    <w:pPr>
      <w:autoSpaceDE/>
      <w:autoSpaceDN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17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174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7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174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174D0"/>
    <w:pPr>
      <w:widowControl w:val="0"/>
      <w:spacing w:before="160"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9204DE"/>
    <w:pPr>
      <w:jc w:val="center"/>
    </w:pPr>
    <w:rPr>
      <w:rFonts w:ascii="Tahoma" w:hAnsi="Tahoma" w:cs="Tahoma"/>
      <w:b/>
      <w:bCs/>
      <w:spacing w:val="-20"/>
      <w:sz w:val="22"/>
      <w:szCs w:val="22"/>
    </w:rPr>
  </w:style>
  <w:style w:type="character" w:customStyle="1" w:styleId="a9">
    <w:name w:val="Название Знак"/>
    <w:basedOn w:val="a0"/>
    <w:link w:val="a8"/>
    <w:rsid w:val="009204DE"/>
    <w:rPr>
      <w:rFonts w:ascii="Tahoma" w:eastAsia="Times New Roman" w:hAnsi="Tahoma" w:cs="Tahoma"/>
      <w:b/>
      <w:bCs/>
      <w:spacing w:val="-20"/>
      <w:lang w:eastAsia="ru-RU"/>
    </w:rPr>
  </w:style>
  <w:style w:type="paragraph" w:styleId="aa">
    <w:name w:val="Normal (Web)"/>
    <w:basedOn w:val="a"/>
    <w:uiPriority w:val="99"/>
    <w:semiHidden/>
    <w:unhideWhenUsed/>
    <w:rsid w:val="005F43F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samsonova</cp:lastModifiedBy>
  <cp:revision>5</cp:revision>
  <cp:lastPrinted>2013-06-07T12:30:00Z</cp:lastPrinted>
  <dcterms:created xsi:type="dcterms:W3CDTF">2013-08-13T05:48:00Z</dcterms:created>
  <dcterms:modified xsi:type="dcterms:W3CDTF">2013-08-13T06:01:00Z</dcterms:modified>
</cp:coreProperties>
</file>