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0804" w:type="dxa"/>
        <w:jc w:val="left"/>
        <w:tblInd w:w="0" w:type="dxa"/>
        <w:tblBorders/>
        <w:tblCellMar>
          <w:top w:w="0" w:type="dxa"/>
          <w:left w:w="15" w:type="dxa"/>
          <w:bottom w:w="0" w:type="dxa"/>
          <w:right w:w="15" w:type="dxa"/>
        </w:tblCellMar>
      </w:tblPr>
      <w:tblGrid>
        <w:gridCol w:w="54"/>
        <w:gridCol w:w="966"/>
        <w:gridCol w:w="398"/>
        <w:gridCol w:w="569"/>
        <w:gridCol w:w="100"/>
        <w:gridCol w:w="138"/>
        <w:gridCol w:w="217"/>
        <w:gridCol w:w="284"/>
        <w:gridCol w:w="1057"/>
        <w:gridCol w:w="1"/>
        <w:gridCol w:w="421"/>
        <w:gridCol w:w="501"/>
        <w:gridCol w:w="1"/>
        <w:gridCol w:w="239"/>
        <w:gridCol w:w="113"/>
        <w:gridCol w:w="511"/>
        <w:gridCol w:w="855"/>
        <w:gridCol w:w="909"/>
        <w:gridCol w:w="399"/>
        <w:gridCol w:w="739"/>
        <w:gridCol w:w="1194"/>
        <w:gridCol w:w="114"/>
        <w:gridCol w:w="1"/>
        <w:gridCol w:w="454"/>
        <w:gridCol w:w="568"/>
      </w:tblGrid>
      <w:tr>
        <w:trPr>
          <w:trHeight w:val="1174" w:hRule="exact"/>
        </w:trPr>
        <w:tc>
          <w:tcPr>
            <w:tcW w:w="10803" w:type="dxa"/>
            <w:gridSpan w:val="25"/>
            <w:tcBorders/>
            <w:shd w:fill="auto" w:val="clear"/>
          </w:tcPr>
          <w:p>
            <w:pPr>
              <w:pStyle w:val="Style21"/>
              <w:widowControl/>
              <w:tabs>
                <w:tab w:val="center" w:pos="4677" w:leader="none"/>
                <w:tab w:val="right" w:pos="9355" w:leader="none"/>
              </w:tabs>
              <w:spacing w:before="0" w:after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rFonts w:eastAsia="Times New Roman" w:cs="Arial" w:ascii="Arial" w:hAnsi="Arial"/>
                <w:sz w:val="20"/>
                <w:szCs w:val="22"/>
                <w:lang w:val="ru-RU" w:eastAsia="ru-RU" w:bidi="ar-SA"/>
              </w:rPr>
              <w:t>Приложение № 5а</w:t>
            </w:r>
          </w:p>
          <w:p>
            <w:pPr>
              <w:pStyle w:val="Style17"/>
              <w:widowControl/>
              <w:spacing w:before="0" w:after="0"/>
              <w:ind w:left="0" w:right="0" w:firstLine="567"/>
              <w:jc w:val="right"/>
              <w:textAlignment w:val="auto"/>
              <w:rPr>
                <w:lang w:val="ru-RU"/>
              </w:rPr>
            </w:pPr>
            <w:r>
              <w:rPr>
                <w:rFonts w:eastAsia="Times New Roman" w:cs="Arial" w:ascii="Arial" w:hAnsi="Arial"/>
                <w:sz w:val="20"/>
                <w:szCs w:val="20"/>
                <w:lang w:val="ru-RU" w:eastAsia="ru-RU" w:bidi="ar-SA"/>
              </w:rPr>
              <w:t xml:space="preserve">к Регламенту оказания услуг на финансовых рынках </w:t>
            </w:r>
          </w:p>
          <w:p>
            <w:pPr>
              <w:pStyle w:val="Style21"/>
              <w:widowControl/>
              <w:tabs>
                <w:tab w:val="center" w:pos="4677" w:leader="none"/>
                <w:tab w:val="right" w:pos="9355" w:leader="none"/>
              </w:tabs>
              <w:spacing w:before="0" w:after="0"/>
              <w:ind w:left="0" w:right="0" w:hanging="0"/>
              <w:jc w:val="right"/>
              <w:textAlignment w:val="auto"/>
              <w:rPr>
                <w:lang w:val="ru-RU"/>
              </w:rPr>
            </w:pPr>
            <w:r>
              <w:rPr>
                <w:rFonts w:eastAsia="Times New Roman" w:cs="Arial" w:ascii="Arial" w:hAnsi="Arial"/>
                <w:sz w:val="20"/>
                <w:szCs w:val="22"/>
                <w:lang w:val="ru-RU" w:eastAsia="ru-RU" w:bidi="ar-SA"/>
              </w:rPr>
              <w:t>ПАО «Бест Эффортс Банк»</w:t>
            </w:r>
          </w:p>
          <w:p>
            <w:pPr>
              <w:pStyle w:val="Normal"/>
              <w:widowControl w:val="false"/>
              <w:spacing w:lineRule="atLeast" w:line="240"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24"/>
                <w:szCs w:val="24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24"/>
                <w:szCs w:val="24"/>
                <w:lang w:val="ru-RU" w:eastAsia="ru-RU" w:bidi="ar-SA"/>
              </w:rPr>
            </w:r>
          </w:p>
        </w:tc>
      </w:tr>
      <w:tr>
        <w:trPr>
          <w:trHeight w:val="548" w:hRule="exact"/>
        </w:trPr>
        <w:tc>
          <w:tcPr>
            <w:tcW w:w="10803" w:type="dxa"/>
            <w:gridSpan w:val="25"/>
            <w:tcBorders/>
            <w:shd w:fill="auto" w:val="clear"/>
          </w:tcPr>
          <w:p>
            <w:pPr>
              <w:pStyle w:val="Normal"/>
              <w:widowControl w:val="false"/>
              <w:spacing w:lineRule="exact" w:line="237" w:before="29" w:after="0"/>
              <w:ind w:left="15" w:right="0" w:hanging="0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ПОРУЧЕНИЕ КЛИЕНТА</w:t>
            </w:r>
            <w:r>
              <w:rPr/>
              <w:br/>
            </w:r>
            <w:r>
              <w:rPr>
                <w:rFonts w:eastAsia="Times New Roman" w:cs="Arial" w:ascii="Arial" w:hAnsi="Arial"/>
                <w:b/>
                <w:bCs/>
                <w:color w:val="000000"/>
                <w:sz w:val="22"/>
                <w:szCs w:val="22"/>
                <w:lang w:val="ru-RU" w:eastAsia="ru-RU" w:bidi="ar-SA"/>
              </w:rPr>
              <w:t>на заключение Договоров с ценными бумагами</w:t>
            </w:r>
          </w:p>
        </w:tc>
      </w:tr>
      <w:tr>
        <w:trPr>
          <w:trHeight w:val="55" w:hRule="exact"/>
        </w:trPr>
        <w:tc>
          <w:tcPr>
            <w:tcW w:w="10803" w:type="dxa"/>
            <w:gridSpan w:val="25"/>
            <w:tcBorders/>
            <w:shd w:fill="auto" w:val="clear"/>
          </w:tcPr>
          <w:p>
            <w:pPr>
              <w:pStyle w:val="Normal"/>
              <w:widowControl w:val="false"/>
              <w:spacing w:lineRule="exact" w:line="237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74" w:hRule="exact"/>
        </w:trPr>
        <w:tc>
          <w:tcPr>
            <w:tcW w:w="1020" w:type="dxa"/>
            <w:gridSpan w:val="2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exact" w:line="237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8760" w:type="dxa"/>
            <w:gridSpan w:val="20"/>
            <w:tcBorders/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023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74" w:hRule="exact"/>
        </w:trPr>
        <w:tc>
          <w:tcPr>
            <w:tcW w:w="1020" w:type="dxa"/>
            <w:gridSpan w:val="2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8760" w:type="dxa"/>
            <w:gridSpan w:val="20"/>
            <w:tcBorders/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023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rHeight w:val="274" w:hRule="exact"/>
        </w:trPr>
        <w:tc>
          <w:tcPr>
            <w:tcW w:w="141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>Код клиента:</w:t>
            </w:r>
          </w:p>
        </w:tc>
        <w:tc>
          <w:tcPr>
            <w:tcW w:w="669" w:type="dxa"/>
            <w:gridSpan w:val="2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693" w:type="dxa"/>
            <w:gridSpan w:val="17"/>
            <w:tcBorders/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023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rHeight w:val="274" w:hRule="exact"/>
        </w:trPr>
        <w:tc>
          <w:tcPr>
            <w:tcW w:w="1418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>Клиент:</w:t>
            </w:r>
          </w:p>
        </w:tc>
        <w:tc>
          <w:tcPr>
            <w:tcW w:w="807" w:type="dxa"/>
            <w:gridSpan w:val="3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555" w:type="dxa"/>
            <w:gridSpan w:val="16"/>
            <w:tcBorders/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023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rHeight w:val="274" w:hRule="exact"/>
        </w:trPr>
        <w:tc>
          <w:tcPr>
            <w:tcW w:w="2726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>На основании договора №:</w:t>
            </w:r>
          </w:p>
        </w:tc>
        <w:tc>
          <w:tcPr>
            <w:tcW w:w="1981" w:type="dxa"/>
            <w:gridSpan w:val="5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073" w:type="dxa"/>
            <w:gridSpan w:val="9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023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rHeight w:val="274" w:hRule="exact"/>
        </w:trPr>
        <w:tc>
          <w:tcPr>
            <w:tcW w:w="2726" w:type="dxa"/>
            <w:gridSpan w:val="8"/>
            <w:tcBorders/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>Срок действия Поручения:</w:t>
            </w:r>
          </w:p>
        </w:tc>
        <w:tc>
          <w:tcPr>
            <w:tcW w:w="1057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923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5074" w:type="dxa"/>
            <w:gridSpan w:val="10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023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rHeight w:val="219" w:hRule="exact"/>
        </w:trPr>
        <w:tc>
          <w:tcPr>
            <w:tcW w:w="3784" w:type="dxa"/>
            <w:gridSpan w:val="10"/>
            <w:tcBorders/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923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5073" w:type="dxa"/>
            <w:gridSpan w:val="9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1023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4"/>
                <w:szCs w:val="14"/>
                <w:lang w:val="ru-RU" w:eastAsia="ru-RU" w:bidi="ar-SA"/>
              </w:rPr>
            </w:r>
          </w:p>
        </w:tc>
      </w:tr>
      <w:tr>
        <w:trPr>
          <w:trHeight w:val="329" w:hRule="exact"/>
        </w:trPr>
        <w:tc>
          <w:tcPr>
            <w:tcW w:w="5059" w:type="dxa"/>
            <w:gridSpan w:val="15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ru-RU" w:eastAsia="ru-RU" w:bidi="ar-SA"/>
              </w:rPr>
              <w:t>Ценная бумага</w:t>
            </w:r>
          </w:p>
        </w:tc>
        <w:tc>
          <w:tcPr>
            <w:tcW w:w="1366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ru-RU" w:eastAsia="ru-RU" w:bidi="ar-SA"/>
              </w:rPr>
              <w:t>Количество ЦБ (или однозначные условия его определения)</w:t>
            </w:r>
          </w:p>
        </w:tc>
        <w:tc>
          <w:tcPr>
            <w:tcW w:w="1308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ru-RU" w:eastAsia="ru-RU" w:bidi="ar-SA"/>
              </w:rPr>
              <w:t>Цена одной ЦБ или однозначные условия ее определения</w:t>
            </w:r>
          </w:p>
        </w:tc>
        <w:tc>
          <w:tcPr>
            <w:tcW w:w="739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ru-RU" w:eastAsia="ru-RU" w:bidi="ar-SA"/>
              </w:rPr>
              <w:t>Валюта цены</w:t>
            </w:r>
          </w:p>
        </w:tc>
        <w:tc>
          <w:tcPr>
            <w:tcW w:w="1309" w:type="dxa"/>
            <w:gridSpan w:val="3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ru-RU" w:eastAsia="ru-RU" w:bidi="ar-SA"/>
              </w:rPr>
              <w:t>Вид сделки (покупка, продажа, иной вид сделки)</w:t>
            </w:r>
          </w:p>
        </w:tc>
        <w:tc>
          <w:tcPr>
            <w:tcW w:w="1022" w:type="dxa"/>
            <w:gridSpan w:val="2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ru-RU" w:eastAsia="ru-RU" w:bidi="ar-SA"/>
              </w:rPr>
              <w:t>Иная информация (сделка РЕПО и т.д.)</w:t>
            </w:r>
          </w:p>
        </w:tc>
      </w:tr>
      <w:tr>
        <w:trPr>
          <w:trHeight w:val="767" w:hRule="exact"/>
        </w:trPr>
        <w:tc>
          <w:tcPr>
            <w:tcW w:w="19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ru-RU" w:eastAsia="ru-RU" w:bidi="ar-SA"/>
              </w:rPr>
              <w:t>Эмитент</w:t>
            </w:r>
          </w:p>
        </w:tc>
        <w:tc>
          <w:tcPr>
            <w:tcW w:w="3072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color="auto" w:fill="D8D8D8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ru-RU" w:eastAsia="ru-RU" w:bidi="ar-SA"/>
              </w:rPr>
              <w:t>Вид, категория (тип), выпуск, транш, серия</w:t>
            </w:r>
          </w:p>
        </w:tc>
        <w:tc>
          <w:tcPr>
            <w:tcW w:w="1366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auto"/>
              <w:rPr>
                <w:rFonts w:ascii="Tahoma" w:hAnsi="Tahoma" w:eastAsia="Times New Roman" w:cs="Tahom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308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auto"/>
              <w:rPr>
                <w:rFonts w:ascii="Tahoma" w:hAnsi="Tahoma" w:eastAsia="Times New Roman" w:cs="Tahom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739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auto"/>
              <w:rPr>
                <w:rFonts w:ascii="Tahoma" w:hAnsi="Tahoma" w:eastAsia="Times New Roman" w:cs="Tahom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309" w:type="dxa"/>
            <w:gridSpan w:val="3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auto"/>
              <w:rPr>
                <w:rFonts w:ascii="Tahoma" w:hAnsi="Tahoma" w:eastAsia="Times New Roman" w:cs="Tahom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1022" w:type="dxa"/>
            <w:gridSpan w:val="2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auto"/>
              <w:rPr>
                <w:rFonts w:ascii="Tahoma" w:hAnsi="Tahoma" w:eastAsia="Times New Roman" w:cs="Tahoma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274" w:hRule="exact"/>
        </w:trPr>
        <w:tc>
          <w:tcPr>
            <w:tcW w:w="1987" w:type="dxa"/>
            <w:gridSpan w:val="4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left"/>
              <w:textAlignment w:val="auto"/>
              <w:rPr>
                <w:rFonts w:ascii="Arial" w:hAnsi="Arial" w:eastAsia="Times New Roman" w:cs="Arial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3072" w:type="dxa"/>
            <w:gridSpan w:val="11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left"/>
              <w:textAlignment w:val="auto"/>
              <w:rPr>
                <w:rFonts w:ascii="Arial" w:hAnsi="Arial" w:eastAsia="Times New Roman" w:cs="Arial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366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308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7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309" w:type="dxa"/>
            <w:gridSpan w:val="3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022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64" w:hRule="exact"/>
        </w:trPr>
        <w:tc>
          <w:tcPr>
            <w:tcW w:w="10803" w:type="dxa"/>
            <w:gridSpan w:val="25"/>
            <w:tcBorders/>
            <w:shd w:fill="auto" w:val="clea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548" w:hRule="exact"/>
        </w:trPr>
        <w:tc>
          <w:tcPr>
            <w:tcW w:w="10803" w:type="dxa"/>
            <w:gridSpan w:val="25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/>
            </w:pPr>
            <w:r>
              <w:rPr>
                <w:rFonts w:eastAsia="Times New Roman" w:cs="Arial" w:ascii="Arial" w:hAnsi="Arial"/>
                <w:b/>
                <w:bCs/>
                <w:color w:val="000000"/>
                <w:sz w:val="20"/>
                <w:szCs w:val="20"/>
                <w:lang w:val="ru-RU" w:eastAsia="ru-RU" w:bidi="ar-SA"/>
              </w:rPr>
              <w:t>Прочие указания</w:t>
            </w:r>
          </w:p>
        </w:tc>
      </w:tr>
      <w:tr>
        <w:trPr>
          <w:trHeight w:val="329" w:hRule="exact"/>
        </w:trPr>
        <w:tc>
          <w:tcPr>
            <w:tcW w:w="10803" w:type="dxa"/>
            <w:gridSpan w:val="25"/>
            <w:tcBorders/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74" w:hRule="exact"/>
        </w:trPr>
        <w:tc>
          <w:tcPr>
            <w:tcW w:w="4205" w:type="dxa"/>
            <w:gridSpan w:val="11"/>
            <w:tcBorders/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both"/>
              <w:textAlignment w:val="auto"/>
              <w:rPr/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  <w:t>Клиент/Уполномоченное лицо Клиента</w:t>
            </w:r>
          </w:p>
        </w:tc>
        <w:tc>
          <w:tcPr>
            <w:tcW w:w="6030" w:type="dxa"/>
            <w:gridSpan w:val="13"/>
            <w:tcBorders>
              <w:bottom w:val="single" w:sz="8" w:space="0" w:color="000001"/>
              <w:insideH w:val="single" w:sz="8" w:space="0" w:color="000001"/>
            </w:tcBorders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both"/>
              <w:textAlignment w:val="auto"/>
              <w:rPr>
                <w:rFonts w:ascii="Arial" w:hAnsi="Arial" w:eastAsia="Times New Roman" w:cs="Arial"/>
                <w:b/>
                <w:b/>
                <w:bCs/>
                <w:i/>
                <w:i/>
                <w:iCs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68" w:type="dxa"/>
            <w:tcBorders/>
            <w:shd w:fill="auto" w:val="clea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19" w:hRule="exact"/>
        </w:trPr>
        <w:tc>
          <w:tcPr>
            <w:tcW w:w="10803" w:type="dxa"/>
            <w:gridSpan w:val="25"/>
            <w:tcBorders/>
            <w:shd w:fill="auto" w:val="clea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both"/>
              <w:textAlignment w:val="auto"/>
              <w:rPr/>
            </w:pPr>
            <w:r>
              <w:rPr>
                <w:rFonts w:eastAsia="Times New Roman" w:cs="Arial" w:ascii="Arial" w:hAnsi="Arial"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(подпись или иное обозначение, приравниваемое к подписи в случае подачи поручения в электронном виде)</w:t>
            </w:r>
          </w:p>
        </w:tc>
      </w:tr>
      <w:tr>
        <w:trPr>
          <w:trHeight w:val="55" w:hRule="exact"/>
        </w:trPr>
        <w:tc>
          <w:tcPr>
            <w:tcW w:w="10803" w:type="dxa"/>
            <w:gridSpan w:val="25"/>
            <w:tcBorders/>
            <w:shd w:fill="auto" w:val="clea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274" w:hRule="exact"/>
        </w:trPr>
        <w:tc>
          <w:tcPr>
            <w:tcW w:w="5570" w:type="dxa"/>
            <w:gridSpan w:val="16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17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both"/>
              <w:textAlignment w:val="auto"/>
              <w:rPr/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Ф.И.О. полностью</w:t>
            </w:r>
          </w:p>
        </w:tc>
        <w:tc>
          <w:tcPr>
            <w:tcW w:w="2332" w:type="dxa"/>
            <w:gridSpan w:val="3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569" w:type="dxa"/>
            <w:gridSpan w:val="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b/>
                <w:bCs/>
                <w:i/>
                <w:iCs/>
                <w:color w:val="000000"/>
                <w:sz w:val="16"/>
                <w:szCs w:val="16"/>
                <w:lang w:val="ru-RU" w:eastAsia="ru-RU" w:bidi="ar-SA"/>
              </w:rPr>
              <w:t>М.П.</w:t>
            </w:r>
          </w:p>
        </w:tc>
        <w:tc>
          <w:tcPr>
            <w:tcW w:w="568" w:type="dxa"/>
            <w:vMerge w:val="restart"/>
            <w:tcBorders/>
            <w:shd w:fill="auto" w:val="clea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</w:tr>
      <w:tr>
        <w:trPr>
          <w:trHeight w:val="110" w:hRule="exact"/>
        </w:trPr>
        <w:tc>
          <w:tcPr>
            <w:tcW w:w="5570" w:type="dxa"/>
            <w:gridSpan w:val="16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7"/>
                <w:szCs w:val="7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7"/>
                <w:szCs w:val="7"/>
                <w:lang w:val="ru-RU" w:eastAsia="ru-RU" w:bidi="ar-SA"/>
              </w:rPr>
            </w:r>
          </w:p>
        </w:tc>
        <w:tc>
          <w:tcPr>
            <w:tcW w:w="1764" w:type="dxa"/>
            <w:gridSpan w:val="2"/>
            <w:tcBorders/>
            <w:shd w:fill="auto" w:val="clea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2332" w:type="dxa"/>
            <w:gridSpan w:val="3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7"/>
                <w:szCs w:val="7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7"/>
                <w:szCs w:val="7"/>
                <w:lang w:val="ru-RU" w:eastAsia="ru-RU" w:bidi="ar-SA"/>
              </w:rPr>
            </w:r>
          </w:p>
        </w:tc>
        <w:tc>
          <w:tcPr>
            <w:tcW w:w="569" w:type="dxa"/>
            <w:gridSpan w:val="3"/>
            <w:tcBorders/>
            <w:shd w:fill="auto" w:val="clea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left"/>
              <w:textAlignment w:val="auto"/>
              <w:rPr>
                <w:rFonts w:ascii="Tahoma" w:hAnsi="Tahoma" w:eastAsia="Times New Roman" w:cs="Tahoma"/>
                <w:color w:val="000000"/>
                <w:sz w:val="16"/>
                <w:szCs w:val="16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color w:val="000000"/>
                <w:sz w:val="16"/>
                <w:szCs w:val="16"/>
                <w:lang w:val="ru-RU" w:eastAsia="ru-RU" w:bidi="ar-SA"/>
              </w:rPr>
            </w:r>
          </w:p>
        </w:tc>
        <w:tc>
          <w:tcPr>
            <w:tcW w:w="568" w:type="dxa"/>
            <w:vMerge w:val="continue"/>
            <w:tcBorders/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7"/>
                <w:szCs w:val="7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7"/>
                <w:szCs w:val="7"/>
                <w:lang w:val="ru-RU" w:eastAsia="ru-RU" w:bidi="ar-SA"/>
              </w:rPr>
            </w:r>
          </w:p>
        </w:tc>
      </w:tr>
      <w:tr>
        <w:trPr>
          <w:trHeight w:val="274" w:hRule="exact"/>
        </w:trPr>
        <w:tc>
          <w:tcPr>
            <w:tcW w:w="54" w:type="dxa"/>
            <w:vMerge w:val="restart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  <w:vAlign w:val="center"/>
          </w:tcPr>
          <w:p>
            <w:pPr>
              <w:pStyle w:val="Normal"/>
              <w:widowControl w:val="false"/>
              <w:spacing w:lineRule="exact" w:line="180" w:before="29" w:after="0"/>
              <w:ind w:left="15" w:right="0" w:hanging="0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2388" w:type="dxa"/>
            <w:gridSpan w:val="6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center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>Для служебных отметок</w:t>
            </w:r>
          </w:p>
        </w:tc>
        <w:tc>
          <w:tcPr>
            <w:tcW w:w="8361" w:type="dxa"/>
            <w:gridSpan w:val="18"/>
            <w:vMerge w:val="restart"/>
            <w:tcBorders>
              <w:top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164" w:hRule="exact"/>
        </w:trPr>
        <w:tc>
          <w:tcPr>
            <w:tcW w:w="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0"/>
                <w:szCs w:val="10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0"/>
                <w:szCs w:val="10"/>
                <w:lang w:val="ru-RU" w:eastAsia="ru-RU" w:bidi="ar-SA"/>
              </w:rPr>
            </w:r>
          </w:p>
        </w:tc>
        <w:tc>
          <w:tcPr>
            <w:tcW w:w="2388" w:type="dxa"/>
            <w:gridSpan w:val="6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8361" w:type="dxa"/>
            <w:gridSpan w:val="18"/>
            <w:vMerge w:val="continue"/>
            <w:tcBorders>
              <w:top w:val="single" w:sz="2" w:space="0" w:color="000001"/>
              <w:right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auto"/>
              <w:rPr>
                <w:rFonts w:ascii="Tahoma" w:hAnsi="Tahoma" w:eastAsia="Times New Roman" w:cs="Tahoma"/>
                <w:sz w:val="10"/>
                <w:szCs w:val="10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0"/>
                <w:szCs w:val="10"/>
                <w:lang w:val="ru-RU" w:eastAsia="ru-RU" w:bidi="ar-SA"/>
              </w:rPr>
            </w:r>
          </w:p>
        </w:tc>
      </w:tr>
      <w:tr>
        <w:trPr>
          <w:trHeight w:val="274" w:hRule="exact"/>
        </w:trPr>
        <w:tc>
          <w:tcPr>
            <w:tcW w:w="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0181" w:type="dxa"/>
            <w:gridSpan w:val="2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>Принято к исполнению  __________ Время ___________</w:t>
            </w:r>
          </w:p>
        </w:tc>
        <w:tc>
          <w:tcPr>
            <w:tcW w:w="568" w:type="dxa"/>
            <w:vMerge w:val="restart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</w:r>
          </w:p>
        </w:tc>
      </w:tr>
      <w:tr>
        <w:trPr>
          <w:trHeight w:val="110" w:hRule="exact"/>
        </w:trPr>
        <w:tc>
          <w:tcPr>
            <w:tcW w:w="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7"/>
                <w:szCs w:val="7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7"/>
                <w:szCs w:val="7"/>
                <w:lang w:val="ru-RU" w:eastAsia="ru-RU" w:bidi="ar-SA"/>
              </w:rPr>
            </w:r>
          </w:p>
        </w:tc>
        <w:tc>
          <w:tcPr>
            <w:tcW w:w="10181" w:type="dxa"/>
            <w:gridSpan w:val="2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68" w:type="dxa"/>
            <w:vMerge w:val="continue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auto"/>
              <w:rPr>
                <w:rFonts w:ascii="Tahoma" w:hAnsi="Tahoma" w:eastAsia="Times New Roman" w:cs="Tahoma"/>
                <w:sz w:val="7"/>
                <w:szCs w:val="7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7"/>
                <w:szCs w:val="7"/>
                <w:lang w:val="ru-RU" w:eastAsia="ru-RU" w:bidi="ar-SA"/>
              </w:rPr>
            </w:r>
          </w:p>
        </w:tc>
      </w:tr>
      <w:tr>
        <w:trPr>
          <w:trHeight w:val="274" w:hRule="exact"/>
        </w:trPr>
        <w:tc>
          <w:tcPr>
            <w:tcW w:w="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4892" w:type="dxa"/>
            <w:gridSpan w:val="1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>Ф.И.О. Уполномоченного сотрудника, подпись, код</w:t>
            </w:r>
          </w:p>
        </w:tc>
        <w:tc>
          <w:tcPr>
            <w:tcW w:w="5289" w:type="dxa"/>
            <w:gridSpan w:val="10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68" w:type="dxa"/>
            <w:vMerge w:val="continue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rHeight w:val="110" w:hRule="exact"/>
        </w:trPr>
        <w:tc>
          <w:tcPr>
            <w:tcW w:w="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7"/>
                <w:szCs w:val="7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7"/>
                <w:szCs w:val="7"/>
                <w:lang w:val="ru-RU" w:eastAsia="ru-RU" w:bidi="ar-SA"/>
              </w:rPr>
            </w:r>
          </w:p>
        </w:tc>
        <w:tc>
          <w:tcPr>
            <w:tcW w:w="10181" w:type="dxa"/>
            <w:gridSpan w:val="2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68" w:type="dxa"/>
            <w:vMerge w:val="continue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auto"/>
              <w:rPr>
                <w:rFonts w:ascii="Tahoma" w:hAnsi="Tahoma" w:eastAsia="Times New Roman" w:cs="Tahoma"/>
                <w:sz w:val="7"/>
                <w:szCs w:val="7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7"/>
                <w:szCs w:val="7"/>
                <w:lang w:val="ru-RU" w:eastAsia="ru-RU" w:bidi="ar-SA"/>
              </w:rPr>
            </w:r>
          </w:p>
        </w:tc>
      </w:tr>
      <w:tr>
        <w:trPr>
          <w:trHeight w:val="274" w:hRule="exact"/>
        </w:trPr>
        <w:tc>
          <w:tcPr>
            <w:tcW w:w="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10181" w:type="dxa"/>
            <w:gridSpan w:val="2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>Исполнено  ___________. Время _______________</w:t>
            </w:r>
          </w:p>
        </w:tc>
        <w:tc>
          <w:tcPr>
            <w:tcW w:w="568" w:type="dxa"/>
            <w:vMerge w:val="continue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rHeight w:val="110" w:hRule="exact"/>
        </w:trPr>
        <w:tc>
          <w:tcPr>
            <w:tcW w:w="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7"/>
                <w:szCs w:val="7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7"/>
                <w:szCs w:val="7"/>
                <w:lang w:val="ru-RU" w:eastAsia="ru-RU" w:bidi="ar-SA"/>
              </w:rPr>
            </w:r>
          </w:p>
        </w:tc>
        <w:tc>
          <w:tcPr>
            <w:tcW w:w="10181" w:type="dxa"/>
            <w:gridSpan w:val="2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68" w:type="dxa"/>
            <w:vMerge w:val="continue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auto"/>
              <w:rPr>
                <w:rFonts w:ascii="Tahoma" w:hAnsi="Tahoma" w:eastAsia="Times New Roman" w:cs="Tahoma"/>
                <w:sz w:val="7"/>
                <w:szCs w:val="7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7"/>
                <w:szCs w:val="7"/>
                <w:lang w:val="ru-RU" w:eastAsia="ru-RU" w:bidi="ar-SA"/>
              </w:rPr>
            </w:r>
          </w:p>
        </w:tc>
      </w:tr>
      <w:tr>
        <w:trPr>
          <w:trHeight w:val="274" w:hRule="exact"/>
        </w:trPr>
        <w:tc>
          <w:tcPr>
            <w:tcW w:w="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ru-RU" w:eastAsia="ru-RU" w:bidi="ar-SA"/>
              </w:rPr>
            </w:r>
          </w:p>
        </w:tc>
        <w:tc>
          <w:tcPr>
            <w:tcW w:w="4892" w:type="dxa"/>
            <w:gridSpan w:val="13"/>
            <w:tcBorders/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/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  <w:t>Ф.И.О. Уполномоченного сотрудника, подпись, код</w:t>
            </w:r>
          </w:p>
        </w:tc>
        <w:tc>
          <w:tcPr>
            <w:tcW w:w="5289" w:type="dxa"/>
            <w:gridSpan w:val="10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left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68" w:type="dxa"/>
            <w:vMerge w:val="continue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8"/>
                <w:szCs w:val="18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8"/>
                <w:szCs w:val="18"/>
                <w:lang w:val="ru-RU" w:eastAsia="ru-RU" w:bidi="ar-SA"/>
              </w:rPr>
            </w:r>
          </w:p>
        </w:tc>
      </w:tr>
      <w:tr>
        <w:trPr>
          <w:trHeight w:val="219" w:hRule="exact"/>
        </w:trPr>
        <w:tc>
          <w:tcPr>
            <w:tcW w:w="54" w:type="dxa"/>
            <w:vMerge w:val="continue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12" w:type="dxa"/>
            </w:tcMar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left"/>
              <w:textAlignment w:val="auto"/>
              <w:rPr>
                <w:rFonts w:ascii="Tahoma" w:hAnsi="Tahoma" w:eastAsia="Times New Roman" w:cs="Tahoma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4"/>
                <w:szCs w:val="14"/>
                <w:lang w:val="ru-RU" w:eastAsia="ru-RU" w:bidi="ar-SA"/>
              </w:rPr>
            </w:r>
          </w:p>
        </w:tc>
        <w:tc>
          <w:tcPr>
            <w:tcW w:w="10181" w:type="dxa"/>
            <w:gridSpan w:val="23"/>
            <w:tcBorders>
              <w:bottom w:val="single" w:sz="2" w:space="0" w:color="000001"/>
              <w:insideH w:val="single" w:sz="2" w:space="0" w:color="000001"/>
            </w:tcBorders>
            <w:shd w:fill="auto" w:val="clear"/>
            <w:vAlign w:val="center"/>
          </w:tcPr>
          <w:p>
            <w:pPr>
              <w:pStyle w:val="Normal"/>
              <w:widowControl w:val="false"/>
              <w:spacing w:lineRule="exact" w:line="218" w:before="29" w:after="0"/>
              <w:ind w:left="15" w:right="0" w:hanging="0"/>
              <w:jc w:val="center"/>
              <w:textAlignment w:val="auto"/>
              <w:rPr>
                <w:rFonts w:ascii="Arial" w:hAnsi="Arial" w:eastAsia="Times New Roman" w:cs="Arial"/>
                <w:color w:val="000000"/>
                <w:sz w:val="20"/>
                <w:szCs w:val="20"/>
                <w:lang w:val="ru-RU" w:eastAsia="ru-RU" w:bidi="ar-SA"/>
              </w:rPr>
            </w:pPr>
            <w:r>
              <w:rPr>
                <w:rFonts w:eastAsia="Times New Roman" w:cs="Arial" w:ascii="Arial" w:hAnsi="Arial"/>
                <w:color w:val="000000"/>
                <w:sz w:val="20"/>
                <w:szCs w:val="20"/>
                <w:lang w:val="ru-RU" w:eastAsia="ru-RU" w:bidi="ar-SA"/>
              </w:rPr>
            </w:r>
          </w:p>
        </w:tc>
        <w:tc>
          <w:tcPr>
            <w:tcW w:w="568" w:type="dxa"/>
            <w:vMerge w:val="continue"/>
            <w:tcBorders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</w:tcPr>
          <w:p>
            <w:pPr>
              <w:pStyle w:val="Normal"/>
              <w:widowControl w:val="false"/>
              <w:spacing w:before="0" w:after="0"/>
              <w:ind w:left="0" w:right="0" w:hanging="0"/>
              <w:jc w:val="center"/>
              <w:textAlignment w:val="auto"/>
              <w:rPr>
                <w:rFonts w:ascii="Tahoma" w:hAnsi="Tahoma" w:eastAsia="Times New Roman" w:cs="Tahoma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 w:cs="Tahoma" w:ascii="Tahoma" w:hAnsi="Tahoma"/>
                <w:sz w:val="14"/>
                <w:szCs w:val="14"/>
                <w:lang w:val="ru-RU" w:eastAsia="ru-RU" w:bidi="ar-SA"/>
              </w:rPr>
            </w:r>
          </w:p>
        </w:tc>
      </w:tr>
    </w:tbl>
    <w:p>
      <w:pPr>
        <w:pStyle w:val="Normal"/>
        <w:widowControl/>
        <w:spacing w:lineRule="auto" w:line="276" w:before="0" w:after="200"/>
        <w:ind w:left="0" w:right="0" w:hanging="0"/>
        <w:jc w:val="left"/>
        <w:textAlignment w:val="auto"/>
        <w:rPr/>
      </w:pPr>
      <w:r>
        <w:rPr/>
      </w:r>
    </w:p>
    <w:sectPr>
      <w:type w:val="nextPage"/>
      <w:pgSz w:w="11926" w:h="16867"/>
      <w:pgMar w:left="565" w:right="565" w:header="0" w:top="565" w:footer="0" w:bottom="565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roid Sans Fallback" w:cs="FreeSans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Верхний колонтитул Знак"/>
    <w:basedOn w:val="DefaultParagraphFont"/>
    <w:qFormat/>
    <w:rPr>
      <w:rFonts w:cs="Times New Roman"/>
    </w:rPr>
  </w:style>
  <w:style w:type="character" w:styleId="Style15">
    <w:name w:val="Основной текст Знак"/>
    <w:basedOn w:val="DefaultParagraphFont"/>
    <w:qFormat/>
    <w:rPr>
      <w:rFonts w:ascii="Courier New" w:hAnsi="Courier New" w:cs="Times New Roman"/>
      <w:sz w:val="20"/>
      <w:szCs w:val="20"/>
    </w:rPr>
  </w:style>
  <w:style w:type="paragraph" w:styleId="Style16">
    <w:name w:val="Заголовок"/>
    <w:basedOn w:val="Normal"/>
    <w:next w:val="Style17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7">
    <w:name w:val="Основной текст"/>
    <w:basedOn w:val="Normal"/>
    <w:pPr>
      <w:widowControl/>
      <w:ind w:left="0" w:right="0" w:firstLine="567"/>
      <w:jc w:val="both"/>
      <w:textAlignment w:val="auto"/>
    </w:pPr>
    <w:rPr>
      <w:rFonts w:ascii="Courier New" w:hAnsi="Courier New" w:eastAsia="Times New Roman" w:cs="Courier New"/>
      <w:sz w:val="22"/>
      <w:szCs w:val="20"/>
      <w:lang w:val="ru-RU" w:eastAsia="ru-RU" w:bidi="ar-SA"/>
    </w:rPr>
  </w:style>
  <w:style w:type="paragraph" w:styleId="Style18">
    <w:name w:val="Список"/>
    <w:basedOn w:val="Style17"/>
    <w:pPr/>
    <w:rPr>
      <w:rFonts w:cs="FreeSans"/>
    </w:rPr>
  </w:style>
  <w:style w:type="paragraph" w:styleId="Style19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cs="FreeSans"/>
    </w:rPr>
  </w:style>
  <w:style w:type="paragraph" w:styleId="DocumentMap">
    <w:name w:val="DocumentMap"/>
    <w:qFormat/>
    <w:pPr>
      <w:widowControl/>
      <w:suppressAutoHyphens w:val="true"/>
      <w:bidi w:val="0"/>
      <w:spacing w:lineRule="auto" w:line="276" w:before="0" w:after="200"/>
      <w:ind w:left="0" w:right="0" w:hanging="0"/>
      <w:jc w:val="left"/>
      <w:textAlignment w:val="auto"/>
    </w:pPr>
    <w:rPr>
      <w:rFonts w:ascii="Calibri" w:hAnsi="Calibri" w:eastAsia="Times New Roman" w:cs="Calibri"/>
      <w:color w:val="auto"/>
      <w:sz w:val="22"/>
      <w:szCs w:val="22"/>
      <w:lang w:val="ru-RU" w:eastAsia="ru-RU" w:bidi="ar-SA"/>
    </w:rPr>
  </w:style>
  <w:style w:type="paragraph" w:styleId="Style21">
    <w:name w:val="Верхний колонтитул"/>
    <w:basedOn w:val="Normal"/>
    <w:pPr>
      <w:widowControl/>
      <w:tabs>
        <w:tab w:val="center" w:pos="4677" w:leader="none"/>
        <w:tab w:val="right" w:pos="9355" w:leader="none"/>
      </w:tabs>
      <w:ind w:left="0" w:right="0" w:hanging="0"/>
      <w:jc w:val="left"/>
      <w:textAlignment w:val="auto"/>
    </w:pPr>
    <w:rPr>
      <w:rFonts w:ascii="Calibri" w:hAnsi="Calibri" w:eastAsia="Times New Roman" w:cs="Calibri"/>
      <w:sz w:val="22"/>
      <w:szCs w:val="22"/>
      <w:lang w:val="ru-RU" w:eastAsia="ru-RU" w:bidi="ar-S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LibreOffice/4.4.3.2$Linux_X86_64 LibreOffice_project/40m0$Build-2</Application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2015-08-18T14:56:00Z</dcterms:created>
  <dc:creator>FastReport</dc:creator>
  <dc:language>ru-RU</dc:language>
  <dcterms:modified xsi:type="dcterms:W3CDTF">2015-08-18T15:07:00Z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mpopova</vt:lpwstr>
  </property>
</Properties>
</file>