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7B" w:rsidRDefault="00F50FF8" w:rsidP="00B13B12">
      <w:pPr>
        <w:spacing w:after="0" w:line="240" w:lineRule="auto"/>
        <w:ind w:left="-142"/>
        <w:jc w:val="both"/>
        <w:rPr>
          <w:rFonts w:eastAsia="Times New Roman" w:cs="Times New Roman"/>
          <w:b/>
          <w:lang w:eastAsia="ru-RU"/>
        </w:rPr>
      </w:pPr>
      <w:r>
        <w:rPr>
          <w:rFonts w:eastAsia="Times New Roman" w:cs="Times New Roman"/>
          <w:b/>
          <w:lang w:eastAsia="ru-RU"/>
        </w:rPr>
        <w:t xml:space="preserve">    </w:t>
      </w:r>
      <w:r w:rsidR="003C637B">
        <w:rPr>
          <w:rFonts w:ascii="Consolas" w:hAnsi="Consolas" w:cs="Consolas"/>
          <w:b/>
          <w:bCs/>
          <w:noProof/>
          <w:color w:val="008080"/>
          <w:sz w:val="21"/>
          <w:szCs w:val="21"/>
          <w:lang w:eastAsia="ru-RU"/>
        </w:rPr>
        <w:drawing>
          <wp:inline distT="0" distB="0" distL="0" distR="0">
            <wp:extent cx="1466850" cy="238125"/>
            <wp:effectExtent l="19050" t="0" r="0" b="0"/>
            <wp:docPr id="122" name="Рисунок 4" descr="Описание: Описание: cid:image002.jpg@01D8777C.0E87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id:image002.jpg@01D8777C.0E872EA0"/>
                    <pic:cNvPicPr>
                      <a:picLocks noChangeAspect="1" noChangeArrowheads="1"/>
                    </pic:cNvPicPr>
                  </pic:nvPicPr>
                  <pic:blipFill>
                    <a:blip r:embed="rId8" r:link="rId9" cstate="print"/>
                    <a:srcRect/>
                    <a:stretch>
                      <a:fillRect/>
                    </a:stretch>
                  </pic:blipFill>
                  <pic:spPr bwMode="auto">
                    <a:xfrm>
                      <a:off x="0" y="0"/>
                      <a:ext cx="1466850" cy="238125"/>
                    </a:xfrm>
                    <a:prstGeom prst="rect">
                      <a:avLst/>
                    </a:prstGeom>
                    <a:noFill/>
                    <a:ln w="9525">
                      <a:noFill/>
                      <a:miter lim="800000"/>
                      <a:headEnd/>
                      <a:tailEnd/>
                    </a:ln>
                  </pic:spPr>
                </pic:pic>
              </a:graphicData>
            </a:graphic>
          </wp:inline>
        </w:drawing>
      </w:r>
      <w:r w:rsidR="008B4AA8">
        <w:rPr>
          <w:rFonts w:eastAsia="Times New Roman" w:cs="Times New Roman"/>
          <w:b/>
          <w:lang w:eastAsia="ru-RU"/>
        </w:rPr>
        <w:t xml:space="preserve">            </w:t>
      </w:r>
    </w:p>
    <w:p w:rsidR="00E21AFB" w:rsidRDefault="003C637B" w:rsidP="00B13B12">
      <w:pPr>
        <w:spacing w:after="0" w:line="240" w:lineRule="auto"/>
        <w:ind w:left="-142"/>
        <w:jc w:val="both"/>
        <w:rPr>
          <w:rFonts w:eastAsia="Times New Roman" w:cs="Times New Roman"/>
          <w:b/>
          <w:lang w:eastAsia="ru-RU"/>
        </w:rPr>
      </w:pPr>
      <w:r>
        <w:rPr>
          <w:rFonts w:eastAsia="Times New Roman" w:cs="Times New Roman"/>
          <w:b/>
          <w:lang w:eastAsia="ru-RU"/>
        </w:rPr>
        <w:t xml:space="preserve">                                   </w:t>
      </w:r>
      <w:r w:rsidR="008B4AA8">
        <w:rPr>
          <w:rFonts w:eastAsia="Times New Roman" w:cs="Times New Roman"/>
          <w:b/>
          <w:lang w:eastAsia="ru-RU"/>
        </w:rPr>
        <w:t xml:space="preserve">     </w:t>
      </w:r>
      <w:r w:rsidR="0023369B" w:rsidRPr="0023369B">
        <w:rPr>
          <w:rFonts w:eastAsia="Times New Roman" w:cs="Times New Roman"/>
          <w:b/>
          <w:lang w:eastAsia="ru-RU"/>
        </w:rPr>
        <w:t xml:space="preserve">  </w:t>
      </w:r>
    </w:p>
    <w:p w:rsidR="002C35EC" w:rsidRPr="00436C62" w:rsidRDefault="00E21AFB" w:rsidP="00B13B12">
      <w:pPr>
        <w:spacing w:after="0" w:line="240" w:lineRule="auto"/>
        <w:ind w:left="-142"/>
        <w:jc w:val="both"/>
        <w:rPr>
          <w:rFonts w:eastAsia="Times New Roman" w:cs="Times New Roman"/>
          <w:b/>
          <w:lang w:eastAsia="ru-RU"/>
        </w:rPr>
      </w:pPr>
      <w:r>
        <w:rPr>
          <w:rFonts w:eastAsia="Times New Roman" w:cs="Times New Roman"/>
          <w:b/>
          <w:lang w:eastAsia="ru-RU"/>
        </w:rPr>
        <w:t xml:space="preserve">                                                   </w:t>
      </w:r>
      <w:r w:rsidR="002C35EC" w:rsidRPr="002C35EC">
        <w:rPr>
          <w:rFonts w:eastAsia="Times New Roman" w:cs="Times New Roman"/>
          <w:b/>
          <w:lang w:eastAsia="ru-RU"/>
        </w:rPr>
        <w:t xml:space="preserve"> </w:t>
      </w:r>
      <w:r w:rsidR="002C35EC" w:rsidRPr="00436C62">
        <w:rPr>
          <w:rFonts w:eastAsia="Times New Roman" w:cs="Times New Roman"/>
          <w:b/>
          <w:lang w:eastAsia="ru-RU"/>
        </w:rPr>
        <w:t xml:space="preserve">ФОРМА ПОДТВЕРЖДЕНИЯ СТАТУСА НАЛОГОВОГО РЕЗИДЕНТА </w:t>
      </w:r>
    </w:p>
    <w:p w:rsidR="00633617" w:rsidRPr="00633617" w:rsidRDefault="0023369B" w:rsidP="002C35EC">
      <w:pPr>
        <w:spacing w:after="0" w:line="240" w:lineRule="auto"/>
        <w:ind w:left="-142"/>
        <w:jc w:val="both"/>
        <w:rPr>
          <w:rFonts w:eastAsia="Times New Roman" w:cs="Times New Roman"/>
          <w:b/>
          <w:sz w:val="18"/>
          <w:szCs w:val="18"/>
          <w:lang w:eastAsia="ru-RU"/>
        </w:rPr>
      </w:pPr>
      <w:r w:rsidRPr="0023369B">
        <w:rPr>
          <w:rFonts w:eastAsia="Times New Roman" w:cs="Times New Roman"/>
          <w:b/>
          <w:sz w:val="18"/>
          <w:szCs w:val="18"/>
          <w:lang w:eastAsia="ru-RU"/>
        </w:rPr>
        <w:t xml:space="preserve">         </w:t>
      </w:r>
      <w:r w:rsidR="00633617">
        <w:rPr>
          <w:rFonts w:eastAsia="Times New Roman" w:cs="Times New Roman"/>
          <w:b/>
          <w:sz w:val="18"/>
          <w:szCs w:val="18"/>
          <w:lang w:eastAsia="ru-RU"/>
        </w:rPr>
        <w:t xml:space="preserve">                               </w:t>
      </w:r>
      <w:r w:rsidRPr="0023369B">
        <w:rPr>
          <w:rFonts w:eastAsia="Times New Roman" w:cs="Times New Roman"/>
          <w:b/>
          <w:sz w:val="18"/>
          <w:szCs w:val="18"/>
          <w:lang w:eastAsia="ru-RU"/>
        </w:rPr>
        <w:t xml:space="preserve">   </w:t>
      </w:r>
      <w:r w:rsidR="002C35EC" w:rsidRPr="00633617">
        <w:rPr>
          <w:rFonts w:eastAsia="Times New Roman" w:cs="Times New Roman"/>
          <w:b/>
          <w:sz w:val="18"/>
          <w:szCs w:val="18"/>
          <w:lang w:eastAsia="ru-RU"/>
        </w:rPr>
        <w:t>ДЛЯ ЮРИДИЧЕСКОГО ЛИЦА, В ТОМ ЧИСЛЕ ИНОСТРАННОЙ ОРГАНИЗАЦИИ БЕЗ ОБРАЗОВАНИЯ</w:t>
      </w:r>
    </w:p>
    <w:p w:rsidR="002C35EC" w:rsidRPr="0018280E" w:rsidRDefault="00633617" w:rsidP="002C35EC">
      <w:pPr>
        <w:spacing w:after="0" w:line="240" w:lineRule="auto"/>
        <w:ind w:left="-142"/>
        <w:jc w:val="both"/>
        <w:rPr>
          <w:rFonts w:eastAsia="Times New Roman" w:cs="Times New Roman"/>
          <w:b/>
          <w:sz w:val="18"/>
          <w:szCs w:val="18"/>
          <w:lang w:val="en-US" w:eastAsia="ru-RU"/>
        </w:rPr>
      </w:pPr>
      <w:r w:rsidRPr="00633617">
        <w:rPr>
          <w:rFonts w:eastAsia="Times New Roman" w:cs="Times New Roman"/>
          <w:b/>
          <w:sz w:val="18"/>
          <w:szCs w:val="18"/>
          <w:lang w:eastAsia="ru-RU"/>
        </w:rPr>
        <w:t xml:space="preserve">                                                                </w:t>
      </w:r>
      <w:r w:rsidR="002C35EC" w:rsidRPr="00633617">
        <w:rPr>
          <w:rFonts w:eastAsia="Times New Roman" w:cs="Times New Roman"/>
          <w:b/>
          <w:sz w:val="18"/>
          <w:szCs w:val="18"/>
          <w:lang w:eastAsia="ru-RU"/>
        </w:rPr>
        <w:t xml:space="preserve"> ЮРИДИЧЕСКОГО</w:t>
      </w:r>
      <w:r w:rsidR="002C35EC" w:rsidRPr="0018280E">
        <w:rPr>
          <w:rFonts w:eastAsia="Times New Roman" w:cs="Times New Roman"/>
          <w:b/>
          <w:sz w:val="18"/>
          <w:szCs w:val="18"/>
          <w:lang w:val="en-US" w:eastAsia="ru-RU"/>
        </w:rPr>
        <w:t xml:space="preserve"> </w:t>
      </w:r>
      <w:r w:rsidR="002C35EC" w:rsidRPr="00633617">
        <w:rPr>
          <w:rFonts w:eastAsia="Times New Roman" w:cs="Times New Roman"/>
          <w:b/>
          <w:sz w:val="18"/>
          <w:szCs w:val="18"/>
          <w:lang w:eastAsia="ru-RU"/>
        </w:rPr>
        <w:t>ЛИЦА</w:t>
      </w:r>
      <w:r w:rsidRPr="0018280E">
        <w:rPr>
          <w:rFonts w:eastAsia="Times New Roman" w:cs="Times New Roman"/>
          <w:b/>
          <w:sz w:val="18"/>
          <w:szCs w:val="18"/>
          <w:lang w:val="en-US" w:eastAsia="ru-RU"/>
        </w:rPr>
        <w:t xml:space="preserve"> </w:t>
      </w:r>
      <w:r w:rsidRPr="00633617">
        <w:rPr>
          <w:rFonts w:eastAsia="Times New Roman" w:cs="Times New Roman"/>
          <w:b/>
          <w:sz w:val="18"/>
          <w:szCs w:val="18"/>
          <w:lang w:eastAsia="ru-RU"/>
        </w:rPr>
        <w:t>И</w:t>
      </w:r>
      <w:r w:rsidRPr="0018280E">
        <w:rPr>
          <w:rFonts w:eastAsia="Times New Roman" w:cs="Times New Roman"/>
          <w:b/>
          <w:sz w:val="18"/>
          <w:szCs w:val="18"/>
          <w:lang w:val="en-US" w:eastAsia="ru-RU"/>
        </w:rPr>
        <w:t xml:space="preserve"> </w:t>
      </w:r>
      <w:r w:rsidRPr="00633617">
        <w:rPr>
          <w:rFonts w:eastAsia="Times New Roman" w:cs="Times New Roman"/>
          <w:b/>
          <w:sz w:val="18"/>
          <w:szCs w:val="18"/>
          <w:lang w:eastAsia="ru-RU"/>
        </w:rPr>
        <w:t>ИХ</w:t>
      </w:r>
      <w:r w:rsidRPr="0018280E">
        <w:rPr>
          <w:rFonts w:eastAsia="Times New Roman" w:cs="Times New Roman"/>
          <w:b/>
          <w:sz w:val="18"/>
          <w:szCs w:val="18"/>
          <w:lang w:val="en-US" w:eastAsia="ru-RU"/>
        </w:rPr>
        <w:t xml:space="preserve">  </w:t>
      </w:r>
      <w:r w:rsidRPr="00633617">
        <w:rPr>
          <w:rFonts w:eastAsia="Times New Roman" w:cs="Times New Roman"/>
          <w:b/>
          <w:sz w:val="18"/>
          <w:szCs w:val="18"/>
          <w:lang w:eastAsia="ru-RU"/>
        </w:rPr>
        <w:t>ВЫГОДОПРИОБРЕТАТЕЛЯХ</w:t>
      </w:r>
      <w:r w:rsidRPr="0018280E">
        <w:rPr>
          <w:rFonts w:eastAsia="Times New Roman" w:cs="Times New Roman"/>
          <w:b/>
          <w:sz w:val="18"/>
          <w:szCs w:val="18"/>
          <w:lang w:val="en-US" w:eastAsia="ru-RU"/>
        </w:rPr>
        <w:t xml:space="preserve">  </w:t>
      </w:r>
    </w:p>
    <w:p w:rsidR="006369E3" w:rsidRPr="00633617" w:rsidRDefault="002C35EC" w:rsidP="00633617">
      <w:pPr>
        <w:spacing w:after="0" w:line="240" w:lineRule="auto"/>
        <w:ind w:left="-142"/>
        <w:jc w:val="center"/>
        <w:rPr>
          <w:rFonts w:eastAsia="Times New Roman" w:cs="Times New Roman"/>
          <w:lang w:val="en-US" w:eastAsia="ru-RU"/>
        </w:rPr>
      </w:pPr>
      <w:r w:rsidRPr="00633617">
        <w:rPr>
          <w:rFonts w:eastAsia="Times New Roman" w:cs="Times New Roman"/>
          <w:b/>
          <w:sz w:val="16"/>
          <w:szCs w:val="16"/>
          <w:lang w:val="en-US" w:eastAsia="ru-RU"/>
        </w:rPr>
        <w:t>TAX RESIDENCY CERTIFICATION STATUS FORM (FOR A LEGAL ENTITY, INCLUDING AN UNINCORPORATED FOREIGN ORGANIZATION</w:t>
      </w:r>
      <w:r w:rsidR="00F50FF8" w:rsidRPr="00633617">
        <w:rPr>
          <w:rFonts w:eastAsia="Times New Roman" w:cs="Times New Roman"/>
          <w:b/>
          <w:sz w:val="16"/>
          <w:szCs w:val="16"/>
          <w:lang w:val="en-US" w:eastAsia="ru-RU"/>
        </w:rPr>
        <w:t xml:space="preserve"> </w:t>
      </w:r>
      <w:r w:rsidR="00633617" w:rsidRPr="00633617">
        <w:rPr>
          <w:rFonts w:eastAsia="Times New Roman" w:cs="Times New Roman"/>
          <w:b/>
          <w:sz w:val="16"/>
          <w:szCs w:val="16"/>
          <w:lang w:val="en-US" w:eastAsia="ru-RU"/>
        </w:rPr>
        <w:t xml:space="preserve"> AND THEIR BENEFICIARIES</w:t>
      </w:r>
    </w:p>
    <w:p w:rsidR="00F50FF8" w:rsidRPr="00633617" w:rsidRDefault="00F50FF8" w:rsidP="008B4518">
      <w:pPr>
        <w:spacing w:after="0" w:line="240" w:lineRule="auto"/>
        <w:ind w:left="-142"/>
        <w:jc w:val="both"/>
        <w:rPr>
          <w:rFonts w:eastAsia="Times New Roman" w:cs="Times New Roman"/>
          <w:lang w:val="en-US" w:eastAsia="ru-RU"/>
        </w:rPr>
      </w:pPr>
    </w:p>
    <w:p w:rsidR="00F66C33" w:rsidRPr="0058502E" w:rsidRDefault="004B1A0F" w:rsidP="00C34388">
      <w:pPr>
        <w:spacing w:after="120" w:line="240" w:lineRule="auto"/>
        <w:ind w:left="1514" w:hanging="1514"/>
        <w:jc w:val="both"/>
        <w:rPr>
          <w:rFonts w:eastAsia="Times New Roman" w:cs="Times New Roman"/>
          <w:lang w:val="en-US" w:eastAsia="ru-RU"/>
        </w:rPr>
      </w:pPr>
      <w:r>
        <w:rPr>
          <w:rFonts w:eastAsia="Times New Roman" w:cs="Times New Roman"/>
        </w:rPr>
        <w:object w:dxaOrig="225" w:dyaOrig="225">
          <v:shape id="_x0000_i1086" type="#_x0000_t75" style="width:11.25pt;height:13.5pt" o:ole="">
            <v:imagedata r:id="rId10" o:title=""/>
          </v:shape>
          <w:control r:id="rId11" w:name="CheckBox1" w:shapeid="_x0000_i1086"/>
        </w:object>
      </w:r>
      <w:r w:rsidR="008B4518" w:rsidRPr="00D228F6">
        <w:rPr>
          <w:rFonts w:cs="Times New Roman"/>
        </w:rPr>
        <w:t>Клиент</w:t>
      </w:r>
      <w:r w:rsidR="00897B98" w:rsidRPr="0058502E">
        <w:rPr>
          <w:rFonts w:cs="Times New Roman"/>
          <w:lang w:val="en-US"/>
        </w:rPr>
        <w:t>/</w:t>
      </w:r>
      <w:r w:rsidR="00897B98" w:rsidRPr="0023369B">
        <w:rPr>
          <w:rFonts w:eastAsia="Times New Roman" w:cs="Times New Roman"/>
          <w:i/>
          <w:sz w:val="18"/>
          <w:szCs w:val="18"/>
          <w:lang w:val="en-US" w:eastAsia="ru-RU"/>
        </w:rPr>
        <w:t>Account</w:t>
      </w:r>
      <w:r w:rsidR="00897B98" w:rsidRPr="0058502E">
        <w:rPr>
          <w:rFonts w:eastAsia="Times New Roman" w:cs="Times New Roman"/>
          <w:i/>
          <w:sz w:val="18"/>
          <w:szCs w:val="18"/>
          <w:lang w:val="en-US" w:eastAsia="ru-RU"/>
        </w:rPr>
        <w:t xml:space="preserve"> </w:t>
      </w:r>
      <w:r w:rsidR="00897B98" w:rsidRPr="0023369B">
        <w:rPr>
          <w:rFonts w:eastAsia="Times New Roman" w:cs="Times New Roman"/>
          <w:i/>
          <w:sz w:val="18"/>
          <w:szCs w:val="18"/>
          <w:lang w:val="en-US" w:eastAsia="ru-RU"/>
        </w:rPr>
        <w:t>Holder</w:t>
      </w:r>
      <w:r w:rsidR="00897B98" w:rsidRPr="0058502E">
        <w:rPr>
          <w:rFonts w:cs="Times New Roman"/>
          <w:sz w:val="18"/>
          <w:szCs w:val="18"/>
          <w:lang w:val="en-US"/>
        </w:rPr>
        <w:t xml:space="preserve"> </w:t>
      </w:r>
      <w:r>
        <w:rPr>
          <w:rFonts w:cs="Times New Roman"/>
          <w:sz w:val="18"/>
          <w:szCs w:val="18"/>
          <w:lang w:val="en-US"/>
        </w:rPr>
        <w:object w:dxaOrig="225" w:dyaOrig="225">
          <v:shape id="_x0000_i1088" type="#_x0000_t75" style="width:387pt;height:27pt" o:ole="">
            <v:imagedata r:id="rId12" o:title=""/>
          </v:shape>
          <w:control r:id="rId13" w:name="TextBox2" w:shapeid="_x0000_i1088"/>
        </w:object>
      </w:r>
      <w:r w:rsidR="008B4518" w:rsidRPr="0058502E">
        <w:rPr>
          <w:rFonts w:cs="Times New Roman"/>
          <w:sz w:val="18"/>
          <w:szCs w:val="18"/>
          <w:lang w:val="en-US"/>
        </w:rPr>
        <w:tab/>
      </w:r>
      <w:r w:rsidR="00BB440C" w:rsidRPr="00BB440C">
        <w:rPr>
          <w:rFonts w:cs="Times New Roman"/>
          <w:sz w:val="18"/>
          <w:szCs w:val="18"/>
          <w:lang w:val="en-US"/>
        </w:rPr>
        <w:t xml:space="preserve">                                                                   (</w:t>
      </w:r>
      <w:r w:rsidR="00BB440C" w:rsidRPr="00D228F6">
        <w:rPr>
          <w:rFonts w:eastAsia="Times New Roman" w:cs="Times New Roman"/>
          <w:i/>
          <w:sz w:val="16"/>
          <w:szCs w:val="16"/>
          <w:lang w:eastAsia="ru-RU"/>
        </w:rPr>
        <w:t>наименование</w:t>
      </w:r>
      <w:r w:rsidR="00BB440C" w:rsidRPr="00FD7AD6">
        <w:rPr>
          <w:rFonts w:eastAsia="Times New Roman" w:cs="Times New Roman"/>
          <w:i/>
          <w:sz w:val="16"/>
          <w:szCs w:val="16"/>
          <w:lang w:val="en-US" w:eastAsia="ru-RU"/>
        </w:rPr>
        <w:t xml:space="preserve"> /</w:t>
      </w:r>
      <w:r w:rsidR="00BB440C">
        <w:rPr>
          <w:rFonts w:eastAsia="Times New Roman" w:cs="Times New Roman"/>
          <w:i/>
          <w:sz w:val="16"/>
          <w:szCs w:val="16"/>
          <w:lang w:val="en-US" w:eastAsia="ru-RU"/>
        </w:rPr>
        <w:t>Account</w:t>
      </w:r>
      <w:r w:rsidR="00BB440C" w:rsidRPr="00FD7AD6">
        <w:rPr>
          <w:rFonts w:eastAsia="Times New Roman" w:cs="Times New Roman"/>
          <w:i/>
          <w:sz w:val="16"/>
          <w:szCs w:val="16"/>
          <w:lang w:val="en-US" w:eastAsia="ru-RU"/>
        </w:rPr>
        <w:t xml:space="preserve"> </w:t>
      </w:r>
      <w:r w:rsidR="00BB440C">
        <w:rPr>
          <w:rFonts w:eastAsia="Times New Roman" w:cs="Times New Roman"/>
          <w:i/>
          <w:sz w:val="16"/>
          <w:szCs w:val="16"/>
          <w:lang w:val="en-US" w:eastAsia="ru-RU"/>
        </w:rPr>
        <w:t>Holder</w:t>
      </w:r>
      <w:r w:rsidR="00BB440C" w:rsidRPr="00BB440C">
        <w:rPr>
          <w:rFonts w:eastAsia="Times New Roman" w:cs="Times New Roman"/>
          <w:i/>
          <w:sz w:val="16"/>
          <w:szCs w:val="16"/>
          <w:lang w:val="en-US" w:eastAsia="ru-RU"/>
        </w:rPr>
        <w:t>)</w:t>
      </w:r>
      <w:r w:rsidR="008B4518" w:rsidRPr="0058502E">
        <w:rPr>
          <w:rFonts w:eastAsia="Times New Roman" w:cs="Times New Roman"/>
          <w:lang w:val="en-US" w:eastAsia="ru-RU"/>
        </w:rPr>
        <w:t xml:space="preserve"> </w:t>
      </w:r>
    </w:p>
    <w:p w:rsidR="008B4518" w:rsidRPr="00467BEB" w:rsidRDefault="004B1A0F" w:rsidP="008B4518">
      <w:pPr>
        <w:spacing w:after="120" w:line="240" w:lineRule="auto"/>
        <w:ind w:left="1514" w:hanging="1514"/>
        <w:jc w:val="both"/>
        <w:rPr>
          <w:rFonts w:eastAsia="Times New Roman" w:cs="Times New Roman"/>
          <w:i/>
          <w:sz w:val="16"/>
          <w:szCs w:val="16"/>
        </w:rPr>
      </w:pPr>
      <w:r>
        <w:rPr>
          <w:rFonts w:eastAsia="Times New Roman" w:cs="Times New Roman"/>
        </w:rPr>
        <w:object w:dxaOrig="225" w:dyaOrig="225">
          <v:shape id="_x0000_i1090" type="#_x0000_t75" style="width:11.25pt;height:13.5pt" o:ole="">
            <v:imagedata r:id="rId14" o:title=""/>
          </v:shape>
          <w:control r:id="rId15" w:name="CheckBox11" w:shapeid="_x0000_i1090"/>
        </w:object>
      </w:r>
      <w:r w:rsidR="008B4518" w:rsidRPr="00BB440C">
        <w:rPr>
          <w:rFonts w:eastAsia="Times New Roman" w:cs="Times New Roman"/>
          <w:shd w:val="clear" w:color="auto" w:fill="FFFFFF" w:themeFill="background1"/>
          <w:lang w:eastAsia="ru-RU"/>
        </w:rPr>
        <w:t>Выгодоприобретатель</w:t>
      </w:r>
      <w:r w:rsidR="00897B98" w:rsidRPr="00467BEB">
        <w:rPr>
          <w:rFonts w:eastAsia="Times New Roman" w:cs="Times New Roman"/>
          <w:shd w:val="clear" w:color="auto" w:fill="FFFFFF" w:themeFill="background1"/>
          <w:lang w:eastAsia="ru-RU"/>
        </w:rPr>
        <w:t>/</w:t>
      </w:r>
      <w:r w:rsidR="00897B98" w:rsidRPr="00BB440C">
        <w:rPr>
          <w:rFonts w:eastAsia="Times New Roman" w:cs="Times New Roman"/>
          <w:sz w:val="18"/>
          <w:szCs w:val="18"/>
          <w:shd w:val="clear" w:color="auto" w:fill="FFFFFF" w:themeFill="background1"/>
          <w:lang w:val="en-US" w:eastAsia="ru-RU"/>
        </w:rPr>
        <w:t>Beneficiary</w:t>
      </w:r>
      <w:r w:rsidR="008B4518" w:rsidRPr="00467BEB">
        <w:rPr>
          <w:rFonts w:eastAsia="Times New Roman" w:cs="Times New Roman"/>
          <w:sz w:val="18"/>
          <w:szCs w:val="18"/>
          <w:shd w:val="clear" w:color="auto" w:fill="FFFFFF" w:themeFill="background1"/>
          <w:lang w:eastAsia="ru-RU"/>
        </w:rPr>
        <w:t xml:space="preserve">  </w:t>
      </w:r>
      <w:r w:rsidRPr="00BB440C">
        <w:rPr>
          <w:rFonts w:eastAsia="Times New Roman" w:cs="Times New Roman"/>
          <w:i/>
          <w:sz w:val="12"/>
          <w:szCs w:val="16"/>
          <w:shd w:val="clear" w:color="auto" w:fill="FFFFFF" w:themeFill="background1"/>
        </w:rPr>
        <w:object w:dxaOrig="225" w:dyaOrig="225">
          <v:shape id="_x0000_i1092" type="#_x0000_t75" style="width:346.5pt;height:30.75pt" o:ole="">
            <v:imagedata r:id="rId16" o:title=""/>
          </v:shape>
          <w:control r:id="rId17" w:name="TextBox3" w:shapeid="_x0000_i1092"/>
        </w:object>
      </w:r>
    </w:p>
    <w:p w:rsidR="00A53EA2" w:rsidRPr="00467BEB" w:rsidRDefault="00A53EA2" w:rsidP="008B4518">
      <w:pPr>
        <w:spacing w:after="120" w:line="240" w:lineRule="auto"/>
        <w:ind w:left="1514" w:hanging="1514"/>
        <w:jc w:val="both"/>
        <w:rPr>
          <w:rFonts w:eastAsia="Times New Roman" w:cs="Times New Roman"/>
          <w:i/>
          <w:sz w:val="16"/>
          <w:szCs w:val="16"/>
          <w:lang w:eastAsia="ru-RU"/>
        </w:rPr>
      </w:pPr>
      <w:r w:rsidRPr="00467BEB">
        <w:rPr>
          <w:rFonts w:eastAsia="Times New Roman" w:cs="Times New Roman"/>
          <w:i/>
          <w:sz w:val="16"/>
          <w:szCs w:val="16"/>
        </w:rPr>
        <w:tab/>
      </w:r>
      <w:r w:rsidRPr="00467BEB">
        <w:rPr>
          <w:rFonts w:eastAsia="Times New Roman" w:cs="Times New Roman"/>
          <w:i/>
          <w:sz w:val="16"/>
          <w:szCs w:val="16"/>
        </w:rPr>
        <w:tab/>
      </w:r>
      <w:r w:rsidRPr="00467BEB">
        <w:rPr>
          <w:rFonts w:eastAsia="Times New Roman" w:cs="Times New Roman"/>
          <w:i/>
          <w:sz w:val="16"/>
          <w:szCs w:val="16"/>
        </w:rPr>
        <w:tab/>
      </w:r>
      <w:r w:rsidRPr="00467BEB">
        <w:rPr>
          <w:rFonts w:eastAsia="Times New Roman" w:cs="Times New Roman"/>
          <w:i/>
          <w:sz w:val="16"/>
          <w:szCs w:val="16"/>
        </w:rPr>
        <w:tab/>
      </w:r>
      <w:r w:rsidRPr="00467BEB">
        <w:rPr>
          <w:rFonts w:eastAsia="Times New Roman" w:cs="Times New Roman"/>
          <w:i/>
          <w:sz w:val="16"/>
          <w:szCs w:val="16"/>
        </w:rPr>
        <w:tab/>
      </w:r>
      <w:r w:rsidRPr="00467BEB">
        <w:rPr>
          <w:rFonts w:eastAsia="Times New Roman" w:cs="Times New Roman"/>
          <w:i/>
          <w:sz w:val="16"/>
          <w:szCs w:val="16"/>
        </w:rPr>
        <w:tab/>
        <w:t>(</w:t>
      </w:r>
      <w:r w:rsidRPr="00D228F6">
        <w:rPr>
          <w:rFonts w:eastAsia="Times New Roman" w:cs="Times New Roman"/>
          <w:i/>
          <w:sz w:val="16"/>
          <w:szCs w:val="16"/>
          <w:lang w:eastAsia="ru-RU"/>
        </w:rPr>
        <w:t>наименование</w:t>
      </w:r>
      <w:r w:rsidRPr="00467BEB">
        <w:rPr>
          <w:rFonts w:eastAsia="Times New Roman" w:cs="Times New Roman"/>
          <w:i/>
          <w:sz w:val="16"/>
          <w:szCs w:val="16"/>
          <w:lang w:eastAsia="ru-RU"/>
        </w:rPr>
        <w:t xml:space="preserve"> /</w:t>
      </w:r>
      <w:r>
        <w:rPr>
          <w:rFonts w:eastAsia="Times New Roman" w:cs="Times New Roman"/>
          <w:i/>
          <w:sz w:val="16"/>
          <w:szCs w:val="16"/>
          <w:lang w:val="en-US" w:eastAsia="ru-RU"/>
        </w:rPr>
        <w:t>Account</w:t>
      </w:r>
      <w:r w:rsidRPr="00467BEB">
        <w:rPr>
          <w:rFonts w:eastAsia="Times New Roman" w:cs="Times New Roman"/>
          <w:i/>
          <w:sz w:val="16"/>
          <w:szCs w:val="16"/>
          <w:lang w:eastAsia="ru-RU"/>
        </w:rPr>
        <w:t xml:space="preserve"> </w:t>
      </w:r>
      <w:r>
        <w:rPr>
          <w:rFonts w:eastAsia="Times New Roman" w:cs="Times New Roman"/>
          <w:i/>
          <w:sz w:val="16"/>
          <w:szCs w:val="16"/>
          <w:lang w:val="en-US" w:eastAsia="ru-RU"/>
        </w:rPr>
        <w:t>Holder</w:t>
      </w:r>
      <w:r w:rsidRPr="00467BEB">
        <w:rPr>
          <w:rFonts w:eastAsia="Times New Roman" w:cs="Times New Roman"/>
          <w:i/>
          <w:sz w:val="16"/>
          <w:szCs w:val="16"/>
          <w:lang w:eastAsia="ru-RU"/>
        </w:rPr>
        <w:t>)</w:t>
      </w:r>
    </w:p>
    <w:p w:rsidR="004634CF" w:rsidRPr="00467BEB" w:rsidRDefault="001329C0" w:rsidP="004634CF">
      <w:pPr>
        <w:shd w:val="clear" w:color="auto" w:fill="FFFFFF"/>
        <w:spacing w:after="326" w:line="240" w:lineRule="auto"/>
        <w:rPr>
          <w:rFonts w:eastAsia="Times New Roman" w:cstheme="minorHAnsi"/>
          <w:b/>
          <w:sz w:val="16"/>
          <w:szCs w:val="16"/>
          <w:lang w:eastAsia="ru-RU"/>
        </w:rPr>
      </w:pPr>
      <w:r w:rsidRPr="00436C62">
        <w:rPr>
          <w:rFonts w:eastAsia="Times New Roman" w:cs="Times New Roman"/>
          <w:b/>
          <w:sz w:val="16"/>
          <w:szCs w:val="16"/>
          <w:lang w:eastAsia="ru-RU"/>
        </w:rPr>
        <w:t>В</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данной</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форме</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необходимо</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заполнить</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все</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пункты</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по</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порядку</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если</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к</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пунктам</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не</w:t>
      </w:r>
      <w:r w:rsidR="00A70C87" w:rsidRPr="00467BEB">
        <w:rPr>
          <w:rFonts w:eastAsia="Times New Roman" w:cs="Times New Roman"/>
          <w:b/>
          <w:sz w:val="16"/>
          <w:szCs w:val="16"/>
          <w:lang w:eastAsia="ru-RU"/>
        </w:rPr>
        <w:t xml:space="preserve"> </w:t>
      </w:r>
      <w:r w:rsidR="00277481"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указано</w:t>
      </w:r>
      <w:r w:rsidRPr="00467BEB">
        <w:rPr>
          <w:rFonts w:eastAsia="Times New Roman" w:cs="Times New Roman"/>
          <w:b/>
          <w:sz w:val="16"/>
          <w:szCs w:val="16"/>
          <w:lang w:eastAsia="ru-RU"/>
        </w:rPr>
        <w:t xml:space="preserve"> </w:t>
      </w:r>
      <w:r w:rsidRPr="00436C62">
        <w:rPr>
          <w:rFonts w:eastAsia="Times New Roman" w:cs="Times New Roman"/>
          <w:b/>
          <w:sz w:val="16"/>
          <w:szCs w:val="16"/>
          <w:lang w:eastAsia="ru-RU"/>
        </w:rPr>
        <w:t>иное</w:t>
      </w:r>
      <w:r w:rsidRPr="00467BEB">
        <w:rPr>
          <w:rFonts w:eastAsia="Times New Roman" w:cs="Times New Roman"/>
          <w:b/>
          <w:sz w:val="16"/>
          <w:szCs w:val="16"/>
          <w:lang w:eastAsia="ru-RU"/>
        </w:rPr>
        <w:t xml:space="preserve">, </w:t>
      </w:r>
      <w:r>
        <w:rPr>
          <w:rFonts w:eastAsia="Times New Roman" w:cs="Times New Roman"/>
          <w:b/>
          <w:sz w:val="16"/>
          <w:szCs w:val="16"/>
          <w:lang w:eastAsia="ru-RU"/>
        </w:rPr>
        <w:t>или</w:t>
      </w:r>
      <w:r w:rsidRPr="00467BEB">
        <w:rPr>
          <w:rFonts w:eastAsia="Times New Roman" w:cs="Times New Roman"/>
          <w:b/>
          <w:sz w:val="16"/>
          <w:szCs w:val="16"/>
          <w:lang w:eastAsia="ru-RU"/>
        </w:rPr>
        <w:t xml:space="preserve"> </w:t>
      </w:r>
      <w:r>
        <w:rPr>
          <w:rFonts w:eastAsia="Times New Roman" w:cs="Times New Roman"/>
          <w:b/>
          <w:sz w:val="16"/>
          <w:szCs w:val="16"/>
          <w:lang w:eastAsia="ru-RU"/>
        </w:rPr>
        <w:t>отметить</w:t>
      </w:r>
      <w:r w:rsidRPr="00467BEB">
        <w:rPr>
          <w:rFonts w:eastAsia="Times New Roman" w:cs="Times New Roman"/>
          <w:b/>
          <w:sz w:val="16"/>
          <w:szCs w:val="16"/>
          <w:lang w:eastAsia="ru-RU"/>
        </w:rPr>
        <w:t xml:space="preserve"> (</w:t>
      </w:r>
      <w:r>
        <w:rPr>
          <w:rFonts w:eastAsia="Times New Roman" w:cs="Times New Roman"/>
          <w:b/>
          <w:sz w:val="16"/>
          <w:szCs w:val="16"/>
          <w:lang w:val="en-US" w:eastAsia="ru-RU"/>
        </w:rPr>
        <w:t>X</w:t>
      </w:r>
      <w:r w:rsidRPr="00467BEB">
        <w:rPr>
          <w:rFonts w:eastAsia="Times New Roman" w:cs="Times New Roman"/>
          <w:b/>
          <w:sz w:val="16"/>
          <w:szCs w:val="16"/>
          <w:lang w:eastAsia="ru-RU"/>
        </w:rPr>
        <w:t xml:space="preserve">) </w:t>
      </w:r>
      <w:r>
        <w:rPr>
          <w:rFonts w:eastAsia="Times New Roman" w:cs="Times New Roman"/>
          <w:b/>
          <w:sz w:val="16"/>
          <w:szCs w:val="16"/>
          <w:lang w:eastAsia="ru-RU"/>
        </w:rPr>
        <w:t>нужное</w:t>
      </w:r>
      <w:r w:rsidR="00F01572" w:rsidRPr="00467BEB">
        <w:rPr>
          <w:rFonts w:eastAsia="Times New Roman" w:cs="Times New Roman"/>
          <w:b/>
          <w:sz w:val="16"/>
          <w:szCs w:val="16"/>
          <w:lang w:eastAsia="ru-RU"/>
        </w:rPr>
        <w:t>/</w:t>
      </w:r>
      <w:r w:rsidRPr="00467BEB">
        <w:rPr>
          <w:rFonts w:eastAsia="Times New Roman" w:cs="Times New Roman"/>
          <w:b/>
          <w:sz w:val="16"/>
          <w:szCs w:val="16"/>
          <w:lang w:eastAsia="ru-RU"/>
        </w:rPr>
        <w:t xml:space="preserve">                                                </w:t>
      </w:r>
      <w:r w:rsidRPr="00467BEB">
        <w:rPr>
          <w:rFonts w:cstheme="minorHAnsi"/>
          <w:b/>
          <w:color w:val="000000"/>
          <w:sz w:val="16"/>
          <w:szCs w:val="16"/>
        </w:rPr>
        <w:t xml:space="preserve"> </w:t>
      </w:r>
      <w:r w:rsidRPr="005873F0">
        <w:rPr>
          <w:rFonts w:cstheme="minorHAnsi"/>
          <w:b/>
          <w:color w:val="000000"/>
          <w:sz w:val="16"/>
          <w:szCs w:val="16"/>
          <w:lang w:val="en-US"/>
        </w:rPr>
        <w:t>In</w:t>
      </w:r>
      <w:r w:rsidRPr="00467BEB">
        <w:rPr>
          <w:rFonts w:cstheme="minorHAnsi"/>
          <w:b/>
          <w:color w:val="000000"/>
          <w:sz w:val="16"/>
          <w:szCs w:val="16"/>
        </w:rPr>
        <w:t xml:space="preserve"> </w:t>
      </w:r>
      <w:r w:rsidRPr="005873F0">
        <w:rPr>
          <w:rFonts w:cstheme="minorHAnsi"/>
          <w:b/>
          <w:color w:val="000000"/>
          <w:sz w:val="16"/>
          <w:szCs w:val="16"/>
          <w:lang w:val="en-US"/>
        </w:rPr>
        <w:t>this</w:t>
      </w:r>
      <w:r w:rsidRPr="00467BEB">
        <w:rPr>
          <w:rFonts w:cstheme="minorHAnsi"/>
          <w:b/>
          <w:color w:val="000000"/>
          <w:sz w:val="16"/>
          <w:szCs w:val="16"/>
        </w:rPr>
        <w:t xml:space="preserve"> </w:t>
      </w:r>
      <w:r w:rsidRPr="005873F0">
        <w:rPr>
          <w:rFonts w:cstheme="minorHAnsi"/>
          <w:b/>
          <w:color w:val="000000"/>
          <w:sz w:val="16"/>
          <w:szCs w:val="16"/>
          <w:lang w:val="en-US"/>
        </w:rPr>
        <w:t>form</w:t>
      </w:r>
      <w:r w:rsidRPr="00467BEB">
        <w:rPr>
          <w:rFonts w:cstheme="minorHAnsi"/>
          <w:b/>
          <w:color w:val="000000"/>
          <w:sz w:val="16"/>
          <w:szCs w:val="16"/>
        </w:rPr>
        <w:t xml:space="preserve">, </w:t>
      </w:r>
      <w:r w:rsidRPr="005873F0">
        <w:rPr>
          <w:rFonts w:cstheme="minorHAnsi"/>
          <w:b/>
          <w:color w:val="000000"/>
          <w:sz w:val="16"/>
          <w:szCs w:val="16"/>
          <w:lang w:val="en-US"/>
        </w:rPr>
        <w:t>it</w:t>
      </w:r>
      <w:r w:rsidRPr="00467BEB">
        <w:rPr>
          <w:rFonts w:cstheme="minorHAnsi"/>
          <w:b/>
          <w:color w:val="000000"/>
          <w:sz w:val="16"/>
          <w:szCs w:val="16"/>
        </w:rPr>
        <w:t xml:space="preserve"> </w:t>
      </w:r>
      <w:r w:rsidRPr="005873F0">
        <w:rPr>
          <w:rFonts w:cstheme="minorHAnsi"/>
          <w:b/>
          <w:color w:val="000000"/>
          <w:sz w:val="16"/>
          <w:szCs w:val="16"/>
          <w:lang w:val="en-US"/>
        </w:rPr>
        <w:t>is</w:t>
      </w:r>
      <w:r w:rsidRPr="00467BEB">
        <w:rPr>
          <w:rFonts w:cstheme="minorHAnsi"/>
          <w:b/>
          <w:color w:val="000000"/>
          <w:sz w:val="16"/>
          <w:szCs w:val="16"/>
        </w:rPr>
        <w:t xml:space="preserve"> </w:t>
      </w:r>
      <w:r w:rsidRPr="005873F0">
        <w:rPr>
          <w:rFonts w:cstheme="minorHAnsi"/>
          <w:b/>
          <w:color w:val="000000"/>
          <w:sz w:val="16"/>
          <w:szCs w:val="16"/>
          <w:lang w:val="en-US"/>
        </w:rPr>
        <w:t>necessary</w:t>
      </w:r>
      <w:r w:rsidRPr="00467BEB">
        <w:rPr>
          <w:rFonts w:cstheme="minorHAnsi"/>
          <w:b/>
          <w:color w:val="000000"/>
          <w:sz w:val="16"/>
          <w:szCs w:val="16"/>
        </w:rPr>
        <w:t xml:space="preserve"> </w:t>
      </w:r>
      <w:r w:rsidRPr="005873F0">
        <w:rPr>
          <w:rFonts w:cstheme="minorHAnsi"/>
          <w:b/>
          <w:color w:val="000000"/>
          <w:sz w:val="16"/>
          <w:szCs w:val="16"/>
          <w:lang w:val="en-US"/>
        </w:rPr>
        <w:t>to</w:t>
      </w:r>
      <w:r w:rsidRPr="00467BEB">
        <w:rPr>
          <w:rFonts w:cstheme="minorHAnsi"/>
          <w:b/>
          <w:color w:val="000000"/>
          <w:sz w:val="16"/>
          <w:szCs w:val="16"/>
        </w:rPr>
        <w:t xml:space="preserve"> </w:t>
      </w:r>
      <w:r w:rsidRPr="005873F0">
        <w:rPr>
          <w:rFonts w:cstheme="minorHAnsi"/>
          <w:b/>
          <w:color w:val="000000"/>
          <w:sz w:val="16"/>
          <w:szCs w:val="16"/>
          <w:lang w:val="en-US"/>
        </w:rPr>
        <w:t>fill</w:t>
      </w:r>
      <w:r w:rsidRPr="00467BEB">
        <w:rPr>
          <w:rFonts w:cstheme="minorHAnsi"/>
          <w:b/>
          <w:color w:val="000000"/>
          <w:sz w:val="16"/>
          <w:szCs w:val="16"/>
        </w:rPr>
        <w:t xml:space="preserve"> </w:t>
      </w:r>
      <w:r w:rsidRPr="005873F0">
        <w:rPr>
          <w:rFonts w:cstheme="minorHAnsi"/>
          <w:b/>
          <w:color w:val="000000"/>
          <w:sz w:val="16"/>
          <w:szCs w:val="16"/>
          <w:lang w:val="en-US"/>
        </w:rPr>
        <w:t>in</w:t>
      </w:r>
      <w:r w:rsidRPr="00467BEB">
        <w:rPr>
          <w:rFonts w:cstheme="minorHAnsi"/>
          <w:b/>
          <w:color w:val="000000"/>
          <w:sz w:val="16"/>
          <w:szCs w:val="16"/>
        </w:rPr>
        <w:t xml:space="preserve"> </w:t>
      </w:r>
      <w:r w:rsidRPr="005873F0">
        <w:rPr>
          <w:rFonts w:cstheme="minorHAnsi"/>
          <w:b/>
          <w:color w:val="000000"/>
          <w:sz w:val="16"/>
          <w:szCs w:val="16"/>
          <w:lang w:val="en-US"/>
        </w:rPr>
        <w:t>all</w:t>
      </w:r>
      <w:r w:rsidRPr="00467BEB">
        <w:rPr>
          <w:rFonts w:cstheme="minorHAnsi"/>
          <w:b/>
          <w:color w:val="000000"/>
          <w:sz w:val="16"/>
          <w:szCs w:val="16"/>
        </w:rPr>
        <w:t xml:space="preserve"> </w:t>
      </w:r>
      <w:r w:rsidRPr="005873F0">
        <w:rPr>
          <w:rFonts w:cstheme="minorHAnsi"/>
          <w:b/>
          <w:color w:val="000000"/>
          <w:sz w:val="16"/>
          <w:szCs w:val="16"/>
          <w:lang w:val="en-US"/>
        </w:rPr>
        <w:t>the</w:t>
      </w:r>
      <w:r w:rsidRPr="00467BEB">
        <w:rPr>
          <w:rFonts w:cstheme="minorHAnsi"/>
          <w:b/>
          <w:color w:val="000000"/>
          <w:sz w:val="16"/>
          <w:szCs w:val="16"/>
        </w:rPr>
        <w:t xml:space="preserve"> </w:t>
      </w:r>
      <w:r w:rsidRPr="005873F0">
        <w:rPr>
          <w:rFonts w:cstheme="minorHAnsi"/>
          <w:b/>
          <w:color w:val="000000"/>
          <w:sz w:val="16"/>
          <w:szCs w:val="16"/>
          <w:lang w:val="en-US"/>
        </w:rPr>
        <w:t>items</w:t>
      </w:r>
      <w:r w:rsidRPr="00467BEB">
        <w:rPr>
          <w:rFonts w:cstheme="minorHAnsi"/>
          <w:b/>
          <w:color w:val="000000"/>
          <w:sz w:val="16"/>
          <w:szCs w:val="16"/>
        </w:rPr>
        <w:t xml:space="preserve"> </w:t>
      </w:r>
      <w:r w:rsidRPr="005873F0">
        <w:rPr>
          <w:rFonts w:cstheme="minorHAnsi"/>
          <w:b/>
          <w:color w:val="000000"/>
          <w:sz w:val="16"/>
          <w:szCs w:val="16"/>
          <w:lang w:val="en-US"/>
        </w:rPr>
        <w:t>in</w:t>
      </w:r>
      <w:r w:rsidRPr="00467BEB">
        <w:rPr>
          <w:rFonts w:cstheme="minorHAnsi"/>
          <w:b/>
          <w:color w:val="000000"/>
          <w:sz w:val="16"/>
          <w:szCs w:val="16"/>
        </w:rPr>
        <w:t xml:space="preserve"> </w:t>
      </w:r>
      <w:r w:rsidRPr="005873F0">
        <w:rPr>
          <w:rFonts w:cstheme="minorHAnsi"/>
          <w:b/>
          <w:color w:val="000000"/>
          <w:sz w:val="16"/>
          <w:szCs w:val="16"/>
          <w:lang w:val="en-US"/>
        </w:rPr>
        <w:t>order</w:t>
      </w:r>
      <w:r w:rsidRPr="00467BEB">
        <w:rPr>
          <w:rFonts w:cstheme="minorHAnsi"/>
          <w:b/>
          <w:color w:val="000000"/>
          <w:sz w:val="16"/>
          <w:szCs w:val="16"/>
        </w:rPr>
        <w:t xml:space="preserve">, </w:t>
      </w:r>
      <w:r w:rsidRPr="005873F0">
        <w:rPr>
          <w:rFonts w:cstheme="minorHAnsi"/>
          <w:b/>
          <w:color w:val="000000"/>
          <w:sz w:val="16"/>
          <w:szCs w:val="16"/>
          <w:lang w:val="en-US"/>
        </w:rPr>
        <w:t>unless</w:t>
      </w:r>
      <w:r w:rsidRPr="00467BEB">
        <w:rPr>
          <w:rFonts w:cstheme="minorHAnsi"/>
          <w:b/>
          <w:color w:val="000000"/>
          <w:sz w:val="16"/>
          <w:szCs w:val="16"/>
        </w:rPr>
        <w:t xml:space="preserve"> </w:t>
      </w:r>
      <w:r w:rsidRPr="005873F0">
        <w:rPr>
          <w:rFonts w:cstheme="minorHAnsi"/>
          <w:b/>
          <w:color w:val="000000"/>
          <w:sz w:val="16"/>
          <w:szCs w:val="16"/>
          <w:lang w:val="en-US"/>
        </w:rPr>
        <w:t>otherwise</w:t>
      </w:r>
      <w:r w:rsidRPr="00467BEB">
        <w:rPr>
          <w:rFonts w:cstheme="minorHAnsi"/>
          <w:b/>
          <w:color w:val="000000"/>
          <w:sz w:val="16"/>
          <w:szCs w:val="16"/>
        </w:rPr>
        <w:t xml:space="preserve"> </w:t>
      </w:r>
      <w:r w:rsidRPr="005873F0">
        <w:rPr>
          <w:rFonts w:cstheme="minorHAnsi"/>
          <w:b/>
          <w:color w:val="000000"/>
          <w:sz w:val="16"/>
          <w:szCs w:val="16"/>
          <w:lang w:val="en-US"/>
        </w:rPr>
        <w:t>specified</w:t>
      </w:r>
      <w:r w:rsidRPr="00467BEB">
        <w:rPr>
          <w:rFonts w:cstheme="minorHAnsi"/>
          <w:b/>
          <w:color w:val="000000"/>
          <w:sz w:val="16"/>
          <w:szCs w:val="16"/>
        </w:rPr>
        <w:t xml:space="preserve">, </w:t>
      </w:r>
      <w:r w:rsidRPr="005873F0">
        <w:rPr>
          <w:rFonts w:cstheme="minorHAnsi"/>
          <w:b/>
          <w:color w:val="000000"/>
          <w:sz w:val="16"/>
          <w:szCs w:val="16"/>
          <w:lang w:val="en-US"/>
        </w:rPr>
        <w:t>or</w:t>
      </w:r>
      <w:r w:rsidRPr="00467BEB">
        <w:rPr>
          <w:rFonts w:cstheme="minorHAnsi"/>
          <w:b/>
          <w:color w:val="000000"/>
          <w:sz w:val="16"/>
          <w:szCs w:val="16"/>
        </w:rPr>
        <w:t xml:space="preserve"> </w:t>
      </w:r>
      <w:r w:rsidRPr="005873F0">
        <w:rPr>
          <w:rFonts w:cstheme="minorHAnsi"/>
          <w:b/>
          <w:color w:val="000000"/>
          <w:sz w:val="16"/>
          <w:szCs w:val="16"/>
          <w:lang w:val="en-US"/>
        </w:rPr>
        <w:t>mark</w:t>
      </w:r>
      <w:r w:rsidRPr="00467BEB">
        <w:rPr>
          <w:rFonts w:cstheme="minorHAnsi"/>
          <w:b/>
          <w:color w:val="000000"/>
          <w:sz w:val="16"/>
          <w:szCs w:val="16"/>
        </w:rPr>
        <w:t xml:space="preserve"> (</w:t>
      </w:r>
      <w:r w:rsidRPr="005873F0">
        <w:rPr>
          <w:rFonts w:cstheme="minorHAnsi"/>
          <w:b/>
          <w:color w:val="000000"/>
          <w:sz w:val="16"/>
          <w:szCs w:val="16"/>
          <w:lang w:val="en-US"/>
        </w:rPr>
        <w:t>X</w:t>
      </w:r>
      <w:r w:rsidRPr="00467BEB">
        <w:rPr>
          <w:rFonts w:cstheme="minorHAnsi"/>
          <w:b/>
          <w:color w:val="000000"/>
          <w:sz w:val="16"/>
          <w:szCs w:val="16"/>
        </w:rPr>
        <w:t xml:space="preserve">) </w:t>
      </w:r>
      <w:r w:rsidRPr="005873F0">
        <w:rPr>
          <w:rFonts w:cstheme="minorHAnsi"/>
          <w:b/>
          <w:color w:val="000000"/>
          <w:sz w:val="16"/>
          <w:szCs w:val="16"/>
          <w:lang w:val="en-US"/>
        </w:rPr>
        <w:t>the</w:t>
      </w:r>
      <w:r w:rsidRPr="00467BEB">
        <w:rPr>
          <w:rFonts w:cstheme="minorHAnsi"/>
          <w:b/>
          <w:color w:val="000000"/>
          <w:sz w:val="16"/>
          <w:szCs w:val="16"/>
        </w:rPr>
        <w:t xml:space="preserve"> </w:t>
      </w:r>
      <w:r w:rsidRPr="005873F0">
        <w:rPr>
          <w:rFonts w:cstheme="minorHAnsi"/>
          <w:b/>
          <w:color w:val="000000"/>
          <w:sz w:val="16"/>
          <w:szCs w:val="16"/>
          <w:lang w:val="en-US"/>
        </w:rPr>
        <w:t>necessary</w:t>
      </w:r>
      <w:r w:rsidRPr="00467BEB">
        <w:rPr>
          <w:rFonts w:cstheme="minorHAnsi"/>
          <w:b/>
          <w:color w:val="000000"/>
          <w:sz w:val="16"/>
          <w:szCs w:val="16"/>
        </w:rPr>
        <w:t xml:space="preserve"> </w:t>
      </w:r>
      <w:r w:rsidR="004634CF">
        <w:rPr>
          <w:rFonts w:eastAsia="Times New Roman" w:cstheme="minorHAnsi"/>
          <w:b/>
          <w:sz w:val="16"/>
          <w:szCs w:val="16"/>
          <w:lang w:eastAsia="ru-RU"/>
        </w:rPr>
        <w:t>Глоссарий</w:t>
      </w:r>
      <w:r w:rsidR="004634CF" w:rsidRPr="00467BEB">
        <w:rPr>
          <w:rFonts w:eastAsia="Times New Roman" w:cstheme="minorHAnsi"/>
          <w:b/>
          <w:sz w:val="16"/>
          <w:szCs w:val="16"/>
          <w:lang w:eastAsia="ru-RU"/>
        </w:rPr>
        <w:t xml:space="preserve"> – </w:t>
      </w:r>
      <w:r w:rsidR="004634CF">
        <w:rPr>
          <w:rFonts w:eastAsia="Times New Roman" w:cstheme="minorHAnsi"/>
          <w:b/>
          <w:sz w:val="16"/>
          <w:szCs w:val="16"/>
          <w:lang w:eastAsia="ru-RU"/>
        </w:rPr>
        <w:t>Приложение</w:t>
      </w:r>
      <w:r w:rsidR="004634CF" w:rsidRPr="00467BEB">
        <w:rPr>
          <w:rFonts w:eastAsia="Times New Roman" w:cstheme="minorHAnsi"/>
          <w:b/>
          <w:sz w:val="16"/>
          <w:szCs w:val="16"/>
          <w:lang w:eastAsia="ru-RU"/>
        </w:rPr>
        <w:t xml:space="preserve"> 1</w:t>
      </w:r>
      <w:r w:rsidR="00F66C33" w:rsidRPr="00467BEB">
        <w:rPr>
          <w:rFonts w:eastAsia="Times New Roman" w:cstheme="minorHAnsi"/>
          <w:b/>
          <w:sz w:val="16"/>
          <w:szCs w:val="16"/>
          <w:lang w:eastAsia="ru-RU"/>
        </w:rPr>
        <w:t xml:space="preserve"> </w:t>
      </w:r>
      <w:r w:rsidR="00F66C33">
        <w:rPr>
          <w:rFonts w:eastAsia="Times New Roman" w:cstheme="minorHAnsi"/>
          <w:b/>
          <w:sz w:val="16"/>
          <w:szCs w:val="16"/>
          <w:lang w:eastAsia="ru-RU"/>
        </w:rPr>
        <w:t>формы</w:t>
      </w:r>
    </w:p>
    <w:tbl>
      <w:tblPr>
        <w:tblStyle w:val="1"/>
        <w:tblW w:w="15278" w:type="dxa"/>
        <w:tblLayout w:type="fixed"/>
        <w:tblLook w:val="04A0"/>
      </w:tblPr>
      <w:tblGrid>
        <w:gridCol w:w="959"/>
        <w:gridCol w:w="4820"/>
        <w:gridCol w:w="141"/>
        <w:gridCol w:w="4679"/>
        <w:gridCol w:w="4679"/>
      </w:tblGrid>
      <w:tr w:rsidR="00613B3E" w:rsidRPr="00436C62" w:rsidTr="00234D81">
        <w:trPr>
          <w:gridAfter w:val="1"/>
          <w:wAfter w:w="4679" w:type="dxa"/>
          <w:trHeight w:val="1501"/>
        </w:trPr>
        <w:tc>
          <w:tcPr>
            <w:tcW w:w="959" w:type="dxa"/>
          </w:tcPr>
          <w:p w:rsidR="00613B3E" w:rsidRPr="00351331" w:rsidRDefault="00613B3E" w:rsidP="00613B3E">
            <w:pPr>
              <w:jc w:val="both"/>
              <w:rPr>
                <w:b/>
                <w:sz w:val="18"/>
                <w:szCs w:val="18"/>
              </w:rPr>
            </w:pPr>
            <w:r w:rsidRPr="00467BEB">
              <w:t xml:space="preserve"> </w:t>
            </w:r>
            <w:r w:rsidRPr="00351331">
              <w:rPr>
                <w:b/>
                <w:sz w:val="18"/>
                <w:szCs w:val="18"/>
              </w:rPr>
              <w:t>1.</w:t>
            </w:r>
          </w:p>
        </w:tc>
        <w:tc>
          <w:tcPr>
            <w:tcW w:w="4820" w:type="dxa"/>
          </w:tcPr>
          <w:p w:rsidR="00613B3E" w:rsidRPr="00613B3E" w:rsidRDefault="00613B3E" w:rsidP="00613B3E">
            <w:pPr>
              <w:jc w:val="both"/>
              <w:rPr>
                <w:b/>
                <w:sz w:val="20"/>
                <w:szCs w:val="20"/>
              </w:rPr>
            </w:pPr>
            <w:r w:rsidRPr="00613B3E">
              <w:rPr>
                <w:b/>
                <w:sz w:val="20"/>
                <w:szCs w:val="20"/>
              </w:rPr>
              <w:t xml:space="preserve">Наименование на русском языке </w:t>
            </w:r>
          </w:p>
          <w:p w:rsidR="00613B3E" w:rsidRPr="00613B3E" w:rsidRDefault="00613B3E" w:rsidP="00613B3E">
            <w:pPr>
              <w:jc w:val="both"/>
              <w:rPr>
                <w:b/>
                <w:sz w:val="20"/>
                <w:szCs w:val="20"/>
              </w:rPr>
            </w:pPr>
            <w:r w:rsidRPr="00613B3E">
              <w:rPr>
                <w:b/>
                <w:sz w:val="20"/>
                <w:szCs w:val="20"/>
              </w:rPr>
              <w:t>(полное и сокращенное)</w:t>
            </w:r>
          </w:p>
          <w:p w:rsidR="00613B3E" w:rsidRPr="00426F80" w:rsidRDefault="00613B3E" w:rsidP="008B4AA8">
            <w:pPr>
              <w:jc w:val="both"/>
              <w:rPr>
                <w:sz w:val="16"/>
                <w:szCs w:val="16"/>
                <w:lang w:val="en-US"/>
              </w:rPr>
            </w:pPr>
            <w:r w:rsidRPr="00426F80">
              <w:rPr>
                <w:sz w:val="16"/>
                <w:szCs w:val="16"/>
                <w:lang w:val="en-US"/>
              </w:rPr>
              <w:t>Legal name of Entity in the Russian language  (full and abbreviated</w:t>
            </w:r>
            <w:r w:rsidRPr="00426F80">
              <w:rPr>
                <w:b/>
                <w:sz w:val="16"/>
                <w:szCs w:val="16"/>
                <w:lang w:val="en-US"/>
              </w:rPr>
              <w:t>)</w:t>
            </w:r>
            <w:r w:rsidRPr="00426F80">
              <w:rPr>
                <w:b/>
                <w:lang w:val="en-US"/>
              </w:rPr>
              <w:t xml:space="preserve">  </w:t>
            </w:r>
          </w:p>
        </w:tc>
        <w:tc>
          <w:tcPr>
            <w:tcW w:w="4820" w:type="dxa"/>
            <w:gridSpan w:val="2"/>
            <w:shd w:val="clear" w:color="auto" w:fill="auto"/>
          </w:tcPr>
          <w:p w:rsidR="005B3241" w:rsidRPr="00A940D6" w:rsidRDefault="004B1A0F" w:rsidP="00F21AD4">
            <w:pPr>
              <w:jc w:val="both"/>
              <w:rPr>
                <w:lang w:val="en-US"/>
              </w:rPr>
            </w:pPr>
            <w:r w:rsidRPr="00F92ACB">
              <w:rPr>
                <w:rFonts w:ascii="SimSun" w:eastAsia="SimSun" w:hAnsi="SimSun"/>
                <w:sz w:val="6"/>
                <w:szCs w:val="20"/>
                <w:lang w:val="en-US"/>
              </w:rPr>
              <w:object w:dxaOrig="225" w:dyaOrig="225">
                <v:shape id="_x0000_i1094" type="#_x0000_t75" style="width:230.25pt;height:68.25pt" o:ole="">
                  <v:imagedata r:id="rId18" o:title=""/>
                  <o:lock v:ext="edit" aspectratio="f"/>
                </v:shape>
                <w:control r:id="rId19" w:name="TextBox1" w:shapeid="_x0000_i1094"/>
              </w:object>
            </w:r>
          </w:p>
        </w:tc>
      </w:tr>
      <w:tr w:rsidR="008B4518" w:rsidRPr="007166C0" w:rsidTr="003F7E0C">
        <w:trPr>
          <w:gridAfter w:val="1"/>
          <w:wAfter w:w="4679" w:type="dxa"/>
          <w:trHeight w:val="1137"/>
        </w:trPr>
        <w:tc>
          <w:tcPr>
            <w:tcW w:w="959" w:type="dxa"/>
          </w:tcPr>
          <w:p w:rsidR="008B4518" w:rsidRPr="00351331" w:rsidRDefault="008B4518" w:rsidP="00403CA1">
            <w:pPr>
              <w:jc w:val="both"/>
              <w:rPr>
                <w:sz w:val="18"/>
                <w:szCs w:val="18"/>
              </w:rPr>
            </w:pPr>
            <w:r w:rsidRPr="00897B98">
              <w:rPr>
                <w:lang w:val="en-US"/>
              </w:rPr>
              <w:t xml:space="preserve"> </w:t>
            </w:r>
            <w:r w:rsidRPr="00351331">
              <w:rPr>
                <w:sz w:val="18"/>
                <w:szCs w:val="18"/>
              </w:rPr>
              <w:t>2.</w:t>
            </w:r>
          </w:p>
        </w:tc>
        <w:tc>
          <w:tcPr>
            <w:tcW w:w="4820" w:type="dxa"/>
          </w:tcPr>
          <w:p w:rsidR="00802FDC" w:rsidRPr="00613B3E" w:rsidRDefault="008B4518" w:rsidP="00403CA1">
            <w:pPr>
              <w:jc w:val="both"/>
              <w:rPr>
                <w:b/>
                <w:sz w:val="20"/>
                <w:szCs w:val="20"/>
              </w:rPr>
            </w:pPr>
            <w:r w:rsidRPr="00613B3E">
              <w:rPr>
                <w:b/>
                <w:sz w:val="20"/>
                <w:szCs w:val="20"/>
              </w:rPr>
              <w:t>Наименование на английском языке</w:t>
            </w:r>
          </w:p>
          <w:p w:rsidR="008B4518" w:rsidRPr="00613B3E" w:rsidRDefault="008B4518" w:rsidP="00403CA1">
            <w:pPr>
              <w:jc w:val="both"/>
              <w:rPr>
                <w:b/>
                <w:sz w:val="20"/>
                <w:szCs w:val="20"/>
              </w:rPr>
            </w:pPr>
            <w:r w:rsidRPr="00613B3E">
              <w:rPr>
                <w:b/>
                <w:sz w:val="20"/>
                <w:szCs w:val="20"/>
              </w:rPr>
              <w:t xml:space="preserve"> (полное и сокращенное)</w:t>
            </w:r>
          </w:p>
          <w:p w:rsidR="00B00AEC" w:rsidRPr="00426F80" w:rsidRDefault="00897B98" w:rsidP="008B4AA8">
            <w:pPr>
              <w:jc w:val="both"/>
              <w:rPr>
                <w:b/>
                <w:sz w:val="16"/>
                <w:szCs w:val="16"/>
                <w:lang w:val="en-US"/>
              </w:rPr>
            </w:pPr>
            <w:r w:rsidRPr="00426F80">
              <w:rPr>
                <w:sz w:val="16"/>
                <w:szCs w:val="16"/>
                <w:lang w:val="en-US"/>
              </w:rPr>
              <w:t xml:space="preserve">Legal name of Entity in </w:t>
            </w:r>
            <w:r w:rsidR="00CC5A1C" w:rsidRPr="00426F80">
              <w:rPr>
                <w:sz w:val="16"/>
                <w:szCs w:val="16"/>
                <w:lang w:val="en-US"/>
              </w:rPr>
              <w:t xml:space="preserve">the </w:t>
            </w:r>
            <w:r w:rsidRPr="00426F80">
              <w:rPr>
                <w:sz w:val="16"/>
                <w:szCs w:val="16"/>
                <w:lang w:val="en-US"/>
              </w:rPr>
              <w:t>English language  (full and abbreviated)</w:t>
            </w:r>
          </w:p>
        </w:tc>
        <w:tc>
          <w:tcPr>
            <w:tcW w:w="4820" w:type="dxa"/>
            <w:gridSpan w:val="2"/>
          </w:tcPr>
          <w:p w:rsidR="007F0E70" w:rsidRPr="0018280E" w:rsidRDefault="004B1A0F" w:rsidP="0068707F">
            <w:pPr>
              <w:jc w:val="both"/>
              <w:rPr>
                <w:highlight w:val="lightGray"/>
                <w:lang w:val="en-US"/>
              </w:rPr>
            </w:pPr>
            <w:r>
              <w:rPr>
                <w:rFonts w:ascii="SimSun" w:eastAsia="SimSun" w:hAnsi="SimSun"/>
                <w:sz w:val="20"/>
                <w:szCs w:val="20"/>
                <w:lang w:val="en-US"/>
              </w:rPr>
              <w:object w:dxaOrig="225" w:dyaOrig="225">
                <v:shape id="_x0000_i1096" type="#_x0000_t75" style="width:230.25pt;height:58.5pt" o:ole="">
                  <v:imagedata r:id="rId20" o:title=""/>
                </v:shape>
                <w:control r:id="rId21" w:name="TextBox4" w:shapeid="_x0000_i1096"/>
              </w:object>
            </w:r>
          </w:p>
        </w:tc>
      </w:tr>
      <w:tr w:rsidR="00617262" w:rsidRPr="00B13B12" w:rsidTr="00822A52">
        <w:trPr>
          <w:gridAfter w:val="1"/>
          <w:wAfter w:w="4679" w:type="dxa"/>
        </w:trPr>
        <w:tc>
          <w:tcPr>
            <w:tcW w:w="959" w:type="dxa"/>
          </w:tcPr>
          <w:p w:rsidR="00617262" w:rsidRPr="00351331" w:rsidRDefault="00767F36" w:rsidP="00403CA1">
            <w:pPr>
              <w:jc w:val="both"/>
              <w:rPr>
                <w:sz w:val="18"/>
                <w:szCs w:val="18"/>
              </w:rPr>
            </w:pPr>
            <w:r>
              <w:rPr>
                <w:sz w:val="18"/>
                <w:szCs w:val="18"/>
              </w:rPr>
              <w:t xml:space="preserve"> </w:t>
            </w:r>
            <w:r w:rsidR="00617262" w:rsidRPr="00351331">
              <w:rPr>
                <w:sz w:val="18"/>
                <w:szCs w:val="18"/>
              </w:rPr>
              <w:t>3.</w:t>
            </w:r>
          </w:p>
        </w:tc>
        <w:tc>
          <w:tcPr>
            <w:tcW w:w="4820" w:type="dxa"/>
          </w:tcPr>
          <w:p w:rsidR="00617262" w:rsidRPr="00613B3E" w:rsidRDefault="00617262" w:rsidP="00617262">
            <w:pPr>
              <w:jc w:val="both"/>
              <w:rPr>
                <w:b/>
                <w:sz w:val="20"/>
                <w:szCs w:val="20"/>
              </w:rPr>
            </w:pPr>
            <w:r w:rsidRPr="00613B3E">
              <w:rPr>
                <w:b/>
                <w:sz w:val="20"/>
                <w:szCs w:val="20"/>
              </w:rPr>
              <w:t>Индивидуальный</w:t>
            </w:r>
            <w:r w:rsidR="00613B3E">
              <w:rPr>
                <w:b/>
                <w:sz w:val="20"/>
                <w:szCs w:val="20"/>
              </w:rPr>
              <w:t xml:space="preserve"> номер </w:t>
            </w:r>
            <w:r w:rsidRPr="00613B3E">
              <w:rPr>
                <w:b/>
                <w:sz w:val="20"/>
                <w:szCs w:val="20"/>
              </w:rPr>
              <w:t>налогоплательщика, присвоенный в Российской Федерации</w:t>
            </w:r>
          </w:p>
          <w:p w:rsidR="00522204" w:rsidRPr="00426F80" w:rsidRDefault="00522204" w:rsidP="00613B3E">
            <w:pPr>
              <w:jc w:val="both"/>
              <w:rPr>
                <w:sz w:val="16"/>
                <w:szCs w:val="16"/>
                <w:lang w:val="en-US"/>
              </w:rPr>
            </w:pPr>
            <w:r w:rsidRPr="00426F80">
              <w:rPr>
                <w:sz w:val="16"/>
                <w:szCs w:val="16"/>
                <w:lang w:val="en-US"/>
              </w:rPr>
              <w:t>Tax</w:t>
            </w:r>
            <w:r w:rsidR="00CC5A1C" w:rsidRPr="00426F80">
              <w:rPr>
                <w:sz w:val="16"/>
                <w:szCs w:val="16"/>
                <w:lang w:val="en-US"/>
              </w:rPr>
              <w:t>payer’s</w:t>
            </w:r>
            <w:r w:rsidRPr="00426F80">
              <w:rPr>
                <w:sz w:val="16"/>
                <w:szCs w:val="16"/>
                <w:lang w:val="en-US"/>
              </w:rPr>
              <w:t xml:space="preserve"> identification number issued in the Russian Federation</w:t>
            </w:r>
            <w:r w:rsidR="00613B3E" w:rsidRPr="00426F80">
              <w:rPr>
                <w:sz w:val="16"/>
                <w:szCs w:val="16"/>
                <w:lang w:val="en-US"/>
              </w:rPr>
              <w:t xml:space="preserve"> (</w:t>
            </w:r>
            <w:r w:rsidRPr="00426F80">
              <w:rPr>
                <w:sz w:val="16"/>
                <w:szCs w:val="16"/>
                <w:lang w:val="en-US"/>
              </w:rPr>
              <w:t>if any)</w:t>
            </w:r>
          </w:p>
        </w:tc>
        <w:tc>
          <w:tcPr>
            <w:tcW w:w="4820" w:type="dxa"/>
            <w:gridSpan w:val="2"/>
          </w:tcPr>
          <w:p w:rsidR="00617262" w:rsidRPr="007266F2" w:rsidRDefault="00B13B12" w:rsidP="00013B78">
            <w:pPr>
              <w:jc w:val="both"/>
              <w:rPr>
                <w:lang w:val="en-US"/>
              </w:rPr>
            </w:pPr>
            <w:r>
              <w:t>ИНН</w:t>
            </w:r>
            <w:r w:rsidR="007266F2">
              <w:rPr>
                <w:lang w:val="en-US"/>
              </w:rPr>
              <w:t xml:space="preserve"> </w:t>
            </w:r>
            <w:r w:rsidR="004B1A0F">
              <w:rPr>
                <w:lang w:val="en-US"/>
              </w:rPr>
              <w:object w:dxaOrig="225" w:dyaOrig="225">
                <v:shape id="_x0000_i1098" type="#_x0000_t75" style="width:206.25pt;height:18pt" o:ole="">
                  <v:imagedata r:id="rId22" o:title=""/>
                </v:shape>
                <w:control r:id="rId23" w:name="TextBox5" w:shapeid="_x0000_i1098"/>
              </w:object>
            </w:r>
          </w:p>
          <w:p w:rsidR="00AB5B6B" w:rsidRPr="00B46462" w:rsidRDefault="00AB5B6B" w:rsidP="00013B78">
            <w:pPr>
              <w:jc w:val="both"/>
            </w:pPr>
          </w:p>
          <w:p w:rsidR="00013B78" w:rsidRPr="007266F2" w:rsidRDefault="00013B78" w:rsidP="007266F2">
            <w:pPr>
              <w:jc w:val="both"/>
              <w:rPr>
                <w:lang w:val="en-US"/>
              </w:rPr>
            </w:pPr>
            <w:r>
              <w:t xml:space="preserve">КИО </w:t>
            </w:r>
            <w:r w:rsidRPr="00A2734C">
              <w:rPr>
                <w:sz w:val="18"/>
                <w:szCs w:val="18"/>
              </w:rPr>
              <w:t>(при наличии</w:t>
            </w:r>
            <w:r>
              <w:t>)</w:t>
            </w:r>
            <w:r w:rsidR="007266F2">
              <w:rPr>
                <w:lang w:val="en-US"/>
              </w:rPr>
              <w:t xml:space="preserve"> </w:t>
            </w:r>
            <w:r w:rsidR="004B1A0F">
              <w:rPr>
                <w:lang w:val="en-US"/>
              </w:rPr>
              <w:object w:dxaOrig="225" w:dyaOrig="225">
                <v:shape id="_x0000_i1100" type="#_x0000_t75" style="width:147pt;height:18pt" o:ole="">
                  <v:imagedata r:id="rId24" o:title=""/>
                </v:shape>
                <w:control r:id="rId25" w:name="TextBox6" w:shapeid="_x0000_i1100"/>
              </w:object>
            </w:r>
          </w:p>
        </w:tc>
      </w:tr>
      <w:tr w:rsidR="008B4518" w:rsidRPr="00FF3278" w:rsidTr="004A51A4">
        <w:trPr>
          <w:gridAfter w:val="1"/>
          <w:wAfter w:w="4679" w:type="dxa"/>
          <w:trHeight w:val="1821"/>
        </w:trPr>
        <w:tc>
          <w:tcPr>
            <w:tcW w:w="959" w:type="dxa"/>
          </w:tcPr>
          <w:p w:rsidR="008B4518" w:rsidRPr="00351331" w:rsidRDefault="00767F36" w:rsidP="00403CA1">
            <w:pPr>
              <w:jc w:val="both"/>
              <w:rPr>
                <w:sz w:val="18"/>
                <w:szCs w:val="18"/>
              </w:rPr>
            </w:pPr>
            <w:r>
              <w:rPr>
                <w:sz w:val="18"/>
                <w:szCs w:val="18"/>
              </w:rPr>
              <w:t xml:space="preserve"> </w:t>
            </w:r>
            <w:r w:rsidR="00617262" w:rsidRPr="00351331">
              <w:rPr>
                <w:sz w:val="18"/>
                <w:szCs w:val="18"/>
              </w:rPr>
              <w:t xml:space="preserve">4. </w:t>
            </w:r>
          </w:p>
        </w:tc>
        <w:tc>
          <w:tcPr>
            <w:tcW w:w="4820" w:type="dxa"/>
          </w:tcPr>
          <w:p w:rsidR="008B4518" w:rsidRPr="005B3241" w:rsidRDefault="008B4518" w:rsidP="00403CA1">
            <w:pPr>
              <w:jc w:val="both"/>
              <w:rPr>
                <w:b/>
                <w:sz w:val="20"/>
                <w:szCs w:val="20"/>
                <w:lang w:val="en-US"/>
              </w:rPr>
            </w:pPr>
            <w:r w:rsidRPr="005B3241">
              <w:rPr>
                <w:b/>
                <w:sz w:val="20"/>
                <w:szCs w:val="20"/>
              </w:rPr>
              <w:t>Адрес</w:t>
            </w:r>
            <w:r w:rsidRPr="005B3241">
              <w:rPr>
                <w:b/>
                <w:sz w:val="20"/>
                <w:szCs w:val="20"/>
                <w:lang w:val="en-US"/>
              </w:rPr>
              <w:t xml:space="preserve"> </w:t>
            </w:r>
            <w:r w:rsidRPr="005B3241">
              <w:rPr>
                <w:b/>
                <w:sz w:val="20"/>
                <w:szCs w:val="20"/>
              </w:rPr>
              <w:t>в</w:t>
            </w:r>
            <w:r w:rsidRPr="005B3241">
              <w:rPr>
                <w:b/>
                <w:sz w:val="20"/>
                <w:szCs w:val="20"/>
                <w:lang w:val="en-US"/>
              </w:rPr>
              <w:t xml:space="preserve"> </w:t>
            </w:r>
            <w:r w:rsidRPr="005B3241">
              <w:rPr>
                <w:b/>
                <w:sz w:val="20"/>
                <w:szCs w:val="20"/>
              </w:rPr>
              <w:t>стране</w:t>
            </w:r>
            <w:r w:rsidRPr="005B3241">
              <w:rPr>
                <w:b/>
                <w:sz w:val="20"/>
                <w:szCs w:val="20"/>
                <w:lang w:val="en-US"/>
              </w:rPr>
              <w:t xml:space="preserve"> </w:t>
            </w:r>
            <w:r w:rsidRPr="005B3241">
              <w:rPr>
                <w:b/>
                <w:sz w:val="20"/>
                <w:szCs w:val="20"/>
              </w:rPr>
              <w:t>регистрации</w:t>
            </w:r>
          </w:p>
          <w:p w:rsidR="00B00AEC" w:rsidRPr="00426F80" w:rsidRDefault="00CC5A1C" w:rsidP="005B3241">
            <w:pPr>
              <w:jc w:val="both"/>
              <w:rPr>
                <w:b/>
                <w:sz w:val="16"/>
                <w:szCs w:val="16"/>
                <w:lang w:val="en-US"/>
              </w:rPr>
            </w:pPr>
            <w:r w:rsidRPr="00426F80">
              <w:rPr>
                <w:sz w:val="16"/>
                <w:szCs w:val="16"/>
                <w:lang w:val="en-US"/>
              </w:rPr>
              <w:t>Registered a</w:t>
            </w:r>
            <w:r w:rsidR="00522204" w:rsidRPr="00426F80">
              <w:rPr>
                <w:sz w:val="16"/>
                <w:szCs w:val="16"/>
                <w:lang w:val="en-US"/>
              </w:rPr>
              <w:t>ddress</w:t>
            </w:r>
            <w:r w:rsidRPr="00426F80">
              <w:rPr>
                <w:sz w:val="16"/>
                <w:szCs w:val="16"/>
                <w:lang w:val="en-US"/>
              </w:rPr>
              <w:t xml:space="preserve"> in the country of registration</w:t>
            </w:r>
          </w:p>
        </w:tc>
        <w:tc>
          <w:tcPr>
            <w:tcW w:w="4820" w:type="dxa"/>
            <w:gridSpan w:val="2"/>
          </w:tcPr>
          <w:p w:rsidR="008B4518" w:rsidRPr="00CC5A1C" w:rsidRDefault="004B1A0F" w:rsidP="00403CA1">
            <w:pPr>
              <w:jc w:val="both"/>
              <w:rPr>
                <w:lang w:val="en-US"/>
              </w:rPr>
            </w:pPr>
            <w:r>
              <w:rPr>
                <w:lang w:val="en-US"/>
              </w:rPr>
              <w:object w:dxaOrig="225" w:dyaOrig="225">
                <v:shape id="_x0000_i1102" type="#_x0000_t75" style="width:229.5pt;height:64.5pt" o:ole="">
                  <v:imagedata r:id="rId26" o:title=""/>
                </v:shape>
                <w:control r:id="rId27" w:name="TextBox28" w:shapeid="_x0000_i1102"/>
              </w:object>
            </w:r>
          </w:p>
          <w:p w:rsidR="00F50FF8" w:rsidRPr="00CC5A1C" w:rsidRDefault="00F50FF8" w:rsidP="0058502E">
            <w:pPr>
              <w:jc w:val="both"/>
              <w:rPr>
                <w:lang w:val="en-US"/>
              </w:rPr>
            </w:pPr>
          </w:p>
        </w:tc>
      </w:tr>
      <w:tr w:rsidR="007A77BB" w:rsidRPr="00D228F6" w:rsidTr="0068707F">
        <w:trPr>
          <w:gridAfter w:val="1"/>
          <w:wAfter w:w="4679" w:type="dxa"/>
          <w:trHeight w:val="1627"/>
        </w:trPr>
        <w:tc>
          <w:tcPr>
            <w:tcW w:w="959" w:type="dxa"/>
          </w:tcPr>
          <w:p w:rsidR="007A77BB" w:rsidRPr="00351331" w:rsidRDefault="00767F36" w:rsidP="00403CA1">
            <w:pPr>
              <w:jc w:val="both"/>
              <w:rPr>
                <w:sz w:val="18"/>
                <w:szCs w:val="18"/>
              </w:rPr>
            </w:pPr>
            <w:r w:rsidRPr="00D95C42">
              <w:rPr>
                <w:sz w:val="18"/>
                <w:szCs w:val="18"/>
                <w:lang w:val="en-US"/>
              </w:rPr>
              <w:t xml:space="preserve"> </w:t>
            </w:r>
            <w:r w:rsidR="00617262" w:rsidRPr="00351331">
              <w:rPr>
                <w:sz w:val="18"/>
                <w:szCs w:val="18"/>
              </w:rPr>
              <w:t>5.</w:t>
            </w:r>
          </w:p>
        </w:tc>
        <w:tc>
          <w:tcPr>
            <w:tcW w:w="4820" w:type="dxa"/>
          </w:tcPr>
          <w:p w:rsidR="007A77BB" w:rsidRPr="00413A5F" w:rsidRDefault="007A77BB" w:rsidP="007A77BB">
            <w:pPr>
              <w:jc w:val="both"/>
              <w:rPr>
                <w:b/>
                <w:sz w:val="20"/>
                <w:szCs w:val="20"/>
              </w:rPr>
            </w:pPr>
            <w:r w:rsidRPr="00413A5F">
              <w:rPr>
                <w:b/>
                <w:sz w:val="20"/>
                <w:szCs w:val="20"/>
              </w:rPr>
              <w:t>Адрес фактического места нахождения</w:t>
            </w:r>
          </w:p>
          <w:p w:rsidR="007A77BB" w:rsidRPr="00426F80" w:rsidRDefault="00522204" w:rsidP="008B4AA8">
            <w:pPr>
              <w:jc w:val="both"/>
              <w:rPr>
                <w:b/>
                <w:sz w:val="16"/>
                <w:szCs w:val="16"/>
              </w:rPr>
            </w:pPr>
            <w:r w:rsidRPr="00426F80">
              <w:rPr>
                <w:sz w:val="16"/>
                <w:szCs w:val="16"/>
                <w:lang w:val="en-US"/>
              </w:rPr>
              <w:t>Address</w:t>
            </w:r>
            <w:r w:rsidRPr="00426F80">
              <w:rPr>
                <w:sz w:val="16"/>
                <w:szCs w:val="16"/>
              </w:rPr>
              <w:t xml:space="preserve"> </w:t>
            </w:r>
            <w:r w:rsidRPr="00426F80">
              <w:rPr>
                <w:sz w:val="16"/>
                <w:szCs w:val="16"/>
                <w:lang w:val="en-US"/>
              </w:rPr>
              <w:t>of</w:t>
            </w:r>
            <w:r w:rsidRPr="00426F80">
              <w:rPr>
                <w:sz w:val="16"/>
                <w:szCs w:val="16"/>
              </w:rPr>
              <w:t xml:space="preserve"> </w:t>
            </w:r>
            <w:r w:rsidRPr="00426F80">
              <w:rPr>
                <w:sz w:val="16"/>
                <w:szCs w:val="16"/>
                <w:lang w:val="en-US"/>
              </w:rPr>
              <w:t>actual</w:t>
            </w:r>
            <w:r w:rsidRPr="00426F80">
              <w:rPr>
                <w:sz w:val="16"/>
                <w:szCs w:val="16"/>
              </w:rPr>
              <w:t xml:space="preserve"> </w:t>
            </w:r>
            <w:r w:rsidRPr="00426F80">
              <w:rPr>
                <w:sz w:val="16"/>
                <w:szCs w:val="16"/>
                <w:lang w:val="en-US"/>
              </w:rPr>
              <w:t>location</w:t>
            </w:r>
          </w:p>
        </w:tc>
        <w:tc>
          <w:tcPr>
            <w:tcW w:w="4820" w:type="dxa"/>
            <w:gridSpan w:val="2"/>
          </w:tcPr>
          <w:p w:rsidR="007A77BB" w:rsidRDefault="004B1A0F" w:rsidP="0058502E">
            <w:pPr>
              <w:jc w:val="both"/>
            </w:pPr>
            <w:r>
              <w:object w:dxaOrig="225" w:dyaOrig="225">
                <v:shape id="_x0000_i1104" type="#_x0000_t75" style="width:229.5pt;height:67.5pt" o:ole="">
                  <v:imagedata r:id="rId28" o:title=""/>
                </v:shape>
                <w:control r:id="rId29" w:name="TextBox29" w:shapeid="_x0000_i1104"/>
              </w:object>
            </w:r>
          </w:p>
        </w:tc>
      </w:tr>
      <w:tr w:rsidR="00846261" w:rsidRPr="00D228F6" w:rsidTr="00234D81">
        <w:trPr>
          <w:gridAfter w:val="1"/>
          <w:wAfter w:w="4679" w:type="dxa"/>
          <w:trHeight w:val="1473"/>
        </w:trPr>
        <w:tc>
          <w:tcPr>
            <w:tcW w:w="959" w:type="dxa"/>
          </w:tcPr>
          <w:p w:rsidR="00846261" w:rsidRPr="00D95C42" w:rsidRDefault="00846261" w:rsidP="00403CA1">
            <w:pPr>
              <w:jc w:val="both"/>
              <w:rPr>
                <w:sz w:val="18"/>
                <w:szCs w:val="18"/>
                <w:lang w:val="en-US"/>
              </w:rPr>
            </w:pPr>
            <w:r>
              <w:rPr>
                <w:sz w:val="18"/>
                <w:szCs w:val="18"/>
                <w:lang w:val="en-US"/>
              </w:rPr>
              <w:t xml:space="preserve"> 6.</w:t>
            </w:r>
          </w:p>
        </w:tc>
        <w:tc>
          <w:tcPr>
            <w:tcW w:w="4820" w:type="dxa"/>
          </w:tcPr>
          <w:p w:rsidR="00846261" w:rsidRPr="00413A5F" w:rsidRDefault="00846261" w:rsidP="007A77BB">
            <w:pPr>
              <w:jc w:val="both"/>
              <w:rPr>
                <w:b/>
                <w:sz w:val="20"/>
                <w:szCs w:val="20"/>
              </w:rPr>
            </w:pPr>
            <w:r w:rsidRPr="000D6729">
              <w:rPr>
                <w:b/>
                <w:color w:val="000000"/>
                <w:sz w:val="20"/>
                <w:szCs w:val="20"/>
                <w:shd w:val="clear" w:color="auto" w:fill="FFFFFF"/>
              </w:rPr>
              <w:t>Почтовый</w:t>
            </w:r>
            <w:r w:rsidRPr="008316CB">
              <w:rPr>
                <w:b/>
                <w:color w:val="000000"/>
                <w:sz w:val="20"/>
                <w:szCs w:val="20"/>
                <w:shd w:val="clear" w:color="auto" w:fill="FFFFFF"/>
              </w:rPr>
              <w:t xml:space="preserve"> </w:t>
            </w:r>
            <w:r w:rsidRPr="000D6729">
              <w:rPr>
                <w:b/>
                <w:color w:val="000000"/>
                <w:sz w:val="20"/>
                <w:szCs w:val="20"/>
                <w:shd w:val="clear" w:color="auto" w:fill="FFFFFF"/>
              </w:rPr>
              <w:t>адрес</w:t>
            </w:r>
            <w:r>
              <w:rPr>
                <w:b/>
                <w:color w:val="000000"/>
                <w:sz w:val="20"/>
                <w:szCs w:val="20"/>
                <w:shd w:val="clear" w:color="auto" w:fill="FFFFFF"/>
              </w:rPr>
              <w:t xml:space="preserve"> </w:t>
            </w:r>
            <w:r w:rsidRPr="008316CB">
              <w:rPr>
                <w:color w:val="000000"/>
                <w:sz w:val="20"/>
                <w:szCs w:val="20"/>
                <w:shd w:val="clear" w:color="auto" w:fill="FFFFFF"/>
              </w:rPr>
              <w:t>(</w:t>
            </w:r>
            <w:r w:rsidRPr="000D6729">
              <w:rPr>
                <w:b/>
                <w:color w:val="000000"/>
                <w:sz w:val="20"/>
                <w:szCs w:val="20"/>
                <w:shd w:val="clear" w:color="auto" w:fill="FFFFFF"/>
              </w:rPr>
              <w:t>почтовый индекс указывается обязательно!)</w:t>
            </w:r>
            <w:r>
              <w:rPr>
                <w:b/>
                <w:color w:val="000000"/>
                <w:sz w:val="20"/>
                <w:szCs w:val="20"/>
                <w:shd w:val="clear" w:color="auto" w:fill="FFFFFF"/>
              </w:rPr>
              <w:t xml:space="preserve"> </w:t>
            </w:r>
            <w:r w:rsidRPr="00F24A02">
              <w:rPr>
                <w:b/>
                <w:color w:val="000000"/>
                <w:sz w:val="18"/>
                <w:szCs w:val="18"/>
                <w:shd w:val="clear" w:color="auto" w:fill="FFFFFF"/>
                <w:lang w:val="en-US"/>
              </w:rPr>
              <w:t>/</w:t>
            </w:r>
            <w:r w:rsidRPr="00F24A02">
              <w:rPr>
                <w:sz w:val="18"/>
                <w:szCs w:val="18"/>
                <w:lang w:val="en-US"/>
              </w:rPr>
              <w:t xml:space="preserve"> Postal address</w:t>
            </w:r>
            <w:r>
              <w:rPr>
                <w:sz w:val="18"/>
                <w:szCs w:val="18"/>
              </w:rPr>
              <w:t>,</w:t>
            </w:r>
            <w:r w:rsidRPr="000D6729">
              <w:rPr>
                <w:sz w:val="20"/>
                <w:szCs w:val="20"/>
              </w:rPr>
              <w:t xml:space="preserve"> </w:t>
            </w:r>
            <w:r w:rsidRPr="00F24A02">
              <w:rPr>
                <w:color w:val="000000"/>
                <w:sz w:val="18"/>
                <w:szCs w:val="18"/>
                <w:shd w:val="clear" w:color="auto" w:fill="FFFFFF"/>
              </w:rPr>
              <w:t>the postal code must be specified!</w:t>
            </w:r>
          </w:p>
        </w:tc>
        <w:tc>
          <w:tcPr>
            <w:tcW w:w="4820" w:type="dxa"/>
            <w:gridSpan w:val="2"/>
          </w:tcPr>
          <w:p w:rsidR="00846261" w:rsidRDefault="004B1A0F" w:rsidP="0058502E">
            <w:pPr>
              <w:jc w:val="both"/>
            </w:pPr>
            <w:r>
              <w:object w:dxaOrig="225" w:dyaOrig="225">
                <v:shape id="_x0000_i1106" type="#_x0000_t75" style="width:230.25pt;height:60.75pt" o:ole="">
                  <v:imagedata r:id="rId30" o:title=""/>
                </v:shape>
                <w:control r:id="rId31" w:name="TextBox12" w:shapeid="_x0000_i1106"/>
              </w:object>
            </w:r>
          </w:p>
        </w:tc>
      </w:tr>
      <w:tr w:rsidR="00767F36" w:rsidRPr="00D228F6" w:rsidTr="00543CEF">
        <w:trPr>
          <w:gridAfter w:val="1"/>
          <w:wAfter w:w="4679" w:type="dxa"/>
        </w:trPr>
        <w:tc>
          <w:tcPr>
            <w:tcW w:w="959" w:type="dxa"/>
          </w:tcPr>
          <w:p w:rsidR="00767F36" w:rsidRPr="00351331" w:rsidRDefault="00767F36" w:rsidP="00403CA1">
            <w:pPr>
              <w:jc w:val="both"/>
              <w:rPr>
                <w:sz w:val="18"/>
                <w:szCs w:val="18"/>
              </w:rPr>
            </w:pPr>
            <w:r>
              <w:rPr>
                <w:sz w:val="18"/>
                <w:szCs w:val="18"/>
              </w:rPr>
              <w:t xml:space="preserve"> </w:t>
            </w:r>
            <w:r w:rsidR="00846261">
              <w:rPr>
                <w:sz w:val="18"/>
                <w:szCs w:val="18"/>
                <w:lang w:val="en-US"/>
              </w:rPr>
              <w:t>7</w:t>
            </w:r>
            <w:r w:rsidRPr="00351331">
              <w:rPr>
                <w:sz w:val="18"/>
                <w:szCs w:val="18"/>
              </w:rPr>
              <w:t>.</w:t>
            </w:r>
          </w:p>
          <w:p w:rsidR="00767F36" w:rsidRDefault="00767F36" w:rsidP="001576AD">
            <w:pPr>
              <w:jc w:val="both"/>
            </w:pPr>
          </w:p>
          <w:p w:rsidR="00767F36" w:rsidRDefault="00767F36" w:rsidP="001576AD">
            <w:pPr>
              <w:jc w:val="both"/>
            </w:pPr>
          </w:p>
          <w:p w:rsidR="003C637B" w:rsidRDefault="003C637B" w:rsidP="001576AD">
            <w:pPr>
              <w:jc w:val="both"/>
              <w:rPr>
                <w:sz w:val="18"/>
                <w:szCs w:val="18"/>
              </w:rPr>
            </w:pPr>
          </w:p>
          <w:p w:rsidR="003C637B" w:rsidRDefault="003C637B" w:rsidP="001576AD">
            <w:pPr>
              <w:jc w:val="both"/>
              <w:rPr>
                <w:sz w:val="18"/>
                <w:szCs w:val="18"/>
              </w:rPr>
            </w:pPr>
          </w:p>
          <w:p w:rsidR="003C637B" w:rsidRDefault="003C637B" w:rsidP="001576AD">
            <w:pPr>
              <w:jc w:val="both"/>
              <w:rPr>
                <w:sz w:val="18"/>
                <w:szCs w:val="18"/>
              </w:rPr>
            </w:pPr>
          </w:p>
          <w:p w:rsidR="00767F36" w:rsidRPr="00C1482A" w:rsidRDefault="00C1482A" w:rsidP="001576AD">
            <w:pPr>
              <w:jc w:val="both"/>
              <w:rPr>
                <w:sz w:val="18"/>
                <w:szCs w:val="18"/>
                <w:lang w:val="en-US"/>
              </w:rPr>
            </w:pPr>
            <w:r>
              <w:rPr>
                <w:sz w:val="18"/>
                <w:szCs w:val="18"/>
                <w:lang w:val="en-US"/>
              </w:rPr>
              <w:t>7.1.</w:t>
            </w:r>
          </w:p>
        </w:tc>
        <w:tc>
          <w:tcPr>
            <w:tcW w:w="4820" w:type="dxa"/>
          </w:tcPr>
          <w:p w:rsidR="00767F36" w:rsidRPr="007E2E5D" w:rsidRDefault="00767F36" w:rsidP="00F412E3">
            <w:pPr>
              <w:shd w:val="clear" w:color="auto" w:fill="FFFFFF"/>
              <w:contextualSpacing/>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lastRenderedPageBreak/>
              <w:t>Местом инкорпорации (учреждения) является иностранное государство и/или</w:t>
            </w:r>
          </w:p>
          <w:p w:rsidR="00767F36" w:rsidRPr="00426F80" w:rsidRDefault="00767F36" w:rsidP="00F412E3">
            <w:pPr>
              <w:shd w:val="clear" w:color="auto" w:fill="FFFFFF"/>
              <w:contextualSpacing/>
              <w:jc w:val="both"/>
              <w:rPr>
                <w:rFonts w:eastAsia="Times New Roman" w:cs="Times New Roman"/>
                <w:b/>
                <w:color w:val="000000"/>
                <w:sz w:val="16"/>
                <w:szCs w:val="16"/>
                <w:lang w:val="en-US" w:eastAsia="ru-RU"/>
              </w:rPr>
            </w:pPr>
            <w:r w:rsidRPr="00426F80">
              <w:rPr>
                <w:rFonts w:eastAsia="Times New Roman" w:cs="Times New Roman"/>
                <w:color w:val="000000"/>
                <w:sz w:val="16"/>
                <w:szCs w:val="16"/>
                <w:lang w:val="en-US" w:eastAsia="ru-RU"/>
              </w:rPr>
              <w:t>Place of incorporation (foundation) is a foreign country and/or</w:t>
            </w:r>
            <w:r w:rsidRPr="00426F80">
              <w:rPr>
                <w:rFonts w:eastAsia="Times New Roman" w:cs="Times New Roman"/>
                <w:b/>
                <w:color w:val="000000"/>
                <w:sz w:val="16"/>
                <w:szCs w:val="16"/>
                <w:lang w:val="en-US" w:eastAsia="ru-RU"/>
              </w:rPr>
              <w:t>;</w:t>
            </w:r>
          </w:p>
          <w:p w:rsidR="003C637B" w:rsidRPr="009445C2" w:rsidRDefault="003C637B" w:rsidP="00F412E3">
            <w:pPr>
              <w:shd w:val="clear" w:color="auto" w:fill="FFFFFF"/>
              <w:contextualSpacing/>
              <w:jc w:val="both"/>
              <w:rPr>
                <w:rFonts w:eastAsia="Times New Roman" w:cs="Times New Roman"/>
                <w:b/>
                <w:color w:val="000000"/>
                <w:sz w:val="20"/>
                <w:szCs w:val="20"/>
                <w:lang w:val="en-US" w:eastAsia="ru-RU"/>
              </w:rPr>
            </w:pPr>
          </w:p>
          <w:p w:rsidR="003C637B" w:rsidRPr="009445C2" w:rsidRDefault="003C637B" w:rsidP="00F412E3">
            <w:pPr>
              <w:shd w:val="clear" w:color="auto" w:fill="FFFFFF"/>
              <w:contextualSpacing/>
              <w:jc w:val="both"/>
              <w:rPr>
                <w:rFonts w:eastAsia="Times New Roman" w:cs="Times New Roman"/>
                <w:b/>
                <w:color w:val="000000"/>
                <w:sz w:val="20"/>
                <w:szCs w:val="20"/>
                <w:lang w:val="en-US" w:eastAsia="ru-RU"/>
              </w:rPr>
            </w:pPr>
          </w:p>
          <w:p w:rsidR="00767F36" w:rsidRPr="007E2E5D" w:rsidRDefault="00767F36" w:rsidP="00F412E3">
            <w:pPr>
              <w:shd w:val="clear" w:color="auto" w:fill="FFFFFF"/>
              <w:contextualSpacing/>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lastRenderedPageBreak/>
              <w:t>Адрес (в том числе адрес головного офиса, адрес органа управления или управляющей структуры) в иностранном государстве и/или</w:t>
            </w:r>
          </w:p>
          <w:p w:rsidR="00767F36" w:rsidRPr="00426F80" w:rsidRDefault="00767F36" w:rsidP="00F412E3">
            <w:pPr>
              <w:shd w:val="clear" w:color="auto" w:fill="FFFFFF"/>
              <w:contextualSpacing/>
              <w:jc w:val="both"/>
              <w:rPr>
                <w:rFonts w:eastAsia="Times New Roman" w:cs="Times New Roman"/>
                <w:b/>
                <w:color w:val="000000"/>
                <w:sz w:val="16"/>
                <w:szCs w:val="16"/>
                <w:lang w:val="en-US" w:eastAsia="ru-RU"/>
              </w:rPr>
            </w:pPr>
            <w:r w:rsidRPr="00426F80">
              <w:rPr>
                <w:rFonts w:eastAsia="Times New Roman" w:cs="Times New Roman"/>
                <w:color w:val="000000"/>
                <w:sz w:val="16"/>
                <w:szCs w:val="16"/>
                <w:lang w:val="en-US" w:eastAsia="ru-RU"/>
              </w:rPr>
              <w:t>Address (including head office address, address of the management body or management structure) in a foreign country and / or</w:t>
            </w:r>
            <w:r w:rsidRPr="00426F80">
              <w:rPr>
                <w:rFonts w:eastAsia="Times New Roman" w:cs="Times New Roman"/>
                <w:b/>
                <w:color w:val="000000"/>
                <w:sz w:val="16"/>
                <w:szCs w:val="16"/>
                <w:lang w:val="en-US" w:eastAsia="ru-RU"/>
              </w:rPr>
              <w:t>;</w:t>
            </w:r>
          </w:p>
          <w:p w:rsidR="008A642C" w:rsidRDefault="008A642C" w:rsidP="00F412E3">
            <w:pPr>
              <w:shd w:val="clear" w:color="auto" w:fill="FFFFFF"/>
              <w:contextualSpacing/>
              <w:jc w:val="both"/>
              <w:rPr>
                <w:rFonts w:eastAsia="Times New Roman" w:cs="Times New Roman"/>
                <w:b/>
                <w:color w:val="000000"/>
                <w:sz w:val="20"/>
                <w:szCs w:val="20"/>
                <w:lang w:val="en-US" w:eastAsia="ru-RU"/>
              </w:rPr>
            </w:pPr>
          </w:p>
          <w:p w:rsidR="00767F36" w:rsidRPr="007E2E5D" w:rsidRDefault="00767F36" w:rsidP="00F412E3">
            <w:pPr>
              <w:shd w:val="clear" w:color="auto" w:fill="FFFFFF"/>
              <w:contextualSpacing/>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t xml:space="preserve">Адрес лица, исполняющего функции </w:t>
            </w:r>
            <w:r w:rsidR="007D73B9" w:rsidRPr="007E2E5D">
              <w:rPr>
                <w:rFonts w:eastAsia="Times New Roman" w:cs="Times New Roman"/>
                <w:b/>
                <w:color w:val="000000"/>
                <w:sz w:val="20"/>
                <w:szCs w:val="20"/>
                <w:lang w:eastAsia="ru-RU"/>
              </w:rPr>
              <w:t>управлени</w:t>
            </w:r>
            <w:r w:rsidR="007D73B9">
              <w:rPr>
                <w:rFonts w:eastAsia="Times New Roman" w:cs="Times New Roman"/>
                <w:b/>
                <w:color w:val="000000"/>
                <w:sz w:val="20"/>
                <w:szCs w:val="20"/>
                <w:lang w:eastAsia="ru-RU"/>
              </w:rPr>
              <w:t>я</w:t>
            </w:r>
            <w:r w:rsidR="007D73B9" w:rsidRPr="007E2E5D">
              <w:rPr>
                <w:rFonts w:eastAsia="Times New Roman" w:cs="Times New Roman"/>
                <w:b/>
                <w:color w:val="000000"/>
                <w:sz w:val="20"/>
                <w:szCs w:val="20"/>
                <w:lang w:eastAsia="ru-RU"/>
              </w:rPr>
              <w:t xml:space="preserve"> </w:t>
            </w:r>
            <w:r w:rsidRPr="007E2E5D">
              <w:rPr>
                <w:rFonts w:eastAsia="Times New Roman" w:cs="Times New Roman"/>
                <w:b/>
                <w:color w:val="000000"/>
                <w:sz w:val="20"/>
                <w:szCs w:val="20"/>
                <w:lang w:eastAsia="ru-RU"/>
              </w:rPr>
              <w:t>структурой без образования юридического лица в иностранном государстве.</w:t>
            </w:r>
          </w:p>
          <w:p w:rsidR="00767F36" w:rsidRPr="00426F80" w:rsidRDefault="00767F36" w:rsidP="008B4AA8">
            <w:pPr>
              <w:shd w:val="clear" w:color="auto" w:fill="FFFFFF"/>
              <w:contextualSpacing/>
              <w:jc w:val="both"/>
              <w:rPr>
                <w:b/>
                <w:sz w:val="20"/>
                <w:szCs w:val="20"/>
                <w:lang w:val="en-US"/>
              </w:rPr>
            </w:pPr>
            <w:r w:rsidRPr="00426F80">
              <w:rPr>
                <w:rFonts w:eastAsia="Times New Roman" w:cs="Times New Roman"/>
                <w:color w:val="000000"/>
                <w:sz w:val="16"/>
                <w:szCs w:val="16"/>
                <w:lang w:val="en-US" w:eastAsia="ru-RU"/>
              </w:rPr>
              <w:t>Address of the person/entity performing managing functions in respect of an unincorporated organization in a foreign country</w:t>
            </w:r>
            <w:r w:rsidRPr="00426F80">
              <w:rPr>
                <w:rFonts w:eastAsia="Times New Roman" w:cs="Times New Roman"/>
                <w:b/>
                <w:color w:val="000000"/>
                <w:sz w:val="16"/>
                <w:szCs w:val="16"/>
                <w:lang w:val="en-US" w:eastAsia="ru-RU"/>
              </w:rPr>
              <w:t>.</w:t>
            </w:r>
          </w:p>
        </w:tc>
        <w:tc>
          <w:tcPr>
            <w:tcW w:w="4820" w:type="dxa"/>
            <w:gridSpan w:val="2"/>
            <w:shd w:val="clear" w:color="auto" w:fill="auto"/>
          </w:tcPr>
          <w:p w:rsidR="00767F36" w:rsidRDefault="0018280E" w:rsidP="0018280E">
            <w:pPr>
              <w:contextualSpacing/>
              <w:jc w:val="both"/>
              <w:rPr>
                <w:b/>
                <w:sz w:val="20"/>
                <w:szCs w:val="20"/>
                <w:lang w:val="en-US"/>
              </w:rPr>
            </w:pPr>
            <w:r w:rsidRPr="00136224">
              <w:rPr>
                <w:sz w:val="20"/>
                <w:szCs w:val="20"/>
                <w:lang w:val="en-US"/>
              </w:rPr>
              <w:lastRenderedPageBreak/>
              <w:t xml:space="preserve">    </w:t>
            </w:r>
            <w:r w:rsidR="0068707F">
              <w:rPr>
                <w:sz w:val="20"/>
                <w:szCs w:val="20"/>
                <w:lang w:val="en-US"/>
              </w:rPr>
              <w:t xml:space="preserve">           </w:t>
            </w:r>
            <w:r w:rsidR="004B1A0F"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4B1A0F">
              <w:rPr>
                <w:sz w:val="18"/>
                <w:szCs w:val="18"/>
                <w:highlight w:val="lightGray"/>
              </w:rPr>
            </w:r>
            <w:r w:rsidR="004B1A0F">
              <w:rPr>
                <w:sz w:val="18"/>
                <w:szCs w:val="18"/>
                <w:highlight w:val="lightGray"/>
              </w:rPr>
              <w:fldChar w:fldCharType="separate"/>
            </w:r>
            <w:r w:rsidR="004B1A0F" w:rsidRPr="007538B8">
              <w:rPr>
                <w:sz w:val="18"/>
                <w:szCs w:val="18"/>
                <w:highlight w:val="lightGray"/>
              </w:rPr>
              <w:fldChar w:fldCharType="end"/>
            </w:r>
            <w:r w:rsidR="0068707F">
              <w:rPr>
                <w:sz w:val="20"/>
                <w:szCs w:val="20"/>
                <w:lang w:val="en-US"/>
              </w:rPr>
              <w:t xml:space="preserve">   </w:t>
            </w:r>
            <w:r w:rsidR="00767F36" w:rsidRPr="007E2E5D">
              <w:rPr>
                <w:b/>
                <w:sz w:val="20"/>
                <w:szCs w:val="20"/>
              </w:rPr>
              <w:t>ДА</w:t>
            </w:r>
            <w:r w:rsidR="00767F36" w:rsidRPr="00B46462">
              <w:rPr>
                <w:b/>
                <w:sz w:val="20"/>
                <w:szCs w:val="20"/>
              </w:rPr>
              <w:t>/</w:t>
            </w:r>
            <w:r w:rsidR="00767F36" w:rsidRPr="007E2E5D">
              <w:rPr>
                <w:b/>
                <w:sz w:val="20"/>
                <w:szCs w:val="20"/>
                <w:lang w:val="en-US"/>
              </w:rPr>
              <w:t>Yes</w:t>
            </w:r>
            <w:r w:rsidRPr="00B46462">
              <w:rPr>
                <w:b/>
                <w:sz w:val="20"/>
                <w:szCs w:val="20"/>
              </w:rPr>
              <w:t xml:space="preserve">  </w:t>
            </w:r>
          </w:p>
          <w:p w:rsidR="003C637B" w:rsidRDefault="0018280E" w:rsidP="0018280E">
            <w:pPr>
              <w:contextualSpacing/>
              <w:jc w:val="both"/>
              <w:rPr>
                <w:b/>
                <w:sz w:val="20"/>
                <w:szCs w:val="20"/>
              </w:rPr>
            </w:pPr>
            <w:r w:rsidRPr="00B46462">
              <w:rPr>
                <w:b/>
                <w:sz w:val="20"/>
                <w:szCs w:val="20"/>
              </w:rPr>
              <w:t xml:space="preserve">    </w:t>
            </w:r>
          </w:p>
          <w:p w:rsidR="00767F36" w:rsidRPr="00B46462" w:rsidRDefault="0018280E" w:rsidP="0018280E">
            <w:pPr>
              <w:contextualSpacing/>
              <w:jc w:val="both"/>
              <w:rPr>
                <w:sz w:val="20"/>
                <w:szCs w:val="20"/>
              </w:rPr>
            </w:pPr>
            <w:r w:rsidRPr="00B46462">
              <w:rPr>
                <w:b/>
                <w:sz w:val="20"/>
                <w:szCs w:val="20"/>
              </w:rPr>
              <w:t xml:space="preserve">                </w:t>
            </w:r>
            <w:r w:rsidR="004B1A0F"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4B1A0F">
              <w:rPr>
                <w:sz w:val="18"/>
                <w:szCs w:val="18"/>
                <w:highlight w:val="lightGray"/>
              </w:rPr>
            </w:r>
            <w:r w:rsidR="004B1A0F">
              <w:rPr>
                <w:sz w:val="18"/>
                <w:szCs w:val="18"/>
                <w:highlight w:val="lightGray"/>
              </w:rPr>
              <w:fldChar w:fldCharType="separate"/>
            </w:r>
            <w:r w:rsidR="004B1A0F" w:rsidRPr="007538B8">
              <w:rPr>
                <w:sz w:val="18"/>
                <w:szCs w:val="18"/>
                <w:highlight w:val="lightGray"/>
              </w:rPr>
              <w:fldChar w:fldCharType="end"/>
            </w:r>
            <w:r w:rsidRPr="00B46462">
              <w:rPr>
                <w:sz w:val="20"/>
                <w:szCs w:val="20"/>
              </w:rPr>
              <w:t xml:space="preserve">   </w:t>
            </w:r>
            <w:r w:rsidR="00767F36" w:rsidRPr="007E2E5D">
              <w:rPr>
                <w:b/>
                <w:sz w:val="20"/>
                <w:szCs w:val="20"/>
              </w:rPr>
              <w:t>НЕТ</w:t>
            </w:r>
            <w:r w:rsidR="00767F36" w:rsidRPr="00B46462">
              <w:rPr>
                <w:b/>
                <w:sz w:val="20"/>
                <w:szCs w:val="20"/>
              </w:rPr>
              <w:t>/</w:t>
            </w:r>
            <w:r w:rsidR="00767F36" w:rsidRPr="007E2E5D">
              <w:rPr>
                <w:b/>
                <w:sz w:val="20"/>
                <w:szCs w:val="20"/>
                <w:lang w:val="en-US"/>
              </w:rPr>
              <w:t>No</w:t>
            </w:r>
            <w:r w:rsidR="00767F36" w:rsidRPr="00B46462">
              <w:rPr>
                <w:b/>
                <w:sz w:val="20"/>
                <w:szCs w:val="20"/>
              </w:rPr>
              <w:t xml:space="preserve"> </w:t>
            </w:r>
          </w:p>
          <w:p w:rsidR="00767F36" w:rsidRPr="007266F2" w:rsidRDefault="004B1A0F" w:rsidP="00B90542">
            <w:pPr>
              <w:jc w:val="both"/>
              <w:rPr>
                <w:sz w:val="20"/>
                <w:szCs w:val="20"/>
                <w:lang w:val="en-US"/>
              </w:rPr>
            </w:pPr>
            <w:r>
              <w:rPr>
                <w:rFonts w:ascii="SimSun" w:eastAsia="SimSun" w:hAnsi="SimSun"/>
                <w:sz w:val="20"/>
                <w:szCs w:val="20"/>
                <w:lang w:val="en-US"/>
              </w:rPr>
              <w:lastRenderedPageBreak/>
              <w:object w:dxaOrig="225" w:dyaOrig="225">
                <v:shape id="_x0000_i1108" type="#_x0000_t75" style="width:227.25pt;height:49.5pt" o:ole="">
                  <v:imagedata r:id="rId32" o:title=""/>
                </v:shape>
                <w:control r:id="rId33" w:name="TextBox7" w:shapeid="_x0000_i1108"/>
              </w:object>
            </w:r>
          </w:p>
          <w:p w:rsidR="00767F36" w:rsidRPr="00B46462" w:rsidRDefault="00767F36" w:rsidP="00351331">
            <w:pPr>
              <w:jc w:val="both"/>
              <w:rPr>
                <w:sz w:val="20"/>
                <w:szCs w:val="20"/>
                <w:highlight w:val="lightGray"/>
              </w:rPr>
            </w:pPr>
          </w:p>
          <w:p w:rsidR="00767F36" w:rsidRPr="00351331" w:rsidRDefault="004B1A0F" w:rsidP="007266F2">
            <w:pPr>
              <w:pStyle w:val="a6"/>
              <w:tabs>
                <w:tab w:val="left" w:pos="374"/>
              </w:tabs>
              <w:ind w:left="34"/>
              <w:jc w:val="both"/>
              <w:rPr>
                <w:sz w:val="20"/>
                <w:szCs w:val="20"/>
              </w:rPr>
            </w:pPr>
            <w:r>
              <w:rPr>
                <w:sz w:val="20"/>
                <w:szCs w:val="20"/>
              </w:rPr>
              <w:object w:dxaOrig="225" w:dyaOrig="225">
                <v:shape id="_x0000_i1110" type="#_x0000_t75" style="width:228.75pt;height:40.5pt" o:ole="">
                  <v:imagedata r:id="rId34" o:title=""/>
                </v:shape>
                <w:control r:id="rId35" w:name="TextBox8" w:shapeid="_x0000_i1110"/>
              </w:object>
            </w:r>
          </w:p>
        </w:tc>
      </w:tr>
      <w:tr w:rsidR="00767F36" w:rsidRPr="000F0235" w:rsidTr="00822A52">
        <w:trPr>
          <w:gridAfter w:val="1"/>
          <w:wAfter w:w="4679" w:type="dxa"/>
        </w:trPr>
        <w:tc>
          <w:tcPr>
            <w:tcW w:w="959" w:type="dxa"/>
            <w:vMerge w:val="restart"/>
          </w:tcPr>
          <w:p w:rsidR="00767F36" w:rsidRPr="00351331" w:rsidRDefault="00767F36" w:rsidP="001576AD">
            <w:pPr>
              <w:jc w:val="both"/>
              <w:rPr>
                <w:sz w:val="18"/>
                <w:szCs w:val="18"/>
              </w:rPr>
            </w:pPr>
            <w:r w:rsidRPr="00EF6589">
              <w:lastRenderedPageBreak/>
              <w:t xml:space="preserve"> </w:t>
            </w:r>
            <w:r w:rsidR="00846261">
              <w:rPr>
                <w:sz w:val="18"/>
                <w:szCs w:val="18"/>
                <w:lang w:val="en-US"/>
              </w:rPr>
              <w:t>7</w:t>
            </w:r>
            <w:r w:rsidRPr="00351331">
              <w:rPr>
                <w:sz w:val="18"/>
                <w:szCs w:val="18"/>
              </w:rPr>
              <w:t>.</w:t>
            </w:r>
            <w:r w:rsidR="00C1482A">
              <w:rPr>
                <w:sz w:val="18"/>
                <w:szCs w:val="18"/>
                <w:lang w:val="en-US"/>
              </w:rPr>
              <w:t>2.</w:t>
            </w:r>
            <w:r w:rsidRPr="00351331">
              <w:rPr>
                <w:sz w:val="18"/>
                <w:szCs w:val="18"/>
              </w:rPr>
              <w:t xml:space="preserve"> </w:t>
            </w:r>
          </w:p>
          <w:p w:rsidR="00767F36" w:rsidRDefault="00767F36" w:rsidP="001576AD">
            <w:pPr>
              <w:jc w:val="both"/>
              <w:rPr>
                <w:sz w:val="18"/>
                <w:szCs w:val="18"/>
              </w:rPr>
            </w:pPr>
          </w:p>
          <w:p w:rsidR="00767F36" w:rsidRDefault="00767F36" w:rsidP="001576AD">
            <w:pPr>
              <w:jc w:val="both"/>
              <w:rPr>
                <w:sz w:val="18"/>
                <w:szCs w:val="18"/>
              </w:rPr>
            </w:pPr>
          </w:p>
          <w:p w:rsidR="00767F36" w:rsidRDefault="00767F36" w:rsidP="001576AD">
            <w:pPr>
              <w:jc w:val="both"/>
              <w:rPr>
                <w:sz w:val="18"/>
                <w:szCs w:val="18"/>
              </w:rPr>
            </w:pPr>
          </w:p>
          <w:p w:rsidR="005820D7" w:rsidRDefault="005820D7" w:rsidP="001576AD">
            <w:pPr>
              <w:jc w:val="both"/>
              <w:rPr>
                <w:sz w:val="18"/>
                <w:szCs w:val="18"/>
              </w:rPr>
            </w:pPr>
          </w:p>
          <w:p w:rsidR="00957CA6" w:rsidRDefault="004B1A0F" w:rsidP="001576AD">
            <w:pPr>
              <w:jc w:val="both"/>
              <w:rPr>
                <w:sz w:val="18"/>
                <w:szCs w:val="18"/>
                <w:lang w:val="en-US"/>
              </w:rPr>
            </w:pPr>
            <w:r>
              <w:rPr>
                <w:noProof/>
                <w:sz w:val="18"/>
                <w:szCs w:val="1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25pt;margin-top:-.2pt;width:47.25pt;height:0;flip:x;z-index:251658752" o:connectortype="straight"/>
              </w:pict>
            </w:r>
          </w:p>
          <w:p w:rsidR="00767F36" w:rsidRPr="00C1482A" w:rsidRDefault="00846261" w:rsidP="001576AD">
            <w:pPr>
              <w:jc w:val="both"/>
              <w:rPr>
                <w:sz w:val="18"/>
                <w:szCs w:val="18"/>
                <w:lang w:val="en-US"/>
              </w:rPr>
            </w:pPr>
            <w:r>
              <w:rPr>
                <w:sz w:val="18"/>
                <w:szCs w:val="18"/>
                <w:lang w:val="en-US"/>
              </w:rPr>
              <w:t>7</w:t>
            </w:r>
            <w:r w:rsidR="00767F36" w:rsidRPr="00351331">
              <w:rPr>
                <w:sz w:val="18"/>
                <w:szCs w:val="18"/>
              </w:rPr>
              <w:t>.</w:t>
            </w:r>
            <w:r w:rsidR="00C1482A">
              <w:rPr>
                <w:sz w:val="18"/>
                <w:szCs w:val="18"/>
                <w:lang w:val="en-US"/>
              </w:rPr>
              <w:t>3.</w:t>
            </w:r>
          </w:p>
          <w:p w:rsidR="00767F36" w:rsidRDefault="00767F36" w:rsidP="001576AD">
            <w:pPr>
              <w:jc w:val="both"/>
              <w:rPr>
                <w:sz w:val="18"/>
                <w:szCs w:val="18"/>
              </w:rPr>
            </w:pPr>
          </w:p>
          <w:p w:rsidR="00767F36" w:rsidRDefault="00767F36" w:rsidP="001576AD">
            <w:pPr>
              <w:jc w:val="both"/>
              <w:rPr>
                <w:sz w:val="18"/>
                <w:szCs w:val="18"/>
              </w:rPr>
            </w:pPr>
          </w:p>
          <w:p w:rsidR="00767F36" w:rsidRDefault="00767F36" w:rsidP="001576AD">
            <w:pPr>
              <w:jc w:val="both"/>
              <w:rPr>
                <w:sz w:val="18"/>
                <w:szCs w:val="18"/>
              </w:rPr>
            </w:pPr>
          </w:p>
          <w:p w:rsidR="00767F36" w:rsidRDefault="00767F36" w:rsidP="001576AD">
            <w:pPr>
              <w:jc w:val="both"/>
              <w:rPr>
                <w:sz w:val="18"/>
                <w:szCs w:val="18"/>
              </w:rPr>
            </w:pPr>
          </w:p>
          <w:p w:rsidR="00767F36" w:rsidRDefault="00767F36" w:rsidP="001576AD">
            <w:pPr>
              <w:jc w:val="both"/>
              <w:rPr>
                <w:sz w:val="18"/>
                <w:szCs w:val="18"/>
              </w:rPr>
            </w:pPr>
          </w:p>
          <w:p w:rsidR="00767F36" w:rsidRPr="00351331" w:rsidRDefault="00767F36" w:rsidP="001576AD">
            <w:pPr>
              <w:jc w:val="both"/>
              <w:rPr>
                <w:sz w:val="18"/>
                <w:szCs w:val="18"/>
              </w:rPr>
            </w:pPr>
          </w:p>
        </w:tc>
        <w:tc>
          <w:tcPr>
            <w:tcW w:w="4820" w:type="dxa"/>
          </w:tcPr>
          <w:p w:rsidR="00767F36" w:rsidRPr="00426F80" w:rsidRDefault="00767F36" w:rsidP="00F56E9C">
            <w:pPr>
              <w:jc w:val="both"/>
              <w:rPr>
                <w:rStyle w:val="pt-a0-000002"/>
                <w:color w:val="000000"/>
                <w:sz w:val="20"/>
                <w:szCs w:val="20"/>
              </w:rPr>
            </w:pPr>
            <w:r w:rsidRPr="00426F80">
              <w:rPr>
                <w:rFonts w:eastAsia="Times New Roman" w:cs="Times New Roman"/>
                <w:b/>
                <w:color w:val="000000"/>
                <w:sz w:val="20"/>
                <w:szCs w:val="20"/>
                <w:lang w:eastAsia="ru-RU"/>
              </w:rPr>
              <w:t xml:space="preserve">Место инкорпорации (учреждения) в иностранном государстве </w:t>
            </w:r>
            <w:r w:rsidRPr="00426F80">
              <w:rPr>
                <w:rStyle w:val="pt-a0-000002"/>
                <w:color w:val="000000"/>
                <w:sz w:val="20"/>
                <w:szCs w:val="20"/>
              </w:rPr>
              <w:t>(при наличии и применении)</w:t>
            </w:r>
          </w:p>
          <w:p w:rsidR="00767F36" w:rsidRPr="00426F80" w:rsidRDefault="00767F36" w:rsidP="00522204">
            <w:pPr>
              <w:jc w:val="both"/>
              <w:rPr>
                <w:sz w:val="16"/>
                <w:szCs w:val="16"/>
                <w:lang w:val="en-US"/>
              </w:rPr>
            </w:pPr>
            <w:r w:rsidRPr="00426F80">
              <w:rPr>
                <w:sz w:val="16"/>
                <w:szCs w:val="16"/>
                <w:lang w:val="en-US"/>
              </w:rPr>
              <w:t xml:space="preserve">Place of incorporation  (foundation) in a foreign country </w:t>
            </w:r>
          </w:p>
          <w:p w:rsidR="00767F36" w:rsidRPr="007E2E5D" w:rsidRDefault="00767F36" w:rsidP="006C0B5F">
            <w:pPr>
              <w:jc w:val="both"/>
              <w:rPr>
                <w:b/>
                <w:sz w:val="20"/>
                <w:szCs w:val="20"/>
                <w:lang w:val="en-US"/>
              </w:rPr>
            </w:pPr>
            <w:r w:rsidRPr="00426F80">
              <w:rPr>
                <w:b/>
                <w:sz w:val="16"/>
                <w:szCs w:val="16"/>
                <w:lang w:val="en-US"/>
              </w:rPr>
              <w:t>(if available and applicable)</w:t>
            </w:r>
            <w:r w:rsidRPr="007E2E5D">
              <w:rPr>
                <w:sz w:val="20"/>
                <w:szCs w:val="20"/>
                <w:lang w:val="en-US"/>
              </w:rPr>
              <w:t xml:space="preserve"> </w:t>
            </w:r>
          </w:p>
        </w:tc>
        <w:tc>
          <w:tcPr>
            <w:tcW w:w="4820" w:type="dxa"/>
            <w:gridSpan w:val="2"/>
          </w:tcPr>
          <w:p w:rsidR="00767F36" w:rsidRPr="007E2E5D" w:rsidRDefault="004B1A0F" w:rsidP="004316CA">
            <w:pPr>
              <w:jc w:val="both"/>
              <w:rPr>
                <w:sz w:val="20"/>
                <w:szCs w:val="20"/>
                <w:lang w:val="en-US"/>
              </w:rPr>
            </w:pPr>
            <w:r>
              <w:rPr>
                <w:sz w:val="20"/>
                <w:szCs w:val="20"/>
                <w:lang w:val="en-US"/>
              </w:rPr>
              <w:object w:dxaOrig="225" w:dyaOrig="225">
                <v:shape id="_x0000_i1112" type="#_x0000_t75" style="width:230.25pt;height:42.75pt" o:ole="">
                  <v:imagedata r:id="rId36" o:title=""/>
                </v:shape>
                <w:control r:id="rId37" w:name="TextBox9" w:shapeid="_x0000_i1112"/>
              </w:object>
            </w:r>
          </w:p>
        </w:tc>
      </w:tr>
      <w:tr w:rsidR="00767F36" w:rsidRPr="00FF3278" w:rsidTr="0098314B">
        <w:trPr>
          <w:gridAfter w:val="1"/>
          <w:wAfter w:w="4679" w:type="dxa"/>
          <w:trHeight w:val="1635"/>
        </w:trPr>
        <w:tc>
          <w:tcPr>
            <w:tcW w:w="959" w:type="dxa"/>
            <w:vMerge/>
          </w:tcPr>
          <w:p w:rsidR="00767F36" w:rsidRPr="00351331" w:rsidRDefault="00767F36" w:rsidP="001576AD">
            <w:pPr>
              <w:jc w:val="both"/>
              <w:rPr>
                <w:sz w:val="18"/>
                <w:szCs w:val="18"/>
                <w:lang w:val="en-US"/>
              </w:rPr>
            </w:pPr>
          </w:p>
        </w:tc>
        <w:tc>
          <w:tcPr>
            <w:tcW w:w="4820" w:type="dxa"/>
          </w:tcPr>
          <w:p w:rsidR="00C1482A" w:rsidRPr="00F92ACB" w:rsidRDefault="00767F36" w:rsidP="00F56E9C">
            <w:pPr>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t xml:space="preserve">Адрес лица, исполняющего функции </w:t>
            </w:r>
            <w:r w:rsidR="007D73B9" w:rsidRPr="007E2E5D">
              <w:rPr>
                <w:rFonts w:eastAsia="Times New Roman" w:cs="Times New Roman"/>
                <w:b/>
                <w:color w:val="000000"/>
                <w:sz w:val="20"/>
                <w:szCs w:val="20"/>
                <w:lang w:eastAsia="ru-RU"/>
              </w:rPr>
              <w:t>управлени</w:t>
            </w:r>
            <w:r w:rsidR="007D73B9">
              <w:rPr>
                <w:rFonts w:eastAsia="Times New Roman" w:cs="Times New Roman"/>
                <w:b/>
                <w:color w:val="000000"/>
                <w:sz w:val="20"/>
                <w:szCs w:val="20"/>
                <w:lang w:eastAsia="ru-RU"/>
              </w:rPr>
              <w:t>я</w:t>
            </w:r>
            <w:r w:rsidR="007D73B9" w:rsidRPr="007E2E5D">
              <w:rPr>
                <w:rFonts w:eastAsia="Times New Roman" w:cs="Times New Roman"/>
                <w:b/>
                <w:color w:val="000000"/>
                <w:sz w:val="20"/>
                <w:szCs w:val="20"/>
                <w:lang w:eastAsia="ru-RU"/>
              </w:rPr>
              <w:t xml:space="preserve"> </w:t>
            </w:r>
            <w:r w:rsidRPr="007E2E5D">
              <w:rPr>
                <w:rFonts w:eastAsia="Times New Roman" w:cs="Times New Roman"/>
                <w:b/>
                <w:color w:val="000000"/>
                <w:sz w:val="20"/>
                <w:szCs w:val="20"/>
                <w:lang w:eastAsia="ru-RU"/>
              </w:rPr>
              <w:t>структурой без образования юридического лица, в иностранном государстве</w:t>
            </w:r>
            <w:r w:rsidR="00C1482A" w:rsidRPr="00C1482A">
              <w:rPr>
                <w:rFonts w:eastAsia="Times New Roman" w:cs="Times New Roman"/>
                <w:b/>
                <w:color w:val="000000"/>
                <w:sz w:val="20"/>
                <w:szCs w:val="20"/>
                <w:lang w:eastAsia="ru-RU"/>
              </w:rPr>
              <w:t xml:space="preserve"> </w:t>
            </w:r>
          </w:p>
          <w:p w:rsidR="00767F36" w:rsidRPr="00F92ACB" w:rsidRDefault="00C1482A" w:rsidP="00F56E9C">
            <w:pPr>
              <w:jc w:val="both"/>
              <w:rPr>
                <w:rFonts w:eastAsia="Times New Roman" w:cs="Times New Roman"/>
                <w:b/>
                <w:color w:val="000000"/>
                <w:sz w:val="20"/>
                <w:szCs w:val="20"/>
                <w:lang w:val="en-US" w:eastAsia="ru-RU"/>
              </w:rPr>
            </w:pPr>
            <w:r w:rsidRPr="00F92ACB">
              <w:rPr>
                <w:rStyle w:val="pt-a0-000002"/>
                <w:color w:val="000000"/>
                <w:sz w:val="20"/>
                <w:szCs w:val="20"/>
                <w:lang w:val="en-US"/>
              </w:rPr>
              <w:t>(</w:t>
            </w:r>
            <w:r w:rsidRPr="00426F80">
              <w:rPr>
                <w:rStyle w:val="pt-a0-000002"/>
                <w:color w:val="000000"/>
                <w:sz w:val="20"/>
                <w:szCs w:val="20"/>
              </w:rPr>
              <w:t>при</w:t>
            </w:r>
            <w:r w:rsidRPr="00F92ACB">
              <w:rPr>
                <w:rStyle w:val="pt-a0-000002"/>
                <w:color w:val="000000"/>
                <w:sz w:val="20"/>
                <w:szCs w:val="20"/>
                <w:lang w:val="en-US"/>
              </w:rPr>
              <w:t xml:space="preserve"> </w:t>
            </w:r>
            <w:r w:rsidRPr="00426F80">
              <w:rPr>
                <w:rStyle w:val="pt-a0-000002"/>
                <w:color w:val="000000"/>
                <w:sz w:val="20"/>
                <w:szCs w:val="20"/>
              </w:rPr>
              <w:t>наличии</w:t>
            </w:r>
            <w:r w:rsidRPr="00F92ACB">
              <w:rPr>
                <w:rStyle w:val="pt-a0-000002"/>
                <w:color w:val="000000"/>
                <w:sz w:val="20"/>
                <w:szCs w:val="20"/>
                <w:lang w:val="en-US"/>
              </w:rPr>
              <w:t xml:space="preserve"> </w:t>
            </w:r>
            <w:r w:rsidRPr="00426F80">
              <w:rPr>
                <w:rStyle w:val="pt-a0-000002"/>
                <w:color w:val="000000"/>
                <w:sz w:val="20"/>
                <w:szCs w:val="20"/>
              </w:rPr>
              <w:t>и</w:t>
            </w:r>
            <w:r w:rsidRPr="00F92ACB">
              <w:rPr>
                <w:rStyle w:val="pt-a0-000002"/>
                <w:color w:val="000000"/>
                <w:sz w:val="20"/>
                <w:szCs w:val="20"/>
                <w:lang w:val="en-US"/>
              </w:rPr>
              <w:t xml:space="preserve"> </w:t>
            </w:r>
            <w:r w:rsidRPr="00426F80">
              <w:rPr>
                <w:rStyle w:val="pt-a0-000002"/>
                <w:color w:val="000000"/>
                <w:sz w:val="20"/>
                <w:szCs w:val="20"/>
              </w:rPr>
              <w:t>применении</w:t>
            </w:r>
            <w:r w:rsidRPr="00F92ACB">
              <w:rPr>
                <w:rStyle w:val="pt-a0-000002"/>
                <w:color w:val="000000"/>
                <w:sz w:val="20"/>
                <w:szCs w:val="20"/>
                <w:lang w:val="en-US"/>
              </w:rPr>
              <w:t>)</w:t>
            </w:r>
          </w:p>
          <w:p w:rsidR="007F0E70" w:rsidRPr="008F0B55" w:rsidRDefault="00767F36" w:rsidP="005725B1">
            <w:pPr>
              <w:jc w:val="both"/>
              <w:rPr>
                <w:rFonts w:eastAsia="Times New Roman" w:cs="Times New Roman"/>
                <w:color w:val="000000"/>
                <w:sz w:val="20"/>
                <w:szCs w:val="20"/>
                <w:lang w:val="en-US" w:eastAsia="ru-RU"/>
              </w:rPr>
            </w:pPr>
            <w:r w:rsidRPr="008B4AA8">
              <w:rPr>
                <w:rFonts w:eastAsia="Times New Roman" w:cs="Times New Roman"/>
                <w:color w:val="000000"/>
                <w:sz w:val="16"/>
                <w:szCs w:val="16"/>
                <w:lang w:val="en-US" w:eastAsia="ru-RU"/>
              </w:rPr>
              <w:t>Address of the person/entity performing managing functions in respect of an unincorporated organization in a foreign country</w:t>
            </w:r>
            <w:r w:rsidR="00C1482A">
              <w:rPr>
                <w:rFonts w:eastAsia="Times New Roman" w:cs="Times New Roman"/>
                <w:color w:val="000000"/>
                <w:sz w:val="16"/>
                <w:szCs w:val="16"/>
                <w:lang w:val="en-US" w:eastAsia="ru-RU"/>
              </w:rPr>
              <w:t xml:space="preserve"> </w:t>
            </w:r>
            <w:r w:rsidR="00C1482A" w:rsidRPr="00426F80">
              <w:rPr>
                <w:b/>
                <w:sz w:val="16"/>
                <w:szCs w:val="16"/>
                <w:lang w:val="en-US"/>
              </w:rPr>
              <w:t>(if available and applicable)</w:t>
            </w:r>
          </w:p>
        </w:tc>
        <w:tc>
          <w:tcPr>
            <w:tcW w:w="4820" w:type="dxa"/>
            <w:gridSpan w:val="2"/>
          </w:tcPr>
          <w:p w:rsidR="00767F36" w:rsidRPr="007E2E5D" w:rsidRDefault="004B1A0F" w:rsidP="009765C8">
            <w:pPr>
              <w:jc w:val="both"/>
              <w:rPr>
                <w:sz w:val="20"/>
                <w:szCs w:val="20"/>
                <w:lang w:val="en-US"/>
              </w:rPr>
            </w:pPr>
            <w:r>
              <w:rPr>
                <w:sz w:val="20"/>
                <w:szCs w:val="20"/>
                <w:lang w:val="en-US"/>
              </w:rPr>
              <w:object w:dxaOrig="225" w:dyaOrig="225">
                <v:shape id="_x0000_i1114" type="#_x0000_t75" style="width:230.25pt;height:73.5pt" o:ole="">
                  <v:imagedata r:id="rId38" o:title=""/>
                </v:shape>
                <w:control r:id="rId39" w:name="TextBox11" w:shapeid="_x0000_i1114"/>
              </w:object>
            </w:r>
          </w:p>
        </w:tc>
      </w:tr>
      <w:tr w:rsidR="001576AD" w:rsidRPr="000F0235" w:rsidTr="004A51A4">
        <w:trPr>
          <w:gridAfter w:val="1"/>
          <w:wAfter w:w="4679" w:type="dxa"/>
          <w:trHeight w:val="966"/>
        </w:trPr>
        <w:tc>
          <w:tcPr>
            <w:tcW w:w="959" w:type="dxa"/>
          </w:tcPr>
          <w:p w:rsidR="001576AD" w:rsidRPr="00351331" w:rsidRDefault="00767F36" w:rsidP="00F56E9C">
            <w:pPr>
              <w:jc w:val="both"/>
              <w:rPr>
                <w:sz w:val="18"/>
                <w:szCs w:val="18"/>
              </w:rPr>
            </w:pPr>
            <w:r w:rsidRPr="00D95C42">
              <w:rPr>
                <w:sz w:val="18"/>
                <w:szCs w:val="18"/>
                <w:lang w:val="en-US"/>
              </w:rPr>
              <w:t xml:space="preserve">  </w:t>
            </w:r>
            <w:r w:rsidR="00846261">
              <w:rPr>
                <w:sz w:val="18"/>
                <w:szCs w:val="18"/>
                <w:lang w:val="en-US"/>
              </w:rPr>
              <w:t>8</w:t>
            </w:r>
            <w:r w:rsidR="001576AD" w:rsidRPr="00351331">
              <w:rPr>
                <w:sz w:val="18"/>
                <w:szCs w:val="18"/>
              </w:rPr>
              <w:t>.</w:t>
            </w:r>
          </w:p>
        </w:tc>
        <w:tc>
          <w:tcPr>
            <w:tcW w:w="4820" w:type="dxa"/>
          </w:tcPr>
          <w:p w:rsidR="001576AD" w:rsidRPr="001576AD" w:rsidRDefault="001576AD" w:rsidP="00403CA1">
            <w:pPr>
              <w:jc w:val="both"/>
              <w:rPr>
                <w:b/>
                <w:sz w:val="20"/>
                <w:szCs w:val="20"/>
              </w:rPr>
            </w:pPr>
            <w:r w:rsidRPr="001576AD">
              <w:rPr>
                <w:b/>
                <w:sz w:val="20"/>
                <w:szCs w:val="20"/>
              </w:rPr>
              <w:t xml:space="preserve">Является ли организация налоговым резидентом иностранного государства? </w:t>
            </w:r>
          </w:p>
          <w:p w:rsidR="001576AD" w:rsidRPr="008F0B55" w:rsidRDefault="001576AD" w:rsidP="001576AD">
            <w:pPr>
              <w:jc w:val="both"/>
              <w:rPr>
                <w:sz w:val="16"/>
                <w:szCs w:val="16"/>
                <w:lang w:val="en-US"/>
              </w:rPr>
            </w:pPr>
            <w:r w:rsidRPr="00426F80">
              <w:rPr>
                <w:sz w:val="16"/>
                <w:szCs w:val="16"/>
                <w:lang w:val="en-US"/>
              </w:rPr>
              <w:t>Is the entity a tax resident of a foreign state?</w:t>
            </w:r>
          </w:p>
          <w:p w:rsidR="007F0E70" w:rsidRPr="008F0B55" w:rsidRDefault="007F0E70" w:rsidP="001576AD">
            <w:pPr>
              <w:jc w:val="both"/>
              <w:rPr>
                <w:sz w:val="16"/>
                <w:szCs w:val="16"/>
                <w:lang w:val="en-US"/>
              </w:rPr>
            </w:pPr>
          </w:p>
        </w:tc>
        <w:tc>
          <w:tcPr>
            <w:tcW w:w="4820" w:type="dxa"/>
            <w:gridSpan w:val="2"/>
          </w:tcPr>
          <w:p w:rsidR="0098314B" w:rsidRPr="00467BEB" w:rsidRDefault="0098314B" w:rsidP="0018280E">
            <w:pPr>
              <w:contextualSpacing/>
              <w:jc w:val="both"/>
              <w:rPr>
                <w:b/>
                <w:sz w:val="20"/>
                <w:szCs w:val="20"/>
                <w:lang w:val="en-US"/>
              </w:rPr>
            </w:pPr>
          </w:p>
          <w:p w:rsidR="001576AD" w:rsidRDefault="0018280E" w:rsidP="0018280E">
            <w:pPr>
              <w:contextualSpacing/>
              <w:jc w:val="both"/>
              <w:rPr>
                <w:b/>
                <w:sz w:val="20"/>
                <w:szCs w:val="20"/>
                <w:lang w:val="en-US"/>
              </w:rPr>
            </w:pPr>
            <w:r w:rsidRPr="00FF3278">
              <w:rPr>
                <w:b/>
                <w:sz w:val="20"/>
                <w:szCs w:val="20"/>
                <w:lang w:val="en-US"/>
              </w:rPr>
              <w:t xml:space="preserve">              </w:t>
            </w:r>
            <w:r w:rsidR="004B1A0F"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4B1A0F">
              <w:rPr>
                <w:sz w:val="18"/>
                <w:szCs w:val="18"/>
                <w:highlight w:val="lightGray"/>
              </w:rPr>
            </w:r>
            <w:r w:rsidR="004B1A0F">
              <w:rPr>
                <w:sz w:val="18"/>
                <w:szCs w:val="18"/>
                <w:highlight w:val="lightGray"/>
              </w:rPr>
              <w:fldChar w:fldCharType="separate"/>
            </w:r>
            <w:r w:rsidR="004B1A0F" w:rsidRPr="007538B8">
              <w:rPr>
                <w:sz w:val="18"/>
                <w:szCs w:val="18"/>
                <w:highlight w:val="lightGray"/>
              </w:rPr>
              <w:fldChar w:fldCharType="end"/>
            </w:r>
            <w:r>
              <w:rPr>
                <w:sz w:val="20"/>
                <w:szCs w:val="20"/>
              </w:rPr>
              <w:t xml:space="preserve">   </w:t>
            </w:r>
            <w:r w:rsidR="007F0E70">
              <w:rPr>
                <w:b/>
                <w:sz w:val="20"/>
                <w:szCs w:val="20"/>
              </w:rPr>
              <w:t>НЕТ /</w:t>
            </w:r>
            <w:r w:rsidR="001576AD" w:rsidRPr="007E2E5D">
              <w:rPr>
                <w:b/>
                <w:sz w:val="20"/>
                <w:szCs w:val="20"/>
                <w:lang w:val="en-US"/>
              </w:rPr>
              <w:t>No</w:t>
            </w:r>
            <w:r w:rsidR="001576AD" w:rsidRPr="007E2E5D">
              <w:rPr>
                <w:b/>
                <w:sz w:val="20"/>
                <w:szCs w:val="20"/>
              </w:rPr>
              <w:t xml:space="preserve"> </w:t>
            </w:r>
          </w:p>
          <w:p w:rsidR="0042350A" w:rsidRPr="0042350A" w:rsidRDefault="0042350A" w:rsidP="0018280E">
            <w:pPr>
              <w:contextualSpacing/>
              <w:jc w:val="both"/>
              <w:rPr>
                <w:b/>
                <w:sz w:val="20"/>
                <w:szCs w:val="20"/>
                <w:lang w:val="en-US"/>
              </w:rPr>
            </w:pPr>
          </w:p>
          <w:p w:rsidR="001576AD" w:rsidRPr="007E2E5D" w:rsidRDefault="0018280E" w:rsidP="0073401B">
            <w:pPr>
              <w:contextualSpacing/>
              <w:jc w:val="both"/>
              <w:rPr>
                <w:sz w:val="20"/>
                <w:szCs w:val="20"/>
                <w:lang w:val="en-US"/>
              </w:rPr>
            </w:pPr>
            <w:r>
              <w:rPr>
                <w:b/>
                <w:sz w:val="20"/>
                <w:szCs w:val="20"/>
              </w:rPr>
              <w:t xml:space="preserve">              </w:t>
            </w:r>
            <w:r w:rsidR="004B1A0F"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4B1A0F">
              <w:rPr>
                <w:sz w:val="18"/>
                <w:szCs w:val="18"/>
                <w:highlight w:val="lightGray"/>
              </w:rPr>
            </w:r>
            <w:r w:rsidR="004B1A0F">
              <w:rPr>
                <w:sz w:val="18"/>
                <w:szCs w:val="18"/>
                <w:highlight w:val="lightGray"/>
              </w:rPr>
              <w:fldChar w:fldCharType="separate"/>
            </w:r>
            <w:r w:rsidR="004B1A0F" w:rsidRPr="007538B8">
              <w:rPr>
                <w:sz w:val="18"/>
                <w:szCs w:val="18"/>
                <w:highlight w:val="lightGray"/>
              </w:rPr>
              <w:fldChar w:fldCharType="end"/>
            </w:r>
            <w:r>
              <w:rPr>
                <w:sz w:val="20"/>
                <w:szCs w:val="20"/>
              </w:rPr>
              <w:t xml:space="preserve">   </w:t>
            </w:r>
            <w:r w:rsidR="001576AD" w:rsidRPr="007E2E5D">
              <w:rPr>
                <w:b/>
                <w:sz w:val="20"/>
                <w:szCs w:val="20"/>
              </w:rPr>
              <w:t>ДА</w:t>
            </w:r>
            <w:r w:rsidR="001576AD" w:rsidRPr="007E2E5D">
              <w:rPr>
                <w:sz w:val="20"/>
                <w:szCs w:val="20"/>
              </w:rPr>
              <w:t xml:space="preserve"> </w:t>
            </w:r>
            <w:r w:rsidR="001576AD" w:rsidRPr="007E2E5D">
              <w:rPr>
                <w:sz w:val="20"/>
                <w:szCs w:val="20"/>
                <w:lang w:val="en-US"/>
              </w:rPr>
              <w:t>/</w:t>
            </w:r>
            <w:r w:rsidR="001576AD" w:rsidRPr="007F0E70">
              <w:rPr>
                <w:b/>
                <w:sz w:val="20"/>
                <w:szCs w:val="20"/>
                <w:lang w:val="en-US"/>
              </w:rPr>
              <w:t>Yes</w:t>
            </w:r>
          </w:p>
        </w:tc>
      </w:tr>
      <w:tr w:rsidR="001576AD" w:rsidRPr="00D228F6" w:rsidTr="005725B1">
        <w:trPr>
          <w:gridAfter w:val="1"/>
          <w:wAfter w:w="4679" w:type="dxa"/>
          <w:trHeight w:val="6553"/>
        </w:trPr>
        <w:tc>
          <w:tcPr>
            <w:tcW w:w="959" w:type="dxa"/>
          </w:tcPr>
          <w:p w:rsidR="001576AD" w:rsidRDefault="00846261" w:rsidP="00F56E9C">
            <w:pPr>
              <w:jc w:val="both"/>
              <w:rPr>
                <w:sz w:val="18"/>
                <w:szCs w:val="18"/>
              </w:rPr>
            </w:pPr>
            <w:r>
              <w:rPr>
                <w:sz w:val="18"/>
                <w:szCs w:val="18"/>
                <w:lang w:val="en-US"/>
              </w:rPr>
              <w:t>8</w:t>
            </w:r>
            <w:r w:rsidR="001576AD" w:rsidRPr="00351331">
              <w:rPr>
                <w:sz w:val="18"/>
                <w:szCs w:val="18"/>
              </w:rPr>
              <w:t>.1.</w:t>
            </w: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Pr="00351331" w:rsidRDefault="001576AD" w:rsidP="00F56E9C">
            <w:pPr>
              <w:jc w:val="both"/>
              <w:rPr>
                <w:sz w:val="18"/>
                <w:szCs w:val="18"/>
              </w:rPr>
            </w:pPr>
          </w:p>
        </w:tc>
        <w:tc>
          <w:tcPr>
            <w:tcW w:w="9640" w:type="dxa"/>
            <w:gridSpan w:val="3"/>
          </w:tcPr>
          <w:p w:rsidR="001576AD" w:rsidRPr="00AB5B6B" w:rsidRDefault="001576AD" w:rsidP="006F7D9A">
            <w:pPr>
              <w:contextualSpacing/>
              <w:jc w:val="both"/>
              <w:rPr>
                <w:rFonts w:cstheme="minorHAnsi"/>
                <w:b/>
                <w:sz w:val="20"/>
                <w:szCs w:val="20"/>
              </w:rPr>
            </w:pPr>
            <w:r w:rsidRPr="00AB5B6B">
              <w:rPr>
                <w:rFonts w:cstheme="minorHAnsi"/>
                <w:b/>
                <w:sz w:val="20"/>
                <w:szCs w:val="20"/>
              </w:rPr>
              <w:t>Укажите все государства</w:t>
            </w:r>
            <w:r w:rsidR="007D73B9">
              <w:rPr>
                <w:rFonts w:cstheme="minorHAnsi"/>
                <w:b/>
                <w:sz w:val="20"/>
                <w:szCs w:val="20"/>
              </w:rPr>
              <w:t xml:space="preserve"> </w:t>
            </w:r>
            <w:r w:rsidR="00995B37">
              <w:rPr>
                <w:rFonts w:cstheme="minorHAnsi"/>
                <w:b/>
                <w:sz w:val="20"/>
                <w:szCs w:val="20"/>
              </w:rPr>
              <w:t>(территории)</w:t>
            </w:r>
            <w:r w:rsidRPr="00AB5B6B">
              <w:rPr>
                <w:rFonts w:cstheme="minorHAnsi"/>
                <w:b/>
                <w:sz w:val="20"/>
                <w:szCs w:val="20"/>
              </w:rPr>
              <w:t xml:space="preserve"> налогового резидентства, включая Российскую Федерацию </w:t>
            </w:r>
            <w:r w:rsidRPr="00AB5B6B">
              <w:rPr>
                <w:rFonts w:cstheme="minorHAnsi"/>
                <w:i/>
                <w:sz w:val="20"/>
                <w:szCs w:val="20"/>
              </w:rPr>
              <w:t>(если организация является налоговым резидентом Российской Федерации и/или налоговым резидентом иностранного (иностранных) государств)</w:t>
            </w:r>
            <w:r w:rsidRPr="00AB5B6B">
              <w:rPr>
                <w:rFonts w:cstheme="minorHAnsi"/>
                <w:b/>
                <w:sz w:val="20"/>
                <w:szCs w:val="20"/>
              </w:rPr>
              <w:t xml:space="preserve"> заполнив таблицу</w:t>
            </w:r>
          </w:p>
          <w:p w:rsidR="001576AD" w:rsidRPr="00AB5B6B" w:rsidRDefault="001576AD" w:rsidP="006F7D9A">
            <w:pPr>
              <w:contextualSpacing/>
              <w:jc w:val="both"/>
              <w:rPr>
                <w:rFonts w:cstheme="minorHAnsi"/>
                <w:b/>
                <w:sz w:val="20"/>
                <w:szCs w:val="20"/>
                <w:lang w:val="en-US"/>
              </w:rPr>
            </w:pPr>
            <w:r w:rsidRPr="00AB5B6B">
              <w:rPr>
                <w:rFonts w:cstheme="minorHAnsi"/>
                <w:sz w:val="16"/>
                <w:szCs w:val="16"/>
                <w:lang w:val="en-US"/>
              </w:rPr>
              <w:t>Specify all countries of tax residence, including the Russian Federation (if the organization is a tax resident of the Russian Federation and / or a tax resident of foreign country(ies)) by filling in the table</w:t>
            </w:r>
          </w:p>
          <w:tbl>
            <w:tblPr>
              <w:tblStyle w:val="a7"/>
              <w:tblW w:w="10206" w:type="dxa"/>
              <w:tblLayout w:type="fixed"/>
              <w:tblLook w:val="04A0"/>
            </w:tblPr>
            <w:tblGrid>
              <w:gridCol w:w="3998"/>
              <w:gridCol w:w="3402"/>
              <w:gridCol w:w="2806"/>
            </w:tblGrid>
            <w:tr w:rsidR="001576AD" w:rsidRPr="004B3912" w:rsidTr="003038F5">
              <w:trPr>
                <w:trHeight w:val="1281"/>
              </w:trPr>
              <w:tc>
                <w:tcPr>
                  <w:tcW w:w="3998" w:type="dxa"/>
                </w:tcPr>
                <w:p w:rsidR="001576AD" w:rsidRPr="00AB5B6B" w:rsidRDefault="001576AD" w:rsidP="00403CA1">
                  <w:pPr>
                    <w:suppressAutoHyphens/>
                    <w:autoSpaceDE w:val="0"/>
                    <w:autoSpaceDN w:val="0"/>
                    <w:adjustRightInd w:val="0"/>
                    <w:jc w:val="both"/>
                    <w:rPr>
                      <w:rFonts w:cstheme="minorHAnsi"/>
                      <w:sz w:val="20"/>
                      <w:szCs w:val="20"/>
                    </w:rPr>
                  </w:pPr>
                  <w:r w:rsidRPr="00AB5B6B">
                    <w:rPr>
                      <w:rFonts w:cstheme="minorHAnsi"/>
                      <w:sz w:val="20"/>
                      <w:szCs w:val="20"/>
                    </w:rPr>
                    <w:t>Страна</w:t>
                  </w:r>
                  <w:r w:rsidRPr="00AB5B6B">
                    <w:rPr>
                      <w:rFonts w:cstheme="minorHAnsi"/>
                      <w:sz w:val="20"/>
                      <w:szCs w:val="20"/>
                      <w:lang w:val="en-US"/>
                    </w:rPr>
                    <w:t>/country</w:t>
                  </w:r>
                  <w:r w:rsidRPr="00AB5B6B">
                    <w:rPr>
                      <w:rFonts w:cstheme="minorHAnsi"/>
                      <w:sz w:val="20"/>
                      <w:szCs w:val="20"/>
                    </w:rPr>
                    <w:t xml:space="preserve"> </w:t>
                  </w:r>
                </w:p>
              </w:tc>
              <w:tc>
                <w:tcPr>
                  <w:tcW w:w="3402" w:type="dxa"/>
                </w:tcPr>
                <w:p w:rsidR="001576AD" w:rsidRPr="00AB5B6B" w:rsidRDefault="001576AD" w:rsidP="00403CA1">
                  <w:pPr>
                    <w:suppressAutoHyphens/>
                    <w:autoSpaceDE w:val="0"/>
                    <w:autoSpaceDN w:val="0"/>
                    <w:adjustRightInd w:val="0"/>
                    <w:jc w:val="both"/>
                    <w:rPr>
                      <w:rFonts w:cstheme="minorHAnsi"/>
                      <w:sz w:val="20"/>
                      <w:szCs w:val="20"/>
                    </w:rPr>
                  </w:pPr>
                  <w:r w:rsidRPr="00AB5B6B">
                    <w:rPr>
                      <w:rFonts w:cstheme="minorHAnsi"/>
                      <w:sz w:val="20"/>
                      <w:szCs w:val="20"/>
                    </w:rPr>
                    <w:t>ИНН/</w:t>
                  </w:r>
                  <w:r w:rsidRPr="00AB5B6B">
                    <w:rPr>
                      <w:rFonts w:cstheme="minorHAnsi"/>
                      <w:sz w:val="20"/>
                      <w:szCs w:val="20"/>
                      <w:lang w:val="en-US"/>
                    </w:rPr>
                    <w:t>TIN</w:t>
                  </w:r>
                </w:p>
              </w:tc>
              <w:tc>
                <w:tcPr>
                  <w:tcW w:w="2806" w:type="dxa"/>
                </w:tcPr>
                <w:p w:rsidR="003038F5" w:rsidRPr="009A24E5" w:rsidRDefault="003038F5" w:rsidP="003038F5">
                  <w:pPr>
                    <w:suppressAutoHyphens/>
                    <w:autoSpaceDE w:val="0"/>
                    <w:autoSpaceDN w:val="0"/>
                    <w:adjustRightInd w:val="0"/>
                    <w:ind w:right="714"/>
                    <w:rPr>
                      <w:rFonts w:cstheme="minorHAnsi"/>
                      <w:sz w:val="20"/>
                      <w:szCs w:val="20"/>
                    </w:rPr>
                  </w:pPr>
                  <w:r>
                    <w:rPr>
                      <w:rFonts w:cstheme="minorHAnsi"/>
                      <w:sz w:val="20"/>
                      <w:szCs w:val="20"/>
                    </w:rPr>
                    <w:t>Причина</w:t>
                  </w:r>
                  <w:r w:rsidRPr="009A24E5">
                    <w:rPr>
                      <w:rFonts w:cstheme="minorHAnsi"/>
                      <w:sz w:val="20"/>
                      <w:szCs w:val="20"/>
                    </w:rPr>
                    <w:t xml:space="preserve"> </w:t>
                  </w:r>
                  <w:r>
                    <w:rPr>
                      <w:rFonts w:cstheme="minorHAnsi"/>
                      <w:sz w:val="20"/>
                      <w:szCs w:val="20"/>
                    </w:rPr>
                    <w:t>отсутствия</w:t>
                  </w:r>
                  <w:r w:rsidRPr="009A24E5">
                    <w:rPr>
                      <w:rFonts w:cstheme="minorHAnsi"/>
                      <w:b/>
                      <w:sz w:val="20"/>
                      <w:szCs w:val="20"/>
                    </w:rPr>
                    <w:t xml:space="preserve"> </w:t>
                  </w:r>
                  <w:r w:rsidRPr="003038F5">
                    <w:rPr>
                      <w:rFonts w:cstheme="minorHAnsi"/>
                      <w:sz w:val="20"/>
                      <w:szCs w:val="20"/>
                    </w:rPr>
                    <w:t>ИНН</w:t>
                  </w:r>
                  <w:r w:rsidRPr="009A24E5">
                    <w:rPr>
                      <w:rFonts w:cstheme="minorHAnsi"/>
                      <w:sz w:val="20"/>
                      <w:szCs w:val="20"/>
                    </w:rPr>
                    <w:t>/</w:t>
                  </w:r>
                  <w:r w:rsidRPr="003038F5">
                    <w:rPr>
                      <w:rFonts w:cstheme="minorHAnsi"/>
                      <w:sz w:val="20"/>
                      <w:szCs w:val="20"/>
                      <w:lang w:val="en-US"/>
                    </w:rPr>
                    <w:t>TIN</w:t>
                  </w:r>
                  <w:r w:rsidRPr="009A24E5">
                    <w:rPr>
                      <w:rFonts w:cstheme="minorHAnsi"/>
                      <w:sz w:val="20"/>
                      <w:szCs w:val="20"/>
                    </w:rPr>
                    <w:t>/</w:t>
                  </w:r>
                  <w:r w:rsidRPr="003038F5">
                    <w:rPr>
                      <w:rFonts w:cstheme="minorHAnsi"/>
                      <w:sz w:val="20"/>
                      <w:szCs w:val="20"/>
                      <w:lang w:val="en-US"/>
                    </w:rPr>
                    <w:t>ITIN</w:t>
                  </w:r>
                  <w:r w:rsidRPr="009A24E5">
                    <w:rPr>
                      <w:rFonts w:cstheme="minorHAnsi"/>
                      <w:sz w:val="20"/>
                      <w:szCs w:val="20"/>
                    </w:rPr>
                    <w:t xml:space="preserve">- </w:t>
                  </w:r>
                  <w:r w:rsidRPr="003038F5">
                    <w:rPr>
                      <w:rFonts w:cstheme="minorHAnsi"/>
                      <w:sz w:val="20"/>
                      <w:szCs w:val="20"/>
                    </w:rPr>
                    <w:t>А</w:t>
                  </w:r>
                  <w:r w:rsidRPr="009A24E5">
                    <w:rPr>
                      <w:rFonts w:cstheme="minorHAnsi"/>
                      <w:sz w:val="20"/>
                      <w:szCs w:val="20"/>
                    </w:rPr>
                    <w:t>,</w:t>
                  </w:r>
                  <w:r w:rsidRPr="003038F5">
                    <w:rPr>
                      <w:rFonts w:cstheme="minorHAnsi"/>
                      <w:sz w:val="20"/>
                      <w:szCs w:val="20"/>
                    </w:rPr>
                    <w:t>Б</w:t>
                  </w:r>
                  <w:r w:rsidRPr="009A24E5">
                    <w:rPr>
                      <w:rFonts w:cstheme="minorHAnsi"/>
                      <w:sz w:val="20"/>
                      <w:szCs w:val="20"/>
                    </w:rPr>
                    <w:t xml:space="preserve"> </w:t>
                  </w:r>
                  <w:r w:rsidRPr="003038F5">
                    <w:rPr>
                      <w:rFonts w:cstheme="minorHAnsi"/>
                      <w:sz w:val="20"/>
                      <w:szCs w:val="20"/>
                    </w:rPr>
                    <w:t>или</w:t>
                  </w:r>
                  <w:r w:rsidRPr="009A24E5">
                    <w:rPr>
                      <w:rFonts w:cstheme="minorHAnsi"/>
                      <w:sz w:val="20"/>
                      <w:szCs w:val="20"/>
                    </w:rPr>
                    <w:t xml:space="preserve"> </w:t>
                  </w:r>
                  <w:r w:rsidRPr="003038F5">
                    <w:rPr>
                      <w:rFonts w:cstheme="minorHAnsi"/>
                      <w:sz w:val="20"/>
                      <w:szCs w:val="20"/>
                    </w:rPr>
                    <w:t>В</w:t>
                  </w:r>
                  <w:r w:rsidRPr="009A24E5">
                    <w:rPr>
                      <w:rFonts w:cstheme="minorHAnsi"/>
                      <w:sz w:val="20"/>
                      <w:szCs w:val="20"/>
                    </w:rPr>
                    <w:t>*</w:t>
                  </w:r>
                </w:p>
                <w:p w:rsidR="001576AD" w:rsidRPr="00AB5B6B" w:rsidRDefault="003038F5" w:rsidP="003038F5">
                  <w:pPr>
                    <w:suppressAutoHyphens/>
                    <w:autoSpaceDE w:val="0"/>
                    <w:autoSpaceDN w:val="0"/>
                    <w:adjustRightInd w:val="0"/>
                    <w:ind w:right="714"/>
                    <w:rPr>
                      <w:rFonts w:cstheme="minorHAnsi"/>
                      <w:sz w:val="20"/>
                      <w:szCs w:val="20"/>
                      <w:lang w:val="en-US"/>
                    </w:rPr>
                  </w:pPr>
                  <w:r w:rsidRPr="009A24E5">
                    <w:rPr>
                      <w:rFonts w:cstheme="minorHAnsi"/>
                      <w:sz w:val="20"/>
                      <w:szCs w:val="20"/>
                    </w:rPr>
                    <w:t xml:space="preserve"> </w:t>
                  </w:r>
                  <w:r w:rsidRPr="003038F5">
                    <w:rPr>
                      <w:rFonts w:cstheme="minorHAnsi"/>
                      <w:sz w:val="20"/>
                      <w:szCs w:val="20"/>
                      <w:lang w:val="en-US"/>
                    </w:rPr>
                    <w:t xml:space="preserve">If no TIN </w:t>
                  </w:r>
                  <w:r w:rsidRPr="003038F5">
                    <w:rPr>
                      <w:rFonts w:cstheme="minorHAnsi"/>
                      <w:sz w:val="18"/>
                      <w:szCs w:val="18"/>
                      <w:lang w:val="en-US"/>
                    </w:rPr>
                    <w:t xml:space="preserve">available  enter reason A </w:t>
                  </w:r>
                  <w:r w:rsidRPr="003038F5">
                    <w:rPr>
                      <w:rFonts w:cstheme="minorHAnsi"/>
                      <w:sz w:val="18"/>
                      <w:szCs w:val="18"/>
                    </w:rPr>
                    <w:t>Б</w:t>
                  </w:r>
                  <w:r w:rsidRPr="003038F5">
                    <w:rPr>
                      <w:rFonts w:cstheme="minorHAnsi"/>
                      <w:sz w:val="18"/>
                      <w:szCs w:val="18"/>
                      <w:lang w:val="en-US"/>
                    </w:rPr>
                    <w:t xml:space="preserve"> or </w:t>
                  </w:r>
                  <w:r w:rsidRPr="003038F5">
                    <w:rPr>
                      <w:rFonts w:cstheme="minorHAnsi"/>
                      <w:sz w:val="18"/>
                      <w:szCs w:val="18"/>
                    </w:rPr>
                    <w:t>В</w:t>
                  </w:r>
                  <w:r>
                    <w:rPr>
                      <w:rFonts w:cstheme="minorHAnsi"/>
                      <w:sz w:val="20"/>
                      <w:szCs w:val="20"/>
                      <w:lang w:val="en-US"/>
                    </w:rPr>
                    <w:t>*</w:t>
                  </w:r>
                </w:p>
              </w:tc>
            </w:tr>
            <w:tr w:rsidR="001576AD" w:rsidRPr="004B3912" w:rsidTr="004A51A4">
              <w:trPr>
                <w:trHeight w:val="697"/>
              </w:trPr>
              <w:tc>
                <w:tcPr>
                  <w:tcW w:w="3998" w:type="dxa"/>
                  <w:shd w:val="clear" w:color="auto" w:fill="FFFFFF" w:themeFill="background1"/>
                </w:tcPr>
                <w:p w:rsidR="001576AD" w:rsidRPr="00FF3278" w:rsidRDefault="004B1A0F" w:rsidP="00B90542">
                  <w:pPr>
                    <w:suppressAutoHyphens/>
                    <w:autoSpaceDE w:val="0"/>
                    <w:autoSpaceDN w:val="0"/>
                    <w:adjustRightInd w:val="0"/>
                    <w:jc w:val="both"/>
                    <w:rPr>
                      <w:rFonts w:cstheme="minorHAnsi"/>
                      <w:sz w:val="20"/>
                      <w:szCs w:val="20"/>
                      <w:lang w:val="en-US"/>
                    </w:rPr>
                  </w:pPr>
                  <w:r>
                    <w:rPr>
                      <w:rFonts w:cstheme="minorHAnsi"/>
                      <w:sz w:val="20"/>
                      <w:szCs w:val="20"/>
                      <w:lang w:val="en-US"/>
                    </w:rPr>
                    <w:object w:dxaOrig="225" w:dyaOrig="225">
                      <v:shape id="_x0000_i1116" type="#_x0000_t75" style="width:171.75pt;height:26.25pt" o:ole="">
                        <v:imagedata r:id="rId40" o:title=""/>
                      </v:shape>
                      <w:control r:id="rId41" w:name="TextBox13" w:shapeid="_x0000_i1116"/>
                    </w:object>
                  </w:r>
                  <w:r w:rsidR="0018280E" w:rsidRPr="00FF3278">
                    <w:rPr>
                      <w:rFonts w:cstheme="minorHAnsi"/>
                      <w:sz w:val="20"/>
                      <w:szCs w:val="20"/>
                      <w:lang w:val="en-US"/>
                    </w:rPr>
                    <w:t xml:space="preserve">                                                </w:t>
                  </w:r>
                </w:p>
              </w:tc>
              <w:tc>
                <w:tcPr>
                  <w:tcW w:w="3402" w:type="dxa"/>
                  <w:shd w:val="clear" w:color="auto" w:fill="FFFFFF" w:themeFill="background1"/>
                </w:tcPr>
                <w:p w:rsidR="001576AD" w:rsidRPr="00FF3278" w:rsidRDefault="004B1A0F" w:rsidP="00B9054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18" type="#_x0000_t75" style="width:158.25pt;height:23.25pt" o:ole="">
                        <v:imagedata r:id="rId42" o:title=""/>
                      </v:shape>
                      <w:control r:id="rId43" w:name="TextBox14" w:shapeid="_x0000_i1118"/>
                    </w:object>
                  </w:r>
                  <w:r w:rsidR="0018280E" w:rsidRPr="00FF3278">
                    <w:rPr>
                      <w:rFonts w:cstheme="minorHAnsi"/>
                      <w:sz w:val="20"/>
                      <w:szCs w:val="20"/>
                      <w:lang w:val="en-US"/>
                    </w:rPr>
                    <w:t xml:space="preserve">                                                                       </w:t>
                  </w:r>
                </w:p>
              </w:tc>
              <w:tc>
                <w:tcPr>
                  <w:tcW w:w="2806" w:type="dxa"/>
                  <w:shd w:val="clear" w:color="auto" w:fill="FFFFFF" w:themeFill="background1"/>
                </w:tcPr>
                <w:p w:rsidR="001576AD" w:rsidRPr="00FF3278" w:rsidRDefault="004B1A0F" w:rsidP="007266F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20" type="#_x0000_t75" style="width:85.5pt;height:23.25pt" o:ole="">
                        <v:imagedata r:id="rId44" o:title=""/>
                      </v:shape>
                      <w:control r:id="rId45" w:name="TextBox19" w:shapeid="_x0000_i1120"/>
                    </w:object>
                  </w:r>
                  <w:r w:rsidR="0018280E" w:rsidRPr="00FF3278">
                    <w:rPr>
                      <w:rFonts w:cstheme="minorHAnsi"/>
                      <w:sz w:val="20"/>
                      <w:szCs w:val="20"/>
                      <w:lang w:val="en-US"/>
                    </w:rPr>
                    <w:t xml:space="preserve">                                                                              </w:t>
                  </w:r>
                </w:p>
              </w:tc>
            </w:tr>
            <w:tr w:rsidR="001576AD" w:rsidRPr="004B3912" w:rsidTr="004A51A4">
              <w:trPr>
                <w:trHeight w:val="693"/>
              </w:trPr>
              <w:tc>
                <w:tcPr>
                  <w:tcW w:w="3998" w:type="dxa"/>
                  <w:shd w:val="clear" w:color="auto" w:fill="FFFFFF" w:themeFill="background1"/>
                </w:tcPr>
                <w:p w:rsidR="001576AD" w:rsidRPr="00FF3278" w:rsidRDefault="004B1A0F" w:rsidP="007266F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22" type="#_x0000_t75" style="width:173.25pt;height:23.25pt" o:ole="">
                        <v:imagedata r:id="rId46" o:title=""/>
                      </v:shape>
                      <w:control r:id="rId47" w:name="TextBox15" w:shapeid="_x0000_i1122"/>
                    </w:object>
                  </w:r>
                  <w:r w:rsidR="0018280E" w:rsidRPr="00FF3278">
                    <w:rPr>
                      <w:rFonts w:cstheme="minorHAnsi"/>
                      <w:sz w:val="20"/>
                      <w:szCs w:val="20"/>
                      <w:lang w:val="en-US"/>
                    </w:rPr>
                    <w:t xml:space="preserve">                                                </w:t>
                  </w:r>
                </w:p>
              </w:tc>
              <w:tc>
                <w:tcPr>
                  <w:tcW w:w="3402" w:type="dxa"/>
                  <w:shd w:val="clear" w:color="auto" w:fill="FFFFFF" w:themeFill="background1"/>
                </w:tcPr>
                <w:p w:rsidR="001576AD" w:rsidRPr="00FF3278" w:rsidRDefault="0018280E" w:rsidP="007266F2">
                  <w:pPr>
                    <w:suppressAutoHyphens/>
                    <w:autoSpaceDE w:val="0"/>
                    <w:autoSpaceDN w:val="0"/>
                    <w:adjustRightInd w:val="0"/>
                    <w:spacing w:before="60"/>
                    <w:jc w:val="both"/>
                    <w:rPr>
                      <w:rFonts w:cstheme="minorHAnsi"/>
                      <w:sz w:val="20"/>
                      <w:szCs w:val="20"/>
                      <w:lang w:val="en-US"/>
                    </w:rPr>
                  </w:pPr>
                  <w:r w:rsidRPr="00FF3278">
                    <w:rPr>
                      <w:rFonts w:cstheme="minorHAnsi"/>
                      <w:sz w:val="20"/>
                      <w:szCs w:val="20"/>
                      <w:lang w:val="en-US"/>
                    </w:rPr>
                    <w:t xml:space="preserve"> </w:t>
                  </w:r>
                  <w:r w:rsidR="004B1A0F">
                    <w:rPr>
                      <w:rFonts w:cstheme="minorHAnsi"/>
                      <w:sz w:val="20"/>
                      <w:szCs w:val="20"/>
                      <w:lang w:val="en-US"/>
                    </w:rPr>
                    <w:object w:dxaOrig="225" w:dyaOrig="225">
                      <v:shape id="_x0000_i1124" type="#_x0000_t75" style="width:156pt;height:23.25pt" o:ole="">
                        <v:imagedata r:id="rId48" o:title=""/>
                      </v:shape>
                      <w:control r:id="rId49" w:name="TextBox16" w:shapeid="_x0000_i1124"/>
                    </w:object>
                  </w:r>
                  <w:r w:rsidRPr="00FF3278">
                    <w:rPr>
                      <w:rFonts w:cstheme="minorHAnsi"/>
                      <w:sz w:val="20"/>
                      <w:szCs w:val="20"/>
                      <w:lang w:val="en-US"/>
                    </w:rPr>
                    <w:t xml:space="preserve">                                                                      </w:t>
                  </w:r>
                </w:p>
              </w:tc>
              <w:tc>
                <w:tcPr>
                  <w:tcW w:w="2806" w:type="dxa"/>
                  <w:shd w:val="clear" w:color="auto" w:fill="FFFFFF" w:themeFill="background1"/>
                </w:tcPr>
                <w:p w:rsidR="001576AD" w:rsidRPr="00FF3278" w:rsidRDefault="004B1A0F" w:rsidP="007266F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26" type="#_x0000_t75" style="width:89.25pt;height:23.25pt" o:ole="">
                        <v:imagedata r:id="rId50" o:title=""/>
                      </v:shape>
                      <w:control r:id="rId51" w:name="TextBox20" w:shapeid="_x0000_i1126"/>
                    </w:object>
                  </w:r>
                  <w:r w:rsidR="0018280E" w:rsidRPr="00FF3278">
                    <w:rPr>
                      <w:rFonts w:cstheme="minorHAnsi"/>
                      <w:sz w:val="20"/>
                      <w:szCs w:val="20"/>
                      <w:lang w:val="en-US"/>
                    </w:rPr>
                    <w:t xml:space="preserve">                                                                              </w:t>
                  </w:r>
                </w:p>
              </w:tc>
            </w:tr>
            <w:tr w:rsidR="001576AD" w:rsidRPr="004B3912" w:rsidTr="004A51A4">
              <w:trPr>
                <w:trHeight w:val="703"/>
              </w:trPr>
              <w:tc>
                <w:tcPr>
                  <w:tcW w:w="3998" w:type="dxa"/>
                  <w:shd w:val="clear" w:color="auto" w:fill="FFFFFF" w:themeFill="background1"/>
                </w:tcPr>
                <w:p w:rsidR="001576AD" w:rsidRPr="00FF3278" w:rsidRDefault="004B1A0F" w:rsidP="007266F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28" type="#_x0000_t75" style="width:171.75pt;height:23.25pt" o:ole="">
                        <v:imagedata r:id="rId52" o:title=""/>
                      </v:shape>
                      <w:control r:id="rId53" w:name="TextBox17" w:shapeid="_x0000_i1128"/>
                    </w:object>
                  </w:r>
                  <w:r w:rsidR="0018280E" w:rsidRPr="00FF3278">
                    <w:rPr>
                      <w:rFonts w:cstheme="minorHAnsi"/>
                      <w:sz w:val="20"/>
                      <w:szCs w:val="20"/>
                      <w:lang w:val="en-US"/>
                    </w:rPr>
                    <w:t xml:space="preserve">                                                 </w:t>
                  </w:r>
                </w:p>
              </w:tc>
              <w:tc>
                <w:tcPr>
                  <w:tcW w:w="3402" w:type="dxa"/>
                  <w:shd w:val="clear" w:color="auto" w:fill="FFFFFF" w:themeFill="background1"/>
                </w:tcPr>
                <w:p w:rsidR="001576AD" w:rsidRPr="00FF3278" w:rsidRDefault="0018280E" w:rsidP="00B90542">
                  <w:pPr>
                    <w:suppressAutoHyphens/>
                    <w:autoSpaceDE w:val="0"/>
                    <w:autoSpaceDN w:val="0"/>
                    <w:adjustRightInd w:val="0"/>
                    <w:spacing w:before="60"/>
                    <w:jc w:val="both"/>
                    <w:rPr>
                      <w:rFonts w:cstheme="minorHAnsi"/>
                      <w:sz w:val="20"/>
                      <w:szCs w:val="20"/>
                      <w:lang w:val="en-US"/>
                    </w:rPr>
                  </w:pPr>
                  <w:r w:rsidRPr="00FF3278">
                    <w:rPr>
                      <w:rFonts w:cstheme="minorHAnsi"/>
                      <w:sz w:val="20"/>
                      <w:szCs w:val="20"/>
                      <w:lang w:val="en-US"/>
                    </w:rPr>
                    <w:t xml:space="preserve"> </w:t>
                  </w:r>
                  <w:r w:rsidR="004B1A0F">
                    <w:rPr>
                      <w:rFonts w:cstheme="minorHAnsi"/>
                      <w:sz w:val="20"/>
                      <w:szCs w:val="20"/>
                      <w:lang w:val="en-US"/>
                    </w:rPr>
                    <w:object w:dxaOrig="225" w:dyaOrig="225">
                      <v:shape id="_x0000_i1130" type="#_x0000_t75" style="width:156pt;height:23.25pt" o:ole="">
                        <v:imagedata r:id="rId48" o:title=""/>
                      </v:shape>
                      <w:control r:id="rId54" w:name="TextBox18" w:shapeid="_x0000_i1130"/>
                    </w:object>
                  </w:r>
                  <w:r w:rsidRPr="00FF3278">
                    <w:rPr>
                      <w:rFonts w:cstheme="minorHAnsi"/>
                      <w:sz w:val="20"/>
                      <w:szCs w:val="20"/>
                      <w:lang w:val="en-US"/>
                    </w:rPr>
                    <w:t xml:space="preserve">                                                                       </w:t>
                  </w:r>
                </w:p>
              </w:tc>
              <w:tc>
                <w:tcPr>
                  <w:tcW w:w="2806" w:type="dxa"/>
                  <w:shd w:val="clear" w:color="auto" w:fill="FFFFFF" w:themeFill="background1"/>
                </w:tcPr>
                <w:p w:rsidR="001576AD" w:rsidRPr="00FF3278" w:rsidRDefault="004B1A0F" w:rsidP="007266F2">
                  <w:pPr>
                    <w:suppressAutoHyphens/>
                    <w:autoSpaceDE w:val="0"/>
                    <w:autoSpaceDN w:val="0"/>
                    <w:adjustRightInd w:val="0"/>
                    <w:spacing w:before="60"/>
                    <w:jc w:val="both"/>
                    <w:rPr>
                      <w:rFonts w:cstheme="minorHAnsi"/>
                      <w:sz w:val="20"/>
                      <w:szCs w:val="20"/>
                      <w:lang w:val="en-US"/>
                    </w:rPr>
                  </w:pPr>
                  <w:r>
                    <w:rPr>
                      <w:rFonts w:cstheme="minorHAnsi"/>
                      <w:sz w:val="20"/>
                      <w:szCs w:val="20"/>
                      <w:lang w:val="en-US"/>
                    </w:rPr>
                    <w:object w:dxaOrig="225" w:dyaOrig="225">
                      <v:shape id="_x0000_i1132" type="#_x0000_t75" style="width:89.25pt;height:23.25pt" o:ole="">
                        <v:imagedata r:id="rId50" o:title=""/>
                      </v:shape>
                      <w:control r:id="rId55" w:name="TextBox21" w:shapeid="_x0000_i1132"/>
                    </w:object>
                  </w:r>
                  <w:r w:rsidR="0018280E" w:rsidRPr="00FF3278">
                    <w:rPr>
                      <w:rFonts w:cstheme="minorHAnsi"/>
                      <w:sz w:val="20"/>
                      <w:szCs w:val="20"/>
                      <w:lang w:val="en-US"/>
                    </w:rPr>
                    <w:t xml:space="preserve">                                                                              </w:t>
                  </w:r>
                </w:p>
              </w:tc>
            </w:tr>
          </w:tbl>
          <w:p w:rsidR="003038F5" w:rsidRPr="00256725" w:rsidRDefault="001576AD" w:rsidP="004A51A4">
            <w:pPr>
              <w:contextualSpacing/>
              <w:jc w:val="both"/>
              <w:rPr>
                <w:rFonts w:cstheme="minorHAnsi"/>
                <w:b/>
                <w:snapToGrid w:val="0"/>
                <w:sz w:val="18"/>
                <w:szCs w:val="18"/>
                <w:lang w:val="en-US"/>
              </w:rPr>
            </w:pPr>
            <w:r w:rsidRPr="00256725">
              <w:rPr>
                <w:rFonts w:cstheme="minorHAnsi"/>
                <w:sz w:val="20"/>
                <w:szCs w:val="20"/>
                <w:lang w:val="en-US"/>
              </w:rPr>
              <w:t>*</w:t>
            </w:r>
            <w:r w:rsidRPr="00256725">
              <w:rPr>
                <w:rFonts w:cstheme="minorHAnsi"/>
                <w:b/>
                <w:sz w:val="20"/>
                <w:szCs w:val="20"/>
                <w:lang w:val="en-US"/>
              </w:rPr>
              <w:t>*(</w:t>
            </w:r>
            <w:r w:rsidRPr="00AB5B6B">
              <w:rPr>
                <w:rFonts w:cstheme="minorHAnsi"/>
                <w:b/>
                <w:sz w:val="20"/>
                <w:szCs w:val="20"/>
              </w:rPr>
              <w:t>укажите</w:t>
            </w:r>
            <w:r w:rsidRPr="00256725">
              <w:rPr>
                <w:rFonts w:cstheme="minorHAnsi"/>
                <w:b/>
                <w:sz w:val="20"/>
                <w:szCs w:val="20"/>
                <w:lang w:val="en-US"/>
              </w:rPr>
              <w:t xml:space="preserve"> </w:t>
            </w:r>
            <w:r w:rsidRPr="00AB5B6B">
              <w:rPr>
                <w:rFonts w:cstheme="minorHAnsi"/>
                <w:b/>
                <w:sz w:val="20"/>
                <w:szCs w:val="20"/>
              </w:rPr>
              <w:t>причину</w:t>
            </w:r>
            <w:r w:rsidRPr="00256725">
              <w:rPr>
                <w:rFonts w:cstheme="minorHAnsi"/>
                <w:b/>
                <w:sz w:val="20"/>
                <w:szCs w:val="20"/>
                <w:lang w:val="en-US"/>
              </w:rPr>
              <w:t>!)</w:t>
            </w:r>
          </w:p>
          <w:p w:rsidR="003038F5" w:rsidRPr="003C637B" w:rsidRDefault="001576AD" w:rsidP="001329C0">
            <w:pPr>
              <w:keepNext/>
              <w:ind w:left="175"/>
              <w:rPr>
                <w:rFonts w:cstheme="minorHAnsi"/>
                <w:b/>
                <w:snapToGrid w:val="0"/>
                <w:sz w:val="18"/>
                <w:szCs w:val="18"/>
                <w:lang w:val="en-US"/>
              </w:rPr>
            </w:pPr>
            <w:r w:rsidRPr="00AB5B6B">
              <w:rPr>
                <w:rFonts w:cstheme="minorHAnsi"/>
                <w:b/>
                <w:snapToGrid w:val="0"/>
                <w:sz w:val="18"/>
                <w:szCs w:val="18"/>
              </w:rPr>
              <w:t>А</w:t>
            </w:r>
            <w:r w:rsidRPr="003C637B">
              <w:rPr>
                <w:rFonts w:cstheme="minorHAnsi"/>
                <w:b/>
                <w:sz w:val="18"/>
                <w:szCs w:val="18"/>
                <w:lang w:val="en-US"/>
              </w:rPr>
              <w:t xml:space="preserve"> - </w:t>
            </w:r>
            <w:r w:rsidRPr="00AB5B6B">
              <w:rPr>
                <w:rFonts w:cstheme="minorHAnsi"/>
                <w:sz w:val="18"/>
                <w:szCs w:val="18"/>
              </w:rPr>
              <w:t>страна</w:t>
            </w:r>
            <w:r w:rsidRPr="003C637B">
              <w:rPr>
                <w:rFonts w:cstheme="minorHAnsi"/>
                <w:sz w:val="18"/>
                <w:szCs w:val="18"/>
                <w:lang w:val="en-US"/>
              </w:rPr>
              <w:t xml:space="preserve"> </w:t>
            </w:r>
            <w:r w:rsidRPr="00AB5B6B">
              <w:rPr>
                <w:rFonts w:cstheme="minorHAnsi"/>
                <w:snapToGrid w:val="0"/>
                <w:color w:val="000000"/>
                <w:sz w:val="18"/>
                <w:szCs w:val="18"/>
              </w:rPr>
              <w:t>юрисдикция</w:t>
            </w:r>
            <w:r w:rsidRPr="003C637B">
              <w:rPr>
                <w:rFonts w:cstheme="minorHAnsi"/>
                <w:snapToGrid w:val="0"/>
                <w:color w:val="000000"/>
                <w:sz w:val="18"/>
                <w:szCs w:val="18"/>
                <w:lang w:val="en-US"/>
              </w:rPr>
              <w:t xml:space="preserve"> </w:t>
            </w:r>
            <w:r w:rsidRPr="00AB5B6B">
              <w:rPr>
                <w:rFonts w:cstheme="minorHAnsi"/>
                <w:snapToGrid w:val="0"/>
                <w:color w:val="000000"/>
                <w:sz w:val="18"/>
                <w:szCs w:val="18"/>
              </w:rPr>
              <w:t>налогового</w:t>
            </w:r>
            <w:r w:rsidR="007F0E70" w:rsidRPr="003C637B">
              <w:rPr>
                <w:rFonts w:cstheme="minorHAnsi"/>
                <w:snapToGrid w:val="0"/>
                <w:color w:val="000000"/>
                <w:sz w:val="18"/>
                <w:szCs w:val="18"/>
                <w:lang w:val="en-US"/>
              </w:rPr>
              <w:t xml:space="preserve"> </w:t>
            </w:r>
            <w:r w:rsidRPr="00AB5B6B">
              <w:rPr>
                <w:rFonts w:cstheme="minorHAnsi"/>
                <w:snapToGrid w:val="0"/>
                <w:color w:val="000000"/>
                <w:sz w:val="18"/>
                <w:szCs w:val="18"/>
              </w:rPr>
              <w:t>резидентства</w:t>
            </w:r>
            <w:r w:rsidRPr="003C637B">
              <w:rPr>
                <w:rFonts w:cstheme="minorHAnsi"/>
                <w:snapToGrid w:val="0"/>
                <w:color w:val="000000"/>
                <w:sz w:val="18"/>
                <w:szCs w:val="18"/>
                <w:lang w:val="en-US"/>
              </w:rPr>
              <w:t xml:space="preserve"> </w:t>
            </w:r>
            <w:r w:rsidRPr="00AB5B6B">
              <w:rPr>
                <w:rFonts w:cstheme="minorHAnsi"/>
                <w:snapToGrid w:val="0"/>
                <w:color w:val="000000"/>
                <w:sz w:val="18"/>
                <w:szCs w:val="18"/>
              </w:rPr>
              <w:t>не</w:t>
            </w:r>
            <w:r w:rsidRPr="003C637B">
              <w:rPr>
                <w:rFonts w:cstheme="minorHAnsi"/>
                <w:snapToGrid w:val="0"/>
                <w:color w:val="000000"/>
                <w:sz w:val="18"/>
                <w:szCs w:val="18"/>
                <w:lang w:val="en-US"/>
              </w:rPr>
              <w:t xml:space="preserve"> </w:t>
            </w:r>
            <w:r w:rsidRPr="00AB5B6B">
              <w:rPr>
                <w:rFonts w:cstheme="minorHAnsi"/>
                <w:snapToGrid w:val="0"/>
                <w:color w:val="000000"/>
                <w:sz w:val="18"/>
                <w:szCs w:val="18"/>
              </w:rPr>
              <w:t>присваивает</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TIN</w:t>
            </w:r>
            <w:r w:rsidRPr="003C637B">
              <w:rPr>
                <w:rFonts w:cstheme="minorHAnsi"/>
                <w:snapToGrid w:val="0"/>
                <w:color w:val="000000"/>
                <w:sz w:val="18"/>
                <w:szCs w:val="18"/>
                <w:lang w:val="en-US"/>
              </w:rPr>
              <w:t xml:space="preserve"> .</w:t>
            </w:r>
            <w:r w:rsidR="00256725">
              <w:rPr>
                <w:rFonts w:cstheme="minorHAnsi"/>
                <w:snapToGrid w:val="0"/>
                <w:color w:val="000000"/>
                <w:sz w:val="18"/>
                <w:szCs w:val="18"/>
                <w:lang w:val="en-US"/>
              </w:rPr>
              <w:t>/</w:t>
            </w:r>
            <w:r w:rsidRPr="00AB5B6B">
              <w:rPr>
                <w:rFonts w:cstheme="minorHAnsi"/>
                <w:snapToGrid w:val="0"/>
                <w:color w:val="000000"/>
                <w:sz w:val="18"/>
                <w:szCs w:val="18"/>
                <w:lang w:val="en-US"/>
              </w:rPr>
              <w:t>the</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country</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of</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the</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tax</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residence</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jurisdiction</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does</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not</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assign</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a</w:t>
            </w:r>
            <w:r w:rsidRPr="003C637B">
              <w:rPr>
                <w:rFonts w:cstheme="minorHAnsi"/>
                <w:snapToGrid w:val="0"/>
                <w:color w:val="000000"/>
                <w:sz w:val="18"/>
                <w:szCs w:val="18"/>
                <w:lang w:val="en-US"/>
              </w:rPr>
              <w:t xml:space="preserve"> </w:t>
            </w:r>
            <w:r w:rsidRPr="00AB5B6B">
              <w:rPr>
                <w:rFonts w:cstheme="minorHAnsi"/>
                <w:snapToGrid w:val="0"/>
                <w:color w:val="000000"/>
                <w:sz w:val="18"/>
                <w:szCs w:val="18"/>
                <w:lang w:val="en-US"/>
              </w:rPr>
              <w:t>TIN</w:t>
            </w:r>
          </w:p>
          <w:p w:rsidR="003038F5" w:rsidRDefault="001576AD" w:rsidP="004A51A4">
            <w:pPr>
              <w:keepNext/>
              <w:ind w:left="175"/>
              <w:rPr>
                <w:rFonts w:cstheme="minorHAnsi"/>
                <w:b/>
                <w:snapToGrid w:val="0"/>
                <w:sz w:val="18"/>
                <w:szCs w:val="18"/>
                <w:lang w:val="en-US"/>
              </w:rPr>
            </w:pPr>
            <w:r w:rsidRPr="00AB5B6B">
              <w:rPr>
                <w:rFonts w:cstheme="minorHAnsi"/>
                <w:b/>
                <w:snapToGrid w:val="0"/>
                <w:sz w:val="18"/>
                <w:szCs w:val="18"/>
              </w:rPr>
              <w:t>Б</w:t>
            </w:r>
            <w:r w:rsidRPr="00AB5B6B">
              <w:rPr>
                <w:rFonts w:cstheme="minorHAnsi"/>
                <w:b/>
                <w:snapToGrid w:val="0"/>
                <w:sz w:val="18"/>
                <w:szCs w:val="18"/>
                <w:lang w:val="en-US"/>
              </w:rPr>
              <w:t xml:space="preserve"> -</w:t>
            </w:r>
            <w:r w:rsidRPr="00AB5B6B">
              <w:rPr>
                <w:rFonts w:cstheme="minorHAnsi"/>
                <w:b/>
                <w:sz w:val="18"/>
                <w:szCs w:val="18"/>
                <w:lang w:val="en-US"/>
              </w:rPr>
              <w:t xml:space="preserve"> </w:t>
            </w:r>
            <w:r w:rsidRPr="00AB5B6B">
              <w:rPr>
                <w:rFonts w:cstheme="minorHAnsi"/>
                <w:sz w:val="18"/>
                <w:szCs w:val="18"/>
              </w:rPr>
              <w:t>предоставление</w:t>
            </w:r>
            <w:r w:rsidR="007F0E70" w:rsidRPr="007F0E70">
              <w:rPr>
                <w:rFonts w:cstheme="minorHAnsi"/>
                <w:sz w:val="18"/>
                <w:szCs w:val="18"/>
                <w:lang w:val="en-US"/>
              </w:rPr>
              <w:t xml:space="preserve"> </w:t>
            </w:r>
            <w:r w:rsidRPr="00AB5B6B">
              <w:rPr>
                <w:rFonts w:cstheme="minorHAnsi"/>
                <w:snapToGrid w:val="0"/>
                <w:color w:val="000000"/>
                <w:sz w:val="18"/>
                <w:szCs w:val="18"/>
                <w:lang w:val="en-US"/>
              </w:rPr>
              <w:t xml:space="preserve">TIN </w:t>
            </w:r>
            <w:r w:rsidRPr="00AB5B6B">
              <w:rPr>
                <w:rFonts w:cstheme="minorHAnsi"/>
                <w:snapToGrid w:val="0"/>
                <w:color w:val="000000"/>
                <w:sz w:val="18"/>
                <w:szCs w:val="18"/>
              </w:rPr>
              <w:t>необязательно</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если</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право</w:t>
            </w:r>
            <w:r w:rsidRPr="00AB5B6B">
              <w:rPr>
                <w:rFonts w:cstheme="minorHAnsi"/>
                <w:snapToGrid w:val="0"/>
                <w:color w:val="000000"/>
                <w:sz w:val="18"/>
                <w:szCs w:val="18"/>
                <w:lang w:val="en-US"/>
              </w:rPr>
              <w:t xml:space="preserve"> </w:t>
            </w:r>
            <w:r w:rsidR="007D73B9">
              <w:rPr>
                <w:rFonts w:cstheme="minorHAnsi"/>
                <w:snapToGrid w:val="0"/>
                <w:color w:val="000000"/>
                <w:sz w:val="18"/>
                <w:szCs w:val="18"/>
              </w:rPr>
              <w:t>В</w:t>
            </w:r>
            <w:r w:rsidR="007D73B9" w:rsidRPr="00AB5B6B">
              <w:rPr>
                <w:rFonts w:cstheme="minorHAnsi"/>
                <w:snapToGrid w:val="0"/>
                <w:color w:val="000000"/>
                <w:sz w:val="18"/>
                <w:szCs w:val="18"/>
              </w:rPr>
              <w:t>ашей</w:t>
            </w:r>
            <w:r w:rsidR="007D73B9" w:rsidRPr="00AB5B6B">
              <w:rPr>
                <w:rFonts w:cstheme="minorHAnsi"/>
                <w:snapToGrid w:val="0"/>
                <w:color w:val="000000"/>
                <w:sz w:val="18"/>
                <w:szCs w:val="18"/>
                <w:lang w:val="en-US"/>
              </w:rPr>
              <w:t xml:space="preserve"> </w:t>
            </w:r>
            <w:r w:rsidRPr="00AB5B6B">
              <w:rPr>
                <w:rFonts w:cstheme="minorHAnsi"/>
                <w:snapToGrid w:val="0"/>
                <w:color w:val="000000"/>
                <w:sz w:val="18"/>
                <w:szCs w:val="18"/>
              </w:rPr>
              <w:t>юрисдикции</w:t>
            </w:r>
            <w:r w:rsidRPr="00AB5B6B">
              <w:rPr>
                <w:rFonts w:cstheme="minorHAnsi"/>
                <w:snapToGrid w:val="0"/>
                <w:color w:val="000000"/>
                <w:sz w:val="18"/>
                <w:szCs w:val="18"/>
                <w:lang w:val="en-US"/>
              </w:rPr>
              <w:t xml:space="preserve"> </w:t>
            </w:r>
            <w:r w:rsidRPr="00AB5B6B">
              <w:rPr>
                <w:rFonts w:cstheme="minorHAnsi"/>
                <w:b/>
                <w:snapToGrid w:val="0"/>
                <w:color w:val="000000"/>
                <w:sz w:val="18"/>
                <w:szCs w:val="18"/>
              </w:rPr>
              <w:t>не</w:t>
            </w:r>
            <w:r w:rsidRPr="00AB5B6B">
              <w:rPr>
                <w:rFonts w:cstheme="minorHAnsi"/>
                <w:b/>
                <w:snapToGrid w:val="0"/>
                <w:color w:val="000000"/>
                <w:sz w:val="18"/>
                <w:szCs w:val="18"/>
                <w:lang w:val="en-US"/>
              </w:rPr>
              <w:t xml:space="preserve"> </w:t>
            </w:r>
            <w:r w:rsidRPr="00AB5B6B">
              <w:rPr>
                <w:rFonts w:cstheme="minorHAnsi"/>
                <w:b/>
                <w:snapToGrid w:val="0"/>
                <w:color w:val="000000"/>
                <w:sz w:val="18"/>
                <w:szCs w:val="18"/>
              </w:rPr>
              <w:t>содержит</w:t>
            </w:r>
            <w:r w:rsidRPr="00AB5B6B">
              <w:rPr>
                <w:rFonts w:cstheme="minorHAnsi"/>
                <w:b/>
                <w:snapToGrid w:val="0"/>
                <w:color w:val="000000"/>
                <w:sz w:val="18"/>
                <w:szCs w:val="18"/>
                <w:lang w:val="en-US"/>
              </w:rPr>
              <w:t xml:space="preserve"> </w:t>
            </w:r>
            <w:r w:rsidRPr="00AB5B6B">
              <w:rPr>
                <w:rFonts w:cstheme="minorHAnsi"/>
                <w:snapToGrid w:val="0"/>
                <w:color w:val="000000"/>
                <w:sz w:val="18"/>
                <w:szCs w:val="18"/>
              </w:rPr>
              <w:t>требований</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о</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сборе</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данных</w:t>
            </w:r>
            <w:r w:rsidRPr="00AB5B6B">
              <w:rPr>
                <w:rFonts w:cstheme="minorHAnsi"/>
                <w:snapToGrid w:val="0"/>
                <w:color w:val="000000"/>
                <w:sz w:val="18"/>
                <w:szCs w:val="18"/>
                <w:lang w:val="en-US"/>
              </w:rPr>
              <w:t xml:space="preserve"> </w:t>
            </w:r>
            <w:r w:rsidRPr="00AB5B6B">
              <w:rPr>
                <w:rFonts w:cstheme="minorHAnsi"/>
                <w:snapToGrid w:val="0"/>
                <w:color w:val="000000"/>
                <w:sz w:val="18"/>
                <w:szCs w:val="18"/>
              </w:rPr>
              <w:t>о</w:t>
            </w:r>
            <w:r w:rsidRPr="00AB5B6B">
              <w:rPr>
                <w:rFonts w:cstheme="minorHAnsi"/>
                <w:snapToGrid w:val="0"/>
                <w:color w:val="000000"/>
                <w:sz w:val="18"/>
                <w:szCs w:val="18"/>
                <w:lang w:val="en-US"/>
              </w:rPr>
              <w:t xml:space="preserve"> TIN</w:t>
            </w:r>
            <w:r w:rsidR="00256725">
              <w:rPr>
                <w:rFonts w:cstheme="minorHAnsi"/>
                <w:snapToGrid w:val="0"/>
                <w:color w:val="000000"/>
                <w:sz w:val="18"/>
                <w:szCs w:val="18"/>
                <w:lang w:val="en-US"/>
              </w:rPr>
              <w:t>)</w:t>
            </w:r>
            <w:r w:rsidRPr="00AB5B6B">
              <w:rPr>
                <w:rFonts w:cstheme="minorHAnsi"/>
                <w:snapToGrid w:val="0"/>
                <w:color w:val="000000"/>
                <w:sz w:val="18"/>
                <w:szCs w:val="18"/>
                <w:lang w:val="en-US"/>
              </w:rPr>
              <w:t xml:space="preserve"> /</w:t>
            </w:r>
            <w:r w:rsidRPr="00AB5B6B">
              <w:rPr>
                <w:rFonts w:cstheme="minorHAnsi"/>
                <w:sz w:val="18"/>
                <w:szCs w:val="18"/>
                <w:lang w:val="en-US"/>
              </w:rPr>
              <w:t xml:space="preserve"> </w:t>
            </w:r>
            <w:r w:rsidRPr="00AB5B6B">
              <w:rPr>
                <w:rFonts w:cstheme="minorHAnsi"/>
                <w:snapToGrid w:val="0"/>
                <w:color w:val="000000"/>
                <w:sz w:val="18"/>
                <w:szCs w:val="18"/>
                <w:lang w:val="en-US"/>
              </w:rPr>
              <w:t>the provision of TIN is not mandatory (if the law of your jurisdiction does not contain requirements for the collection of TIN data</w:t>
            </w:r>
            <w:r w:rsidRPr="00A70C87">
              <w:rPr>
                <w:rFonts w:cstheme="minorHAnsi"/>
                <w:b/>
                <w:snapToGrid w:val="0"/>
                <w:sz w:val="18"/>
                <w:szCs w:val="18"/>
                <w:lang w:val="en-US"/>
              </w:rPr>
              <w:t xml:space="preserve">  </w:t>
            </w:r>
            <w:r w:rsidR="00AB5B6B" w:rsidRPr="00A70C87">
              <w:rPr>
                <w:rFonts w:cstheme="minorHAnsi"/>
                <w:b/>
                <w:snapToGrid w:val="0"/>
                <w:sz w:val="18"/>
                <w:szCs w:val="18"/>
                <w:lang w:val="en-US"/>
              </w:rPr>
              <w:t xml:space="preserve">  </w:t>
            </w:r>
          </w:p>
          <w:p w:rsidR="001576AD" w:rsidRPr="00906806" w:rsidRDefault="003038F5" w:rsidP="007D73B9">
            <w:pPr>
              <w:ind w:left="176" w:hanging="176"/>
              <w:contextualSpacing/>
              <w:jc w:val="both"/>
              <w:rPr>
                <w:sz w:val="20"/>
                <w:szCs w:val="20"/>
              </w:rPr>
            </w:pPr>
            <w:r w:rsidRPr="009A24E5">
              <w:rPr>
                <w:rFonts w:cstheme="minorHAnsi"/>
                <w:b/>
                <w:snapToGrid w:val="0"/>
                <w:sz w:val="18"/>
                <w:szCs w:val="18"/>
                <w:lang w:val="en-US"/>
              </w:rPr>
              <w:t xml:space="preserve">    </w:t>
            </w:r>
            <w:r w:rsidR="001576AD" w:rsidRPr="00AB5B6B">
              <w:rPr>
                <w:rFonts w:cstheme="minorHAnsi"/>
                <w:b/>
                <w:snapToGrid w:val="0"/>
                <w:sz w:val="18"/>
                <w:szCs w:val="18"/>
              </w:rPr>
              <w:t>В</w:t>
            </w:r>
            <w:r w:rsidR="00A70C87">
              <w:rPr>
                <w:rFonts w:cstheme="minorHAnsi"/>
                <w:b/>
                <w:snapToGrid w:val="0"/>
                <w:sz w:val="18"/>
                <w:szCs w:val="18"/>
              </w:rPr>
              <w:t xml:space="preserve"> </w:t>
            </w:r>
            <w:r w:rsidR="001576AD" w:rsidRPr="00AB5B6B">
              <w:rPr>
                <w:rFonts w:cstheme="minorHAnsi"/>
                <w:b/>
                <w:snapToGrid w:val="0"/>
                <w:sz w:val="18"/>
                <w:szCs w:val="18"/>
              </w:rPr>
              <w:t>-</w:t>
            </w:r>
            <w:r w:rsidR="00A70C87">
              <w:rPr>
                <w:rFonts w:cstheme="minorHAnsi"/>
                <w:b/>
                <w:snapToGrid w:val="0"/>
                <w:sz w:val="18"/>
                <w:szCs w:val="18"/>
              </w:rPr>
              <w:t xml:space="preserve"> </w:t>
            </w:r>
            <w:r w:rsidR="001576AD" w:rsidRPr="00AB5B6B">
              <w:rPr>
                <w:rFonts w:cstheme="minorHAnsi"/>
                <w:b/>
                <w:snapToGrid w:val="0"/>
                <w:sz w:val="18"/>
                <w:szCs w:val="18"/>
              </w:rPr>
              <w:t xml:space="preserve"> </w:t>
            </w:r>
            <w:r w:rsidR="001576AD" w:rsidRPr="00AB5B6B">
              <w:rPr>
                <w:rFonts w:cstheme="minorHAnsi"/>
                <w:snapToGrid w:val="0"/>
                <w:color w:val="000000"/>
                <w:sz w:val="18"/>
                <w:szCs w:val="18"/>
              </w:rPr>
              <w:t>иное (в случае выбора данного варианта, необходимо вписать текстом причину в поле «Причина отсутствия и точное объяснение»)/</w:t>
            </w:r>
            <w:r w:rsidR="001576AD" w:rsidRPr="00AB5B6B">
              <w:rPr>
                <w:rFonts w:cstheme="minorHAnsi"/>
                <w:sz w:val="18"/>
                <w:szCs w:val="18"/>
              </w:rPr>
              <w:t xml:space="preserve"> other </w:t>
            </w:r>
            <w:r w:rsidR="001576AD" w:rsidRPr="00AB5B6B">
              <w:rPr>
                <w:rFonts w:cstheme="minorHAnsi"/>
                <w:snapToGrid w:val="0"/>
                <w:color w:val="000000"/>
                <w:sz w:val="18"/>
                <w:szCs w:val="18"/>
              </w:rPr>
              <w:t>"The reason for the absence and the exact explanation</w:t>
            </w:r>
            <w:r w:rsidR="001576AD" w:rsidRPr="00AB5B6B">
              <w:rPr>
                <w:rFonts w:cstheme="minorHAnsi"/>
                <w:i/>
                <w:snapToGrid w:val="0"/>
                <w:color w:val="000000"/>
                <w:sz w:val="18"/>
                <w:szCs w:val="18"/>
              </w:rPr>
              <w:t>")</w:t>
            </w:r>
            <w:r w:rsidR="001576AD" w:rsidRPr="00F24A02">
              <w:rPr>
                <w:b/>
                <w:sz w:val="16"/>
                <w:szCs w:val="16"/>
              </w:rPr>
              <w:t xml:space="preserve"> </w:t>
            </w:r>
          </w:p>
        </w:tc>
      </w:tr>
      <w:tr w:rsidR="001576AD" w:rsidRPr="00351331" w:rsidTr="00234D81">
        <w:trPr>
          <w:gridAfter w:val="1"/>
          <w:wAfter w:w="4679" w:type="dxa"/>
          <w:trHeight w:val="547"/>
        </w:trPr>
        <w:tc>
          <w:tcPr>
            <w:tcW w:w="959" w:type="dxa"/>
          </w:tcPr>
          <w:p w:rsidR="001576AD" w:rsidRDefault="00846261" w:rsidP="001576AD">
            <w:pPr>
              <w:jc w:val="both"/>
              <w:rPr>
                <w:sz w:val="18"/>
                <w:szCs w:val="18"/>
              </w:rPr>
            </w:pPr>
            <w:r>
              <w:rPr>
                <w:sz w:val="18"/>
                <w:szCs w:val="18"/>
                <w:lang w:val="en-US"/>
              </w:rPr>
              <w:t>8</w:t>
            </w:r>
            <w:r w:rsidR="001576AD">
              <w:rPr>
                <w:sz w:val="18"/>
                <w:szCs w:val="18"/>
              </w:rPr>
              <w:t>.2</w:t>
            </w:r>
          </w:p>
          <w:p w:rsidR="0098314B" w:rsidRDefault="0098314B" w:rsidP="001576AD">
            <w:pPr>
              <w:jc w:val="both"/>
              <w:rPr>
                <w:sz w:val="18"/>
                <w:szCs w:val="18"/>
              </w:rPr>
            </w:pPr>
          </w:p>
          <w:p w:rsidR="0098314B" w:rsidRPr="00351331" w:rsidRDefault="0098314B" w:rsidP="001576AD">
            <w:pPr>
              <w:jc w:val="both"/>
              <w:rPr>
                <w:sz w:val="18"/>
                <w:szCs w:val="18"/>
              </w:rPr>
            </w:pPr>
          </w:p>
        </w:tc>
        <w:tc>
          <w:tcPr>
            <w:tcW w:w="9640" w:type="dxa"/>
            <w:gridSpan w:val="3"/>
          </w:tcPr>
          <w:p w:rsidR="001576AD" w:rsidRPr="001576AD" w:rsidRDefault="001576AD" w:rsidP="00136224">
            <w:pPr>
              <w:tabs>
                <w:tab w:val="left" w:pos="743"/>
              </w:tabs>
              <w:jc w:val="both"/>
              <w:rPr>
                <w:b/>
                <w:sz w:val="20"/>
                <w:szCs w:val="20"/>
              </w:rPr>
            </w:pPr>
            <w:r w:rsidRPr="001329C0">
              <w:rPr>
                <w:b/>
                <w:sz w:val="20"/>
                <w:szCs w:val="20"/>
              </w:rPr>
              <w:t xml:space="preserve"> </w:t>
            </w:r>
            <w:r w:rsidR="004B1A0F"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4B1A0F">
              <w:rPr>
                <w:sz w:val="18"/>
                <w:szCs w:val="18"/>
                <w:highlight w:val="lightGray"/>
              </w:rPr>
            </w:r>
            <w:r w:rsidR="004B1A0F">
              <w:rPr>
                <w:sz w:val="18"/>
                <w:szCs w:val="18"/>
                <w:highlight w:val="lightGray"/>
              </w:rPr>
              <w:fldChar w:fldCharType="separate"/>
            </w:r>
            <w:r w:rsidR="004B1A0F" w:rsidRPr="007538B8">
              <w:rPr>
                <w:sz w:val="18"/>
                <w:szCs w:val="18"/>
                <w:highlight w:val="lightGray"/>
              </w:rPr>
              <w:fldChar w:fldCharType="end"/>
            </w:r>
            <w:r w:rsidR="0068707F" w:rsidRPr="00330C19">
              <w:rPr>
                <w:rFonts w:eastAsia="Times New Roman" w:cs="Times New Roman"/>
              </w:rPr>
              <w:t xml:space="preserve"> </w:t>
            </w:r>
            <w:r w:rsidRPr="007E2E5D">
              <w:rPr>
                <w:b/>
                <w:sz w:val="20"/>
                <w:szCs w:val="20"/>
              </w:rPr>
              <w:t xml:space="preserve">Организация </w:t>
            </w:r>
            <w:r w:rsidRPr="008B4AA8">
              <w:rPr>
                <w:b/>
                <w:sz w:val="20"/>
                <w:szCs w:val="20"/>
                <w:u w:val="single"/>
              </w:rPr>
              <w:t>не является налоговым резидентом ни в одном государстве</w:t>
            </w:r>
            <w:r w:rsidRPr="007E2E5D">
              <w:rPr>
                <w:b/>
                <w:sz w:val="20"/>
                <w:szCs w:val="20"/>
              </w:rPr>
              <w:t xml:space="preserve"> </w:t>
            </w:r>
            <w:r>
              <w:rPr>
                <w:b/>
                <w:sz w:val="20"/>
                <w:szCs w:val="20"/>
              </w:rPr>
              <w:t>/</w:t>
            </w:r>
            <w:r w:rsidRPr="007E2E5D">
              <w:rPr>
                <w:b/>
                <w:sz w:val="20"/>
                <w:szCs w:val="20"/>
              </w:rPr>
              <w:t xml:space="preserve"> </w:t>
            </w:r>
            <w:r w:rsidRPr="008B4AA8">
              <w:rPr>
                <w:sz w:val="16"/>
                <w:szCs w:val="16"/>
                <w:lang w:val="en-US"/>
              </w:rPr>
              <w:t>Entity</w:t>
            </w:r>
            <w:r w:rsidRPr="001576AD">
              <w:rPr>
                <w:sz w:val="16"/>
                <w:szCs w:val="16"/>
              </w:rPr>
              <w:t xml:space="preserve"> </w:t>
            </w:r>
            <w:r w:rsidRPr="008B4AA8">
              <w:rPr>
                <w:sz w:val="16"/>
                <w:szCs w:val="16"/>
                <w:lang w:val="en-US"/>
              </w:rPr>
              <w:t>is</w:t>
            </w:r>
            <w:r w:rsidRPr="001576AD">
              <w:rPr>
                <w:sz w:val="16"/>
                <w:szCs w:val="16"/>
              </w:rPr>
              <w:t xml:space="preserve"> </w:t>
            </w:r>
            <w:r w:rsidRPr="008B4AA8">
              <w:rPr>
                <w:sz w:val="16"/>
                <w:szCs w:val="16"/>
                <w:lang w:val="en-US"/>
              </w:rPr>
              <w:t>not</w:t>
            </w:r>
            <w:r w:rsidRPr="001576AD">
              <w:rPr>
                <w:sz w:val="16"/>
                <w:szCs w:val="16"/>
              </w:rPr>
              <w:t xml:space="preserve"> </w:t>
            </w:r>
            <w:r w:rsidRPr="008B4AA8">
              <w:rPr>
                <w:sz w:val="16"/>
                <w:szCs w:val="16"/>
                <w:lang w:val="en-US"/>
              </w:rPr>
              <w:t>a</w:t>
            </w:r>
            <w:r w:rsidRPr="001576AD">
              <w:rPr>
                <w:sz w:val="16"/>
                <w:szCs w:val="16"/>
              </w:rPr>
              <w:t xml:space="preserve"> </w:t>
            </w:r>
            <w:r w:rsidRPr="008B4AA8">
              <w:rPr>
                <w:sz w:val="16"/>
                <w:szCs w:val="16"/>
                <w:lang w:val="en-US"/>
              </w:rPr>
              <w:t>tax</w:t>
            </w:r>
            <w:r w:rsidRPr="001576AD">
              <w:rPr>
                <w:sz w:val="16"/>
                <w:szCs w:val="16"/>
              </w:rPr>
              <w:t xml:space="preserve"> </w:t>
            </w:r>
            <w:r w:rsidRPr="008B4AA8">
              <w:rPr>
                <w:sz w:val="16"/>
                <w:szCs w:val="16"/>
                <w:lang w:val="en-US"/>
              </w:rPr>
              <w:t>resident</w:t>
            </w:r>
            <w:r w:rsidRPr="001576AD">
              <w:rPr>
                <w:sz w:val="16"/>
                <w:szCs w:val="16"/>
              </w:rPr>
              <w:t xml:space="preserve"> </w:t>
            </w:r>
            <w:r w:rsidRPr="008B4AA8">
              <w:rPr>
                <w:sz w:val="16"/>
                <w:szCs w:val="16"/>
                <w:lang w:val="en-US"/>
              </w:rPr>
              <w:t>in</w:t>
            </w:r>
            <w:r w:rsidRPr="001576AD">
              <w:rPr>
                <w:sz w:val="16"/>
                <w:szCs w:val="16"/>
              </w:rPr>
              <w:t xml:space="preserve"> </w:t>
            </w:r>
            <w:r w:rsidRPr="008B4AA8">
              <w:rPr>
                <w:sz w:val="16"/>
                <w:szCs w:val="16"/>
                <w:lang w:val="en-US"/>
              </w:rPr>
              <w:t>any</w:t>
            </w:r>
            <w:r w:rsidRPr="001576AD">
              <w:rPr>
                <w:sz w:val="16"/>
                <w:szCs w:val="16"/>
              </w:rPr>
              <w:t xml:space="preserve"> </w:t>
            </w:r>
            <w:r w:rsidRPr="008B4AA8">
              <w:rPr>
                <w:sz w:val="16"/>
                <w:szCs w:val="16"/>
                <w:lang w:val="en-US"/>
              </w:rPr>
              <w:t>country</w:t>
            </w:r>
          </w:p>
        </w:tc>
      </w:tr>
      <w:tr w:rsidR="001576AD" w:rsidRPr="000F0235" w:rsidTr="003038F5">
        <w:trPr>
          <w:gridAfter w:val="1"/>
          <w:wAfter w:w="4679" w:type="dxa"/>
          <w:trHeight w:val="10622"/>
        </w:trPr>
        <w:tc>
          <w:tcPr>
            <w:tcW w:w="959" w:type="dxa"/>
            <w:tcBorders>
              <w:bottom w:val="single" w:sz="4" w:space="0" w:color="auto"/>
            </w:tcBorders>
          </w:tcPr>
          <w:p w:rsidR="001576AD" w:rsidRPr="00AB5B6B" w:rsidRDefault="00846261" w:rsidP="00E0697B">
            <w:pPr>
              <w:jc w:val="both"/>
              <w:rPr>
                <w:rFonts w:cstheme="minorHAnsi"/>
                <w:sz w:val="18"/>
                <w:szCs w:val="18"/>
                <w:lang w:val="en-US"/>
              </w:rPr>
            </w:pPr>
            <w:r>
              <w:rPr>
                <w:rFonts w:cstheme="minorHAnsi"/>
                <w:sz w:val="18"/>
                <w:szCs w:val="18"/>
              </w:rPr>
              <w:lastRenderedPageBreak/>
              <w:t xml:space="preserve"> </w:t>
            </w:r>
            <w:r>
              <w:rPr>
                <w:rFonts w:cstheme="minorHAnsi"/>
                <w:sz w:val="18"/>
                <w:szCs w:val="18"/>
                <w:lang w:val="en-US"/>
              </w:rPr>
              <w:t>9</w:t>
            </w:r>
            <w:r w:rsidR="001576AD" w:rsidRPr="00AB5B6B">
              <w:rPr>
                <w:rFonts w:cstheme="minorHAnsi"/>
                <w:sz w:val="18"/>
                <w:szCs w:val="18"/>
              </w:rPr>
              <w:t>.</w:t>
            </w: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tc>
        <w:tc>
          <w:tcPr>
            <w:tcW w:w="9640" w:type="dxa"/>
            <w:gridSpan w:val="3"/>
          </w:tcPr>
          <w:p w:rsidR="007538B8" w:rsidRPr="00846261" w:rsidRDefault="001576AD" w:rsidP="00403CA1">
            <w:pPr>
              <w:jc w:val="both"/>
              <w:rPr>
                <w:sz w:val="18"/>
                <w:szCs w:val="18"/>
              </w:rPr>
            </w:pPr>
            <w:r>
              <w:rPr>
                <w:b/>
                <w:sz w:val="20"/>
                <w:szCs w:val="20"/>
              </w:rPr>
              <w:t xml:space="preserve"> </w:t>
            </w:r>
            <w:r w:rsidRPr="007538B8">
              <w:rPr>
                <w:b/>
                <w:sz w:val="18"/>
                <w:szCs w:val="18"/>
              </w:rPr>
              <w:t>Является ли Ваше юридическое лицо организацией финансового рынка</w:t>
            </w:r>
            <w:r w:rsidR="00AB5B6B" w:rsidRPr="007538B8">
              <w:rPr>
                <w:b/>
                <w:sz w:val="18"/>
                <w:szCs w:val="18"/>
              </w:rPr>
              <w:t xml:space="preserve"> </w:t>
            </w:r>
            <w:r w:rsidRPr="007538B8">
              <w:rPr>
                <w:b/>
                <w:sz w:val="18"/>
                <w:szCs w:val="18"/>
              </w:rPr>
              <w:t>(ОФР)?/</w:t>
            </w:r>
            <w:r w:rsidRPr="007538B8">
              <w:rPr>
                <w:sz w:val="18"/>
                <w:szCs w:val="18"/>
                <w:lang w:val="en-US"/>
              </w:rPr>
              <w:t>Is</w:t>
            </w:r>
            <w:r w:rsidRPr="007538B8">
              <w:rPr>
                <w:sz w:val="18"/>
                <w:szCs w:val="18"/>
              </w:rPr>
              <w:t xml:space="preserve"> </w:t>
            </w:r>
            <w:r w:rsidRPr="007538B8">
              <w:rPr>
                <w:sz w:val="18"/>
                <w:szCs w:val="18"/>
                <w:lang w:val="en-US"/>
              </w:rPr>
              <w:t>the</w:t>
            </w:r>
            <w:r w:rsidRPr="007538B8">
              <w:rPr>
                <w:sz w:val="18"/>
                <w:szCs w:val="18"/>
              </w:rPr>
              <w:t xml:space="preserve"> </w:t>
            </w:r>
            <w:r w:rsidRPr="007538B8">
              <w:rPr>
                <w:sz w:val="18"/>
                <w:szCs w:val="18"/>
                <w:lang w:val="en-US"/>
              </w:rPr>
              <w:t>legal</w:t>
            </w:r>
            <w:r w:rsidRPr="007538B8">
              <w:rPr>
                <w:sz w:val="18"/>
                <w:szCs w:val="18"/>
              </w:rPr>
              <w:t xml:space="preserve"> </w:t>
            </w:r>
            <w:r w:rsidRPr="007538B8">
              <w:rPr>
                <w:sz w:val="18"/>
                <w:szCs w:val="18"/>
                <w:lang w:val="en-US"/>
              </w:rPr>
              <w:t>entity</w:t>
            </w:r>
            <w:r w:rsidRPr="007538B8">
              <w:rPr>
                <w:sz w:val="18"/>
                <w:szCs w:val="18"/>
              </w:rPr>
              <w:t xml:space="preserve"> </w:t>
            </w:r>
            <w:r w:rsidRPr="007538B8">
              <w:rPr>
                <w:sz w:val="18"/>
                <w:szCs w:val="18"/>
                <w:lang w:val="en-US"/>
              </w:rPr>
              <w:t>a</w:t>
            </w:r>
            <w:r w:rsidRPr="007538B8">
              <w:rPr>
                <w:sz w:val="18"/>
                <w:szCs w:val="18"/>
              </w:rPr>
              <w:t xml:space="preserve"> </w:t>
            </w:r>
            <w:r w:rsidRPr="007538B8">
              <w:rPr>
                <w:sz w:val="18"/>
                <w:szCs w:val="18"/>
                <w:lang w:val="en-US"/>
              </w:rPr>
              <w:t>financial</w:t>
            </w:r>
            <w:r w:rsidRPr="007538B8">
              <w:rPr>
                <w:sz w:val="18"/>
                <w:szCs w:val="18"/>
              </w:rPr>
              <w:t xml:space="preserve"> </w:t>
            </w:r>
            <w:r w:rsidRPr="007538B8">
              <w:rPr>
                <w:sz w:val="18"/>
                <w:szCs w:val="18"/>
                <w:lang w:val="en-US"/>
              </w:rPr>
              <w:t>Institution</w:t>
            </w:r>
            <w:r w:rsidRPr="007538B8">
              <w:rPr>
                <w:sz w:val="18"/>
                <w:szCs w:val="18"/>
              </w:rPr>
              <w:t>?</w:t>
            </w:r>
          </w:p>
          <w:p w:rsidR="001576AD" w:rsidRDefault="001576AD" w:rsidP="00403CA1">
            <w:pPr>
              <w:jc w:val="both"/>
              <w:rPr>
                <w:sz w:val="18"/>
                <w:szCs w:val="18"/>
              </w:rPr>
            </w:pPr>
            <w:r w:rsidRPr="007538B8">
              <w:rPr>
                <w:sz w:val="18"/>
                <w:szCs w:val="18"/>
              </w:rPr>
              <w:t xml:space="preserve"> </w:t>
            </w:r>
          </w:p>
          <w:p w:rsidR="00362E9A" w:rsidRPr="007538B8" w:rsidRDefault="00362E9A" w:rsidP="00403CA1">
            <w:pPr>
              <w:jc w:val="both"/>
              <w:rPr>
                <w:sz w:val="18"/>
                <w:szCs w:val="18"/>
              </w:rPr>
            </w:pPr>
          </w:p>
          <w:p w:rsidR="001576AD" w:rsidRPr="00846261" w:rsidRDefault="004B1A0F" w:rsidP="0018280E">
            <w:pPr>
              <w:pStyle w:val="a6"/>
              <w:suppressAutoHyphens/>
              <w:autoSpaceDE w:val="0"/>
              <w:autoSpaceDN w:val="0"/>
              <w:adjustRightInd w:val="0"/>
              <w:ind w:left="176" w:right="-391"/>
              <w:jc w:val="both"/>
              <w:rPr>
                <w:b/>
                <w:sz w:val="18"/>
                <w:szCs w:val="18"/>
              </w:rPr>
            </w:pPr>
            <w:r w:rsidRPr="007538B8">
              <w:rPr>
                <w:sz w:val="18"/>
                <w:szCs w:val="18"/>
                <w:highlight w:val="lightGray"/>
              </w:rPr>
              <w:fldChar w:fldCharType="begin">
                <w:ffData>
                  <w:name w:val="Флажок58"/>
                  <w:enabled/>
                  <w:calcOnExit w:val="0"/>
                  <w:checkBox>
                    <w:sizeAuto/>
                    <w:default w:val="0"/>
                  </w:checkBox>
                </w:ffData>
              </w:fldChar>
            </w:r>
            <w:bookmarkStart w:id="0" w:name="Флажок58"/>
            <w:r w:rsidR="00FF3278" w:rsidRPr="007538B8">
              <w:rPr>
                <w:sz w:val="18"/>
                <w:szCs w:val="18"/>
                <w:highlight w:val="lightGray"/>
              </w:rPr>
              <w:instrText xml:space="preserve"> FORMCHECKBOX </w:instrText>
            </w:r>
            <w:r>
              <w:rPr>
                <w:sz w:val="18"/>
                <w:szCs w:val="18"/>
                <w:highlight w:val="lightGray"/>
              </w:rPr>
            </w:r>
            <w:r>
              <w:rPr>
                <w:sz w:val="18"/>
                <w:szCs w:val="18"/>
                <w:highlight w:val="lightGray"/>
              </w:rPr>
              <w:fldChar w:fldCharType="separate"/>
            </w:r>
            <w:r w:rsidRPr="007538B8">
              <w:rPr>
                <w:sz w:val="18"/>
                <w:szCs w:val="18"/>
                <w:highlight w:val="lightGray"/>
              </w:rPr>
              <w:fldChar w:fldCharType="end"/>
            </w:r>
            <w:bookmarkEnd w:id="0"/>
            <w:r w:rsidR="0018280E" w:rsidRPr="007538B8">
              <w:rPr>
                <w:sz w:val="18"/>
                <w:szCs w:val="18"/>
              </w:rPr>
              <w:t xml:space="preserve">       </w:t>
            </w:r>
            <w:r w:rsidR="001576AD" w:rsidRPr="007538B8">
              <w:rPr>
                <w:b/>
                <w:sz w:val="18"/>
                <w:szCs w:val="18"/>
              </w:rPr>
              <w:t>НЕТ/</w:t>
            </w:r>
            <w:r w:rsidR="001576AD" w:rsidRPr="007538B8">
              <w:rPr>
                <w:b/>
                <w:sz w:val="18"/>
                <w:szCs w:val="18"/>
                <w:lang w:val="en-US"/>
              </w:rPr>
              <w:t>No</w:t>
            </w:r>
          </w:p>
          <w:p w:rsidR="007538B8" w:rsidRPr="007538B8" w:rsidRDefault="007538B8" w:rsidP="0018280E">
            <w:pPr>
              <w:pStyle w:val="a6"/>
              <w:suppressAutoHyphens/>
              <w:autoSpaceDE w:val="0"/>
              <w:autoSpaceDN w:val="0"/>
              <w:adjustRightInd w:val="0"/>
              <w:ind w:left="176" w:right="-391"/>
              <w:jc w:val="both"/>
              <w:rPr>
                <w:b/>
                <w:bCs/>
                <w:sz w:val="18"/>
                <w:szCs w:val="18"/>
                <w:lang w:eastAsia="ru-RU"/>
              </w:rPr>
            </w:pPr>
          </w:p>
          <w:p w:rsidR="001576AD" w:rsidRPr="00846261" w:rsidRDefault="004B1A0F" w:rsidP="0018280E">
            <w:pPr>
              <w:ind w:left="176"/>
              <w:contextualSpacing/>
              <w:jc w:val="both"/>
              <w:rPr>
                <w:sz w:val="18"/>
                <w:szCs w:val="18"/>
              </w:rPr>
            </w:pPr>
            <w:r w:rsidRPr="007538B8">
              <w:rPr>
                <w:sz w:val="18"/>
                <w:szCs w:val="18"/>
                <w:highlight w:val="lightGray"/>
              </w:rPr>
              <w:fldChar w:fldCharType="begin">
                <w:ffData>
                  <w:name w:val="Флажок59"/>
                  <w:enabled/>
                  <w:calcOnExit w:val="0"/>
                  <w:checkBox>
                    <w:sizeAuto/>
                    <w:default w:val="0"/>
                  </w:checkBox>
                </w:ffData>
              </w:fldChar>
            </w:r>
            <w:bookmarkStart w:id="1" w:name="Флажок59"/>
            <w:r w:rsidR="00FF3278" w:rsidRPr="007538B8">
              <w:rPr>
                <w:sz w:val="18"/>
                <w:szCs w:val="18"/>
                <w:highlight w:val="lightGray"/>
              </w:rPr>
              <w:instrText xml:space="preserve"> FORMCHECKBOX </w:instrText>
            </w:r>
            <w:r>
              <w:rPr>
                <w:sz w:val="18"/>
                <w:szCs w:val="18"/>
                <w:highlight w:val="lightGray"/>
              </w:rPr>
            </w:r>
            <w:r>
              <w:rPr>
                <w:sz w:val="18"/>
                <w:szCs w:val="18"/>
                <w:highlight w:val="lightGray"/>
              </w:rPr>
              <w:fldChar w:fldCharType="separate"/>
            </w:r>
            <w:r w:rsidRPr="007538B8">
              <w:rPr>
                <w:sz w:val="18"/>
                <w:szCs w:val="18"/>
                <w:highlight w:val="lightGray"/>
              </w:rPr>
              <w:fldChar w:fldCharType="end"/>
            </w:r>
            <w:bookmarkEnd w:id="1"/>
            <w:r w:rsidR="0018280E" w:rsidRPr="007538B8">
              <w:rPr>
                <w:sz w:val="18"/>
                <w:szCs w:val="18"/>
              </w:rPr>
              <w:t xml:space="preserve">       </w:t>
            </w:r>
            <w:r w:rsidR="001576AD" w:rsidRPr="007538B8">
              <w:rPr>
                <w:b/>
                <w:sz w:val="18"/>
                <w:szCs w:val="18"/>
              </w:rPr>
              <w:t>ДА/</w:t>
            </w:r>
            <w:r w:rsidR="001576AD" w:rsidRPr="007538B8">
              <w:rPr>
                <w:b/>
                <w:sz w:val="18"/>
                <w:szCs w:val="18"/>
                <w:lang w:val="en-US"/>
              </w:rPr>
              <w:t>Yes</w:t>
            </w:r>
            <w:r w:rsidR="001576AD" w:rsidRPr="007538B8">
              <w:rPr>
                <w:b/>
                <w:sz w:val="18"/>
                <w:szCs w:val="18"/>
              </w:rPr>
              <w:t xml:space="preserve">  </w:t>
            </w:r>
            <w:r w:rsidR="001576AD" w:rsidRPr="007538B8">
              <w:rPr>
                <w:sz w:val="18"/>
                <w:szCs w:val="18"/>
              </w:rPr>
              <w:t xml:space="preserve">(отметьте нижеуказанный тип / </w:t>
            </w:r>
            <w:r w:rsidR="001576AD" w:rsidRPr="007538B8">
              <w:rPr>
                <w:sz w:val="18"/>
                <w:szCs w:val="18"/>
                <w:lang w:val="en-US"/>
              </w:rPr>
              <w:t>specify</w:t>
            </w:r>
            <w:r w:rsidR="001576AD" w:rsidRPr="007538B8">
              <w:rPr>
                <w:sz w:val="18"/>
                <w:szCs w:val="18"/>
              </w:rPr>
              <w:t xml:space="preserve"> </w:t>
            </w:r>
            <w:r w:rsidR="001576AD" w:rsidRPr="007538B8">
              <w:rPr>
                <w:sz w:val="18"/>
                <w:szCs w:val="18"/>
                <w:lang w:val="en-US"/>
              </w:rPr>
              <w:t>the</w:t>
            </w:r>
            <w:r w:rsidR="001576AD" w:rsidRPr="007538B8">
              <w:rPr>
                <w:sz w:val="18"/>
                <w:szCs w:val="18"/>
              </w:rPr>
              <w:t xml:space="preserve"> </w:t>
            </w:r>
            <w:r w:rsidR="001576AD" w:rsidRPr="007538B8">
              <w:rPr>
                <w:sz w:val="18"/>
                <w:szCs w:val="18"/>
                <w:lang w:val="en-US"/>
              </w:rPr>
              <w:t>status</w:t>
            </w:r>
            <w:r w:rsidR="001576AD" w:rsidRPr="007538B8">
              <w:rPr>
                <w:sz w:val="18"/>
                <w:szCs w:val="18"/>
              </w:rPr>
              <w:t>/</w:t>
            </w:r>
          </w:p>
          <w:p w:rsidR="007538B8" w:rsidRPr="00846261" w:rsidRDefault="007538B8" w:rsidP="0018280E">
            <w:pPr>
              <w:ind w:left="176"/>
              <w:contextualSpacing/>
              <w:jc w:val="both"/>
              <w:rPr>
                <w:sz w:val="18"/>
                <w:szCs w:val="18"/>
              </w:rPr>
            </w:pPr>
          </w:p>
          <w:p w:rsidR="007F0E70" w:rsidRPr="00846261" w:rsidRDefault="004B1A0F" w:rsidP="00FF3278">
            <w:pPr>
              <w:ind w:left="677"/>
              <w:jc w:val="both"/>
              <w:rPr>
                <w:sz w:val="18"/>
                <w:szCs w:val="18"/>
                <w:lang w:eastAsia="ru-RU"/>
              </w:rPr>
            </w:pPr>
            <w:r w:rsidRPr="007538B8">
              <w:rPr>
                <w:rFonts w:ascii="Symbol" w:hAnsi="Symbol"/>
                <w:sz w:val="18"/>
                <w:szCs w:val="18"/>
                <w:highlight w:val="lightGray"/>
              </w:rPr>
              <w:fldChar w:fldCharType="begin">
                <w:ffData>
                  <w:name w:val="Флажок60"/>
                  <w:enabled/>
                  <w:calcOnExit w:val="0"/>
                  <w:checkBox>
                    <w:sizeAuto/>
                    <w:default w:val="0"/>
                  </w:checkBox>
                </w:ffData>
              </w:fldChar>
            </w:r>
            <w:bookmarkStart w:id="2" w:name="Флажок60"/>
            <w:r w:rsidR="00FF3278" w:rsidRPr="007538B8">
              <w:rPr>
                <w:rFonts w:ascii="Symbol" w:hAnsi="Symbol"/>
                <w:sz w:val="18"/>
                <w:szCs w:val="18"/>
                <w:highlight w:val="lightGray"/>
              </w:rPr>
              <w:instrText xml:space="preserve"> FORMCHECKBOX </w:instrText>
            </w:r>
            <w:r>
              <w:rPr>
                <w:rFonts w:ascii="Symbol" w:hAnsi="Symbol"/>
                <w:sz w:val="18"/>
                <w:szCs w:val="18"/>
                <w:highlight w:val="lightGray"/>
              </w:rPr>
            </w:r>
            <w:r>
              <w:rPr>
                <w:rFonts w:ascii="Symbol" w:hAnsi="Symbol"/>
                <w:sz w:val="18"/>
                <w:szCs w:val="18"/>
                <w:highlight w:val="lightGray"/>
              </w:rPr>
              <w:fldChar w:fldCharType="separate"/>
            </w:r>
            <w:r w:rsidRPr="007538B8">
              <w:rPr>
                <w:rFonts w:ascii="Symbol" w:hAnsi="Symbol"/>
                <w:sz w:val="18"/>
                <w:szCs w:val="18"/>
                <w:highlight w:val="lightGray"/>
              </w:rPr>
              <w:fldChar w:fldCharType="end"/>
            </w:r>
            <w:bookmarkEnd w:id="2"/>
            <w:r w:rsidR="00FF3278" w:rsidRPr="007538B8">
              <w:rPr>
                <w:rFonts w:ascii="Symbol" w:hAnsi="Symbol"/>
                <w:sz w:val="18"/>
                <w:szCs w:val="18"/>
              </w:rPr>
              <w:t></w:t>
            </w:r>
            <w:r w:rsidR="001576AD" w:rsidRPr="007538B8">
              <w:rPr>
                <w:sz w:val="18"/>
                <w:szCs w:val="18"/>
              </w:rPr>
              <w:t>Кредитная организация /</w:t>
            </w:r>
            <w:r w:rsidR="001576AD" w:rsidRPr="007538B8">
              <w:rPr>
                <w:sz w:val="18"/>
                <w:szCs w:val="18"/>
                <w:lang w:val="en-US"/>
              </w:rPr>
              <w:t>Depository</w:t>
            </w:r>
            <w:r w:rsidR="001576AD" w:rsidRPr="007538B8">
              <w:rPr>
                <w:sz w:val="18"/>
                <w:szCs w:val="18"/>
              </w:rPr>
              <w:t xml:space="preserve"> </w:t>
            </w:r>
            <w:r w:rsidR="001576AD" w:rsidRPr="007538B8">
              <w:rPr>
                <w:sz w:val="18"/>
                <w:szCs w:val="18"/>
                <w:lang w:val="en-US"/>
              </w:rPr>
              <w:t>institution</w:t>
            </w:r>
            <w:r w:rsidR="000B2F21" w:rsidRPr="007538B8">
              <w:rPr>
                <w:sz w:val="18"/>
                <w:szCs w:val="18"/>
                <w:lang w:eastAsia="ru-RU"/>
              </w:rPr>
              <w:t>/</w:t>
            </w:r>
          </w:p>
          <w:p w:rsidR="007538B8" w:rsidRPr="00846261" w:rsidRDefault="007538B8" w:rsidP="00FF3278">
            <w:pPr>
              <w:ind w:left="677"/>
              <w:jc w:val="both"/>
              <w:rPr>
                <w:sz w:val="18"/>
                <w:szCs w:val="18"/>
              </w:rPr>
            </w:pPr>
          </w:p>
          <w:p w:rsidR="007F0E70" w:rsidRPr="00846261" w:rsidRDefault="004B1A0F" w:rsidP="00FF3278">
            <w:pPr>
              <w:ind w:left="677"/>
              <w:jc w:val="both"/>
              <w:rPr>
                <w:sz w:val="18"/>
                <w:szCs w:val="18"/>
              </w:rPr>
            </w:pPr>
            <w:r w:rsidRPr="007538B8">
              <w:rPr>
                <w:sz w:val="18"/>
                <w:szCs w:val="18"/>
              </w:rPr>
              <w:fldChar w:fldCharType="begin">
                <w:ffData>
                  <w:name w:val="Флажок61"/>
                  <w:enabled/>
                  <w:calcOnExit w:val="0"/>
                  <w:checkBox>
                    <w:sizeAuto/>
                    <w:default w:val="0"/>
                  </w:checkBox>
                </w:ffData>
              </w:fldChar>
            </w:r>
            <w:bookmarkStart w:id="3" w:name="Флажок61"/>
            <w:r w:rsidR="00FF3278" w:rsidRPr="007538B8">
              <w:rPr>
                <w:sz w:val="18"/>
                <w:szCs w:val="18"/>
              </w:rPr>
              <w:instrText xml:space="preserve"> FORMCHECKBOX </w:instrText>
            </w:r>
            <w:r>
              <w:rPr>
                <w:sz w:val="18"/>
                <w:szCs w:val="18"/>
              </w:rPr>
            </w:r>
            <w:r>
              <w:rPr>
                <w:sz w:val="18"/>
                <w:szCs w:val="18"/>
              </w:rPr>
              <w:fldChar w:fldCharType="separate"/>
            </w:r>
            <w:r w:rsidRPr="007538B8">
              <w:rPr>
                <w:sz w:val="18"/>
                <w:szCs w:val="18"/>
              </w:rPr>
              <w:fldChar w:fldCharType="end"/>
            </w:r>
            <w:bookmarkEnd w:id="3"/>
            <w:r w:rsidR="001576AD" w:rsidRPr="007538B8">
              <w:rPr>
                <w:sz w:val="18"/>
                <w:szCs w:val="18"/>
              </w:rPr>
              <w:t>Страховщик,</w:t>
            </w:r>
            <w:r w:rsidR="00767F36" w:rsidRPr="007538B8">
              <w:rPr>
                <w:sz w:val="18"/>
                <w:szCs w:val="18"/>
              </w:rPr>
              <w:t xml:space="preserve"> </w:t>
            </w:r>
            <w:r w:rsidR="001576AD" w:rsidRPr="007538B8">
              <w:rPr>
                <w:sz w:val="18"/>
                <w:szCs w:val="18"/>
              </w:rPr>
              <w:t>осуществляющий деятельность по добровольному страхованию жизни/</w:t>
            </w:r>
            <w:r w:rsidR="001576AD" w:rsidRPr="007538B8">
              <w:rPr>
                <w:sz w:val="18"/>
                <w:szCs w:val="18"/>
                <w:lang w:val="en-US"/>
              </w:rPr>
              <w:t>live</w:t>
            </w:r>
            <w:r w:rsidR="001576AD" w:rsidRPr="007538B8">
              <w:rPr>
                <w:sz w:val="18"/>
                <w:szCs w:val="18"/>
              </w:rPr>
              <w:t xml:space="preserve"> </w:t>
            </w:r>
            <w:r w:rsidR="001576AD" w:rsidRPr="007538B8">
              <w:rPr>
                <w:sz w:val="18"/>
                <w:szCs w:val="18"/>
                <w:lang w:val="en-US"/>
              </w:rPr>
              <w:t>insurance</w:t>
            </w:r>
          </w:p>
          <w:p w:rsidR="007538B8" w:rsidRPr="007538B8" w:rsidRDefault="007538B8" w:rsidP="00FF3278">
            <w:pPr>
              <w:ind w:left="677"/>
              <w:jc w:val="both"/>
              <w:rPr>
                <w:sz w:val="18"/>
                <w:szCs w:val="18"/>
              </w:rPr>
            </w:pPr>
          </w:p>
          <w:p w:rsidR="007F0E70" w:rsidRPr="00846261" w:rsidRDefault="00FF3278" w:rsidP="00FF3278">
            <w:pPr>
              <w:pStyle w:val="a6"/>
              <w:ind w:left="317"/>
              <w:jc w:val="both"/>
              <w:rPr>
                <w:sz w:val="18"/>
                <w:szCs w:val="18"/>
                <w:lang w:eastAsia="ru-RU"/>
              </w:rPr>
            </w:pPr>
            <w:r w:rsidRPr="007538B8">
              <w:rPr>
                <w:sz w:val="18"/>
                <w:szCs w:val="18"/>
              </w:rPr>
              <w:t xml:space="preserve">        </w:t>
            </w:r>
            <w:r w:rsidR="004B1A0F" w:rsidRPr="007538B8">
              <w:rPr>
                <w:sz w:val="18"/>
                <w:szCs w:val="18"/>
              </w:rPr>
              <w:fldChar w:fldCharType="begin">
                <w:ffData>
                  <w:name w:val="Флажок62"/>
                  <w:enabled/>
                  <w:calcOnExit w:val="0"/>
                  <w:checkBox>
                    <w:sizeAuto/>
                    <w:default w:val="0"/>
                  </w:checkBox>
                </w:ffData>
              </w:fldChar>
            </w:r>
            <w:bookmarkStart w:id="4" w:name="Флажок62"/>
            <w:r w:rsidRPr="007538B8">
              <w:rPr>
                <w:sz w:val="18"/>
                <w:szCs w:val="18"/>
              </w:rPr>
              <w:instrText xml:space="preserve"> FORMCHECKBOX </w:instrText>
            </w:r>
            <w:r w:rsidR="004B1A0F">
              <w:rPr>
                <w:sz w:val="18"/>
                <w:szCs w:val="18"/>
              </w:rPr>
            </w:r>
            <w:r w:rsidR="004B1A0F">
              <w:rPr>
                <w:sz w:val="18"/>
                <w:szCs w:val="18"/>
              </w:rPr>
              <w:fldChar w:fldCharType="separate"/>
            </w:r>
            <w:r w:rsidR="004B1A0F" w:rsidRPr="007538B8">
              <w:rPr>
                <w:sz w:val="18"/>
                <w:szCs w:val="18"/>
              </w:rPr>
              <w:fldChar w:fldCharType="end"/>
            </w:r>
            <w:bookmarkEnd w:id="4"/>
            <w:r w:rsidR="001576AD" w:rsidRPr="007538B8">
              <w:rPr>
                <w:sz w:val="18"/>
                <w:szCs w:val="18"/>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или форекс- дилера /</w:t>
            </w:r>
            <w:r w:rsidR="001576AD" w:rsidRPr="007538B8">
              <w:rPr>
                <w:sz w:val="18"/>
                <w:szCs w:val="18"/>
                <w:lang w:val="en-US"/>
              </w:rPr>
              <w:t>organization</w:t>
            </w:r>
            <w:r w:rsidR="001576AD" w:rsidRPr="007538B8">
              <w:rPr>
                <w:sz w:val="18"/>
                <w:szCs w:val="18"/>
              </w:rPr>
              <w:t xml:space="preserve"> </w:t>
            </w:r>
            <w:r w:rsidR="001576AD" w:rsidRPr="007538B8">
              <w:rPr>
                <w:sz w:val="18"/>
                <w:szCs w:val="18"/>
                <w:lang w:val="en-US"/>
              </w:rPr>
              <w:t>engaged</w:t>
            </w:r>
            <w:r w:rsidR="001576AD" w:rsidRPr="007538B8">
              <w:rPr>
                <w:sz w:val="18"/>
                <w:szCs w:val="18"/>
              </w:rPr>
              <w:t xml:space="preserve">  </w:t>
            </w:r>
            <w:r w:rsidR="001576AD" w:rsidRPr="007538B8">
              <w:rPr>
                <w:sz w:val="18"/>
                <w:szCs w:val="18"/>
                <w:lang w:val="en-US"/>
              </w:rPr>
              <w:t>in</w:t>
            </w:r>
            <w:r w:rsidR="001576AD" w:rsidRPr="007538B8">
              <w:rPr>
                <w:sz w:val="18"/>
                <w:szCs w:val="18"/>
              </w:rPr>
              <w:t xml:space="preserve"> </w:t>
            </w:r>
            <w:r w:rsidR="001576AD" w:rsidRPr="007538B8">
              <w:rPr>
                <w:sz w:val="18"/>
                <w:szCs w:val="18"/>
                <w:lang w:val="en-US"/>
              </w:rPr>
              <w:t>brokerage</w:t>
            </w:r>
            <w:r w:rsidR="001576AD" w:rsidRPr="007538B8">
              <w:rPr>
                <w:sz w:val="18"/>
                <w:szCs w:val="18"/>
              </w:rPr>
              <w:t xml:space="preserve">  </w:t>
            </w:r>
            <w:r w:rsidR="001576AD" w:rsidRPr="007538B8">
              <w:rPr>
                <w:sz w:val="18"/>
                <w:szCs w:val="18"/>
                <w:lang w:val="en-US"/>
              </w:rPr>
              <w:t>activity</w:t>
            </w:r>
            <w:r w:rsidR="001576AD" w:rsidRPr="007538B8">
              <w:rPr>
                <w:sz w:val="18"/>
                <w:szCs w:val="18"/>
              </w:rPr>
              <w:t xml:space="preserve">  </w:t>
            </w:r>
            <w:r w:rsidR="001576AD" w:rsidRPr="007538B8">
              <w:rPr>
                <w:sz w:val="18"/>
                <w:szCs w:val="18"/>
                <w:lang w:val="en-US"/>
              </w:rPr>
              <w:t>securitie</w:t>
            </w:r>
            <w:r w:rsidR="001576AD" w:rsidRPr="007538B8">
              <w:rPr>
                <w:sz w:val="18"/>
                <w:szCs w:val="18"/>
              </w:rPr>
              <w:t xml:space="preserve"> </w:t>
            </w:r>
            <w:r w:rsidR="001576AD" w:rsidRPr="007538B8">
              <w:rPr>
                <w:sz w:val="18"/>
                <w:szCs w:val="18"/>
                <w:lang w:val="en-US"/>
              </w:rPr>
              <w:t>management</w:t>
            </w:r>
            <w:r w:rsidR="001576AD" w:rsidRPr="007538B8">
              <w:rPr>
                <w:sz w:val="18"/>
                <w:szCs w:val="18"/>
              </w:rPr>
              <w:t xml:space="preserve">, </w:t>
            </w:r>
            <w:r w:rsidR="001576AD" w:rsidRPr="007538B8">
              <w:rPr>
                <w:sz w:val="18"/>
                <w:szCs w:val="18"/>
                <w:lang w:val="en-US"/>
              </w:rPr>
              <w:t>and</w:t>
            </w:r>
            <w:r w:rsidR="001576AD" w:rsidRPr="007538B8">
              <w:rPr>
                <w:sz w:val="18"/>
                <w:szCs w:val="18"/>
              </w:rPr>
              <w:t xml:space="preserve"> /</w:t>
            </w:r>
            <w:r w:rsidR="001576AD" w:rsidRPr="007538B8">
              <w:rPr>
                <w:sz w:val="18"/>
                <w:szCs w:val="18"/>
                <w:lang w:val="en-US"/>
              </w:rPr>
              <w:t>or</w:t>
            </w:r>
            <w:r w:rsidR="001576AD" w:rsidRPr="007538B8">
              <w:rPr>
                <w:sz w:val="18"/>
                <w:szCs w:val="18"/>
              </w:rPr>
              <w:t xml:space="preserve"> </w:t>
            </w:r>
            <w:r w:rsidR="001576AD" w:rsidRPr="007538B8">
              <w:rPr>
                <w:sz w:val="18"/>
                <w:szCs w:val="18"/>
                <w:lang w:val="en-US"/>
              </w:rPr>
              <w:t>custody</w:t>
            </w:r>
            <w:r w:rsidR="001576AD" w:rsidRPr="007538B8">
              <w:rPr>
                <w:sz w:val="18"/>
                <w:szCs w:val="18"/>
              </w:rPr>
              <w:t xml:space="preserve"> </w:t>
            </w:r>
            <w:r w:rsidR="001576AD" w:rsidRPr="007538B8">
              <w:rPr>
                <w:sz w:val="18"/>
                <w:szCs w:val="18"/>
                <w:lang w:val="en-US"/>
              </w:rPr>
              <w:t>activities</w:t>
            </w:r>
            <w:r w:rsidR="001576AD" w:rsidRPr="007538B8">
              <w:rPr>
                <w:sz w:val="18"/>
                <w:szCs w:val="18"/>
              </w:rPr>
              <w:t xml:space="preserve"> , </w:t>
            </w:r>
            <w:r w:rsidR="001576AD" w:rsidRPr="007538B8">
              <w:rPr>
                <w:sz w:val="18"/>
                <w:szCs w:val="18"/>
                <w:lang w:val="en-US"/>
              </w:rPr>
              <w:t>or</w:t>
            </w:r>
            <w:r w:rsidR="001576AD" w:rsidRPr="007538B8">
              <w:rPr>
                <w:sz w:val="18"/>
                <w:szCs w:val="18"/>
              </w:rPr>
              <w:t xml:space="preserve"> </w:t>
            </w:r>
            <w:r w:rsidR="001576AD" w:rsidRPr="007538B8">
              <w:rPr>
                <w:sz w:val="18"/>
                <w:szCs w:val="18"/>
                <w:lang w:val="en-US"/>
              </w:rPr>
              <w:t>forex</w:t>
            </w:r>
            <w:r w:rsidR="001576AD" w:rsidRPr="007538B8">
              <w:rPr>
                <w:sz w:val="18"/>
                <w:szCs w:val="18"/>
              </w:rPr>
              <w:t xml:space="preserve"> </w:t>
            </w:r>
            <w:r w:rsidR="001576AD" w:rsidRPr="007538B8">
              <w:rPr>
                <w:sz w:val="18"/>
                <w:szCs w:val="18"/>
                <w:lang w:val="en-US"/>
              </w:rPr>
              <w:t>dealer</w:t>
            </w:r>
            <w:r w:rsidR="001576AD" w:rsidRPr="007538B8">
              <w:rPr>
                <w:sz w:val="18"/>
                <w:szCs w:val="18"/>
              </w:rPr>
              <w:t xml:space="preserve"> </w:t>
            </w:r>
            <w:r w:rsidR="001576AD" w:rsidRPr="007538B8">
              <w:rPr>
                <w:sz w:val="18"/>
                <w:szCs w:val="18"/>
                <w:lang w:val="en-US"/>
              </w:rPr>
              <w:t>activities</w:t>
            </w:r>
            <w:r w:rsidR="000B2F21" w:rsidRPr="007538B8">
              <w:rPr>
                <w:sz w:val="18"/>
                <w:szCs w:val="18"/>
                <w:lang w:eastAsia="ru-RU"/>
              </w:rPr>
              <w:t>/</w:t>
            </w:r>
          </w:p>
          <w:p w:rsidR="007538B8" w:rsidRPr="00846261" w:rsidRDefault="007538B8" w:rsidP="00FF3278">
            <w:pPr>
              <w:pStyle w:val="a6"/>
              <w:ind w:left="317"/>
              <w:jc w:val="both"/>
              <w:rPr>
                <w:sz w:val="18"/>
                <w:szCs w:val="18"/>
              </w:rPr>
            </w:pPr>
          </w:p>
          <w:p w:rsidR="007F0E70" w:rsidRPr="00846261" w:rsidRDefault="004B1A0F" w:rsidP="00FF3278">
            <w:pPr>
              <w:ind w:left="677"/>
              <w:jc w:val="both"/>
              <w:rPr>
                <w:sz w:val="18"/>
                <w:szCs w:val="18"/>
                <w:lang w:eastAsia="ru-RU"/>
              </w:rPr>
            </w:pPr>
            <w:r w:rsidRPr="007538B8">
              <w:rPr>
                <w:sz w:val="18"/>
                <w:szCs w:val="18"/>
              </w:rPr>
              <w:fldChar w:fldCharType="begin">
                <w:ffData>
                  <w:name w:val="Флажок63"/>
                  <w:enabled/>
                  <w:calcOnExit w:val="0"/>
                  <w:checkBox>
                    <w:sizeAuto/>
                    <w:default w:val="0"/>
                    <w:checked w:val="0"/>
                  </w:checkBox>
                </w:ffData>
              </w:fldChar>
            </w:r>
            <w:bookmarkStart w:id="5" w:name="Флажок63"/>
            <w:r w:rsidR="00B90542" w:rsidRPr="007538B8">
              <w:rPr>
                <w:sz w:val="18"/>
                <w:szCs w:val="18"/>
              </w:rPr>
              <w:instrText xml:space="preserve"> FORMCHECKBOX </w:instrText>
            </w:r>
            <w:r>
              <w:rPr>
                <w:sz w:val="18"/>
                <w:szCs w:val="18"/>
              </w:rPr>
            </w:r>
            <w:r>
              <w:rPr>
                <w:sz w:val="18"/>
                <w:szCs w:val="18"/>
              </w:rPr>
              <w:fldChar w:fldCharType="separate"/>
            </w:r>
            <w:r w:rsidRPr="007538B8">
              <w:rPr>
                <w:sz w:val="18"/>
                <w:szCs w:val="18"/>
              </w:rPr>
              <w:fldChar w:fldCharType="end"/>
            </w:r>
            <w:bookmarkEnd w:id="5"/>
            <w:r w:rsidR="001576AD" w:rsidRPr="007538B8">
              <w:rPr>
                <w:sz w:val="18"/>
                <w:szCs w:val="18"/>
              </w:rPr>
              <w:t xml:space="preserve">Управляющий по договору доверительного управления имуществом / </w:t>
            </w:r>
            <w:r w:rsidR="001576AD" w:rsidRPr="007538B8">
              <w:rPr>
                <w:sz w:val="18"/>
                <w:szCs w:val="18"/>
                <w:lang w:val="en-US"/>
              </w:rPr>
              <w:t>fiduciary</w:t>
            </w:r>
            <w:r w:rsidR="001576AD" w:rsidRPr="007538B8">
              <w:rPr>
                <w:sz w:val="18"/>
                <w:szCs w:val="18"/>
              </w:rPr>
              <w:t xml:space="preserve"> </w:t>
            </w:r>
            <w:r w:rsidR="001576AD" w:rsidRPr="007538B8">
              <w:rPr>
                <w:sz w:val="18"/>
                <w:szCs w:val="18"/>
                <w:lang w:val="en-US"/>
              </w:rPr>
              <w:t>management</w:t>
            </w:r>
            <w:r w:rsidR="001576AD" w:rsidRPr="007538B8">
              <w:rPr>
                <w:sz w:val="18"/>
                <w:szCs w:val="18"/>
              </w:rPr>
              <w:t xml:space="preserve"> </w:t>
            </w:r>
            <w:r w:rsidR="001576AD" w:rsidRPr="007538B8">
              <w:rPr>
                <w:sz w:val="18"/>
                <w:szCs w:val="18"/>
                <w:lang w:val="en-US"/>
              </w:rPr>
              <w:t>activity</w:t>
            </w:r>
            <w:r w:rsidR="000B2F21" w:rsidRPr="007538B8">
              <w:rPr>
                <w:sz w:val="18"/>
                <w:szCs w:val="18"/>
                <w:lang w:eastAsia="ru-RU"/>
              </w:rPr>
              <w:t>/</w:t>
            </w:r>
          </w:p>
          <w:p w:rsidR="007538B8" w:rsidRPr="00846261" w:rsidRDefault="007538B8" w:rsidP="00FF3278">
            <w:pPr>
              <w:ind w:left="677"/>
              <w:jc w:val="both"/>
              <w:rPr>
                <w:sz w:val="18"/>
                <w:szCs w:val="18"/>
              </w:rPr>
            </w:pPr>
          </w:p>
          <w:p w:rsidR="007F0E70" w:rsidRPr="00846261" w:rsidRDefault="004B1A0F" w:rsidP="00FF3278">
            <w:pPr>
              <w:ind w:left="677"/>
              <w:jc w:val="both"/>
              <w:rPr>
                <w:sz w:val="18"/>
                <w:szCs w:val="18"/>
                <w:lang w:eastAsia="ru-RU"/>
              </w:rPr>
            </w:pPr>
            <w:r w:rsidRPr="007538B8">
              <w:rPr>
                <w:sz w:val="18"/>
                <w:szCs w:val="18"/>
              </w:rPr>
              <w:fldChar w:fldCharType="begin">
                <w:ffData>
                  <w:name w:val="Флажок64"/>
                  <w:enabled/>
                  <w:calcOnExit w:val="0"/>
                  <w:checkBox>
                    <w:sizeAuto/>
                    <w:default w:val="0"/>
                  </w:checkBox>
                </w:ffData>
              </w:fldChar>
            </w:r>
            <w:bookmarkStart w:id="6" w:name="Флажок64"/>
            <w:r w:rsidR="00B90542" w:rsidRPr="007538B8">
              <w:rPr>
                <w:sz w:val="18"/>
                <w:szCs w:val="18"/>
              </w:rPr>
              <w:instrText xml:space="preserve"> FORMCHECKBOX </w:instrText>
            </w:r>
            <w:r>
              <w:rPr>
                <w:sz w:val="18"/>
                <w:szCs w:val="18"/>
              </w:rPr>
            </w:r>
            <w:r>
              <w:rPr>
                <w:sz w:val="18"/>
                <w:szCs w:val="18"/>
              </w:rPr>
              <w:fldChar w:fldCharType="separate"/>
            </w:r>
            <w:r w:rsidRPr="007538B8">
              <w:rPr>
                <w:sz w:val="18"/>
                <w:szCs w:val="18"/>
              </w:rPr>
              <w:fldChar w:fldCharType="end"/>
            </w:r>
            <w:bookmarkEnd w:id="6"/>
            <w:r w:rsidR="001576AD" w:rsidRPr="007538B8">
              <w:rPr>
                <w:sz w:val="18"/>
                <w:szCs w:val="18"/>
              </w:rPr>
              <w:t>Негосударственный пенсионный фонд / Non-state pension fund</w:t>
            </w:r>
            <w:r w:rsidR="000B2F21" w:rsidRPr="007538B8">
              <w:rPr>
                <w:sz w:val="18"/>
                <w:szCs w:val="18"/>
                <w:lang w:eastAsia="ru-RU"/>
              </w:rPr>
              <w:t>/</w:t>
            </w:r>
          </w:p>
          <w:p w:rsidR="007538B8" w:rsidRPr="00846261" w:rsidRDefault="007538B8" w:rsidP="00FF3278">
            <w:pPr>
              <w:ind w:left="677"/>
              <w:jc w:val="both"/>
              <w:rPr>
                <w:sz w:val="18"/>
                <w:szCs w:val="18"/>
              </w:rPr>
            </w:pPr>
          </w:p>
          <w:p w:rsidR="007F0E70" w:rsidRDefault="004B1A0F" w:rsidP="00FF3278">
            <w:pPr>
              <w:ind w:left="677"/>
              <w:jc w:val="both"/>
              <w:rPr>
                <w:sz w:val="18"/>
                <w:szCs w:val="18"/>
                <w:lang w:val="en-US" w:eastAsia="ru-RU"/>
              </w:rPr>
            </w:pPr>
            <w:r w:rsidRPr="007538B8">
              <w:rPr>
                <w:sz w:val="18"/>
                <w:szCs w:val="18"/>
              </w:rPr>
              <w:fldChar w:fldCharType="begin">
                <w:ffData>
                  <w:name w:val="Флажок65"/>
                  <w:enabled/>
                  <w:calcOnExit w:val="0"/>
                  <w:checkBox>
                    <w:sizeAuto/>
                    <w:default w:val="0"/>
                  </w:checkBox>
                </w:ffData>
              </w:fldChar>
            </w:r>
            <w:bookmarkStart w:id="7" w:name="Флажок65"/>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7"/>
            <w:r w:rsidR="001576AD" w:rsidRPr="007538B8">
              <w:rPr>
                <w:sz w:val="18"/>
                <w:szCs w:val="18"/>
              </w:rPr>
              <w:t>Акционерный</w:t>
            </w:r>
            <w:r w:rsidR="001576AD" w:rsidRPr="007538B8">
              <w:rPr>
                <w:sz w:val="18"/>
                <w:szCs w:val="18"/>
                <w:lang w:val="en-US"/>
              </w:rPr>
              <w:t xml:space="preserve"> </w:t>
            </w:r>
            <w:r w:rsidR="001576AD" w:rsidRPr="007538B8">
              <w:rPr>
                <w:sz w:val="18"/>
                <w:szCs w:val="18"/>
              </w:rPr>
              <w:t>инвестиционный</w:t>
            </w:r>
            <w:r w:rsidR="001576AD" w:rsidRPr="007538B8">
              <w:rPr>
                <w:sz w:val="18"/>
                <w:szCs w:val="18"/>
                <w:lang w:val="en-US"/>
              </w:rPr>
              <w:t xml:space="preserve"> </w:t>
            </w:r>
            <w:r w:rsidR="001576AD" w:rsidRPr="007538B8">
              <w:rPr>
                <w:sz w:val="18"/>
                <w:szCs w:val="18"/>
              </w:rPr>
              <w:t>фонд</w:t>
            </w:r>
            <w:r w:rsidR="001576AD" w:rsidRPr="007538B8">
              <w:rPr>
                <w:sz w:val="18"/>
                <w:szCs w:val="18"/>
                <w:lang w:val="en-US"/>
              </w:rPr>
              <w:t xml:space="preserve"> / Joint Stock Investment Fund</w:t>
            </w:r>
            <w:r w:rsidR="000B2F21" w:rsidRPr="007538B8">
              <w:rPr>
                <w:sz w:val="18"/>
                <w:szCs w:val="18"/>
                <w:lang w:val="en-US" w:eastAsia="ru-RU"/>
              </w:rPr>
              <w:t>/</w:t>
            </w:r>
          </w:p>
          <w:p w:rsidR="007538B8" w:rsidRPr="007538B8" w:rsidRDefault="007538B8" w:rsidP="00FF3278">
            <w:pPr>
              <w:ind w:left="677"/>
              <w:jc w:val="both"/>
              <w:rPr>
                <w:sz w:val="18"/>
                <w:szCs w:val="18"/>
                <w:lang w:val="en-US"/>
              </w:rPr>
            </w:pPr>
          </w:p>
          <w:p w:rsidR="007F0E70" w:rsidRDefault="004B1A0F" w:rsidP="00FF3278">
            <w:pPr>
              <w:ind w:left="677"/>
              <w:jc w:val="both"/>
              <w:rPr>
                <w:sz w:val="18"/>
                <w:szCs w:val="18"/>
                <w:lang w:val="en-US" w:eastAsia="ru-RU"/>
              </w:rPr>
            </w:pPr>
            <w:r w:rsidRPr="007538B8">
              <w:rPr>
                <w:sz w:val="18"/>
                <w:szCs w:val="18"/>
                <w:lang w:val="en-US"/>
              </w:rPr>
              <w:fldChar w:fldCharType="begin">
                <w:ffData>
                  <w:name w:val="Флажок66"/>
                  <w:enabled/>
                  <w:calcOnExit w:val="0"/>
                  <w:checkBox>
                    <w:sizeAuto/>
                    <w:default w:val="0"/>
                  </w:checkBox>
                </w:ffData>
              </w:fldChar>
            </w:r>
            <w:bookmarkStart w:id="8" w:name="Флажок66"/>
            <w:r w:rsidR="00B90542" w:rsidRPr="007538B8">
              <w:rPr>
                <w:sz w:val="18"/>
                <w:szCs w:val="18"/>
                <w:lang w:val="en-US"/>
              </w:rPr>
              <w:instrText xml:space="preserve"> FORMCHECKBOX </w:instrText>
            </w:r>
            <w:r>
              <w:rPr>
                <w:sz w:val="18"/>
                <w:szCs w:val="18"/>
                <w:lang w:val="en-US"/>
              </w:rPr>
            </w:r>
            <w:r>
              <w:rPr>
                <w:sz w:val="18"/>
                <w:szCs w:val="18"/>
                <w:lang w:val="en-US"/>
              </w:rPr>
              <w:fldChar w:fldCharType="separate"/>
            </w:r>
            <w:r w:rsidRPr="007538B8">
              <w:rPr>
                <w:sz w:val="18"/>
                <w:szCs w:val="18"/>
                <w:lang w:val="en-US"/>
              </w:rPr>
              <w:fldChar w:fldCharType="end"/>
            </w:r>
            <w:bookmarkEnd w:id="8"/>
            <w:r w:rsidR="001576AD" w:rsidRPr="007538B8">
              <w:rPr>
                <w:sz w:val="18"/>
                <w:szCs w:val="18"/>
              </w:rPr>
              <w:t>Управляющая</w:t>
            </w:r>
            <w:r w:rsidR="001576AD" w:rsidRPr="007538B8">
              <w:rPr>
                <w:sz w:val="18"/>
                <w:szCs w:val="18"/>
                <w:lang w:val="en-US"/>
              </w:rPr>
              <w:t xml:space="preserve"> </w:t>
            </w:r>
            <w:r w:rsidR="001576AD" w:rsidRPr="007538B8">
              <w:rPr>
                <w:sz w:val="18"/>
                <w:szCs w:val="18"/>
              </w:rPr>
              <w:t>компания</w:t>
            </w:r>
            <w:r w:rsidR="001576AD" w:rsidRPr="007538B8">
              <w:rPr>
                <w:sz w:val="18"/>
                <w:szCs w:val="18"/>
                <w:lang w:val="en-US"/>
              </w:rPr>
              <w:t xml:space="preserve"> (</w:t>
            </w:r>
            <w:r w:rsidR="001576AD" w:rsidRPr="007538B8">
              <w:rPr>
                <w:sz w:val="18"/>
                <w:szCs w:val="18"/>
              </w:rPr>
              <w:t>Специализированный</w:t>
            </w:r>
            <w:r w:rsidR="001576AD" w:rsidRPr="007538B8">
              <w:rPr>
                <w:sz w:val="18"/>
                <w:szCs w:val="18"/>
                <w:lang w:val="en-US"/>
              </w:rPr>
              <w:t xml:space="preserve"> </w:t>
            </w:r>
            <w:r w:rsidR="001576AD" w:rsidRPr="007538B8">
              <w:rPr>
                <w:sz w:val="18"/>
                <w:szCs w:val="18"/>
              </w:rPr>
              <w:t>депозитарий</w:t>
            </w:r>
            <w:r w:rsidR="001576AD" w:rsidRPr="007538B8">
              <w:rPr>
                <w:sz w:val="18"/>
                <w:szCs w:val="18"/>
                <w:lang w:val="en-US"/>
              </w:rPr>
              <w:t xml:space="preserve">) </w:t>
            </w:r>
            <w:r w:rsidR="001576AD" w:rsidRPr="007538B8">
              <w:rPr>
                <w:sz w:val="18"/>
                <w:szCs w:val="18"/>
              </w:rPr>
              <w:t>инвестиционного</w:t>
            </w:r>
            <w:r w:rsidR="001576AD" w:rsidRPr="007538B8">
              <w:rPr>
                <w:sz w:val="18"/>
                <w:szCs w:val="18"/>
                <w:lang w:val="en-US"/>
              </w:rPr>
              <w:t xml:space="preserve"> </w:t>
            </w:r>
            <w:r w:rsidR="001576AD" w:rsidRPr="007538B8">
              <w:rPr>
                <w:sz w:val="18"/>
                <w:szCs w:val="18"/>
              </w:rPr>
              <w:t>фонда</w:t>
            </w:r>
            <w:r w:rsidR="001576AD" w:rsidRPr="007538B8">
              <w:rPr>
                <w:sz w:val="18"/>
                <w:szCs w:val="18"/>
                <w:lang w:val="en-US"/>
              </w:rPr>
              <w:t xml:space="preserve">, </w:t>
            </w:r>
            <w:r w:rsidR="001576AD" w:rsidRPr="007538B8">
              <w:rPr>
                <w:sz w:val="18"/>
                <w:szCs w:val="18"/>
              </w:rPr>
              <w:t>паевого</w:t>
            </w:r>
            <w:r w:rsidR="001576AD" w:rsidRPr="007538B8">
              <w:rPr>
                <w:sz w:val="18"/>
                <w:szCs w:val="18"/>
                <w:lang w:val="en-US"/>
              </w:rPr>
              <w:t xml:space="preserve"> </w:t>
            </w:r>
            <w:r w:rsidR="001576AD" w:rsidRPr="007538B8">
              <w:rPr>
                <w:sz w:val="18"/>
                <w:szCs w:val="18"/>
              </w:rPr>
              <w:t>инвестиционного</w:t>
            </w:r>
            <w:r w:rsidR="001576AD" w:rsidRPr="007538B8">
              <w:rPr>
                <w:sz w:val="18"/>
                <w:szCs w:val="18"/>
                <w:lang w:val="en-US"/>
              </w:rPr>
              <w:t xml:space="preserve"> </w:t>
            </w:r>
            <w:r w:rsidR="001576AD" w:rsidRPr="007538B8">
              <w:rPr>
                <w:sz w:val="18"/>
                <w:szCs w:val="18"/>
              </w:rPr>
              <w:t>фонда</w:t>
            </w:r>
            <w:r w:rsidR="001576AD" w:rsidRPr="007538B8">
              <w:rPr>
                <w:sz w:val="18"/>
                <w:szCs w:val="18"/>
                <w:lang w:val="en-US"/>
              </w:rPr>
              <w:t xml:space="preserve"> </w:t>
            </w:r>
            <w:r w:rsidR="001576AD" w:rsidRPr="007538B8">
              <w:rPr>
                <w:sz w:val="18"/>
                <w:szCs w:val="18"/>
              </w:rPr>
              <w:t>и</w:t>
            </w:r>
            <w:r w:rsidR="001576AD" w:rsidRPr="007538B8">
              <w:rPr>
                <w:sz w:val="18"/>
                <w:szCs w:val="18"/>
                <w:lang w:val="en-US"/>
              </w:rPr>
              <w:t xml:space="preserve"> </w:t>
            </w:r>
            <w:r w:rsidR="001576AD" w:rsidRPr="007538B8">
              <w:rPr>
                <w:sz w:val="18"/>
                <w:szCs w:val="18"/>
              </w:rPr>
              <w:t>негосударственного</w:t>
            </w:r>
            <w:r w:rsidR="001576AD" w:rsidRPr="007538B8">
              <w:rPr>
                <w:sz w:val="18"/>
                <w:szCs w:val="18"/>
                <w:lang w:val="en-US"/>
              </w:rPr>
              <w:t xml:space="preserve"> </w:t>
            </w:r>
            <w:r w:rsidR="001576AD" w:rsidRPr="007538B8">
              <w:rPr>
                <w:sz w:val="18"/>
                <w:szCs w:val="18"/>
              </w:rPr>
              <w:t>пенсионного</w:t>
            </w:r>
            <w:r w:rsidR="001576AD" w:rsidRPr="007538B8">
              <w:rPr>
                <w:sz w:val="18"/>
                <w:szCs w:val="18"/>
                <w:lang w:val="en-US"/>
              </w:rPr>
              <w:t xml:space="preserve"> </w:t>
            </w:r>
            <w:r w:rsidR="001576AD" w:rsidRPr="007538B8">
              <w:rPr>
                <w:sz w:val="18"/>
                <w:szCs w:val="18"/>
              </w:rPr>
              <w:t>фонда</w:t>
            </w:r>
            <w:r w:rsidR="001576AD" w:rsidRPr="007538B8">
              <w:rPr>
                <w:sz w:val="18"/>
                <w:szCs w:val="18"/>
                <w:lang w:val="en-US"/>
              </w:rPr>
              <w:t xml:space="preserve"> / Investment Fund, unit Investment Fund,</w:t>
            </w:r>
            <w:r w:rsidR="00277481" w:rsidRPr="007538B8">
              <w:rPr>
                <w:sz w:val="18"/>
                <w:szCs w:val="18"/>
                <w:lang w:val="en-US"/>
              </w:rPr>
              <w:t xml:space="preserve"> </w:t>
            </w:r>
            <w:r w:rsidR="001576AD" w:rsidRPr="007538B8">
              <w:rPr>
                <w:sz w:val="18"/>
                <w:szCs w:val="18"/>
                <w:lang w:val="en-US"/>
              </w:rPr>
              <w:t>and Non-state pension fund management company (custodian)</w:t>
            </w:r>
            <w:r w:rsidR="000B2F21" w:rsidRPr="007538B8">
              <w:rPr>
                <w:sz w:val="18"/>
                <w:szCs w:val="18"/>
                <w:lang w:val="en-US" w:eastAsia="ru-RU"/>
              </w:rPr>
              <w:t xml:space="preserve"> /</w:t>
            </w:r>
          </w:p>
          <w:p w:rsidR="007538B8" w:rsidRPr="007538B8" w:rsidRDefault="007538B8" w:rsidP="00FF3278">
            <w:pPr>
              <w:ind w:left="677"/>
              <w:jc w:val="both"/>
              <w:rPr>
                <w:sz w:val="18"/>
                <w:szCs w:val="18"/>
                <w:lang w:val="en-US"/>
              </w:rPr>
            </w:pPr>
          </w:p>
          <w:p w:rsidR="007F0E70" w:rsidRDefault="004B1A0F" w:rsidP="00FF3278">
            <w:pPr>
              <w:ind w:left="677"/>
              <w:jc w:val="both"/>
              <w:rPr>
                <w:i/>
                <w:sz w:val="18"/>
                <w:szCs w:val="18"/>
                <w:lang w:val="en-US" w:eastAsia="ru-RU"/>
              </w:rPr>
            </w:pPr>
            <w:r w:rsidRPr="007538B8">
              <w:rPr>
                <w:sz w:val="18"/>
                <w:szCs w:val="18"/>
                <w:lang w:val="en-US"/>
              </w:rPr>
              <w:fldChar w:fldCharType="begin">
                <w:ffData>
                  <w:name w:val="Флажок67"/>
                  <w:enabled/>
                  <w:calcOnExit w:val="0"/>
                  <w:checkBox>
                    <w:sizeAuto/>
                    <w:default w:val="0"/>
                  </w:checkBox>
                </w:ffData>
              </w:fldChar>
            </w:r>
            <w:bookmarkStart w:id="9" w:name="Флажок67"/>
            <w:r w:rsidR="00B90542" w:rsidRPr="007538B8">
              <w:rPr>
                <w:sz w:val="18"/>
                <w:szCs w:val="18"/>
                <w:lang w:val="en-US"/>
              </w:rPr>
              <w:instrText xml:space="preserve"> FORMCHECKBOX </w:instrText>
            </w:r>
            <w:r>
              <w:rPr>
                <w:sz w:val="18"/>
                <w:szCs w:val="18"/>
                <w:lang w:val="en-US"/>
              </w:rPr>
            </w:r>
            <w:r>
              <w:rPr>
                <w:sz w:val="18"/>
                <w:szCs w:val="18"/>
                <w:lang w:val="en-US"/>
              </w:rPr>
              <w:fldChar w:fldCharType="separate"/>
            </w:r>
            <w:r w:rsidRPr="007538B8">
              <w:rPr>
                <w:sz w:val="18"/>
                <w:szCs w:val="18"/>
                <w:lang w:val="en-US"/>
              </w:rPr>
              <w:fldChar w:fldCharType="end"/>
            </w:r>
            <w:bookmarkEnd w:id="9"/>
            <w:r w:rsidR="001576AD" w:rsidRPr="007538B8">
              <w:rPr>
                <w:sz w:val="18"/>
                <w:szCs w:val="18"/>
              </w:rPr>
              <w:t>Клиринговая</w:t>
            </w:r>
            <w:r w:rsidR="001576AD" w:rsidRPr="007538B8">
              <w:rPr>
                <w:sz w:val="18"/>
                <w:szCs w:val="18"/>
                <w:lang w:val="en-US"/>
              </w:rPr>
              <w:t xml:space="preserve"> </w:t>
            </w:r>
            <w:r w:rsidR="001576AD" w:rsidRPr="007538B8">
              <w:rPr>
                <w:sz w:val="18"/>
                <w:szCs w:val="18"/>
              </w:rPr>
              <w:t>организация</w:t>
            </w:r>
            <w:r w:rsidR="001576AD" w:rsidRPr="007538B8">
              <w:rPr>
                <w:sz w:val="18"/>
                <w:szCs w:val="18"/>
                <w:lang w:val="en-US"/>
              </w:rPr>
              <w:t xml:space="preserve">/ </w:t>
            </w:r>
            <w:r w:rsidR="00A2734C" w:rsidRPr="007538B8">
              <w:rPr>
                <w:sz w:val="18"/>
                <w:szCs w:val="18"/>
                <w:lang w:val="en-US"/>
              </w:rPr>
              <w:t>C</w:t>
            </w:r>
            <w:r w:rsidR="001576AD" w:rsidRPr="007538B8">
              <w:rPr>
                <w:sz w:val="18"/>
                <w:szCs w:val="18"/>
                <w:lang w:val="en-US"/>
              </w:rPr>
              <w:t>learing Institution</w:t>
            </w:r>
            <w:r w:rsidR="000B2F21" w:rsidRPr="007538B8">
              <w:rPr>
                <w:i/>
                <w:sz w:val="18"/>
                <w:szCs w:val="18"/>
                <w:lang w:val="en-US" w:eastAsia="ru-RU"/>
              </w:rPr>
              <w:t>/</w:t>
            </w:r>
          </w:p>
          <w:p w:rsidR="007538B8" w:rsidRPr="007538B8" w:rsidRDefault="007538B8" w:rsidP="00FF3278">
            <w:pPr>
              <w:ind w:left="677"/>
              <w:jc w:val="both"/>
              <w:rPr>
                <w:sz w:val="18"/>
                <w:szCs w:val="18"/>
                <w:lang w:val="en-US"/>
              </w:rPr>
            </w:pPr>
          </w:p>
          <w:p w:rsidR="007F0E70" w:rsidRDefault="004B1A0F" w:rsidP="00FF3278">
            <w:pPr>
              <w:ind w:left="677"/>
              <w:jc w:val="both"/>
              <w:rPr>
                <w:i/>
                <w:sz w:val="18"/>
                <w:szCs w:val="18"/>
                <w:lang w:val="en-US" w:eastAsia="ru-RU"/>
              </w:rPr>
            </w:pPr>
            <w:r w:rsidRPr="007538B8">
              <w:rPr>
                <w:sz w:val="18"/>
                <w:szCs w:val="18"/>
              </w:rPr>
              <w:fldChar w:fldCharType="begin">
                <w:ffData>
                  <w:name w:val="Флажок68"/>
                  <w:enabled/>
                  <w:calcOnExit w:val="0"/>
                  <w:checkBox>
                    <w:sizeAuto/>
                    <w:default w:val="0"/>
                  </w:checkBox>
                </w:ffData>
              </w:fldChar>
            </w:r>
            <w:bookmarkStart w:id="10" w:name="Флажок68"/>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10"/>
            <w:r w:rsidR="001576AD" w:rsidRPr="007538B8">
              <w:rPr>
                <w:sz w:val="18"/>
                <w:szCs w:val="18"/>
              </w:rPr>
              <w:t>Центральный</w:t>
            </w:r>
            <w:r w:rsidR="001576AD" w:rsidRPr="007538B8">
              <w:rPr>
                <w:sz w:val="18"/>
                <w:szCs w:val="18"/>
                <w:lang w:val="en-US"/>
              </w:rPr>
              <w:t xml:space="preserve"> </w:t>
            </w:r>
            <w:r w:rsidR="001576AD" w:rsidRPr="007538B8">
              <w:rPr>
                <w:sz w:val="18"/>
                <w:szCs w:val="18"/>
              </w:rPr>
              <w:t>контрагент</w:t>
            </w:r>
            <w:r w:rsidR="001576AD" w:rsidRPr="007538B8">
              <w:rPr>
                <w:sz w:val="18"/>
                <w:szCs w:val="18"/>
                <w:lang w:val="en-US"/>
              </w:rPr>
              <w:t xml:space="preserve"> / Central counterparty</w:t>
            </w:r>
            <w:r w:rsidR="000B2F21" w:rsidRPr="007538B8">
              <w:rPr>
                <w:i/>
                <w:sz w:val="18"/>
                <w:szCs w:val="18"/>
                <w:lang w:val="en-US" w:eastAsia="ru-RU"/>
              </w:rPr>
              <w:t>/</w:t>
            </w:r>
          </w:p>
          <w:p w:rsidR="007538B8" w:rsidRPr="007538B8" w:rsidRDefault="007538B8" w:rsidP="00FF3278">
            <w:pPr>
              <w:ind w:left="677"/>
              <w:jc w:val="both"/>
              <w:rPr>
                <w:sz w:val="18"/>
                <w:szCs w:val="18"/>
                <w:lang w:val="en-US"/>
              </w:rPr>
            </w:pPr>
          </w:p>
          <w:p w:rsidR="007F0E70" w:rsidRDefault="004B1A0F" w:rsidP="00B90542">
            <w:pPr>
              <w:ind w:left="677"/>
              <w:jc w:val="both"/>
              <w:rPr>
                <w:i/>
                <w:sz w:val="18"/>
                <w:szCs w:val="18"/>
                <w:lang w:val="en-US" w:eastAsia="ru-RU"/>
              </w:rPr>
            </w:pPr>
            <w:r w:rsidRPr="007538B8">
              <w:rPr>
                <w:sz w:val="18"/>
                <w:szCs w:val="18"/>
                <w:lang w:val="en-US"/>
              </w:rPr>
              <w:fldChar w:fldCharType="begin">
                <w:ffData>
                  <w:name w:val="Флажок69"/>
                  <w:enabled/>
                  <w:calcOnExit w:val="0"/>
                  <w:checkBox>
                    <w:sizeAuto/>
                    <w:default w:val="0"/>
                  </w:checkBox>
                </w:ffData>
              </w:fldChar>
            </w:r>
            <w:bookmarkStart w:id="11" w:name="Флажок69"/>
            <w:r w:rsidR="00B90542" w:rsidRPr="007538B8">
              <w:rPr>
                <w:sz w:val="18"/>
                <w:szCs w:val="18"/>
                <w:lang w:val="en-US"/>
              </w:rPr>
              <w:instrText xml:space="preserve"> FORMCHECKBOX </w:instrText>
            </w:r>
            <w:r>
              <w:rPr>
                <w:sz w:val="18"/>
                <w:szCs w:val="18"/>
                <w:lang w:val="en-US"/>
              </w:rPr>
            </w:r>
            <w:r>
              <w:rPr>
                <w:sz w:val="18"/>
                <w:szCs w:val="18"/>
                <w:lang w:val="en-US"/>
              </w:rPr>
              <w:fldChar w:fldCharType="separate"/>
            </w:r>
            <w:r w:rsidRPr="007538B8">
              <w:rPr>
                <w:sz w:val="18"/>
                <w:szCs w:val="18"/>
                <w:lang w:val="en-US"/>
              </w:rPr>
              <w:fldChar w:fldCharType="end"/>
            </w:r>
            <w:bookmarkEnd w:id="11"/>
            <w:r w:rsidR="00B90542" w:rsidRPr="007538B8">
              <w:rPr>
                <w:sz w:val="18"/>
                <w:szCs w:val="18"/>
              </w:rPr>
              <w:t>Ц</w:t>
            </w:r>
            <w:r w:rsidR="00277481" w:rsidRPr="007538B8">
              <w:rPr>
                <w:sz w:val="18"/>
                <w:szCs w:val="18"/>
              </w:rPr>
              <w:t>ентральный</w:t>
            </w:r>
            <w:r w:rsidR="00277481" w:rsidRPr="007538B8">
              <w:rPr>
                <w:sz w:val="18"/>
                <w:szCs w:val="18"/>
                <w:lang w:val="en-US"/>
              </w:rPr>
              <w:t xml:space="preserve"> </w:t>
            </w:r>
            <w:r w:rsidR="00277481" w:rsidRPr="007538B8">
              <w:rPr>
                <w:sz w:val="18"/>
                <w:szCs w:val="18"/>
              </w:rPr>
              <w:t>депозитарий</w:t>
            </w:r>
            <w:r w:rsidR="00277481" w:rsidRPr="007538B8">
              <w:rPr>
                <w:sz w:val="18"/>
                <w:szCs w:val="18"/>
                <w:lang w:val="en-US"/>
              </w:rPr>
              <w:t xml:space="preserve">/ </w:t>
            </w:r>
            <w:r w:rsidR="001576AD" w:rsidRPr="007538B8">
              <w:rPr>
                <w:sz w:val="18"/>
                <w:szCs w:val="18"/>
                <w:lang w:val="en-US"/>
              </w:rPr>
              <w:t>Central custodian</w:t>
            </w:r>
            <w:r w:rsidR="000B2F21" w:rsidRPr="007538B8">
              <w:rPr>
                <w:i/>
                <w:sz w:val="18"/>
                <w:szCs w:val="18"/>
                <w:lang w:val="en-US" w:eastAsia="ru-RU"/>
              </w:rPr>
              <w:t>/</w:t>
            </w:r>
          </w:p>
          <w:p w:rsidR="007538B8" w:rsidRPr="007538B8" w:rsidRDefault="007538B8" w:rsidP="00B90542">
            <w:pPr>
              <w:ind w:left="677"/>
              <w:jc w:val="both"/>
              <w:rPr>
                <w:sz w:val="18"/>
                <w:szCs w:val="18"/>
                <w:lang w:val="en-US"/>
              </w:rPr>
            </w:pPr>
          </w:p>
          <w:p w:rsidR="007F0E70" w:rsidRDefault="004B1A0F" w:rsidP="00B90542">
            <w:pPr>
              <w:ind w:left="677"/>
              <w:jc w:val="both"/>
              <w:rPr>
                <w:i/>
                <w:sz w:val="18"/>
                <w:szCs w:val="18"/>
                <w:lang w:val="en-US" w:eastAsia="ru-RU"/>
              </w:rPr>
            </w:pPr>
            <w:r w:rsidRPr="007538B8">
              <w:rPr>
                <w:sz w:val="18"/>
                <w:szCs w:val="18"/>
              </w:rPr>
              <w:fldChar w:fldCharType="begin">
                <w:ffData>
                  <w:name w:val="Флажок70"/>
                  <w:enabled/>
                  <w:calcOnExit w:val="0"/>
                  <w:checkBox>
                    <w:sizeAuto/>
                    <w:default w:val="0"/>
                  </w:checkBox>
                </w:ffData>
              </w:fldChar>
            </w:r>
            <w:bookmarkStart w:id="12" w:name="Флажок70"/>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12"/>
            <w:r w:rsidR="001576AD" w:rsidRPr="007538B8">
              <w:rPr>
                <w:sz w:val="18"/>
                <w:szCs w:val="18"/>
              </w:rPr>
              <w:t>Управляющий</w:t>
            </w:r>
            <w:r w:rsidR="001576AD" w:rsidRPr="007538B8">
              <w:rPr>
                <w:sz w:val="18"/>
                <w:szCs w:val="18"/>
                <w:lang w:val="en-US"/>
              </w:rPr>
              <w:t xml:space="preserve"> </w:t>
            </w:r>
            <w:r w:rsidR="001576AD" w:rsidRPr="007538B8">
              <w:rPr>
                <w:sz w:val="18"/>
                <w:szCs w:val="18"/>
              </w:rPr>
              <w:t>товарищ</w:t>
            </w:r>
            <w:r w:rsidR="001576AD" w:rsidRPr="007538B8">
              <w:rPr>
                <w:sz w:val="18"/>
                <w:szCs w:val="18"/>
                <w:lang w:val="en-US"/>
              </w:rPr>
              <w:t xml:space="preserve"> </w:t>
            </w:r>
            <w:r w:rsidR="001576AD" w:rsidRPr="007538B8">
              <w:rPr>
                <w:sz w:val="18"/>
                <w:szCs w:val="18"/>
              </w:rPr>
              <w:t>инвестиционного</w:t>
            </w:r>
            <w:r w:rsidR="001576AD" w:rsidRPr="007538B8">
              <w:rPr>
                <w:sz w:val="18"/>
                <w:szCs w:val="18"/>
                <w:lang w:val="en-US"/>
              </w:rPr>
              <w:t xml:space="preserve"> </w:t>
            </w:r>
            <w:r w:rsidR="001576AD" w:rsidRPr="007538B8">
              <w:rPr>
                <w:sz w:val="18"/>
                <w:szCs w:val="18"/>
              </w:rPr>
              <w:t>товарищества</w:t>
            </w:r>
            <w:r w:rsidR="001576AD" w:rsidRPr="007538B8">
              <w:rPr>
                <w:sz w:val="18"/>
                <w:szCs w:val="18"/>
                <w:lang w:val="en-US"/>
              </w:rPr>
              <w:t xml:space="preserve"> / Managing partner of an investment partnership</w:t>
            </w:r>
            <w:r w:rsidR="000B2F21" w:rsidRPr="007538B8">
              <w:rPr>
                <w:i/>
                <w:sz w:val="18"/>
                <w:szCs w:val="18"/>
                <w:lang w:val="en-US" w:eastAsia="ru-RU"/>
              </w:rPr>
              <w:t>/</w:t>
            </w:r>
          </w:p>
          <w:p w:rsidR="007538B8" w:rsidRPr="007538B8" w:rsidRDefault="007538B8" w:rsidP="00B90542">
            <w:pPr>
              <w:ind w:left="677"/>
              <w:jc w:val="both"/>
              <w:rPr>
                <w:sz w:val="18"/>
                <w:szCs w:val="18"/>
                <w:lang w:val="en-US"/>
              </w:rPr>
            </w:pPr>
          </w:p>
          <w:p w:rsidR="007F0E70" w:rsidRDefault="004B1A0F" w:rsidP="00B90542">
            <w:pPr>
              <w:ind w:left="677"/>
              <w:jc w:val="both"/>
              <w:rPr>
                <w:sz w:val="18"/>
                <w:szCs w:val="18"/>
                <w:lang w:val="en-US"/>
              </w:rPr>
            </w:pPr>
            <w:r w:rsidRPr="007538B8">
              <w:rPr>
                <w:sz w:val="18"/>
                <w:szCs w:val="18"/>
              </w:rPr>
              <w:fldChar w:fldCharType="begin">
                <w:ffData>
                  <w:name w:val="Флажок71"/>
                  <w:enabled/>
                  <w:calcOnExit w:val="0"/>
                  <w:checkBox>
                    <w:sizeAuto/>
                    <w:default w:val="0"/>
                  </w:checkBox>
                </w:ffData>
              </w:fldChar>
            </w:r>
            <w:bookmarkStart w:id="13" w:name="Флажок71"/>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13"/>
            <w:r w:rsidR="001576AD" w:rsidRPr="007538B8">
              <w:rPr>
                <w:sz w:val="18"/>
                <w:szCs w:val="18"/>
              </w:rPr>
              <w:t>Микрофинансовая</w:t>
            </w:r>
            <w:r w:rsidR="001576AD" w:rsidRPr="007538B8">
              <w:rPr>
                <w:sz w:val="18"/>
                <w:szCs w:val="18"/>
                <w:lang w:val="en-US"/>
              </w:rPr>
              <w:t xml:space="preserve"> </w:t>
            </w:r>
            <w:r w:rsidR="001576AD" w:rsidRPr="007538B8">
              <w:rPr>
                <w:sz w:val="18"/>
                <w:szCs w:val="18"/>
              </w:rPr>
              <w:t>организация</w:t>
            </w:r>
            <w:r w:rsidR="001576AD" w:rsidRPr="007538B8">
              <w:rPr>
                <w:sz w:val="18"/>
                <w:szCs w:val="18"/>
                <w:lang w:val="en-US"/>
              </w:rPr>
              <w:t xml:space="preserve"> / Microfinance organization /</w:t>
            </w:r>
          </w:p>
          <w:p w:rsidR="007538B8" w:rsidRPr="007538B8" w:rsidRDefault="007538B8" w:rsidP="00B90542">
            <w:pPr>
              <w:ind w:left="677"/>
              <w:jc w:val="both"/>
              <w:rPr>
                <w:sz w:val="18"/>
                <w:szCs w:val="18"/>
                <w:lang w:val="en-US"/>
              </w:rPr>
            </w:pPr>
          </w:p>
          <w:p w:rsidR="001576AD" w:rsidRDefault="004B1A0F" w:rsidP="00B90542">
            <w:pPr>
              <w:ind w:left="677"/>
              <w:jc w:val="both"/>
              <w:rPr>
                <w:i/>
                <w:sz w:val="18"/>
                <w:szCs w:val="18"/>
                <w:lang w:val="en-US" w:eastAsia="ru-RU"/>
              </w:rPr>
            </w:pPr>
            <w:r w:rsidRPr="007538B8">
              <w:rPr>
                <w:sz w:val="18"/>
                <w:szCs w:val="18"/>
              </w:rPr>
              <w:fldChar w:fldCharType="begin">
                <w:ffData>
                  <w:name w:val="Флажок72"/>
                  <w:enabled/>
                  <w:calcOnExit w:val="0"/>
                  <w:checkBox>
                    <w:sizeAuto/>
                    <w:default w:val="0"/>
                  </w:checkBox>
                </w:ffData>
              </w:fldChar>
            </w:r>
            <w:bookmarkStart w:id="14" w:name="Флажок72"/>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14"/>
            <w:r w:rsidR="001576AD" w:rsidRPr="007538B8">
              <w:rPr>
                <w:sz w:val="18"/>
                <w:szCs w:val="18"/>
              </w:rPr>
              <w:t>Кредитный</w:t>
            </w:r>
            <w:r w:rsidR="001576AD" w:rsidRPr="007538B8">
              <w:rPr>
                <w:sz w:val="18"/>
                <w:szCs w:val="18"/>
                <w:lang w:val="en-US"/>
              </w:rPr>
              <w:t xml:space="preserve"> </w:t>
            </w:r>
            <w:r w:rsidR="001576AD" w:rsidRPr="007538B8">
              <w:rPr>
                <w:sz w:val="18"/>
                <w:szCs w:val="18"/>
              </w:rPr>
              <w:t>потребительский</w:t>
            </w:r>
            <w:r w:rsidR="001576AD" w:rsidRPr="007538B8">
              <w:rPr>
                <w:sz w:val="18"/>
                <w:szCs w:val="18"/>
                <w:lang w:val="en-US"/>
              </w:rPr>
              <w:t xml:space="preserve"> </w:t>
            </w:r>
            <w:r w:rsidR="001576AD" w:rsidRPr="007538B8">
              <w:rPr>
                <w:sz w:val="18"/>
                <w:szCs w:val="18"/>
              </w:rPr>
              <w:t>кооператив</w:t>
            </w:r>
            <w:r w:rsidR="001576AD" w:rsidRPr="007538B8">
              <w:rPr>
                <w:sz w:val="18"/>
                <w:szCs w:val="18"/>
                <w:lang w:val="en-US"/>
              </w:rPr>
              <w:t xml:space="preserve">/ </w:t>
            </w:r>
            <w:r w:rsidR="001576AD" w:rsidRPr="007538B8">
              <w:rPr>
                <w:sz w:val="18"/>
                <w:szCs w:val="18"/>
              </w:rPr>
              <w:t>жилищный</w:t>
            </w:r>
            <w:r w:rsidR="001576AD" w:rsidRPr="007538B8">
              <w:rPr>
                <w:sz w:val="18"/>
                <w:szCs w:val="18"/>
                <w:lang w:val="en-US"/>
              </w:rPr>
              <w:t xml:space="preserve"> </w:t>
            </w:r>
            <w:r w:rsidR="001576AD" w:rsidRPr="007538B8">
              <w:rPr>
                <w:sz w:val="18"/>
                <w:szCs w:val="18"/>
              </w:rPr>
              <w:t>накопительный</w:t>
            </w:r>
            <w:r w:rsidR="001576AD" w:rsidRPr="007538B8">
              <w:rPr>
                <w:sz w:val="18"/>
                <w:szCs w:val="18"/>
                <w:lang w:val="en-US"/>
              </w:rPr>
              <w:t xml:space="preserve"> </w:t>
            </w:r>
            <w:r w:rsidR="001576AD" w:rsidRPr="007538B8">
              <w:rPr>
                <w:sz w:val="18"/>
                <w:szCs w:val="18"/>
              </w:rPr>
              <w:t>кооператив</w:t>
            </w:r>
            <w:r w:rsidR="001576AD" w:rsidRPr="007538B8">
              <w:rPr>
                <w:sz w:val="18"/>
                <w:szCs w:val="18"/>
                <w:lang w:val="en-US"/>
              </w:rPr>
              <w:t>/ Credit Consumer Cooperative/ housing savings cooperative</w:t>
            </w:r>
            <w:r w:rsidR="000B2F21" w:rsidRPr="007538B8">
              <w:rPr>
                <w:i/>
                <w:sz w:val="18"/>
                <w:szCs w:val="18"/>
                <w:lang w:val="en-US" w:eastAsia="ru-RU"/>
              </w:rPr>
              <w:t>/</w:t>
            </w:r>
          </w:p>
          <w:p w:rsidR="007538B8" w:rsidRPr="007538B8" w:rsidRDefault="007538B8" w:rsidP="00B90542">
            <w:pPr>
              <w:ind w:left="677"/>
              <w:jc w:val="both"/>
              <w:rPr>
                <w:sz w:val="18"/>
                <w:szCs w:val="18"/>
                <w:lang w:val="en-US"/>
              </w:rPr>
            </w:pPr>
          </w:p>
          <w:p w:rsidR="001576AD" w:rsidRDefault="004B1A0F" w:rsidP="00B90542">
            <w:pPr>
              <w:ind w:left="677"/>
              <w:jc w:val="both"/>
              <w:rPr>
                <w:i/>
                <w:sz w:val="18"/>
                <w:szCs w:val="18"/>
                <w:lang w:val="en-US" w:eastAsia="ru-RU"/>
              </w:rPr>
            </w:pPr>
            <w:r w:rsidRPr="007538B8">
              <w:rPr>
                <w:sz w:val="18"/>
                <w:szCs w:val="18"/>
                <w:lang w:val="en-US"/>
              </w:rPr>
              <w:fldChar w:fldCharType="begin">
                <w:ffData>
                  <w:name w:val="Флажок73"/>
                  <w:enabled/>
                  <w:calcOnExit w:val="0"/>
                  <w:checkBox>
                    <w:sizeAuto/>
                    <w:default w:val="0"/>
                  </w:checkBox>
                </w:ffData>
              </w:fldChar>
            </w:r>
            <w:bookmarkStart w:id="15" w:name="Флажок73"/>
            <w:r w:rsidR="00B90542" w:rsidRPr="007538B8">
              <w:rPr>
                <w:sz w:val="18"/>
                <w:szCs w:val="18"/>
                <w:lang w:val="en-US"/>
              </w:rPr>
              <w:instrText xml:space="preserve"> FORMCHECKBOX </w:instrText>
            </w:r>
            <w:r>
              <w:rPr>
                <w:sz w:val="18"/>
                <w:szCs w:val="18"/>
                <w:lang w:val="en-US"/>
              </w:rPr>
            </w:r>
            <w:r>
              <w:rPr>
                <w:sz w:val="18"/>
                <w:szCs w:val="18"/>
                <w:lang w:val="en-US"/>
              </w:rPr>
              <w:fldChar w:fldCharType="separate"/>
            </w:r>
            <w:r w:rsidRPr="007538B8">
              <w:rPr>
                <w:sz w:val="18"/>
                <w:szCs w:val="18"/>
                <w:lang w:val="en-US"/>
              </w:rPr>
              <w:fldChar w:fldCharType="end"/>
            </w:r>
            <w:bookmarkEnd w:id="15"/>
            <w:r w:rsidR="001576AD" w:rsidRPr="007538B8">
              <w:rPr>
                <w:sz w:val="18"/>
                <w:szCs w:val="18"/>
              </w:rPr>
              <w:t>Иная</w:t>
            </w:r>
            <w:r w:rsidR="001576AD" w:rsidRPr="007538B8">
              <w:rPr>
                <w:sz w:val="18"/>
                <w:szCs w:val="18"/>
                <w:lang w:val="en-US"/>
              </w:rPr>
              <w:t xml:space="preserve"> </w:t>
            </w:r>
            <w:r w:rsidR="001576AD" w:rsidRPr="007538B8">
              <w:rPr>
                <w:sz w:val="18"/>
                <w:szCs w:val="18"/>
              </w:rPr>
              <w:t>организация</w:t>
            </w:r>
            <w:r w:rsidR="001576AD" w:rsidRPr="007538B8">
              <w:rPr>
                <w:sz w:val="18"/>
                <w:szCs w:val="18"/>
                <w:lang w:val="en-US"/>
              </w:rPr>
              <w:t xml:space="preserve"> </w:t>
            </w:r>
            <w:r w:rsidR="001576AD" w:rsidRPr="007538B8">
              <w:rPr>
                <w:sz w:val="18"/>
                <w:szCs w:val="18"/>
              </w:rPr>
              <w:t>или</w:t>
            </w:r>
            <w:r w:rsidR="001576AD" w:rsidRPr="007538B8">
              <w:rPr>
                <w:sz w:val="18"/>
                <w:szCs w:val="18"/>
                <w:lang w:val="en-US"/>
              </w:rPr>
              <w:t xml:space="preserve"> </w:t>
            </w:r>
            <w:r w:rsidR="001576AD" w:rsidRPr="007538B8">
              <w:rPr>
                <w:sz w:val="18"/>
                <w:szCs w:val="18"/>
              </w:rPr>
              <w:t>структура</w:t>
            </w:r>
            <w:r w:rsidR="001576AD" w:rsidRPr="007538B8">
              <w:rPr>
                <w:sz w:val="18"/>
                <w:szCs w:val="18"/>
                <w:lang w:val="en-US"/>
              </w:rPr>
              <w:t xml:space="preserve">, </w:t>
            </w:r>
            <w:r w:rsidR="001576AD" w:rsidRPr="007538B8">
              <w:rPr>
                <w:sz w:val="18"/>
                <w:szCs w:val="18"/>
              </w:rPr>
              <w:t>которая</w:t>
            </w:r>
            <w:r w:rsidR="001576AD" w:rsidRPr="007538B8">
              <w:rPr>
                <w:sz w:val="18"/>
                <w:szCs w:val="18"/>
                <w:lang w:val="en-US"/>
              </w:rPr>
              <w:t xml:space="preserve"> </w:t>
            </w:r>
            <w:r w:rsidR="001576AD" w:rsidRPr="007538B8">
              <w:rPr>
                <w:sz w:val="18"/>
                <w:szCs w:val="18"/>
              </w:rPr>
              <w:t>в</w:t>
            </w:r>
            <w:r w:rsidR="001576AD" w:rsidRPr="007538B8">
              <w:rPr>
                <w:sz w:val="18"/>
                <w:szCs w:val="18"/>
                <w:lang w:val="en-US"/>
              </w:rPr>
              <w:t xml:space="preserve"> </w:t>
            </w:r>
            <w:r w:rsidR="001576AD" w:rsidRPr="007538B8">
              <w:rPr>
                <w:sz w:val="18"/>
                <w:szCs w:val="18"/>
              </w:rPr>
              <w:t>рамках</w:t>
            </w:r>
            <w:r w:rsidR="001576AD" w:rsidRPr="007538B8">
              <w:rPr>
                <w:sz w:val="18"/>
                <w:szCs w:val="18"/>
                <w:lang w:val="en-US"/>
              </w:rPr>
              <w:t xml:space="preserve">  </w:t>
            </w:r>
            <w:r w:rsidR="001576AD" w:rsidRPr="007538B8">
              <w:rPr>
                <w:sz w:val="18"/>
                <w:szCs w:val="18"/>
              </w:rPr>
              <w:t>своей</w:t>
            </w:r>
            <w:r w:rsidR="001576AD" w:rsidRPr="007538B8">
              <w:rPr>
                <w:sz w:val="18"/>
                <w:szCs w:val="18"/>
                <w:lang w:val="en-US"/>
              </w:rPr>
              <w:t xml:space="preserve"> </w:t>
            </w:r>
            <w:r w:rsidR="001576AD" w:rsidRPr="007538B8">
              <w:rPr>
                <w:sz w:val="18"/>
                <w:szCs w:val="18"/>
              </w:rPr>
              <w:t>основной</w:t>
            </w:r>
            <w:r w:rsidR="001576AD" w:rsidRPr="007538B8">
              <w:rPr>
                <w:sz w:val="18"/>
                <w:szCs w:val="18"/>
                <w:lang w:val="en-US"/>
              </w:rPr>
              <w:t xml:space="preserve"> </w:t>
            </w:r>
            <w:r w:rsidR="001576AD" w:rsidRPr="007538B8">
              <w:rPr>
                <w:sz w:val="18"/>
                <w:szCs w:val="18"/>
              </w:rPr>
              <w:t>деятельности</w:t>
            </w:r>
            <w:r w:rsidR="001576AD" w:rsidRPr="007538B8">
              <w:rPr>
                <w:sz w:val="18"/>
                <w:szCs w:val="18"/>
                <w:lang w:val="en-US"/>
              </w:rPr>
              <w:t xml:space="preserve"> </w:t>
            </w:r>
            <w:r w:rsidR="001576AD" w:rsidRPr="007538B8">
              <w:rPr>
                <w:sz w:val="18"/>
                <w:szCs w:val="18"/>
              </w:rPr>
              <w:t>принимает</w:t>
            </w:r>
            <w:r w:rsidR="001576AD" w:rsidRPr="007538B8">
              <w:rPr>
                <w:sz w:val="18"/>
                <w:szCs w:val="18"/>
                <w:lang w:val="en-US"/>
              </w:rPr>
              <w:t xml:space="preserve"> </w:t>
            </w:r>
            <w:r w:rsidR="001576AD" w:rsidRPr="007538B8">
              <w:rPr>
                <w:sz w:val="18"/>
                <w:szCs w:val="18"/>
              </w:rPr>
              <w:t>от</w:t>
            </w:r>
            <w:r w:rsidR="001576AD" w:rsidRPr="007538B8">
              <w:rPr>
                <w:sz w:val="18"/>
                <w:szCs w:val="18"/>
                <w:lang w:val="en-US"/>
              </w:rPr>
              <w:t xml:space="preserve"> </w:t>
            </w:r>
            <w:r w:rsidR="001576AD" w:rsidRPr="007538B8">
              <w:rPr>
                <w:sz w:val="18"/>
                <w:szCs w:val="18"/>
              </w:rPr>
              <w:t>клиентов</w:t>
            </w:r>
            <w:r w:rsidR="001576AD" w:rsidRPr="007538B8">
              <w:rPr>
                <w:sz w:val="18"/>
                <w:szCs w:val="18"/>
                <w:lang w:val="en-US"/>
              </w:rPr>
              <w:t xml:space="preserve"> </w:t>
            </w:r>
            <w:r w:rsidR="001576AD" w:rsidRPr="007538B8">
              <w:rPr>
                <w:sz w:val="18"/>
                <w:szCs w:val="18"/>
              </w:rPr>
              <w:t>денежные</w:t>
            </w:r>
            <w:r w:rsidR="001576AD" w:rsidRPr="007538B8">
              <w:rPr>
                <w:sz w:val="18"/>
                <w:szCs w:val="18"/>
                <w:lang w:val="en-US"/>
              </w:rPr>
              <w:t xml:space="preserve"> </w:t>
            </w:r>
            <w:r w:rsidR="001576AD" w:rsidRPr="007538B8">
              <w:rPr>
                <w:sz w:val="18"/>
                <w:szCs w:val="18"/>
              </w:rPr>
              <w:t>средства</w:t>
            </w:r>
            <w:r w:rsidR="001576AD" w:rsidRPr="007538B8">
              <w:rPr>
                <w:sz w:val="18"/>
                <w:szCs w:val="18"/>
                <w:lang w:val="en-US"/>
              </w:rPr>
              <w:t xml:space="preserve">  </w:t>
            </w:r>
            <w:r w:rsidR="001576AD" w:rsidRPr="007538B8">
              <w:rPr>
                <w:sz w:val="18"/>
                <w:szCs w:val="18"/>
              </w:rPr>
              <w:t>для</w:t>
            </w:r>
            <w:r w:rsidR="001576AD" w:rsidRPr="007538B8">
              <w:rPr>
                <w:sz w:val="18"/>
                <w:szCs w:val="18"/>
                <w:lang w:val="en-US"/>
              </w:rPr>
              <w:t xml:space="preserve"> </w:t>
            </w:r>
            <w:r w:rsidR="001576AD" w:rsidRPr="007538B8">
              <w:rPr>
                <w:sz w:val="18"/>
                <w:szCs w:val="18"/>
              </w:rPr>
              <w:t>хранения</w:t>
            </w:r>
            <w:r w:rsidR="001576AD" w:rsidRPr="007538B8">
              <w:rPr>
                <w:sz w:val="18"/>
                <w:szCs w:val="18"/>
                <w:lang w:val="en-US"/>
              </w:rPr>
              <w:t xml:space="preserve">, </w:t>
            </w:r>
            <w:r w:rsidR="001576AD" w:rsidRPr="007538B8">
              <w:rPr>
                <w:sz w:val="18"/>
                <w:szCs w:val="18"/>
              </w:rPr>
              <w:t>управления</w:t>
            </w:r>
            <w:r w:rsidR="001576AD" w:rsidRPr="007538B8">
              <w:rPr>
                <w:sz w:val="18"/>
                <w:szCs w:val="18"/>
                <w:lang w:val="en-US"/>
              </w:rPr>
              <w:t xml:space="preserve">, </w:t>
            </w:r>
            <w:r w:rsidR="001576AD" w:rsidRPr="007538B8">
              <w:rPr>
                <w:sz w:val="18"/>
                <w:szCs w:val="18"/>
              </w:rPr>
              <w:t>инвестирования</w:t>
            </w:r>
            <w:r w:rsidR="001576AD" w:rsidRPr="007538B8">
              <w:rPr>
                <w:sz w:val="18"/>
                <w:szCs w:val="18"/>
                <w:lang w:val="en-US"/>
              </w:rPr>
              <w:t xml:space="preserve"> </w:t>
            </w:r>
            <w:r w:rsidR="001576AD" w:rsidRPr="007538B8">
              <w:rPr>
                <w:sz w:val="18"/>
                <w:szCs w:val="18"/>
              </w:rPr>
              <w:t>и</w:t>
            </w:r>
            <w:r w:rsidR="001576AD" w:rsidRPr="007538B8">
              <w:rPr>
                <w:sz w:val="18"/>
                <w:szCs w:val="18"/>
                <w:lang w:val="en-US"/>
              </w:rPr>
              <w:t xml:space="preserve"> (</w:t>
            </w:r>
            <w:r w:rsidR="001576AD" w:rsidRPr="007538B8">
              <w:rPr>
                <w:sz w:val="18"/>
                <w:szCs w:val="18"/>
              </w:rPr>
              <w:t>или</w:t>
            </w:r>
            <w:r w:rsidR="001576AD" w:rsidRPr="007538B8">
              <w:rPr>
                <w:sz w:val="18"/>
                <w:szCs w:val="18"/>
                <w:lang w:val="en-US"/>
              </w:rPr>
              <w:t xml:space="preserve">) </w:t>
            </w:r>
            <w:r w:rsidR="001576AD" w:rsidRPr="007538B8">
              <w:rPr>
                <w:sz w:val="18"/>
                <w:szCs w:val="18"/>
              </w:rPr>
              <w:t>осуществления</w:t>
            </w:r>
            <w:r w:rsidR="001576AD" w:rsidRPr="007538B8">
              <w:rPr>
                <w:sz w:val="18"/>
                <w:szCs w:val="18"/>
                <w:lang w:val="en-US"/>
              </w:rPr>
              <w:t xml:space="preserve"> </w:t>
            </w:r>
            <w:r w:rsidR="001576AD" w:rsidRPr="007538B8">
              <w:rPr>
                <w:sz w:val="18"/>
                <w:szCs w:val="18"/>
              </w:rPr>
              <w:t>сделок</w:t>
            </w:r>
            <w:r w:rsidR="001576AD" w:rsidRPr="007538B8">
              <w:rPr>
                <w:sz w:val="18"/>
                <w:szCs w:val="18"/>
                <w:lang w:val="en-US"/>
              </w:rPr>
              <w:t xml:space="preserve"> </w:t>
            </w:r>
            <w:r w:rsidR="001576AD" w:rsidRPr="007538B8">
              <w:rPr>
                <w:sz w:val="18"/>
                <w:szCs w:val="18"/>
              </w:rPr>
              <w:t>в</w:t>
            </w:r>
            <w:r w:rsidR="001576AD" w:rsidRPr="007538B8">
              <w:rPr>
                <w:sz w:val="18"/>
                <w:szCs w:val="18"/>
                <w:lang w:val="en-US"/>
              </w:rPr>
              <w:t xml:space="preserve"> </w:t>
            </w:r>
            <w:r w:rsidR="001576AD" w:rsidRPr="007538B8">
              <w:rPr>
                <w:sz w:val="18"/>
                <w:szCs w:val="18"/>
              </w:rPr>
              <w:t>интересах</w:t>
            </w:r>
            <w:r w:rsidR="001576AD" w:rsidRPr="007538B8">
              <w:rPr>
                <w:sz w:val="18"/>
                <w:szCs w:val="18"/>
                <w:lang w:val="en-US"/>
              </w:rPr>
              <w:t xml:space="preserve"> </w:t>
            </w:r>
            <w:r w:rsidR="001576AD" w:rsidRPr="007538B8">
              <w:rPr>
                <w:sz w:val="18"/>
                <w:szCs w:val="18"/>
              </w:rPr>
              <w:t>клиента</w:t>
            </w:r>
            <w:r w:rsidR="001576AD" w:rsidRPr="007538B8">
              <w:rPr>
                <w:sz w:val="18"/>
                <w:szCs w:val="18"/>
                <w:lang w:val="en-US"/>
              </w:rPr>
              <w:t xml:space="preserve"> </w:t>
            </w:r>
            <w:r w:rsidR="001576AD" w:rsidRPr="007538B8">
              <w:rPr>
                <w:sz w:val="18"/>
                <w:szCs w:val="18"/>
              </w:rPr>
              <w:t>прямо</w:t>
            </w:r>
            <w:r w:rsidR="001576AD" w:rsidRPr="007538B8">
              <w:rPr>
                <w:sz w:val="18"/>
                <w:szCs w:val="18"/>
                <w:lang w:val="en-US"/>
              </w:rPr>
              <w:t xml:space="preserve"> </w:t>
            </w:r>
            <w:r w:rsidR="001576AD" w:rsidRPr="007538B8">
              <w:rPr>
                <w:sz w:val="18"/>
                <w:szCs w:val="18"/>
              </w:rPr>
              <w:t>или</w:t>
            </w:r>
            <w:r w:rsidR="001576AD" w:rsidRPr="007538B8">
              <w:rPr>
                <w:sz w:val="18"/>
                <w:szCs w:val="18"/>
                <w:lang w:val="en-US"/>
              </w:rPr>
              <w:t xml:space="preserve"> </w:t>
            </w:r>
            <w:r w:rsidR="001576AD" w:rsidRPr="007538B8">
              <w:rPr>
                <w:sz w:val="18"/>
                <w:szCs w:val="18"/>
              </w:rPr>
              <w:t>косвенно</w:t>
            </w:r>
            <w:r w:rsidR="001576AD" w:rsidRPr="007538B8">
              <w:rPr>
                <w:sz w:val="18"/>
                <w:szCs w:val="18"/>
                <w:lang w:val="en-US"/>
              </w:rPr>
              <w:t xml:space="preserve"> </w:t>
            </w:r>
            <w:r w:rsidR="001576AD" w:rsidRPr="007538B8">
              <w:rPr>
                <w:sz w:val="18"/>
                <w:szCs w:val="18"/>
              </w:rPr>
              <w:t>за</w:t>
            </w:r>
            <w:r w:rsidR="001576AD" w:rsidRPr="007538B8">
              <w:rPr>
                <w:sz w:val="18"/>
                <w:szCs w:val="18"/>
                <w:lang w:val="en-US"/>
              </w:rPr>
              <w:t xml:space="preserve"> </w:t>
            </w:r>
            <w:r w:rsidR="001576AD" w:rsidRPr="007538B8">
              <w:rPr>
                <w:sz w:val="18"/>
                <w:szCs w:val="18"/>
              </w:rPr>
              <w:t>счет</w:t>
            </w:r>
            <w:r w:rsidR="001576AD" w:rsidRPr="007538B8">
              <w:rPr>
                <w:sz w:val="18"/>
                <w:szCs w:val="18"/>
                <w:lang w:val="en-US"/>
              </w:rPr>
              <w:t xml:space="preserve"> </w:t>
            </w:r>
            <w:r w:rsidR="001576AD" w:rsidRPr="007538B8">
              <w:rPr>
                <w:sz w:val="18"/>
                <w:szCs w:val="18"/>
              </w:rPr>
              <w:t>клиента</w:t>
            </w:r>
            <w:r w:rsidR="001576AD" w:rsidRPr="007538B8">
              <w:rPr>
                <w:sz w:val="18"/>
                <w:szCs w:val="18"/>
                <w:lang w:val="en-US"/>
              </w:rPr>
              <w:t>/ Other organization or structure that, as part of its core business, accepts funds from clients for storage, management, investment and (or) execution of transactions in the interests of the client directly or indirectly at the expense of the client</w:t>
            </w:r>
            <w:r w:rsidR="000B2F21" w:rsidRPr="007538B8">
              <w:rPr>
                <w:i/>
                <w:sz w:val="18"/>
                <w:szCs w:val="18"/>
                <w:lang w:val="en-US" w:eastAsia="ru-RU"/>
              </w:rPr>
              <w:t>/</w:t>
            </w:r>
          </w:p>
          <w:p w:rsidR="007538B8" w:rsidRPr="007538B8" w:rsidRDefault="007538B8" w:rsidP="00B90542">
            <w:pPr>
              <w:ind w:left="677"/>
              <w:jc w:val="both"/>
              <w:rPr>
                <w:sz w:val="18"/>
                <w:szCs w:val="18"/>
                <w:lang w:val="en-US"/>
              </w:rPr>
            </w:pPr>
          </w:p>
          <w:p w:rsidR="001576AD" w:rsidRPr="007538B8" w:rsidRDefault="00B90542" w:rsidP="00B90542">
            <w:pPr>
              <w:pStyle w:val="a6"/>
              <w:ind w:left="317"/>
              <w:rPr>
                <w:b/>
                <w:sz w:val="18"/>
                <w:szCs w:val="18"/>
              </w:rPr>
            </w:pPr>
            <w:r w:rsidRPr="00467BEB">
              <w:rPr>
                <w:sz w:val="18"/>
                <w:szCs w:val="18"/>
                <w:lang w:val="en-US"/>
              </w:rPr>
              <w:t xml:space="preserve">         </w:t>
            </w:r>
            <w:r w:rsidR="004B1A0F" w:rsidRPr="007538B8">
              <w:rPr>
                <w:sz w:val="18"/>
                <w:szCs w:val="18"/>
                <w:lang w:val="en-US"/>
              </w:rPr>
              <w:fldChar w:fldCharType="begin">
                <w:ffData>
                  <w:name w:val="Флажок74"/>
                  <w:enabled/>
                  <w:calcOnExit w:val="0"/>
                  <w:checkBox>
                    <w:sizeAuto/>
                    <w:default w:val="0"/>
                    <w:checked w:val="0"/>
                  </w:checkBox>
                </w:ffData>
              </w:fldChar>
            </w:r>
            <w:bookmarkStart w:id="16" w:name="Флажок74"/>
            <w:r w:rsidRPr="007538B8">
              <w:rPr>
                <w:sz w:val="18"/>
                <w:szCs w:val="18"/>
              </w:rPr>
              <w:instrText xml:space="preserve"> </w:instrText>
            </w:r>
            <w:r w:rsidRPr="007538B8">
              <w:rPr>
                <w:sz w:val="18"/>
                <w:szCs w:val="18"/>
                <w:lang w:val="en-US"/>
              </w:rPr>
              <w:instrText>FORMCHECKBOX</w:instrText>
            </w:r>
            <w:r w:rsidRPr="007538B8">
              <w:rPr>
                <w:sz w:val="18"/>
                <w:szCs w:val="18"/>
              </w:rPr>
              <w:instrText xml:space="preserve"> </w:instrText>
            </w:r>
            <w:r w:rsidR="004B1A0F">
              <w:rPr>
                <w:sz w:val="18"/>
                <w:szCs w:val="18"/>
                <w:lang w:val="en-US"/>
              </w:rPr>
            </w:r>
            <w:r w:rsidR="004B1A0F">
              <w:rPr>
                <w:sz w:val="18"/>
                <w:szCs w:val="18"/>
                <w:lang w:val="en-US"/>
              </w:rPr>
              <w:fldChar w:fldCharType="separate"/>
            </w:r>
            <w:r w:rsidR="004B1A0F" w:rsidRPr="007538B8">
              <w:rPr>
                <w:sz w:val="18"/>
                <w:szCs w:val="18"/>
                <w:lang w:val="en-US"/>
              </w:rPr>
              <w:fldChar w:fldCharType="end"/>
            </w:r>
            <w:bookmarkEnd w:id="16"/>
            <w:r w:rsidR="001576AD" w:rsidRPr="007538B8">
              <w:rPr>
                <w:sz w:val="18"/>
                <w:szCs w:val="18"/>
              </w:rPr>
              <w:t>Иная финансовая деятельность (укажите какая)/</w:t>
            </w:r>
            <w:r w:rsidR="001576AD" w:rsidRPr="007538B8">
              <w:rPr>
                <w:sz w:val="18"/>
                <w:szCs w:val="18"/>
                <w:lang w:val="en-US"/>
              </w:rPr>
              <w:t>Other</w:t>
            </w:r>
            <w:r w:rsidR="001576AD" w:rsidRPr="007538B8">
              <w:rPr>
                <w:sz w:val="18"/>
                <w:szCs w:val="18"/>
              </w:rPr>
              <w:t xml:space="preserve">   </w:t>
            </w:r>
            <w:r w:rsidR="001576AD" w:rsidRPr="007538B8">
              <w:rPr>
                <w:sz w:val="18"/>
                <w:szCs w:val="18"/>
                <w:lang w:val="en-US"/>
              </w:rPr>
              <w:t>financial</w:t>
            </w:r>
            <w:r w:rsidR="001576AD" w:rsidRPr="007538B8">
              <w:rPr>
                <w:sz w:val="18"/>
                <w:szCs w:val="18"/>
              </w:rPr>
              <w:t xml:space="preserve"> </w:t>
            </w:r>
            <w:r w:rsidR="001576AD" w:rsidRPr="007538B8">
              <w:rPr>
                <w:sz w:val="18"/>
                <w:szCs w:val="18"/>
                <w:lang w:val="en-US"/>
              </w:rPr>
              <w:t>activities</w:t>
            </w:r>
            <w:r w:rsidR="001576AD" w:rsidRPr="007538B8">
              <w:rPr>
                <w:sz w:val="18"/>
                <w:szCs w:val="18"/>
              </w:rPr>
              <w:t xml:space="preserve">  </w:t>
            </w:r>
            <w:r w:rsidR="001576AD" w:rsidRPr="007538B8">
              <w:rPr>
                <w:sz w:val="18"/>
                <w:szCs w:val="18"/>
                <w:lang w:val="en-US"/>
              </w:rPr>
              <w:t>specity</w:t>
            </w:r>
            <w:r w:rsidR="000B2F21" w:rsidRPr="007538B8">
              <w:rPr>
                <w:i/>
                <w:sz w:val="18"/>
                <w:szCs w:val="18"/>
                <w:lang w:eastAsia="ru-RU"/>
              </w:rPr>
              <w:t>/</w:t>
            </w:r>
            <w:r w:rsidR="001576AD" w:rsidRPr="007538B8">
              <w:rPr>
                <w:sz w:val="18"/>
                <w:szCs w:val="18"/>
              </w:rPr>
              <w:t xml:space="preserve"> </w:t>
            </w:r>
          </w:p>
          <w:p w:rsidR="00B90542" w:rsidRPr="007538B8" w:rsidRDefault="007266F2" w:rsidP="00B90542">
            <w:pPr>
              <w:pStyle w:val="a6"/>
              <w:ind w:left="317"/>
              <w:rPr>
                <w:sz w:val="18"/>
                <w:szCs w:val="18"/>
                <w:lang w:val="en-US"/>
              </w:rPr>
            </w:pPr>
            <w:r w:rsidRPr="007538B8">
              <w:rPr>
                <w:sz w:val="18"/>
                <w:szCs w:val="18"/>
              </w:rPr>
              <w:t xml:space="preserve">        </w:t>
            </w:r>
            <w:r w:rsidR="004B1A0F" w:rsidRPr="007538B8">
              <w:rPr>
                <w:sz w:val="18"/>
                <w:szCs w:val="18"/>
                <w:lang w:val="en-US"/>
              </w:rPr>
              <w:object w:dxaOrig="225" w:dyaOrig="225">
                <v:shape id="_x0000_i1134" type="#_x0000_t75" style="width:435pt;height:44.25pt" o:ole="">
                  <v:imagedata r:id="rId56" o:title=""/>
                </v:shape>
                <w:control r:id="rId57" w:name="TextBox22" w:shapeid="_x0000_i1134"/>
              </w:object>
            </w:r>
          </w:p>
          <w:p w:rsidR="00A2734C" w:rsidRPr="007538B8" w:rsidRDefault="00A2734C" w:rsidP="00A2734C">
            <w:pPr>
              <w:pStyle w:val="a6"/>
              <w:ind w:left="317"/>
              <w:rPr>
                <w:sz w:val="18"/>
                <w:szCs w:val="18"/>
              </w:rPr>
            </w:pPr>
          </w:p>
          <w:p w:rsidR="001576AD" w:rsidRPr="00A2734C" w:rsidRDefault="001576AD" w:rsidP="00DD30DE">
            <w:pPr>
              <w:autoSpaceDE w:val="0"/>
              <w:autoSpaceDN w:val="0"/>
              <w:adjustRightInd w:val="0"/>
              <w:spacing w:after="160"/>
              <w:contextualSpacing/>
              <w:jc w:val="both"/>
              <w:rPr>
                <w:b/>
                <w:sz w:val="20"/>
                <w:szCs w:val="20"/>
              </w:rPr>
            </w:pPr>
          </w:p>
        </w:tc>
      </w:tr>
      <w:tr w:rsidR="00767F36" w:rsidRPr="004B3912" w:rsidTr="007538B8">
        <w:trPr>
          <w:gridAfter w:val="1"/>
          <w:wAfter w:w="4679" w:type="dxa"/>
          <w:trHeight w:val="14456"/>
        </w:trPr>
        <w:tc>
          <w:tcPr>
            <w:tcW w:w="959" w:type="dxa"/>
            <w:tcBorders>
              <w:bottom w:val="nil"/>
            </w:tcBorders>
          </w:tcPr>
          <w:p w:rsidR="00767F36" w:rsidRPr="00AB5B6B" w:rsidRDefault="00846261" w:rsidP="00E0697B">
            <w:pPr>
              <w:jc w:val="both"/>
              <w:rPr>
                <w:rFonts w:cstheme="minorHAnsi"/>
                <w:sz w:val="18"/>
                <w:szCs w:val="18"/>
              </w:rPr>
            </w:pPr>
            <w:r>
              <w:rPr>
                <w:rFonts w:cstheme="minorHAnsi"/>
                <w:sz w:val="18"/>
                <w:szCs w:val="18"/>
                <w:lang w:val="en-US"/>
              </w:rPr>
              <w:lastRenderedPageBreak/>
              <w:t>9</w:t>
            </w:r>
            <w:r w:rsidR="00767F36" w:rsidRPr="00AB5B6B">
              <w:rPr>
                <w:rFonts w:cstheme="minorHAnsi"/>
                <w:sz w:val="18"/>
                <w:szCs w:val="18"/>
              </w:rPr>
              <w:t>.1</w:t>
            </w:r>
          </w:p>
          <w:p w:rsidR="00767F36" w:rsidRPr="00AB5B6B" w:rsidRDefault="00767F36" w:rsidP="00E0697B">
            <w:pPr>
              <w:jc w:val="both"/>
              <w:rPr>
                <w:rFonts w:cstheme="minorHAnsi"/>
                <w:sz w:val="18"/>
                <w:szCs w:val="18"/>
                <w:lang w:val="en-US"/>
              </w:rPr>
            </w:pPr>
          </w:p>
          <w:p w:rsidR="00767F36" w:rsidRPr="00AB5B6B" w:rsidRDefault="00767F36" w:rsidP="00E0697B">
            <w:pPr>
              <w:jc w:val="both"/>
              <w:rPr>
                <w:rFonts w:cstheme="minorHAnsi"/>
                <w:sz w:val="18"/>
                <w:szCs w:val="18"/>
                <w:lang w:val="en-US"/>
              </w:rPr>
            </w:pPr>
          </w:p>
          <w:p w:rsidR="00767F36" w:rsidRPr="00AB5B6B" w:rsidRDefault="00767F36" w:rsidP="00E0697B">
            <w:pPr>
              <w:jc w:val="both"/>
              <w:rPr>
                <w:rFonts w:cstheme="minorHAnsi"/>
                <w:sz w:val="18"/>
                <w:szCs w:val="18"/>
                <w:lang w:val="en-US"/>
              </w:rPr>
            </w:pPr>
          </w:p>
          <w:p w:rsidR="00767F36" w:rsidRPr="00AB5B6B" w:rsidRDefault="00767F36" w:rsidP="00E0697B">
            <w:pPr>
              <w:jc w:val="both"/>
              <w:rPr>
                <w:rFonts w:cstheme="minorHAnsi"/>
                <w:sz w:val="18"/>
                <w:szCs w:val="18"/>
                <w:lang w:val="en-US"/>
              </w:rPr>
            </w:pPr>
          </w:p>
          <w:p w:rsidR="00767F36" w:rsidRPr="00AB5B6B" w:rsidRDefault="00767F36"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0B2F21" w:rsidRPr="00AB5B6B" w:rsidRDefault="000B2F21" w:rsidP="00E0697B">
            <w:pPr>
              <w:jc w:val="both"/>
              <w:rPr>
                <w:rFonts w:cstheme="minorHAnsi"/>
                <w:sz w:val="18"/>
                <w:szCs w:val="18"/>
              </w:rPr>
            </w:pPr>
          </w:p>
          <w:p w:rsidR="00426F80" w:rsidRPr="00AB5B6B" w:rsidRDefault="000B2F21" w:rsidP="00E0697B">
            <w:pPr>
              <w:jc w:val="both"/>
              <w:rPr>
                <w:rFonts w:cstheme="minorHAnsi"/>
                <w:sz w:val="18"/>
                <w:szCs w:val="18"/>
              </w:rPr>
            </w:pPr>
            <w:r w:rsidRPr="00AB5B6B">
              <w:rPr>
                <w:rFonts w:cstheme="minorHAnsi"/>
                <w:sz w:val="18"/>
                <w:szCs w:val="18"/>
              </w:rPr>
              <w:t xml:space="preserve"> </w:t>
            </w:r>
          </w:p>
          <w:p w:rsidR="003A1860" w:rsidRPr="00AB5B6B" w:rsidRDefault="003A1860" w:rsidP="00E0697B">
            <w:pPr>
              <w:jc w:val="both"/>
              <w:rPr>
                <w:rFonts w:cstheme="minorHAnsi"/>
                <w:sz w:val="18"/>
                <w:szCs w:val="18"/>
              </w:rPr>
            </w:pPr>
          </w:p>
          <w:p w:rsidR="00AB5B6B" w:rsidRDefault="00AB5B6B" w:rsidP="00E0697B">
            <w:pPr>
              <w:jc w:val="both"/>
              <w:rPr>
                <w:rFonts w:cstheme="minorHAnsi"/>
                <w:sz w:val="18"/>
                <w:szCs w:val="18"/>
                <w:lang w:val="en-US"/>
              </w:rPr>
            </w:pPr>
          </w:p>
          <w:p w:rsidR="00AB5B6B" w:rsidRDefault="00AB5B6B" w:rsidP="00E0697B">
            <w:pPr>
              <w:jc w:val="both"/>
              <w:rPr>
                <w:rFonts w:cstheme="minorHAnsi"/>
                <w:sz w:val="18"/>
                <w:szCs w:val="18"/>
                <w:lang w:val="en-US"/>
              </w:rPr>
            </w:pPr>
          </w:p>
          <w:p w:rsidR="00AB5B6B" w:rsidRDefault="00AB5B6B" w:rsidP="00E0697B">
            <w:pPr>
              <w:jc w:val="both"/>
              <w:rPr>
                <w:rFonts w:cstheme="minorHAnsi"/>
                <w:sz w:val="18"/>
                <w:szCs w:val="18"/>
                <w:lang w:val="en-US"/>
              </w:rPr>
            </w:pPr>
          </w:p>
          <w:p w:rsidR="00AB5B6B" w:rsidRDefault="00AB5B6B" w:rsidP="00E0697B">
            <w:pPr>
              <w:jc w:val="both"/>
              <w:rPr>
                <w:rFonts w:cstheme="minorHAnsi"/>
                <w:sz w:val="18"/>
                <w:szCs w:val="18"/>
                <w:lang w:val="en-US"/>
              </w:rPr>
            </w:pPr>
          </w:p>
          <w:p w:rsidR="00234D81" w:rsidRDefault="00234D81" w:rsidP="00AB5B6B">
            <w:pPr>
              <w:jc w:val="both"/>
              <w:rPr>
                <w:rFonts w:cstheme="minorHAnsi"/>
                <w:sz w:val="18"/>
                <w:szCs w:val="18"/>
                <w:lang w:val="en-US"/>
              </w:rPr>
            </w:pPr>
          </w:p>
          <w:p w:rsidR="00234D81" w:rsidRDefault="00234D81" w:rsidP="00AB5B6B">
            <w:pPr>
              <w:jc w:val="both"/>
              <w:rPr>
                <w:rFonts w:cstheme="minorHAnsi"/>
                <w:sz w:val="18"/>
                <w:szCs w:val="18"/>
                <w:lang w:val="en-US"/>
              </w:rPr>
            </w:pPr>
          </w:p>
          <w:p w:rsidR="000B2F21" w:rsidRPr="00AB5B6B" w:rsidRDefault="00846261" w:rsidP="00AB5B6B">
            <w:pPr>
              <w:jc w:val="both"/>
              <w:rPr>
                <w:rFonts w:cstheme="minorHAnsi"/>
                <w:sz w:val="18"/>
                <w:szCs w:val="18"/>
                <w:lang w:val="en-US"/>
              </w:rPr>
            </w:pPr>
            <w:r>
              <w:rPr>
                <w:rFonts w:cstheme="minorHAnsi"/>
                <w:sz w:val="18"/>
                <w:szCs w:val="18"/>
                <w:lang w:val="en-US"/>
              </w:rPr>
              <w:t>9</w:t>
            </w:r>
            <w:r w:rsidR="000B2F21" w:rsidRPr="00AB5B6B">
              <w:rPr>
                <w:rFonts w:cstheme="minorHAnsi"/>
                <w:sz w:val="18"/>
                <w:szCs w:val="18"/>
              </w:rPr>
              <w:t>.</w:t>
            </w:r>
            <w:r w:rsidR="00AB5B6B">
              <w:rPr>
                <w:rFonts w:cstheme="minorHAnsi"/>
                <w:sz w:val="18"/>
                <w:szCs w:val="18"/>
                <w:lang w:val="en-US"/>
              </w:rPr>
              <w:t>2</w:t>
            </w:r>
          </w:p>
        </w:tc>
        <w:tc>
          <w:tcPr>
            <w:tcW w:w="9640" w:type="dxa"/>
            <w:gridSpan w:val="3"/>
          </w:tcPr>
          <w:p w:rsidR="00767F36" w:rsidRPr="00A70C87" w:rsidRDefault="00767F36" w:rsidP="00403CA1">
            <w:pPr>
              <w:jc w:val="both"/>
              <w:rPr>
                <w:sz w:val="16"/>
                <w:szCs w:val="16"/>
                <w:lang w:val="en-US"/>
              </w:rPr>
            </w:pPr>
            <w:r>
              <w:rPr>
                <w:b/>
                <w:sz w:val="20"/>
                <w:szCs w:val="20"/>
              </w:rPr>
              <w:t>Соответствует</w:t>
            </w:r>
            <w:r w:rsidR="000F1D22" w:rsidRPr="000F1D22">
              <w:rPr>
                <w:b/>
                <w:sz w:val="20"/>
                <w:szCs w:val="20"/>
              </w:rPr>
              <w:t xml:space="preserve"> </w:t>
            </w:r>
            <w:r>
              <w:rPr>
                <w:b/>
                <w:sz w:val="20"/>
                <w:szCs w:val="20"/>
              </w:rPr>
              <w:t>ли</w:t>
            </w:r>
            <w:r w:rsidR="000F1D22" w:rsidRPr="000F1D22">
              <w:rPr>
                <w:b/>
                <w:sz w:val="20"/>
                <w:szCs w:val="20"/>
              </w:rPr>
              <w:t xml:space="preserve"> </w:t>
            </w:r>
            <w:r>
              <w:rPr>
                <w:b/>
                <w:sz w:val="20"/>
                <w:szCs w:val="20"/>
              </w:rPr>
              <w:t>Ваш</w:t>
            </w:r>
            <w:r w:rsidR="007700CF">
              <w:rPr>
                <w:b/>
                <w:sz w:val="20"/>
                <w:szCs w:val="20"/>
              </w:rPr>
              <w:t>е</w:t>
            </w:r>
            <w:r w:rsidR="000F1D22" w:rsidRPr="000F1D22">
              <w:rPr>
                <w:b/>
                <w:sz w:val="20"/>
                <w:szCs w:val="20"/>
              </w:rPr>
              <w:t xml:space="preserve"> </w:t>
            </w:r>
            <w:r>
              <w:rPr>
                <w:b/>
                <w:sz w:val="20"/>
                <w:szCs w:val="20"/>
              </w:rPr>
              <w:t>юридическое</w:t>
            </w:r>
            <w:r w:rsidR="000F1D22" w:rsidRPr="000F1D22">
              <w:rPr>
                <w:b/>
                <w:sz w:val="20"/>
                <w:szCs w:val="20"/>
              </w:rPr>
              <w:t xml:space="preserve"> </w:t>
            </w:r>
            <w:r>
              <w:rPr>
                <w:b/>
                <w:sz w:val="20"/>
                <w:szCs w:val="20"/>
              </w:rPr>
              <w:t>лицо</w:t>
            </w:r>
            <w:r w:rsidR="000F1D22" w:rsidRPr="000F1D22">
              <w:rPr>
                <w:b/>
                <w:sz w:val="20"/>
                <w:szCs w:val="20"/>
              </w:rPr>
              <w:t xml:space="preserve"> </w:t>
            </w:r>
            <w:r>
              <w:rPr>
                <w:b/>
                <w:sz w:val="20"/>
                <w:szCs w:val="20"/>
              </w:rPr>
              <w:t>нижеуказанным</w:t>
            </w:r>
            <w:r w:rsidR="000F1D22" w:rsidRPr="000F1D22">
              <w:rPr>
                <w:b/>
                <w:sz w:val="20"/>
                <w:szCs w:val="20"/>
              </w:rPr>
              <w:t xml:space="preserve"> </w:t>
            </w:r>
            <w:r>
              <w:rPr>
                <w:b/>
                <w:sz w:val="20"/>
                <w:szCs w:val="20"/>
              </w:rPr>
              <w:t>критериям</w:t>
            </w:r>
            <w:r w:rsidR="000F1D22" w:rsidRPr="000F1D22">
              <w:rPr>
                <w:b/>
                <w:sz w:val="20"/>
                <w:szCs w:val="20"/>
              </w:rPr>
              <w:t>?/</w:t>
            </w:r>
            <w:r w:rsidR="000F1D22" w:rsidRPr="000F1D22">
              <w:t xml:space="preserve"> </w:t>
            </w:r>
            <w:r w:rsidRPr="00A70C87">
              <w:rPr>
                <w:sz w:val="16"/>
                <w:szCs w:val="16"/>
                <w:lang w:val="en-US"/>
              </w:rPr>
              <w:t xml:space="preserve">Does your legal entity meet the </w:t>
            </w:r>
            <w:r w:rsidR="00426F80" w:rsidRPr="00A70C87">
              <w:rPr>
                <w:sz w:val="16"/>
                <w:szCs w:val="16"/>
                <w:lang w:val="en-US"/>
              </w:rPr>
              <w:t xml:space="preserve">   </w:t>
            </w:r>
            <w:r w:rsidRPr="00A70C87">
              <w:rPr>
                <w:sz w:val="16"/>
                <w:szCs w:val="16"/>
                <w:lang w:val="en-US"/>
              </w:rPr>
              <w:t>following criteria?</w:t>
            </w:r>
          </w:p>
          <w:p w:rsidR="00B50E1D" w:rsidRPr="00A70C87" w:rsidRDefault="00B50E1D" w:rsidP="00403CA1">
            <w:pPr>
              <w:jc w:val="both"/>
              <w:rPr>
                <w:sz w:val="16"/>
                <w:szCs w:val="16"/>
                <w:lang w:val="en-US"/>
              </w:rPr>
            </w:pPr>
          </w:p>
          <w:p w:rsidR="00767F36" w:rsidRPr="006A6C9C" w:rsidRDefault="004B1A0F" w:rsidP="0018280E">
            <w:pPr>
              <w:pStyle w:val="a6"/>
              <w:suppressAutoHyphens/>
              <w:autoSpaceDE w:val="0"/>
              <w:autoSpaceDN w:val="0"/>
              <w:adjustRightInd w:val="0"/>
              <w:ind w:left="176" w:right="-391"/>
              <w:jc w:val="both"/>
              <w:rPr>
                <w:b/>
                <w:bCs/>
                <w:sz w:val="16"/>
                <w:szCs w:val="16"/>
                <w:lang w:eastAsia="ru-RU"/>
              </w:rPr>
            </w:pPr>
            <w:r>
              <w:rPr>
                <w:sz w:val="20"/>
                <w:szCs w:val="20"/>
                <w:highlight w:val="lightGray"/>
              </w:rPr>
              <w:fldChar w:fldCharType="begin">
                <w:ffData>
                  <w:name w:val="Флажок75"/>
                  <w:enabled/>
                  <w:calcOnExit w:val="0"/>
                  <w:checkBox>
                    <w:sizeAuto/>
                    <w:default w:val="0"/>
                  </w:checkBox>
                </w:ffData>
              </w:fldChar>
            </w:r>
            <w:bookmarkStart w:id="17" w:name="Флажок75"/>
            <w:r w:rsidR="00B90542" w:rsidRPr="006A6C9C">
              <w:rPr>
                <w:sz w:val="20"/>
                <w:szCs w:val="20"/>
                <w:highlight w:val="lightGray"/>
              </w:rPr>
              <w:instrText xml:space="preserve"> </w:instrText>
            </w:r>
            <w:r w:rsidR="00B90542" w:rsidRPr="00B90542">
              <w:rPr>
                <w:sz w:val="20"/>
                <w:szCs w:val="20"/>
                <w:highlight w:val="lightGray"/>
                <w:lang w:val="en-US"/>
              </w:rPr>
              <w:instrText>FORMCHECKBOX</w:instrText>
            </w:r>
            <w:r w:rsidR="00B90542" w:rsidRPr="006A6C9C">
              <w:rPr>
                <w:sz w:val="20"/>
                <w:szCs w:val="20"/>
                <w:highlight w:val="lightGray"/>
              </w:rPr>
              <w:instrText xml:space="preserve">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17"/>
            <w:r w:rsidR="0018280E" w:rsidRPr="006A6C9C">
              <w:rPr>
                <w:sz w:val="20"/>
                <w:szCs w:val="20"/>
              </w:rPr>
              <w:t xml:space="preserve">        </w:t>
            </w:r>
            <w:r w:rsidR="00767F36" w:rsidRPr="00DD30DE">
              <w:rPr>
                <w:b/>
                <w:sz w:val="20"/>
                <w:szCs w:val="20"/>
              </w:rPr>
              <w:t>НЕТ</w:t>
            </w:r>
            <w:r w:rsidR="00767F36" w:rsidRPr="006A6C9C">
              <w:rPr>
                <w:b/>
                <w:sz w:val="20"/>
                <w:szCs w:val="20"/>
              </w:rPr>
              <w:t>/</w:t>
            </w:r>
            <w:r w:rsidR="00767F36" w:rsidRPr="00DD30DE">
              <w:rPr>
                <w:b/>
                <w:sz w:val="20"/>
                <w:szCs w:val="20"/>
                <w:lang w:val="en-US"/>
              </w:rPr>
              <w:t>No</w:t>
            </w:r>
          </w:p>
          <w:p w:rsidR="00767F36" w:rsidRPr="006A6C9C" w:rsidRDefault="004B1A0F" w:rsidP="0018280E">
            <w:pPr>
              <w:ind w:left="176"/>
              <w:contextualSpacing/>
              <w:jc w:val="both"/>
              <w:rPr>
                <w:sz w:val="20"/>
                <w:szCs w:val="20"/>
              </w:rPr>
            </w:pPr>
            <w:r>
              <w:rPr>
                <w:sz w:val="20"/>
                <w:szCs w:val="20"/>
                <w:highlight w:val="lightGray"/>
              </w:rPr>
              <w:fldChar w:fldCharType="begin">
                <w:ffData>
                  <w:name w:val="Флажок76"/>
                  <w:enabled/>
                  <w:calcOnExit w:val="0"/>
                  <w:checkBox>
                    <w:sizeAuto/>
                    <w:default w:val="0"/>
                  </w:checkBox>
                </w:ffData>
              </w:fldChar>
            </w:r>
            <w:bookmarkStart w:id="18" w:name="Флажок76"/>
            <w:r w:rsidR="00B90542" w:rsidRPr="006A6C9C">
              <w:rPr>
                <w:sz w:val="20"/>
                <w:szCs w:val="20"/>
                <w:highlight w:val="lightGray"/>
              </w:rPr>
              <w:instrText xml:space="preserve"> </w:instrText>
            </w:r>
            <w:r w:rsidR="00B90542" w:rsidRPr="00FD7AD6">
              <w:rPr>
                <w:sz w:val="20"/>
                <w:szCs w:val="20"/>
                <w:highlight w:val="lightGray"/>
                <w:lang w:val="en-US"/>
              </w:rPr>
              <w:instrText>FORMCHECKBOX</w:instrText>
            </w:r>
            <w:r w:rsidR="00B90542" w:rsidRPr="006A6C9C">
              <w:rPr>
                <w:sz w:val="20"/>
                <w:szCs w:val="20"/>
                <w:highlight w:val="lightGray"/>
              </w:rPr>
              <w:instrText xml:space="preserve">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18"/>
            <w:r w:rsidR="0018280E" w:rsidRPr="006A6C9C">
              <w:rPr>
                <w:sz w:val="20"/>
                <w:szCs w:val="20"/>
              </w:rPr>
              <w:t xml:space="preserve">        </w:t>
            </w:r>
            <w:r w:rsidR="00767F36" w:rsidRPr="00DB0527">
              <w:rPr>
                <w:b/>
                <w:sz w:val="20"/>
                <w:szCs w:val="20"/>
              </w:rPr>
              <w:t>ДА</w:t>
            </w:r>
            <w:r w:rsidR="00767F36" w:rsidRPr="006A6C9C">
              <w:rPr>
                <w:b/>
                <w:sz w:val="20"/>
                <w:szCs w:val="20"/>
              </w:rPr>
              <w:t>/</w:t>
            </w:r>
            <w:r w:rsidR="00767F36" w:rsidRPr="00DB0527">
              <w:rPr>
                <w:b/>
                <w:sz w:val="20"/>
                <w:szCs w:val="20"/>
                <w:lang w:val="en-US"/>
              </w:rPr>
              <w:t>Yes</w:t>
            </w:r>
            <w:r w:rsidR="00767F36" w:rsidRPr="006A6C9C">
              <w:rPr>
                <w:b/>
                <w:sz w:val="20"/>
                <w:szCs w:val="20"/>
              </w:rPr>
              <w:t xml:space="preserve">  </w:t>
            </w:r>
            <w:r w:rsidR="00767F36" w:rsidRPr="006A6C9C">
              <w:rPr>
                <w:sz w:val="20"/>
                <w:szCs w:val="20"/>
              </w:rPr>
              <w:t>(</w:t>
            </w:r>
            <w:r w:rsidR="00767F36">
              <w:rPr>
                <w:sz w:val="20"/>
                <w:szCs w:val="20"/>
              </w:rPr>
              <w:t>отметьте</w:t>
            </w:r>
            <w:r w:rsidR="00767F36" w:rsidRPr="006A6C9C">
              <w:rPr>
                <w:sz w:val="20"/>
                <w:szCs w:val="20"/>
              </w:rPr>
              <w:t xml:space="preserve"> </w:t>
            </w:r>
            <w:r w:rsidR="00767F36">
              <w:rPr>
                <w:sz w:val="20"/>
                <w:szCs w:val="20"/>
              </w:rPr>
              <w:t>нижеуказанный</w:t>
            </w:r>
            <w:r w:rsidR="00767F36" w:rsidRPr="006A6C9C">
              <w:rPr>
                <w:sz w:val="20"/>
                <w:szCs w:val="20"/>
              </w:rPr>
              <w:t xml:space="preserve"> </w:t>
            </w:r>
            <w:r w:rsidR="00767F36">
              <w:rPr>
                <w:sz w:val="20"/>
                <w:szCs w:val="20"/>
              </w:rPr>
              <w:t>статус</w:t>
            </w:r>
            <w:r w:rsidR="00767F36" w:rsidRPr="006A6C9C">
              <w:rPr>
                <w:sz w:val="20"/>
                <w:szCs w:val="20"/>
              </w:rPr>
              <w:t xml:space="preserve"> / </w:t>
            </w:r>
            <w:r w:rsidR="00767F36" w:rsidRPr="00A2734C">
              <w:rPr>
                <w:sz w:val="16"/>
                <w:szCs w:val="16"/>
                <w:lang w:val="en-US"/>
              </w:rPr>
              <w:t>specify</w:t>
            </w:r>
            <w:r w:rsidR="00767F36" w:rsidRPr="006A6C9C">
              <w:rPr>
                <w:sz w:val="16"/>
                <w:szCs w:val="16"/>
              </w:rPr>
              <w:t xml:space="preserve"> </w:t>
            </w:r>
            <w:r w:rsidR="00767F36" w:rsidRPr="00A2734C">
              <w:rPr>
                <w:sz w:val="16"/>
                <w:szCs w:val="16"/>
                <w:lang w:val="en-US"/>
              </w:rPr>
              <w:t>the</w:t>
            </w:r>
            <w:r w:rsidR="00767F36" w:rsidRPr="006A6C9C">
              <w:rPr>
                <w:sz w:val="16"/>
                <w:szCs w:val="16"/>
              </w:rPr>
              <w:t xml:space="preserve"> </w:t>
            </w:r>
            <w:r w:rsidR="00767F36" w:rsidRPr="00A2734C">
              <w:rPr>
                <w:sz w:val="16"/>
                <w:szCs w:val="16"/>
                <w:lang w:val="en-US"/>
              </w:rPr>
              <w:t>status</w:t>
            </w:r>
            <w:r w:rsidR="00767F36" w:rsidRPr="006A6C9C">
              <w:rPr>
                <w:sz w:val="18"/>
                <w:szCs w:val="18"/>
              </w:rPr>
              <w:t>/</w:t>
            </w:r>
          </w:p>
          <w:p w:rsidR="00767F36" w:rsidRPr="006A6C9C" w:rsidRDefault="00767F36" w:rsidP="00DB0527">
            <w:pPr>
              <w:ind w:left="317"/>
              <w:contextualSpacing/>
              <w:jc w:val="both"/>
              <w:rPr>
                <w:sz w:val="20"/>
                <w:szCs w:val="20"/>
              </w:rPr>
            </w:pPr>
          </w:p>
          <w:p w:rsidR="00767F36" w:rsidRPr="00E5167E" w:rsidRDefault="004B1A0F" w:rsidP="00B90542">
            <w:pPr>
              <w:shd w:val="clear" w:color="auto" w:fill="FFFFFF"/>
              <w:ind w:left="360" w:right="142"/>
              <w:contextualSpacing/>
              <w:jc w:val="both"/>
              <w:rPr>
                <w:sz w:val="18"/>
                <w:szCs w:val="18"/>
                <w:lang w:val="en-US"/>
              </w:rPr>
            </w:pPr>
            <w:r>
              <w:rPr>
                <w:sz w:val="18"/>
                <w:szCs w:val="18"/>
              </w:rPr>
              <w:fldChar w:fldCharType="begin">
                <w:ffData>
                  <w:name w:val="Флажок77"/>
                  <w:enabled/>
                  <w:calcOnExit w:val="0"/>
                  <w:checkBox>
                    <w:sizeAuto/>
                    <w:default w:val="0"/>
                  </w:checkBox>
                </w:ffData>
              </w:fldChar>
            </w:r>
            <w:bookmarkStart w:id="19" w:name="Флажок77"/>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19"/>
            <w:r w:rsidR="00767F36" w:rsidRPr="00A2734C">
              <w:rPr>
                <w:sz w:val="18"/>
                <w:szCs w:val="18"/>
              </w:rPr>
              <w:t>органы</w:t>
            </w:r>
            <w:r w:rsidR="00767F36" w:rsidRPr="006C47BF">
              <w:rPr>
                <w:sz w:val="18"/>
                <w:szCs w:val="18"/>
                <w:lang w:val="en-US"/>
              </w:rPr>
              <w:t xml:space="preserve"> </w:t>
            </w:r>
            <w:r w:rsidR="00767F36" w:rsidRPr="00A2734C">
              <w:rPr>
                <w:sz w:val="18"/>
                <w:szCs w:val="18"/>
              </w:rPr>
              <w:t>государственной</w:t>
            </w:r>
            <w:r w:rsidR="00767F36" w:rsidRPr="006C47BF">
              <w:rPr>
                <w:sz w:val="18"/>
                <w:szCs w:val="18"/>
                <w:lang w:val="en-US"/>
              </w:rPr>
              <w:t xml:space="preserve"> </w:t>
            </w:r>
            <w:r w:rsidR="00767F36" w:rsidRPr="00A2734C">
              <w:rPr>
                <w:sz w:val="18"/>
                <w:szCs w:val="18"/>
              </w:rPr>
              <w:t>власти</w:t>
            </w:r>
            <w:r w:rsidR="00767F36" w:rsidRPr="006C47BF">
              <w:rPr>
                <w:sz w:val="18"/>
                <w:szCs w:val="18"/>
                <w:lang w:val="en-US"/>
              </w:rPr>
              <w:t xml:space="preserve"> </w:t>
            </w:r>
            <w:r w:rsidR="00767F36" w:rsidRPr="00A2734C">
              <w:rPr>
                <w:sz w:val="18"/>
                <w:szCs w:val="18"/>
              </w:rPr>
              <w:t>Российской</w:t>
            </w:r>
            <w:r w:rsidR="00767F36" w:rsidRPr="006C47BF">
              <w:rPr>
                <w:sz w:val="18"/>
                <w:szCs w:val="18"/>
                <w:lang w:val="en-US"/>
              </w:rPr>
              <w:t xml:space="preserve"> </w:t>
            </w:r>
            <w:r w:rsidR="00767F36" w:rsidRPr="00A2734C">
              <w:rPr>
                <w:sz w:val="18"/>
                <w:szCs w:val="18"/>
              </w:rPr>
              <w:t>Федерации</w:t>
            </w:r>
            <w:r w:rsidR="00767F36" w:rsidRPr="006C47BF">
              <w:rPr>
                <w:sz w:val="18"/>
                <w:szCs w:val="18"/>
                <w:lang w:val="en-US"/>
              </w:rPr>
              <w:t xml:space="preserve"> </w:t>
            </w:r>
            <w:r w:rsidR="00767F36" w:rsidRPr="00A2734C">
              <w:rPr>
                <w:sz w:val="18"/>
                <w:szCs w:val="18"/>
              </w:rPr>
              <w:t>или</w:t>
            </w:r>
            <w:r w:rsidR="00767F36" w:rsidRPr="006C47BF">
              <w:rPr>
                <w:sz w:val="18"/>
                <w:szCs w:val="18"/>
                <w:lang w:val="en-US"/>
              </w:rPr>
              <w:t xml:space="preserve"> </w:t>
            </w:r>
            <w:r w:rsidR="00767F36" w:rsidRPr="00A2734C">
              <w:rPr>
                <w:sz w:val="18"/>
                <w:szCs w:val="18"/>
              </w:rPr>
              <w:t>иностранных</w:t>
            </w:r>
            <w:r w:rsidR="00767F36" w:rsidRPr="006C47BF">
              <w:rPr>
                <w:sz w:val="18"/>
                <w:szCs w:val="18"/>
                <w:lang w:val="en-US"/>
              </w:rPr>
              <w:t xml:space="preserve"> </w:t>
            </w:r>
            <w:r w:rsidR="00767F36" w:rsidRPr="00A2734C">
              <w:rPr>
                <w:sz w:val="18"/>
                <w:szCs w:val="18"/>
              </w:rPr>
              <w:t>государств</w:t>
            </w:r>
            <w:r w:rsidR="00767F36" w:rsidRPr="006C47BF">
              <w:rPr>
                <w:sz w:val="18"/>
                <w:szCs w:val="18"/>
                <w:lang w:val="en-US"/>
              </w:rPr>
              <w:t xml:space="preserve">, </w:t>
            </w:r>
            <w:r w:rsidR="00767F36" w:rsidRPr="00A2734C">
              <w:rPr>
                <w:sz w:val="18"/>
                <w:szCs w:val="18"/>
              </w:rPr>
              <w:t>международные</w:t>
            </w:r>
            <w:r w:rsidR="00767F36" w:rsidRPr="006C47BF">
              <w:rPr>
                <w:sz w:val="18"/>
                <w:szCs w:val="18"/>
                <w:lang w:val="en-US"/>
              </w:rPr>
              <w:t xml:space="preserve"> </w:t>
            </w:r>
            <w:r w:rsidR="00767F36" w:rsidRPr="00A2734C">
              <w:rPr>
                <w:sz w:val="18"/>
                <w:szCs w:val="18"/>
              </w:rPr>
              <w:t>организации</w:t>
            </w:r>
            <w:r w:rsidR="00767F36" w:rsidRPr="006C47BF">
              <w:rPr>
                <w:sz w:val="18"/>
                <w:szCs w:val="18"/>
                <w:lang w:val="en-US"/>
              </w:rPr>
              <w:t xml:space="preserve">, </w:t>
            </w:r>
            <w:r w:rsidR="00767F36" w:rsidRPr="00A2734C">
              <w:rPr>
                <w:rFonts w:ascii="Calibri" w:hAnsi="Calibri" w:cs="Calibri"/>
                <w:sz w:val="18"/>
                <w:szCs w:val="18"/>
              </w:rPr>
              <w:t>указанных</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в</w:t>
            </w:r>
            <w:r w:rsidR="00767F36" w:rsidRPr="006C47BF">
              <w:rPr>
                <w:rFonts w:ascii="Calibri" w:hAnsi="Calibri" w:cs="Calibri"/>
                <w:sz w:val="18"/>
                <w:szCs w:val="18"/>
                <w:lang w:val="en-US"/>
              </w:rPr>
              <w:t xml:space="preserve"> </w:t>
            </w:r>
            <w:hyperlink r:id="rId58" w:history="1">
              <w:r w:rsidR="00767F36" w:rsidRPr="00A2734C">
                <w:rPr>
                  <w:rFonts w:ascii="Calibri" w:hAnsi="Calibri" w:cs="Calibri"/>
                  <w:sz w:val="18"/>
                  <w:szCs w:val="18"/>
                </w:rPr>
                <w:t>перечне</w:t>
              </w:r>
            </w:hyperlink>
            <w:r w:rsidR="00767F36" w:rsidRPr="006C47BF">
              <w:rPr>
                <w:rFonts w:ascii="Calibri" w:hAnsi="Calibri" w:cs="Calibri"/>
                <w:sz w:val="18"/>
                <w:szCs w:val="18"/>
                <w:lang w:val="en-US"/>
              </w:rPr>
              <w:t xml:space="preserve"> </w:t>
            </w:r>
            <w:r w:rsidR="00767F36" w:rsidRPr="00A2734C">
              <w:rPr>
                <w:rFonts w:ascii="Calibri" w:hAnsi="Calibri" w:cs="Calibri"/>
                <w:sz w:val="18"/>
                <w:szCs w:val="18"/>
              </w:rPr>
              <w:t>организаций</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финансового</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рынка</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в</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отношении</w:t>
            </w:r>
            <w:r w:rsidR="00767F36" w:rsidRPr="006C47BF">
              <w:rPr>
                <w:rFonts w:ascii="Calibri" w:hAnsi="Calibri" w:cs="Calibri"/>
                <w:sz w:val="18"/>
                <w:szCs w:val="18"/>
                <w:lang w:val="en-US"/>
              </w:rPr>
              <w:t xml:space="preserve"> </w:t>
            </w:r>
            <w:r w:rsidR="00767F36" w:rsidRPr="00A2734C">
              <w:rPr>
                <w:rFonts w:ascii="Calibri" w:hAnsi="Calibri" w:cs="Calibri"/>
                <w:sz w:val="18"/>
                <w:szCs w:val="18"/>
              </w:rPr>
              <w:t>которых</w:t>
            </w:r>
            <w:r w:rsidR="00767F36" w:rsidRPr="006C47BF">
              <w:rPr>
                <w:rFonts w:ascii="Calibri" w:hAnsi="Calibri" w:cs="Calibri"/>
                <w:sz w:val="18"/>
                <w:szCs w:val="18"/>
                <w:lang w:val="en-US"/>
              </w:rPr>
              <w:t xml:space="preserve"> </w:t>
            </w:r>
            <w:r w:rsidR="00767F36" w:rsidRPr="00A2734C">
              <w:rPr>
                <w:rFonts w:ascii="Calibri" w:hAnsi="Calibri" w:cs="Calibri"/>
                <w:b/>
                <w:sz w:val="18"/>
                <w:szCs w:val="18"/>
              </w:rPr>
              <w:t>не</w:t>
            </w:r>
            <w:r w:rsidR="00767F36" w:rsidRPr="006C47BF">
              <w:rPr>
                <w:rFonts w:ascii="Calibri" w:hAnsi="Calibri" w:cs="Calibri"/>
                <w:b/>
                <w:sz w:val="18"/>
                <w:szCs w:val="18"/>
                <w:lang w:val="en-US"/>
              </w:rPr>
              <w:t xml:space="preserve"> </w:t>
            </w:r>
            <w:r w:rsidR="00767F36" w:rsidRPr="00A2734C">
              <w:rPr>
                <w:rFonts w:ascii="Calibri" w:hAnsi="Calibri" w:cs="Calibri"/>
                <w:b/>
                <w:sz w:val="18"/>
                <w:szCs w:val="18"/>
              </w:rPr>
              <w:t>применяются</w:t>
            </w:r>
            <w:r w:rsidR="00767F36" w:rsidRPr="006C47BF">
              <w:rPr>
                <w:rFonts w:ascii="Calibri" w:hAnsi="Calibri" w:cs="Calibri"/>
                <w:b/>
                <w:sz w:val="18"/>
                <w:szCs w:val="18"/>
                <w:lang w:val="en-US"/>
              </w:rPr>
              <w:t xml:space="preserve"> </w:t>
            </w:r>
            <w:r w:rsidR="00767F36" w:rsidRPr="00A2734C">
              <w:rPr>
                <w:rFonts w:ascii="Calibri" w:hAnsi="Calibri" w:cs="Calibri"/>
                <w:b/>
                <w:sz w:val="18"/>
                <w:szCs w:val="18"/>
              </w:rPr>
              <w:t>положения</w:t>
            </w:r>
            <w:r w:rsidR="00767F36" w:rsidRPr="006C47BF">
              <w:rPr>
                <w:rFonts w:ascii="Calibri" w:hAnsi="Calibri" w:cs="Calibri"/>
                <w:b/>
                <w:sz w:val="18"/>
                <w:szCs w:val="18"/>
                <w:lang w:val="en-US"/>
              </w:rPr>
              <w:t xml:space="preserve"> </w:t>
            </w:r>
            <w:r w:rsidR="00767F36" w:rsidRPr="00A2734C">
              <w:rPr>
                <w:rFonts w:ascii="Calibri" w:hAnsi="Calibri" w:cs="Calibri"/>
                <w:b/>
                <w:sz w:val="18"/>
                <w:szCs w:val="18"/>
              </w:rPr>
              <w:t>главы</w:t>
            </w:r>
            <w:r w:rsidR="00767F36" w:rsidRPr="006C47BF">
              <w:rPr>
                <w:rFonts w:ascii="Calibri" w:hAnsi="Calibri" w:cs="Calibri"/>
                <w:b/>
                <w:sz w:val="18"/>
                <w:szCs w:val="18"/>
                <w:lang w:val="en-US"/>
              </w:rPr>
              <w:t xml:space="preserve"> 20</w:t>
            </w:r>
            <w:r w:rsidR="00277481" w:rsidRPr="00277481">
              <w:rPr>
                <w:rFonts w:ascii="Calibri" w:hAnsi="Calibri" w:cs="Calibri"/>
                <w:b/>
                <w:sz w:val="18"/>
                <w:szCs w:val="18"/>
                <w:lang w:val="en-US"/>
              </w:rPr>
              <w:t>.1</w:t>
            </w:r>
            <w:r w:rsidR="00767F36" w:rsidRPr="006C47BF">
              <w:rPr>
                <w:rFonts w:ascii="Calibri" w:hAnsi="Calibri" w:cs="Calibri"/>
                <w:b/>
                <w:sz w:val="18"/>
                <w:szCs w:val="18"/>
                <w:lang w:val="en-US"/>
              </w:rPr>
              <w:t xml:space="preserve"> </w:t>
            </w:r>
            <w:r w:rsidR="00767F36" w:rsidRPr="00A2734C">
              <w:rPr>
                <w:rFonts w:ascii="Calibri" w:hAnsi="Calibri" w:cs="Calibri"/>
                <w:b/>
                <w:sz w:val="18"/>
                <w:szCs w:val="18"/>
              </w:rPr>
              <w:t>Налогового</w:t>
            </w:r>
            <w:r w:rsidR="00767F36" w:rsidRPr="00A2734C">
              <w:rPr>
                <w:rFonts w:ascii="Calibri" w:hAnsi="Calibri" w:cs="Calibri"/>
                <w:b/>
                <w:sz w:val="18"/>
                <w:szCs w:val="18"/>
                <w:lang w:val="en-US"/>
              </w:rPr>
              <w:t xml:space="preserve"> </w:t>
            </w:r>
            <w:r w:rsidR="00767F36" w:rsidRPr="00A2734C">
              <w:rPr>
                <w:rFonts w:ascii="Calibri" w:hAnsi="Calibri" w:cs="Calibri"/>
                <w:b/>
                <w:sz w:val="18"/>
                <w:szCs w:val="18"/>
              </w:rPr>
              <w:t>кодекса</w:t>
            </w:r>
            <w:r w:rsidR="00767F36" w:rsidRPr="00A2734C">
              <w:rPr>
                <w:rFonts w:ascii="Calibri" w:hAnsi="Calibri" w:cs="Calibri"/>
                <w:b/>
                <w:sz w:val="18"/>
                <w:szCs w:val="18"/>
                <w:lang w:val="en-US"/>
              </w:rPr>
              <w:t xml:space="preserve"> </w:t>
            </w:r>
            <w:r w:rsidR="00767F36" w:rsidRPr="00A2734C">
              <w:rPr>
                <w:rFonts w:ascii="Calibri" w:hAnsi="Calibri" w:cs="Calibri"/>
                <w:b/>
                <w:sz w:val="18"/>
                <w:szCs w:val="18"/>
              </w:rPr>
              <w:t>Российской</w:t>
            </w:r>
            <w:r w:rsidR="00767F36" w:rsidRPr="00A2734C">
              <w:rPr>
                <w:rFonts w:ascii="Calibri" w:hAnsi="Calibri" w:cs="Calibri"/>
                <w:b/>
                <w:sz w:val="18"/>
                <w:szCs w:val="18"/>
                <w:lang w:val="en-US"/>
              </w:rPr>
              <w:t xml:space="preserve"> </w:t>
            </w:r>
            <w:r w:rsidR="00767F36" w:rsidRPr="00A2734C">
              <w:rPr>
                <w:rFonts w:ascii="Calibri" w:hAnsi="Calibri" w:cs="Calibri"/>
                <w:b/>
                <w:sz w:val="18"/>
                <w:szCs w:val="18"/>
              </w:rPr>
              <w:t>Федерации</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в</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силу</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низкого</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риска</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совершения</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с</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использованием</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таких</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организаций</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действий</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бездействия</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направленных</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на</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уклонение</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от</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уплаты</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налогов</w:t>
            </w:r>
            <w:r w:rsidR="00767F36" w:rsidRPr="00A2734C">
              <w:rPr>
                <w:rFonts w:ascii="Calibri" w:hAnsi="Calibri" w:cs="Calibri"/>
                <w:sz w:val="18"/>
                <w:szCs w:val="18"/>
                <w:lang w:val="en-US"/>
              </w:rPr>
              <w:t xml:space="preserve"> (</w:t>
            </w:r>
            <w:r w:rsidR="00767F36" w:rsidRPr="00A2734C">
              <w:rPr>
                <w:rFonts w:ascii="Calibri" w:hAnsi="Calibri" w:cs="Calibri"/>
                <w:sz w:val="18"/>
                <w:szCs w:val="18"/>
              </w:rPr>
              <w:t>сборов</w:t>
            </w:r>
            <w:r w:rsidR="00767F36" w:rsidRPr="00A2734C">
              <w:rPr>
                <w:rFonts w:ascii="Calibri" w:hAnsi="Calibri" w:cs="Calibri"/>
                <w:sz w:val="18"/>
                <w:szCs w:val="18"/>
                <w:lang w:val="en-US"/>
              </w:rPr>
              <w:t>)</w:t>
            </w:r>
            <w:r w:rsidR="00767F36" w:rsidRPr="00D02528">
              <w:rPr>
                <w:rFonts w:ascii="Calibri" w:hAnsi="Calibri" w:cs="Calibri"/>
                <w:sz w:val="20"/>
                <w:szCs w:val="20"/>
                <w:lang w:val="en-US"/>
              </w:rPr>
              <w:t xml:space="preserve"> </w:t>
            </w:r>
            <w:r w:rsidR="00767F36" w:rsidRPr="00E5167E">
              <w:rPr>
                <w:rStyle w:val="aa"/>
                <w:rFonts w:ascii="Calibri" w:hAnsi="Calibri" w:cs="Calibri"/>
                <w:sz w:val="16"/>
                <w:szCs w:val="16"/>
                <w:highlight w:val="yellow"/>
              </w:rPr>
              <w:endnoteReference w:id="1"/>
            </w:r>
            <w:r w:rsidR="00767F36" w:rsidRPr="00E5167E">
              <w:rPr>
                <w:sz w:val="16"/>
                <w:szCs w:val="16"/>
                <w:lang w:val="en-US"/>
              </w:rPr>
              <w:t>/public authorities of the Russian Federation or foreign countries, international organizations specified in the list of financial market organizations, in respect of which the provisions of Chapter 20 of the Tax code of the Russian Federation are not applicable due to the low risk of actions (inaction) aimed at evading taxes (charges), approved by the Ordinance of the Government of the Russian Federation of June 16, 2018. N 693 "On the Implementation of the international automatic exchange of financial information with competent authorities of foreign countries (territories)", central banks of the foreign countries/</w:t>
            </w:r>
            <w:r w:rsidR="00767F36" w:rsidRPr="00E5167E">
              <w:rPr>
                <w:i/>
                <w:sz w:val="16"/>
                <w:szCs w:val="16"/>
                <w:shd w:val="clear" w:color="auto" w:fill="FFFFFF"/>
                <w:lang w:val="en-US"/>
              </w:rPr>
              <w:t>;</w:t>
            </w:r>
            <w:r w:rsidR="00767F36" w:rsidRPr="00E5167E">
              <w:rPr>
                <w:sz w:val="18"/>
                <w:szCs w:val="18"/>
                <w:shd w:val="clear" w:color="auto" w:fill="FFFFFF"/>
                <w:lang w:val="en-US"/>
              </w:rPr>
              <w:t xml:space="preserve"> </w:t>
            </w:r>
            <w:r w:rsidR="00767F36" w:rsidRPr="00E5167E">
              <w:rPr>
                <w:sz w:val="18"/>
                <w:szCs w:val="18"/>
                <w:lang w:val="en-US" w:eastAsia="ru-RU"/>
              </w:rPr>
              <w:t xml:space="preserve"> </w:t>
            </w:r>
          </w:p>
          <w:p w:rsidR="00767F36" w:rsidRPr="00365BAA" w:rsidRDefault="00767F36" w:rsidP="00365BAA">
            <w:pPr>
              <w:shd w:val="clear" w:color="auto" w:fill="FFFFFF"/>
              <w:ind w:right="142"/>
              <w:contextualSpacing/>
              <w:jc w:val="both"/>
              <w:rPr>
                <w:sz w:val="18"/>
                <w:szCs w:val="18"/>
                <w:lang w:val="en-US"/>
              </w:rPr>
            </w:pPr>
          </w:p>
          <w:p w:rsidR="00767F36" w:rsidRPr="00CE5EF8" w:rsidRDefault="004B1A0F" w:rsidP="00B90542">
            <w:pPr>
              <w:ind w:left="360"/>
              <w:rPr>
                <w:sz w:val="20"/>
                <w:szCs w:val="20"/>
                <w:shd w:val="clear" w:color="auto" w:fill="FFFFFF"/>
              </w:rPr>
            </w:pPr>
            <w:r>
              <w:rPr>
                <w:sz w:val="18"/>
                <w:szCs w:val="18"/>
                <w:shd w:val="clear" w:color="auto" w:fill="FFFFFF"/>
              </w:rPr>
              <w:fldChar w:fldCharType="begin">
                <w:ffData>
                  <w:name w:val="Флажок78"/>
                  <w:enabled/>
                  <w:calcOnExit w:val="0"/>
                  <w:checkBox>
                    <w:sizeAuto/>
                    <w:default w:val="0"/>
                  </w:checkBox>
                </w:ffData>
              </w:fldChar>
            </w:r>
            <w:bookmarkStart w:id="20" w:name="Флажок78"/>
            <w:r w:rsidR="00B90542">
              <w:rPr>
                <w:sz w:val="18"/>
                <w:szCs w:val="18"/>
                <w:shd w:val="clear" w:color="auto" w:fill="FFFFFF"/>
              </w:rPr>
              <w:instrText xml:space="preserve"> FORMCHECKBOX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bookmarkEnd w:id="20"/>
            <w:r w:rsidR="00767F36" w:rsidRPr="00B90542">
              <w:rPr>
                <w:sz w:val="18"/>
                <w:szCs w:val="18"/>
                <w:shd w:val="clear" w:color="auto" w:fill="FFFFFF"/>
              </w:rPr>
              <w:t>организация, акции которой обращаются на организованных торгах в Российской Федерации или на иностранной бирже (Укажите название биржи</w:t>
            </w:r>
            <w:r w:rsidR="00767F36" w:rsidRPr="00B90542">
              <w:rPr>
                <w:sz w:val="20"/>
                <w:szCs w:val="20"/>
                <w:shd w:val="clear" w:color="auto" w:fill="FFFFFF"/>
              </w:rPr>
              <w:t>)</w:t>
            </w:r>
            <w:r w:rsidR="00CE5EF8" w:rsidRPr="00CE5EF8">
              <w:rPr>
                <w:sz w:val="20"/>
                <w:szCs w:val="20"/>
                <w:shd w:val="clear" w:color="auto" w:fill="FFFFFF"/>
              </w:rPr>
              <w:t xml:space="preserve"> </w:t>
            </w:r>
            <w:r>
              <w:rPr>
                <w:sz w:val="20"/>
                <w:szCs w:val="20"/>
                <w:shd w:val="clear" w:color="auto" w:fill="FFFFFF"/>
              </w:rPr>
              <w:object w:dxaOrig="225" w:dyaOrig="225">
                <v:shape id="_x0000_i1136" type="#_x0000_t75" style="width:314.25pt;height:33.75pt" o:ole="">
                  <v:imagedata r:id="rId59" o:title=""/>
                </v:shape>
                <w:control r:id="rId60" w:name="TextBox23" w:shapeid="_x0000_i1136"/>
              </w:object>
            </w:r>
          </w:p>
          <w:p w:rsidR="00767F36" w:rsidRPr="00D95C42" w:rsidRDefault="00767F36" w:rsidP="003A1860">
            <w:pPr>
              <w:ind w:left="743"/>
              <w:rPr>
                <w:sz w:val="16"/>
                <w:szCs w:val="16"/>
                <w:lang w:val="en-US" w:eastAsia="ru-RU"/>
              </w:rPr>
            </w:pPr>
            <w:r w:rsidRPr="00426F80">
              <w:rPr>
                <w:sz w:val="16"/>
                <w:szCs w:val="16"/>
                <w:shd w:val="clear" w:color="auto" w:fill="FFFFFF"/>
                <w:lang w:val="en-US"/>
              </w:rPr>
              <w:t xml:space="preserve">/ an entity whose stocks are traded on one or more established securities markets  in the Russian   Federation or foreign exchanges (Specify the name of the change/; </w:t>
            </w:r>
            <w:r w:rsidRPr="00426F80">
              <w:rPr>
                <w:sz w:val="16"/>
                <w:szCs w:val="16"/>
                <w:lang w:val="en-US" w:eastAsia="ru-RU"/>
              </w:rPr>
              <w:t xml:space="preserve"> </w:t>
            </w:r>
          </w:p>
          <w:p w:rsidR="003A1860" w:rsidRPr="00D95C42" w:rsidRDefault="003A1860" w:rsidP="003A1860">
            <w:pPr>
              <w:ind w:left="743"/>
              <w:rPr>
                <w:sz w:val="20"/>
                <w:szCs w:val="20"/>
                <w:shd w:val="clear" w:color="auto" w:fill="FFFFFF"/>
                <w:lang w:val="en-US"/>
              </w:rPr>
            </w:pPr>
          </w:p>
          <w:p w:rsidR="00767F36" w:rsidRPr="00B90542" w:rsidRDefault="004B1A0F" w:rsidP="00B90542">
            <w:pPr>
              <w:shd w:val="clear" w:color="auto" w:fill="FFFFFF"/>
              <w:tabs>
                <w:tab w:val="left" w:pos="743"/>
              </w:tabs>
              <w:ind w:left="317" w:right="142"/>
              <w:jc w:val="both"/>
              <w:rPr>
                <w:sz w:val="16"/>
                <w:szCs w:val="16"/>
                <w:lang w:val="en-US" w:eastAsia="ru-RU"/>
              </w:rPr>
            </w:pPr>
            <w:r>
              <w:rPr>
                <w:sz w:val="18"/>
                <w:szCs w:val="18"/>
                <w:lang w:eastAsia="ru-RU"/>
              </w:rPr>
              <w:fldChar w:fldCharType="begin">
                <w:ffData>
                  <w:name w:val="Флажок79"/>
                  <w:enabled/>
                  <w:calcOnExit w:val="0"/>
                  <w:checkBox>
                    <w:sizeAuto/>
                    <w:default w:val="0"/>
                  </w:checkBox>
                </w:ffData>
              </w:fldChar>
            </w:r>
            <w:bookmarkStart w:id="21" w:name="Флажок79"/>
            <w:r w:rsidR="00B90542" w:rsidRPr="00B90542">
              <w:rPr>
                <w:sz w:val="18"/>
                <w:szCs w:val="18"/>
                <w:lang w:val="en-US" w:eastAsia="ru-RU"/>
              </w:rPr>
              <w:instrText xml:space="preserve"> FORMCHECKBOX </w:instrText>
            </w:r>
            <w:r>
              <w:rPr>
                <w:sz w:val="18"/>
                <w:szCs w:val="18"/>
                <w:lang w:eastAsia="ru-RU"/>
              </w:rPr>
            </w:r>
            <w:r>
              <w:rPr>
                <w:sz w:val="18"/>
                <w:szCs w:val="18"/>
                <w:lang w:eastAsia="ru-RU"/>
              </w:rPr>
              <w:fldChar w:fldCharType="separate"/>
            </w:r>
            <w:r>
              <w:rPr>
                <w:sz w:val="18"/>
                <w:szCs w:val="18"/>
                <w:lang w:eastAsia="ru-RU"/>
              </w:rPr>
              <w:fldChar w:fldCharType="end"/>
            </w:r>
            <w:bookmarkEnd w:id="21"/>
            <w:r w:rsidR="00767F36" w:rsidRPr="00B90542">
              <w:rPr>
                <w:sz w:val="18"/>
                <w:szCs w:val="18"/>
                <w:lang w:eastAsia="ru-RU"/>
              </w:rPr>
              <w:t>организация</w:t>
            </w:r>
            <w:r w:rsidR="00767F36" w:rsidRPr="00B90542">
              <w:rPr>
                <w:sz w:val="18"/>
                <w:szCs w:val="18"/>
                <w:lang w:val="en-US" w:eastAsia="ru-RU"/>
              </w:rPr>
              <w:t xml:space="preserve">, </w:t>
            </w:r>
            <w:r w:rsidR="00767F36" w:rsidRPr="00B90542">
              <w:rPr>
                <w:sz w:val="18"/>
                <w:szCs w:val="18"/>
                <w:lang w:eastAsia="ru-RU"/>
              </w:rPr>
              <w:t>которая</w:t>
            </w:r>
            <w:r w:rsidR="00767F36" w:rsidRPr="00B90542">
              <w:rPr>
                <w:sz w:val="18"/>
                <w:szCs w:val="18"/>
                <w:lang w:val="en-US" w:eastAsia="ru-RU"/>
              </w:rPr>
              <w:t xml:space="preserve"> </w:t>
            </w:r>
            <w:r w:rsidR="00767F36" w:rsidRPr="00B90542">
              <w:rPr>
                <w:sz w:val="18"/>
                <w:szCs w:val="18"/>
                <w:lang w:eastAsia="ru-RU"/>
              </w:rPr>
              <w:t>прямо</w:t>
            </w:r>
            <w:r w:rsidR="00767F36" w:rsidRPr="00B90542">
              <w:rPr>
                <w:sz w:val="18"/>
                <w:szCs w:val="18"/>
                <w:lang w:val="en-US" w:eastAsia="ru-RU"/>
              </w:rPr>
              <w:t xml:space="preserve"> </w:t>
            </w:r>
            <w:r w:rsidR="00767F36" w:rsidRPr="00B90542">
              <w:rPr>
                <w:sz w:val="18"/>
                <w:szCs w:val="18"/>
                <w:lang w:eastAsia="ru-RU"/>
              </w:rPr>
              <w:t>или</w:t>
            </w:r>
            <w:r w:rsidR="00767F36" w:rsidRPr="00B90542">
              <w:rPr>
                <w:sz w:val="18"/>
                <w:szCs w:val="18"/>
                <w:lang w:val="en-US" w:eastAsia="ru-RU"/>
              </w:rPr>
              <w:t xml:space="preserve"> </w:t>
            </w:r>
            <w:r w:rsidR="00767F36" w:rsidRPr="00B90542">
              <w:rPr>
                <w:sz w:val="18"/>
                <w:szCs w:val="18"/>
                <w:lang w:eastAsia="ru-RU"/>
              </w:rPr>
              <w:t>косвенно</w:t>
            </w:r>
            <w:r w:rsidR="00767F36" w:rsidRPr="00B90542">
              <w:rPr>
                <w:b/>
                <w:sz w:val="18"/>
                <w:szCs w:val="18"/>
                <w:lang w:val="en-US" w:eastAsia="ru-RU"/>
              </w:rPr>
              <w:t>*</w:t>
            </w:r>
            <w:r w:rsidR="00767F36" w:rsidRPr="00B90542">
              <w:rPr>
                <w:sz w:val="18"/>
                <w:szCs w:val="18"/>
                <w:lang w:val="en-US" w:eastAsia="ru-RU"/>
              </w:rPr>
              <w:t xml:space="preserve"> </w:t>
            </w:r>
            <w:r w:rsidR="00767F36" w:rsidRPr="00B90542">
              <w:rPr>
                <w:sz w:val="18"/>
                <w:szCs w:val="18"/>
                <w:lang w:eastAsia="ru-RU"/>
              </w:rPr>
              <w:t>контролируется</w:t>
            </w:r>
            <w:r w:rsidR="00767F36" w:rsidRPr="00B90542">
              <w:rPr>
                <w:sz w:val="18"/>
                <w:szCs w:val="18"/>
                <w:lang w:val="en-US" w:eastAsia="ru-RU"/>
              </w:rPr>
              <w:t xml:space="preserve"> </w:t>
            </w:r>
            <w:r w:rsidR="00767F36" w:rsidRPr="00B90542">
              <w:rPr>
                <w:sz w:val="18"/>
                <w:szCs w:val="18"/>
                <w:lang w:eastAsia="ru-RU"/>
              </w:rPr>
              <w:t>организацией</w:t>
            </w:r>
            <w:r w:rsidR="00767F36" w:rsidRPr="00B90542">
              <w:rPr>
                <w:sz w:val="18"/>
                <w:szCs w:val="18"/>
                <w:lang w:val="en-US" w:eastAsia="ru-RU"/>
              </w:rPr>
              <w:t xml:space="preserve">, </w:t>
            </w:r>
            <w:r w:rsidR="00767F36" w:rsidRPr="00B90542">
              <w:rPr>
                <w:sz w:val="18"/>
                <w:szCs w:val="18"/>
                <w:lang w:eastAsia="ru-RU"/>
              </w:rPr>
              <w:t>акции</w:t>
            </w:r>
            <w:r w:rsidR="00767F36" w:rsidRPr="00B90542">
              <w:rPr>
                <w:sz w:val="18"/>
                <w:szCs w:val="18"/>
                <w:lang w:val="en-US" w:eastAsia="ru-RU"/>
              </w:rPr>
              <w:t xml:space="preserve"> </w:t>
            </w:r>
            <w:r w:rsidR="00767F36" w:rsidRPr="00B90542">
              <w:rPr>
                <w:sz w:val="18"/>
                <w:szCs w:val="18"/>
                <w:lang w:eastAsia="ru-RU"/>
              </w:rPr>
              <w:t>которой</w:t>
            </w:r>
            <w:r w:rsidR="00767F36" w:rsidRPr="00B90542">
              <w:rPr>
                <w:sz w:val="18"/>
                <w:szCs w:val="18"/>
                <w:lang w:val="en-US" w:eastAsia="ru-RU"/>
              </w:rPr>
              <w:t xml:space="preserve"> </w:t>
            </w:r>
            <w:r w:rsidR="00767F36" w:rsidRPr="00B90542">
              <w:rPr>
                <w:sz w:val="18"/>
                <w:szCs w:val="18"/>
                <w:lang w:eastAsia="ru-RU"/>
              </w:rPr>
              <w:t>обращаются</w:t>
            </w:r>
            <w:r w:rsidR="00767F36" w:rsidRPr="00B90542">
              <w:rPr>
                <w:sz w:val="18"/>
                <w:szCs w:val="18"/>
                <w:lang w:val="en-US" w:eastAsia="ru-RU"/>
              </w:rPr>
              <w:t xml:space="preserve"> </w:t>
            </w:r>
            <w:r w:rsidR="00767F36" w:rsidRPr="00B90542">
              <w:rPr>
                <w:sz w:val="18"/>
                <w:szCs w:val="18"/>
                <w:lang w:eastAsia="ru-RU"/>
              </w:rPr>
              <w:t>на</w:t>
            </w:r>
            <w:r w:rsidR="00767F36" w:rsidRPr="00B90542">
              <w:rPr>
                <w:sz w:val="18"/>
                <w:szCs w:val="18"/>
                <w:lang w:val="en-US" w:eastAsia="ru-RU"/>
              </w:rPr>
              <w:t xml:space="preserve"> </w:t>
            </w:r>
            <w:r w:rsidR="00767F36" w:rsidRPr="00B90542">
              <w:rPr>
                <w:sz w:val="18"/>
                <w:szCs w:val="18"/>
                <w:lang w:eastAsia="ru-RU"/>
              </w:rPr>
              <w:t>организованных</w:t>
            </w:r>
            <w:r w:rsidR="00767F36" w:rsidRPr="00B90542">
              <w:rPr>
                <w:sz w:val="18"/>
                <w:szCs w:val="18"/>
                <w:lang w:val="en-US" w:eastAsia="ru-RU"/>
              </w:rPr>
              <w:t xml:space="preserve"> </w:t>
            </w:r>
            <w:r w:rsidR="00767F36" w:rsidRPr="00B90542">
              <w:rPr>
                <w:sz w:val="18"/>
                <w:szCs w:val="18"/>
                <w:lang w:eastAsia="ru-RU"/>
              </w:rPr>
              <w:t>торгах</w:t>
            </w:r>
            <w:r w:rsidR="00767F36" w:rsidRPr="00B90542">
              <w:rPr>
                <w:sz w:val="18"/>
                <w:szCs w:val="18"/>
                <w:lang w:val="en-US" w:eastAsia="ru-RU"/>
              </w:rPr>
              <w:t xml:space="preserve"> </w:t>
            </w:r>
            <w:r w:rsidR="00767F36" w:rsidRPr="00B90542">
              <w:rPr>
                <w:sz w:val="18"/>
                <w:szCs w:val="18"/>
                <w:lang w:eastAsia="ru-RU"/>
              </w:rPr>
              <w:t>в</w:t>
            </w:r>
            <w:r w:rsidR="00767F36" w:rsidRPr="00B90542">
              <w:rPr>
                <w:sz w:val="18"/>
                <w:szCs w:val="18"/>
                <w:lang w:val="en-US" w:eastAsia="ru-RU"/>
              </w:rPr>
              <w:t xml:space="preserve"> </w:t>
            </w:r>
            <w:r w:rsidR="00767F36" w:rsidRPr="00B90542">
              <w:rPr>
                <w:sz w:val="18"/>
                <w:szCs w:val="18"/>
                <w:lang w:eastAsia="ru-RU"/>
              </w:rPr>
              <w:t>Российской</w:t>
            </w:r>
            <w:r w:rsidR="00767F36" w:rsidRPr="00B90542">
              <w:rPr>
                <w:sz w:val="18"/>
                <w:szCs w:val="18"/>
                <w:lang w:val="en-US" w:eastAsia="ru-RU"/>
              </w:rPr>
              <w:t xml:space="preserve"> </w:t>
            </w:r>
            <w:r w:rsidR="00767F36" w:rsidRPr="00B90542">
              <w:rPr>
                <w:sz w:val="18"/>
                <w:szCs w:val="18"/>
                <w:lang w:eastAsia="ru-RU"/>
              </w:rPr>
              <w:t>Федерации</w:t>
            </w:r>
            <w:r w:rsidR="00767F36" w:rsidRPr="00B90542">
              <w:rPr>
                <w:sz w:val="18"/>
                <w:szCs w:val="18"/>
                <w:lang w:val="en-US" w:eastAsia="ru-RU"/>
              </w:rPr>
              <w:t xml:space="preserve"> </w:t>
            </w:r>
            <w:r w:rsidR="00767F36" w:rsidRPr="00B90542">
              <w:rPr>
                <w:sz w:val="18"/>
                <w:szCs w:val="18"/>
                <w:lang w:eastAsia="ru-RU"/>
              </w:rPr>
              <w:t>или</w:t>
            </w:r>
            <w:r w:rsidR="00767F36" w:rsidRPr="00B90542">
              <w:rPr>
                <w:sz w:val="18"/>
                <w:szCs w:val="18"/>
                <w:lang w:val="en-US" w:eastAsia="ru-RU"/>
              </w:rPr>
              <w:t xml:space="preserve"> </w:t>
            </w:r>
            <w:r w:rsidR="00767F36" w:rsidRPr="00B90542">
              <w:rPr>
                <w:sz w:val="18"/>
                <w:szCs w:val="18"/>
                <w:lang w:eastAsia="ru-RU"/>
              </w:rPr>
              <w:t>на</w:t>
            </w:r>
            <w:r w:rsidR="00767F36" w:rsidRPr="00B90542">
              <w:rPr>
                <w:sz w:val="18"/>
                <w:szCs w:val="18"/>
                <w:lang w:val="en-US" w:eastAsia="ru-RU"/>
              </w:rPr>
              <w:t xml:space="preserve"> </w:t>
            </w:r>
            <w:r w:rsidR="00767F36" w:rsidRPr="00B90542">
              <w:rPr>
                <w:sz w:val="18"/>
                <w:szCs w:val="18"/>
                <w:lang w:eastAsia="ru-RU"/>
              </w:rPr>
              <w:t>иностранной</w:t>
            </w:r>
            <w:r w:rsidR="00767F36" w:rsidRPr="00B90542">
              <w:rPr>
                <w:sz w:val="18"/>
                <w:szCs w:val="18"/>
                <w:lang w:val="en-US" w:eastAsia="ru-RU"/>
              </w:rPr>
              <w:t xml:space="preserve"> </w:t>
            </w:r>
            <w:r w:rsidR="00767F36" w:rsidRPr="00B90542">
              <w:rPr>
                <w:sz w:val="18"/>
                <w:szCs w:val="18"/>
                <w:lang w:eastAsia="ru-RU"/>
              </w:rPr>
              <w:t>бирже</w:t>
            </w:r>
            <w:r w:rsidR="00767F36" w:rsidRPr="00B90542">
              <w:rPr>
                <w:sz w:val="18"/>
                <w:szCs w:val="18"/>
                <w:lang w:val="en-US" w:eastAsia="ru-RU"/>
              </w:rPr>
              <w:t xml:space="preserve">, </w:t>
            </w:r>
            <w:r w:rsidR="00767F36" w:rsidRPr="00B90542">
              <w:rPr>
                <w:sz w:val="18"/>
                <w:szCs w:val="18"/>
                <w:lang w:eastAsia="ru-RU"/>
              </w:rPr>
              <w:t>либо</w:t>
            </w:r>
            <w:r w:rsidR="00767F36" w:rsidRPr="00B90542">
              <w:rPr>
                <w:sz w:val="18"/>
                <w:szCs w:val="18"/>
                <w:lang w:val="en-US" w:eastAsia="ru-RU"/>
              </w:rPr>
              <w:t xml:space="preserve"> </w:t>
            </w:r>
            <w:r w:rsidR="00767F36" w:rsidRPr="00B90542">
              <w:rPr>
                <w:sz w:val="18"/>
                <w:szCs w:val="18"/>
                <w:lang w:eastAsia="ru-RU"/>
              </w:rPr>
              <w:t>сама</w:t>
            </w:r>
            <w:r w:rsidR="00767F36" w:rsidRPr="00B90542">
              <w:rPr>
                <w:sz w:val="18"/>
                <w:szCs w:val="18"/>
                <w:lang w:val="en-US" w:eastAsia="ru-RU"/>
              </w:rPr>
              <w:t xml:space="preserve"> </w:t>
            </w:r>
            <w:r w:rsidR="00767F36" w:rsidRPr="00B90542">
              <w:rPr>
                <w:sz w:val="18"/>
                <w:szCs w:val="18"/>
                <w:lang w:eastAsia="ru-RU"/>
              </w:rPr>
              <w:t>контролирует</w:t>
            </w:r>
            <w:r w:rsidR="00767F36" w:rsidRPr="00B90542">
              <w:rPr>
                <w:sz w:val="18"/>
                <w:szCs w:val="18"/>
                <w:lang w:val="en-US" w:eastAsia="ru-RU"/>
              </w:rPr>
              <w:t xml:space="preserve"> </w:t>
            </w:r>
            <w:r w:rsidR="00767F36" w:rsidRPr="00B90542">
              <w:rPr>
                <w:sz w:val="18"/>
                <w:szCs w:val="18"/>
                <w:lang w:eastAsia="ru-RU"/>
              </w:rPr>
              <w:t>такую</w:t>
            </w:r>
            <w:r w:rsidR="00767F36" w:rsidRPr="00B90542">
              <w:rPr>
                <w:sz w:val="18"/>
                <w:szCs w:val="18"/>
                <w:lang w:val="en-US" w:eastAsia="ru-RU"/>
              </w:rPr>
              <w:t xml:space="preserve"> </w:t>
            </w:r>
            <w:r w:rsidR="00767F36" w:rsidRPr="00B90542">
              <w:rPr>
                <w:sz w:val="18"/>
                <w:szCs w:val="18"/>
                <w:lang w:eastAsia="ru-RU"/>
              </w:rPr>
              <w:t>организацию</w:t>
            </w:r>
            <w:r w:rsidR="00767F36" w:rsidRPr="00B90542">
              <w:rPr>
                <w:i/>
                <w:sz w:val="18"/>
                <w:szCs w:val="18"/>
                <w:lang w:val="en-US" w:eastAsia="ru-RU"/>
              </w:rPr>
              <w:t xml:space="preserve">/ </w:t>
            </w:r>
            <w:r w:rsidR="00767F36" w:rsidRPr="00B90542">
              <w:rPr>
                <w:sz w:val="16"/>
                <w:szCs w:val="16"/>
                <w:lang w:val="en-US" w:eastAsia="ru-RU"/>
              </w:rPr>
              <w:t xml:space="preserve">entity that is directly or indirectly controlled by an entity whose stocks are traded on </w:t>
            </w:r>
            <w:r w:rsidR="00767F36" w:rsidRPr="00B90542">
              <w:rPr>
                <w:sz w:val="16"/>
                <w:szCs w:val="16"/>
                <w:shd w:val="clear" w:color="auto" w:fill="FFFFFF"/>
                <w:lang w:val="en-US"/>
              </w:rPr>
              <w:t>established securities markets  in the Russian Federation or foreign exchanges,</w:t>
            </w:r>
            <w:r w:rsidR="00767F36" w:rsidRPr="00B90542">
              <w:rPr>
                <w:sz w:val="16"/>
                <w:szCs w:val="16"/>
                <w:lang w:val="en-US" w:eastAsia="ru-RU"/>
              </w:rPr>
              <w:t xml:space="preserve"> or that itself controls such entity/</w:t>
            </w:r>
            <w:r w:rsidR="00767F36" w:rsidRPr="00B90542">
              <w:rPr>
                <w:sz w:val="16"/>
                <w:szCs w:val="16"/>
                <w:shd w:val="clear" w:color="auto" w:fill="FFFFFF"/>
                <w:lang w:val="en-US"/>
              </w:rPr>
              <w:t xml:space="preserve">; </w:t>
            </w:r>
            <w:r w:rsidR="00767F36" w:rsidRPr="00B90542">
              <w:rPr>
                <w:sz w:val="16"/>
                <w:szCs w:val="16"/>
                <w:lang w:val="en-US" w:eastAsia="ru-RU"/>
              </w:rPr>
              <w:t xml:space="preserve"> </w:t>
            </w:r>
          </w:p>
          <w:p w:rsidR="00767F36" w:rsidRPr="008F0B55" w:rsidRDefault="00767F36" w:rsidP="00365BAA">
            <w:pPr>
              <w:shd w:val="clear" w:color="auto" w:fill="FFFFFF"/>
              <w:tabs>
                <w:tab w:val="left" w:pos="743"/>
              </w:tabs>
              <w:ind w:right="142"/>
              <w:jc w:val="both"/>
              <w:rPr>
                <w:i/>
                <w:sz w:val="18"/>
                <w:szCs w:val="18"/>
                <w:lang w:val="en-US" w:eastAsia="ru-RU"/>
              </w:rPr>
            </w:pPr>
          </w:p>
          <w:p w:rsidR="00767F36" w:rsidRPr="00B90542" w:rsidRDefault="004B1A0F" w:rsidP="00B90542">
            <w:pPr>
              <w:shd w:val="clear" w:color="auto" w:fill="FFFFFF"/>
              <w:ind w:left="360" w:right="142"/>
              <w:jc w:val="both"/>
              <w:rPr>
                <w:sz w:val="16"/>
                <w:szCs w:val="16"/>
                <w:lang w:val="en-US" w:eastAsia="ru-RU"/>
              </w:rPr>
            </w:pPr>
            <w:r>
              <w:rPr>
                <w:sz w:val="18"/>
                <w:szCs w:val="18"/>
                <w:lang w:eastAsia="ru-RU"/>
              </w:rPr>
              <w:fldChar w:fldCharType="begin">
                <w:ffData>
                  <w:name w:val="Флажок80"/>
                  <w:enabled/>
                  <w:calcOnExit w:val="0"/>
                  <w:checkBox>
                    <w:sizeAuto/>
                    <w:default w:val="0"/>
                  </w:checkBox>
                </w:ffData>
              </w:fldChar>
            </w:r>
            <w:bookmarkStart w:id="22" w:name="Флажок80"/>
            <w:r w:rsidR="00B90542" w:rsidRPr="00B90542">
              <w:rPr>
                <w:sz w:val="18"/>
                <w:szCs w:val="18"/>
                <w:lang w:val="en-US" w:eastAsia="ru-RU"/>
              </w:rPr>
              <w:instrText xml:space="preserve"> FORMCHECKBOX </w:instrText>
            </w:r>
            <w:r>
              <w:rPr>
                <w:sz w:val="18"/>
                <w:szCs w:val="18"/>
                <w:lang w:eastAsia="ru-RU"/>
              </w:rPr>
            </w:r>
            <w:r>
              <w:rPr>
                <w:sz w:val="18"/>
                <w:szCs w:val="18"/>
                <w:lang w:eastAsia="ru-RU"/>
              </w:rPr>
              <w:fldChar w:fldCharType="separate"/>
            </w:r>
            <w:r>
              <w:rPr>
                <w:sz w:val="18"/>
                <w:szCs w:val="18"/>
                <w:lang w:eastAsia="ru-RU"/>
              </w:rPr>
              <w:fldChar w:fldCharType="end"/>
            </w:r>
            <w:bookmarkEnd w:id="22"/>
            <w:r w:rsidR="00767F36" w:rsidRPr="00B90542">
              <w:rPr>
                <w:sz w:val="18"/>
                <w:szCs w:val="18"/>
                <w:lang w:eastAsia="ru-RU"/>
              </w:rPr>
              <w:t>организация</w:t>
            </w:r>
            <w:r w:rsidR="00767F36" w:rsidRPr="00B90542">
              <w:rPr>
                <w:sz w:val="18"/>
                <w:szCs w:val="18"/>
                <w:lang w:val="en-US" w:eastAsia="ru-RU"/>
              </w:rPr>
              <w:t xml:space="preserve">, </w:t>
            </w:r>
            <w:r w:rsidR="00767F36" w:rsidRPr="00B90542">
              <w:rPr>
                <w:sz w:val="18"/>
                <w:szCs w:val="18"/>
                <w:lang w:eastAsia="ru-RU"/>
              </w:rPr>
              <w:t>которая</w:t>
            </w:r>
            <w:r w:rsidR="00767F36" w:rsidRPr="00B90542">
              <w:rPr>
                <w:sz w:val="18"/>
                <w:szCs w:val="18"/>
                <w:lang w:val="en-US" w:eastAsia="ru-RU"/>
              </w:rPr>
              <w:t xml:space="preserve"> </w:t>
            </w:r>
            <w:r w:rsidR="00767F36" w:rsidRPr="00B90542">
              <w:rPr>
                <w:sz w:val="18"/>
                <w:szCs w:val="18"/>
                <w:lang w:eastAsia="ru-RU"/>
              </w:rPr>
              <w:t>прямо</w:t>
            </w:r>
            <w:r w:rsidR="00767F36" w:rsidRPr="00B90542">
              <w:rPr>
                <w:sz w:val="18"/>
                <w:szCs w:val="18"/>
                <w:lang w:val="en-US" w:eastAsia="ru-RU"/>
              </w:rPr>
              <w:t xml:space="preserve"> </w:t>
            </w:r>
            <w:r w:rsidR="00767F36" w:rsidRPr="00B90542">
              <w:rPr>
                <w:sz w:val="18"/>
                <w:szCs w:val="18"/>
                <w:lang w:eastAsia="ru-RU"/>
              </w:rPr>
              <w:t>или</w:t>
            </w:r>
            <w:r w:rsidR="00767F36" w:rsidRPr="00B90542">
              <w:rPr>
                <w:sz w:val="18"/>
                <w:szCs w:val="18"/>
                <w:lang w:val="en-US" w:eastAsia="ru-RU"/>
              </w:rPr>
              <w:t xml:space="preserve"> </w:t>
            </w:r>
            <w:r w:rsidR="00767F36" w:rsidRPr="00B90542">
              <w:rPr>
                <w:sz w:val="18"/>
                <w:szCs w:val="18"/>
                <w:lang w:eastAsia="ru-RU"/>
              </w:rPr>
              <w:t>косвенно</w:t>
            </w:r>
            <w:r w:rsidR="00767F36" w:rsidRPr="00B90542">
              <w:rPr>
                <w:b/>
                <w:sz w:val="18"/>
                <w:szCs w:val="18"/>
                <w:lang w:val="en-US" w:eastAsia="ru-RU"/>
              </w:rPr>
              <w:t>*</w:t>
            </w:r>
            <w:r w:rsidR="00544853" w:rsidRPr="00B90542">
              <w:rPr>
                <w:sz w:val="18"/>
                <w:szCs w:val="18"/>
                <w:lang w:val="en-US" w:eastAsia="ru-RU"/>
              </w:rPr>
              <w:t xml:space="preserve"> </w:t>
            </w:r>
            <w:r w:rsidR="00767F36" w:rsidRPr="00B90542">
              <w:rPr>
                <w:sz w:val="18"/>
                <w:szCs w:val="18"/>
                <w:lang w:eastAsia="ru-RU"/>
              </w:rPr>
              <w:t>контролируется</w:t>
            </w:r>
            <w:r w:rsidR="00767F36" w:rsidRPr="00B90542">
              <w:rPr>
                <w:sz w:val="18"/>
                <w:szCs w:val="18"/>
                <w:lang w:val="en-US" w:eastAsia="ru-RU"/>
              </w:rPr>
              <w:t xml:space="preserve"> </w:t>
            </w:r>
            <w:r w:rsidR="00767F36" w:rsidRPr="00B90542">
              <w:rPr>
                <w:sz w:val="18"/>
                <w:szCs w:val="18"/>
                <w:lang w:eastAsia="ru-RU"/>
              </w:rPr>
              <w:t>другой</w:t>
            </w:r>
            <w:r w:rsidR="00767F36" w:rsidRPr="00B90542">
              <w:rPr>
                <w:sz w:val="18"/>
                <w:szCs w:val="18"/>
                <w:lang w:val="en-US" w:eastAsia="ru-RU"/>
              </w:rPr>
              <w:t xml:space="preserve"> </w:t>
            </w:r>
            <w:r w:rsidR="00767F36" w:rsidRPr="00B90542">
              <w:rPr>
                <w:sz w:val="18"/>
                <w:szCs w:val="18"/>
                <w:lang w:eastAsia="ru-RU"/>
              </w:rPr>
              <w:t>организацией</w:t>
            </w:r>
            <w:r w:rsidR="00767F36" w:rsidRPr="00B90542">
              <w:rPr>
                <w:sz w:val="18"/>
                <w:szCs w:val="18"/>
                <w:lang w:val="en-US" w:eastAsia="ru-RU"/>
              </w:rPr>
              <w:t xml:space="preserve">, </w:t>
            </w:r>
            <w:r w:rsidR="00767F36" w:rsidRPr="00B90542">
              <w:rPr>
                <w:sz w:val="18"/>
                <w:szCs w:val="18"/>
                <w:lang w:eastAsia="ru-RU"/>
              </w:rPr>
              <w:t>одновременно</w:t>
            </w:r>
            <w:r w:rsidR="00767F36" w:rsidRPr="00B90542">
              <w:rPr>
                <w:sz w:val="18"/>
                <w:szCs w:val="18"/>
                <w:lang w:val="en-US" w:eastAsia="ru-RU"/>
              </w:rPr>
              <w:t xml:space="preserve"> </w:t>
            </w:r>
            <w:r w:rsidR="00767F36" w:rsidRPr="00B90542">
              <w:rPr>
                <w:sz w:val="18"/>
                <w:szCs w:val="18"/>
                <w:lang w:eastAsia="ru-RU"/>
              </w:rPr>
              <w:t>прямо</w:t>
            </w:r>
            <w:r w:rsidR="00767F36" w:rsidRPr="00B90542">
              <w:rPr>
                <w:sz w:val="18"/>
                <w:szCs w:val="18"/>
                <w:lang w:val="en-US" w:eastAsia="ru-RU"/>
              </w:rPr>
              <w:t xml:space="preserve"> </w:t>
            </w:r>
            <w:r w:rsidR="00767F36" w:rsidRPr="00B90542">
              <w:rPr>
                <w:sz w:val="18"/>
                <w:szCs w:val="18"/>
                <w:lang w:eastAsia="ru-RU"/>
              </w:rPr>
              <w:t>или</w:t>
            </w:r>
            <w:r w:rsidR="00767F36" w:rsidRPr="00B90542">
              <w:rPr>
                <w:sz w:val="18"/>
                <w:szCs w:val="18"/>
                <w:lang w:val="en-US" w:eastAsia="ru-RU"/>
              </w:rPr>
              <w:t xml:space="preserve"> </w:t>
            </w:r>
            <w:r w:rsidR="00767F36" w:rsidRPr="00B90542">
              <w:rPr>
                <w:sz w:val="18"/>
                <w:szCs w:val="18"/>
                <w:lang w:eastAsia="ru-RU"/>
              </w:rPr>
              <w:t>косвенно</w:t>
            </w:r>
            <w:r w:rsidR="00767F36" w:rsidRPr="00B90542">
              <w:rPr>
                <w:sz w:val="18"/>
                <w:szCs w:val="18"/>
                <w:lang w:val="en-US" w:eastAsia="ru-RU"/>
              </w:rPr>
              <w:t xml:space="preserve"> </w:t>
            </w:r>
            <w:r w:rsidR="00767F36" w:rsidRPr="00B90542">
              <w:rPr>
                <w:sz w:val="18"/>
                <w:szCs w:val="18"/>
                <w:lang w:eastAsia="ru-RU"/>
              </w:rPr>
              <w:t>контролирующей</w:t>
            </w:r>
            <w:r w:rsidR="00767F36" w:rsidRPr="00B90542">
              <w:rPr>
                <w:sz w:val="18"/>
                <w:szCs w:val="18"/>
                <w:lang w:val="en-US" w:eastAsia="ru-RU"/>
              </w:rPr>
              <w:t xml:space="preserve"> </w:t>
            </w:r>
            <w:r w:rsidR="00767F36" w:rsidRPr="00B90542">
              <w:rPr>
                <w:sz w:val="18"/>
                <w:szCs w:val="18"/>
                <w:lang w:eastAsia="ru-RU"/>
              </w:rPr>
              <w:t>организацию</w:t>
            </w:r>
            <w:r w:rsidR="00767F36" w:rsidRPr="00B90542">
              <w:rPr>
                <w:sz w:val="18"/>
                <w:szCs w:val="18"/>
                <w:lang w:val="en-US" w:eastAsia="ru-RU"/>
              </w:rPr>
              <w:t>,</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акции</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которой</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обращаются</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на</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организованных</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торгах</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в</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Российской</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Федерации</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или</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на</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иностранной</w:t>
            </w:r>
            <w:r w:rsidR="00767F36" w:rsidRPr="00B90542">
              <w:rPr>
                <w:sz w:val="18"/>
                <w:szCs w:val="18"/>
                <w:shd w:val="clear" w:color="auto" w:fill="FFFFFF"/>
                <w:lang w:val="en-US" w:eastAsia="ru-RU"/>
              </w:rPr>
              <w:t xml:space="preserve"> </w:t>
            </w:r>
            <w:r w:rsidR="00767F36" w:rsidRPr="00B90542">
              <w:rPr>
                <w:sz w:val="18"/>
                <w:szCs w:val="18"/>
                <w:shd w:val="clear" w:color="auto" w:fill="FFFFFF"/>
                <w:lang w:eastAsia="ru-RU"/>
              </w:rPr>
              <w:t>бирже</w:t>
            </w:r>
            <w:r w:rsidR="00767F36" w:rsidRPr="00B90542">
              <w:rPr>
                <w:i/>
                <w:sz w:val="16"/>
                <w:szCs w:val="16"/>
                <w:shd w:val="clear" w:color="auto" w:fill="FFFFFF"/>
                <w:lang w:val="en-US" w:eastAsia="ru-RU"/>
              </w:rPr>
              <w:t xml:space="preserve">/ </w:t>
            </w:r>
            <w:r w:rsidR="00767F36" w:rsidRPr="00B90542">
              <w:rPr>
                <w:sz w:val="16"/>
                <w:szCs w:val="16"/>
                <w:shd w:val="clear" w:color="auto" w:fill="FFFFFF"/>
                <w:lang w:val="en-US" w:eastAsia="ru-RU"/>
              </w:rPr>
              <w:t xml:space="preserve">entity  that is directly or indirectly controlled by another entity that simultaneously directly or indirectly controls an entity whose stocks  are </w:t>
            </w:r>
            <w:r w:rsidR="00767F36" w:rsidRPr="00B90542">
              <w:rPr>
                <w:sz w:val="16"/>
                <w:szCs w:val="16"/>
                <w:lang w:val="en-US" w:eastAsia="ru-RU"/>
              </w:rPr>
              <w:t xml:space="preserve">traded on </w:t>
            </w:r>
            <w:r w:rsidR="00767F36" w:rsidRPr="00B90542">
              <w:rPr>
                <w:sz w:val="16"/>
                <w:szCs w:val="16"/>
                <w:shd w:val="clear" w:color="auto" w:fill="FFFFFF"/>
                <w:lang w:val="en-US"/>
              </w:rPr>
              <w:t>established securities markets  in Russian Federation or foreign exchanges</w:t>
            </w:r>
            <w:r w:rsidR="000B2F21" w:rsidRPr="00B90542">
              <w:rPr>
                <w:sz w:val="16"/>
                <w:szCs w:val="16"/>
                <w:lang w:val="en-US" w:eastAsia="ru-RU"/>
              </w:rPr>
              <w:t>/</w:t>
            </w:r>
            <w:r w:rsidR="00767F36" w:rsidRPr="00B90542">
              <w:rPr>
                <w:sz w:val="16"/>
                <w:szCs w:val="16"/>
                <w:shd w:val="clear" w:color="auto" w:fill="FFFFFF"/>
                <w:lang w:val="en-US"/>
              </w:rPr>
              <w:t xml:space="preserve">; </w:t>
            </w:r>
          </w:p>
          <w:p w:rsidR="00767F36" w:rsidRPr="008F0B55" w:rsidRDefault="00767F36" w:rsidP="00365BAA">
            <w:pPr>
              <w:shd w:val="clear" w:color="auto" w:fill="FFFFFF"/>
              <w:ind w:left="360" w:right="142"/>
              <w:jc w:val="both"/>
              <w:rPr>
                <w:sz w:val="20"/>
                <w:szCs w:val="20"/>
                <w:lang w:val="en-US" w:eastAsia="ru-RU"/>
              </w:rPr>
            </w:pPr>
            <w:r w:rsidRPr="008F0B55">
              <w:rPr>
                <w:sz w:val="20"/>
                <w:szCs w:val="20"/>
                <w:lang w:val="en-US" w:eastAsia="ru-RU"/>
              </w:rPr>
              <w:t xml:space="preserve"> </w:t>
            </w:r>
          </w:p>
          <w:p w:rsidR="00767F36" w:rsidRPr="008F0B55" w:rsidRDefault="004B1A0F" w:rsidP="00B90542">
            <w:pPr>
              <w:shd w:val="clear" w:color="auto" w:fill="FFFFFF"/>
              <w:ind w:left="360" w:right="142"/>
              <w:jc w:val="both"/>
              <w:rPr>
                <w:sz w:val="16"/>
                <w:szCs w:val="16"/>
                <w:lang w:val="en-US" w:eastAsia="ru-RU"/>
              </w:rPr>
            </w:pPr>
            <w:r>
              <w:rPr>
                <w:sz w:val="18"/>
                <w:szCs w:val="18"/>
                <w:shd w:val="clear" w:color="auto" w:fill="FFFFFF"/>
                <w:lang w:eastAsia="ru-RU"/>
              </w:rPr>
              <w:fldChar w:fldCharType="begin">
                <w:ffData>
                  <w:name w:val="Флажок81"/>
                  <w:enabled/>
                  <w:calcOnExit w:val="0"/>
                  <w:checkBox>
                    <w:sizeAuto/>
                    <w:default w:val="0"/>
                  </w:checkBox>
                </w:ffData>
              </w:fldChar>
            </w:r>
            <w:bookmarkStart w:id="23" w:name="Флажок81"/>
            <w:r w:rsidR="00B90542" w:rsidRPr="00B90542">
              <w:rPr>
                <w:sz w:val="18"/>
                <w:szCs w:val="18"/>
                <w:shd w:val="clear" w:color="auto" w:fill="FFFFFF"/>
                <w:lang w:val="en-US" w:eastAsia="ru-RU"/>
              </w:rPr>
              <w:instrText xml:space="preserve"> FORMCHECKBOX </w:instrText>
            </w:r>
            <w:r>
              <w:rPr>
                <w:sz w:val="18"/>
                <w:szCs w:val="18"/>
                <w:shd w:val="clear" w:color="auto" w:fill="FFFFFF"/>
                <w:lang w:eastAsia="ru-RU"/>
              </w:rPr>
            </w:r>
            <w:r>
              <w:rPr>
                <w:sz w:val="18"/>
                <w:szCs w:val="18"/>
                <w:shd w:val="clear" w:color="auto" w:fill="FFFFFF"/>
                <w:lang w:eastAsia="ru-RU"/>
              </w:rPr>
              <w:fldChar w:fldCharType="separate"/>
            </w:r>
            <w:r>
              <w:rPr>
                <w:sz w:val="18"/>
                <w:szCs w:val="18"/>
                <w:shd w:val="clear" w:color="auto" w:fill="FFFFFF"/>
                <w:lang w:eastAsia="ru-RU"/>
              </w:rPr>
              <w:fldChar w:fldCharType="end"/>
            </w:r>
            <w:bookmarkEnd w:id="23"/>
            <w:r w:rsidR="00767F36" w:rsidRPr="00A2734C">
              <w:rPr>
                <w:sz w:val="18"/>
                <w:szCs w:val="18"/>
                <w:shd w:val="clear" w:color="auto" w:fill="FFFFFF"/>
                <w:lang w:eastAsia="ru-RU"/>
              </w:rPr>
              <w:t>организация</w:t>
            </w:r>
            <w:r w:rsidR="00767F36" w:rsidRPr="008F0B55">
              <w:rPr>
                <w:sz w:val="18"/>
                <w:szCs w:val="18"/>
                <w:shd w:val="clear" w:color="auto" w:fill="FFFFFF"/>
                <w:lang w:val="en-US" w:eastAsia="ru-RU"/>
              </w:rPr>
              <w:t xml:space="preserve"> </w:t>
            </w:r>
            <w:r w:rsidR="00767F36" w:rsidRPr="00A2734C">
              <w:rPr>
                <w:sz w:val="18"/>
                <w:szCs w:val="18"/>
                <w:shd w:val="clear" w:color="auto" w:fill="FFFFFF"/>
                <w:lang w:eastAsia="ru-RU"/>
              </w:rPr>
              <w:t>финансового</w:t>
            </w:r>
            <w:r w:rsidR="00767F36" w:rsidRPr="008F0B55">
              <w:rPr>
                <w:sz w:val="18"/>
                <w:szCs w:val="18"/>
                <w:shd w:val="clear" w:color="auto" w:fill="FFFFFF"/>
                <w:lang w:val="en-US" w:eastAsia="ru-RU"/>
              </w:rPr>
              <w:t xml:space="preserve"> </w:t>
            </w:r>
            <w:r w:rsidR="00767F36" w:rsidRPr="00A2734C">
              <w:rPr>
                <w:sz w:val="18"/>
                <w:szCs w:val="18"/>
                <w:shd w:val="clear" w:color="auto" w:fill="FFFFFF"/>
                <w:lang w:eastAsia="ru-RU"/>
              </w:rPr>
              <w:t>рынка</w:t>
            </w:r>
            <w:r w:rsidR="00767F36" w:rsidRPr="008F0B55">
              <w:rPr>
                <w:sz w:val="18"/>
                <w:szCs w:val="18"/>
                <w:shd w:val="clear" w:color="auto" w:fill="FFFFFF"/>
                <w:lang w:val="en-US" w:eastAsia="ru-RU"/>
              </w:rPr>
              <w:t xml:space="preserve">, </w:t>
            </w:r>
            <w:r w:rsidR="00767F36" w:rsidRPr="00A2734C">
              <w:rPr>
                <w:b/>
                <w:sz w:val="18"/>
                <w:szCs w:val="18"/>
                <w:u w:val="single"/>
                <w:shd w:val="clear" w:color="auto" w:fill="FFFFFF"/>
                <w:lang w:eastAsia="ru-RU"/>
              </w:rPr>
              <w:t>за</w:t>
            </w:r>
            <w:r w:rsidR="00767F36" w:rsidRPr="008F0B55">
              <w:rPr>
                <w:b/>
                <w:sz w:val="18"/>
                <w:szCs w:val="18"/>
                <w:u w:val="single"/>
                <w:shd w:val="clear" w:color="auto" w:fill="FFFFFF"/>
                <w:lang w:val="en-US" w:eastAsia="ru-RU"/>
              </w:rPr>
              <w:t xml:space="preserve"> </w:t>
            </w:r>
            <w:r w:rsidR="00767F36" w:rsidRPr="00A2734C">
              <w:rPr>
                <w:b/>
                <w:sz w:val="18"/>
                <w:szCs w:val="18"/>
                <w:u w:val="single"/>
                <w:shd w:val="clear" w:color="auto" w:fill="FFFFFF"/>
                <w:lang w:eastAsia="ru-RU"/>
              </w:rPr>
              <w:t>исключением</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организации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финансового</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рынка</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зарегистрированной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в</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иностранном</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государстве</w:t>
            </w:r>
            <w:r w:rsidR="00767F36" w:rsidRPr="008F0B55">
              <w:rPr>
                <w:rFonts w:ascii="Calibri" w:hAnsi="Calibri" w:cs="Calibri"/>
                <w:sz w:val="18"/>
                <w:szCs w:val="18"/>
                <w:lang w:val="en-US"/>
              </w:rPr>
              <w:t xml:space="preserve">, </w:t>
            </w:r>
            <w:r w:rsidR="00767F36" w:rsidRPr="00A2734C">
              <w:rPr>
                <w:rFonts w:ascii="Calibri" w:hAnsi="Calibri" w:cs="Calibri"/>
                <w:b/>
                <w:sz w:val="18"/>
                <w:szCs w:val="18"/>
              </w:rPr>
              <w:t>не</w:t>
            </w:r>
            <w:r w:rsidR="00767F36" w:rsidRPr="008F0B55">
              <w:rPr>
                <w:rFonts w:ascii="Calibri" w:hAnsi="Calibri" w:cs="Calibri"/>
                <w:b/>
                <w:sz w:val="18"/>
                <w:szCs w:val="18"/>
                <w:lang w:val="en-US"/>
              </w:rPr>
              <w:t xml:space="preserve"> </w:t>
            </w:r>
            <w:r w:rsidR="00767F36" w:rsidRPr="00A2734C">
              <w:rPr>
                <w:rFonts w:ascii="Calibri" w:hAnsi="Calibri" w:cs="Calibri"/>
                <w:b/>
                <w:sz w:val="18"/>
                <w:szCs w:val="18"/>
              </w:rPr>
              <w:t>включенном</w:t>
            </w:r>
            <w:r w:rsidR="00767F36" w:rsidRPr="008F0B55">
              <w:rPr>
                <w:rFonts w:ascii="Calibri" w:hAnsi="Calibri" w:cs="Calibri"/>
                <w:b/>
                <w:sz w:val="18"/>
                <w:szCs w:val="18"/>
                <w:lang w:val="en-US"/>
              </w:rPr>
              <w:t xml:space="preserve"> </w:t>
            </w:r>
            <w:r w:rsidR="00767F36" w:rsidRPr="00A2734C">
              <w:rPr>
                <w:rFonts w:ascii="Calibri" w:hAnsi="Calibri" w:cs="Calibri"/>
                <w:b/>
                <w:sz w:val="18"/>
                <w:szCs w:val="18"/>
              </w:rPr>
              <w:t>в</w:t>
            </w:r>
            <w:r w:rsidR="00767F36" w:rsidRPr="008F0B55">
              <w:rPr>
                <w:rFonts w:ascii="Calibri" w:hAnsi="Calibri" w:cs="Calibri"/>
                <w:b/>
                <w:sz w:val="18"/>
                <w:szCs w:val="18"/>
                <w:lang w:val="en-US"/>
              </w:rPr>
              <w:t xml:space="preserve"> </w:t>
            </w:r>
            <w:r w:rsidR="00767F36" w:rsidRPr="00A2734C">
              <w:rPr>
                <w:rFonts w:ascii="Calibri" w:hAnsi="Calibri" w:cs="Calibri"/>
                <w:b/>
                <w:sz w:val="18"/>
                <w:szCs w:val="18"/>
              </w:rPr>
              <w:t>перечень</w:t>
            </w:r>
            <w:r w:rsidR="00767F36" w:rsidRPr="008F0B55">
              <w:rPr>
                <w:rFonts w:ascii="Calibri" w:hAnsi="Calibri" w:cs="Calibri"/>
                <w:b/>
                <w:sz w:val="18"/>
                <w:szCs w:val="18"/>
                <w:lang w:val="en-US"/>
              </w:rPr>
              <w:t xml:space="preserve"> </w:t>
            </w:r>
            <w:r w:rsidR="00767F36" w:rsidRPr="00A2734C">
              <w:rPr>
                <w:rFonts w:ascii="Calibri" w:hAnsi="Calibri" w:cs="Calibri"/>
                <w:b/>
                <w:sz w:val="18"/>
                <w:szCs w:val="18"/>
              </w:rPr>
              <w:t>государств</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территорий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с</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которыми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осуществляется</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автоматический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обмен</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финансовой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информацией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размещенный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на</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официальном</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сайте</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уполномоченного</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органа</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в</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информационно</w:t>
            </w:r>
            <w:r w:rsidR="00767F36" w:rsidRPr="008F0B55">
              <w:rPr>
                <w:rFonts w:ascii="Calibri" w:hAnsi="Calibri" w:cs="Calibri"/>
                <w:sz w:val="18"/>
                <w:szCs w:val="18"/>
                <w:lang w:val="en-US"/>
              </w:rPr>
              <w:t>-</w:t>
            </w:r>
            <w:r w:rsidR="00767F36" w:rsidRPr="00A2734C">
              <w:rPr>
                <w:rFonts w:ascii="Calibri" w:hAnsi="Calibri" w:cs="Calibri"/>
                <w:sz w:val="18"/>
                <w:szCs w:val="18"/>
              </w:rPr>
              <w:t>телекоммуникационной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сети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Интернет</w:t>
            </w:r>
            <w:r w:rsidR="00767F36" w:rsidRPr="008F0B55">
              <w:rPr>
                <w:rFonts w:ascii="Calibri" w:hAnsi="Calibri" w:cs="Calibri"/>
                <w:sz w:val="18"/>
                <w:szCs w:val="18"/>
                <w:lang w:val="en-US"/>
              </w:rPr>
              <w:t>"</w:t>
            </w:r>
            <w:r w:rsidR="007700CF" w:rsidRPr="00A2734C">
              <w:rPr>
                <w:rStyle w:val="a5"/>
                <w:rFonts w:ascii="Calibri" w:hAnsi="Calibri"/>
                <w:sz w:val="18"/>
                <w:szCs w:val="18"/>
                <w:lang w:val="en-US"/>
              </w:rPr>
              <w:footnoteReference w:id="1"/>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основной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доход</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которой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происходит</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от</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инвестиции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или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торговли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финансовыми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активами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управляется</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иной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организацией</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финансового</w:t>
            </w:r>
            <w:r w:rsidR="00767F36" w:rsidRPr="008F0B55">
              <w:rPr>
                <w:rFonts w:ascii="Calibri" w:hAnsi="Calibri" w:cs="Calibri"/>
                <w:sz w:val="18"/>
                <w:szCs w:val="18"/>
                <w:lang w:val="en-US"/>
              </w:rPr>
              <w:t xml:space="preserve"> </w:t>
            </w:r>
            <w:r w:rsidR="00767F36" w:rsidRPr="00A2734C">
              <w:rPr>
                <w:rFonts w:ascii="Calibri" w:hAnsi="Calibri" w:cs="Calibri"/>
                <w:sz w:val="18"/>
                <w:szCs w:val="18"/>
              </w:rPr>
              <w:t>рынка</w:t>
            </w:r>
            <w:r w:rsidR="00767F36" w:rsidRPr="008F0B55">
              <w:rPr>
                <w:rFonts w:ascii="Calibri" w:hAnsi="Calibri" w:cs="Calibri"/>
                <w:sz w:val="18"/>
                <w:szCs w:val="18"/>
                <w:lang w:val="en-US"/>
              </w:rPr>
              <w:t xml:space="preserve"> </w:t>
            </w:r>
            <w:r w:rsidR="00767F36" w:rsidRPr="008F0B55">
              <w:rPr>
                <w:i/>
                <w:sz w:val="18"/>
                <w:szCs w:val="18"/>
                <w:shd w:val="clear" w:color="auto" w:fill="FFFFFF"/>
                <w:lang w:val="en-US" w:eastAsia="ru-RU"/>
              </w:rPr>
              <w:t>(</w:t>
            </w:r>
            <w:r w:rsidR="00767F36" w:rsidRPr="00A2734C">
              <w:rPr>
                <w:i/>
                <w:sz w:val="18"/>
                <w:szCs w:val="18"/>
                <w:shd w:val="clear" w:color="auto" w:fill="FFFFFF"/>
                <w:lang w:eastAsia="ru-RU"/>
              </w:rPr>
              <w:t>внимательно</w:t>
            </w:r>
            <w:r w:rsidR="00767F36" w:rsidRPr="008F0B55">
              <w:rPr>
                <w:i/>
                <w:sz w:val="18"/>
                <w:szCs w:val="18"/>
                <w:shd w:val="clear" w:color="auto" w:fill="FFFFFF"/>
                <w:lang w:val="en-US" w:eastAsia="ru-RU"/>
              </w:rPr>
              <w:t xml:space="preserve"> </w:t>
            </w:r>
            <w:r w:rsidR="00767F36" w:rsidRPr="00A2734C">
              <w:rPr>
                <w:i/>
                <w:sz w:val="18"/>
                <w:szCs w:val="18"/>
                <w:shd w:val="clear" w:color="auto" w:fill="FFFFFF"/>
                <w:lang w:eastAsia="ru-RU"/>
              </w:rPr>
              <w:t>ознакомьтесь</w:t>
            </w:r>
            <w:r w:rsidR="00767F36" w:rsidRPr="008F0B55">
              <w:rPr>
                <w:i/>
                <w:sz w:val="18"/>
                <w:szCs w:val="18"/>
                <w:shd w:val="clear" w:color="auto" w:fill="FFFFFF"/>
                <w:lang w:val="en-US" w:eastAsia="ru-RU"/>
              </w:rPr>
              <w:t xml:space="preserve"> </w:t>
            </w:r>
            <w:r w:rsidR="00767F36" w:rsidRPr="00A2734C">
              <w:rPr>
                <w:i/>
                <w:sz w:val="18"/>
                <w:szCs w:val="18"/>
                <w:shd w:val="clear" w:color="auto" w:fill="FFFFFF"/>
                <w:lang w:eastAsia="ru-RU"/>
              </w:rPr>
              <w:t>с</w:t>
            </w:r>
            <w:r w:rsidR="00767F36" w:rsidRPr="008F0B55">
              <w:rPr>
                <w:i/>
                <w:sz w:val="18"/>
                <w:szCs w:val="18"/>
                <w:shd w:val="clear" w:color="auto" w:fill="FFFFFF"/>
                <w:lang w:val="en-US" w:eastAsia="ru-RU"/>
              </w:rPr>
              <w:t xml:space="preserve"> </w:t>
            </w:r>
            <w:r w:rsidR="00767F36" w:rsidRPr="00A2734C">
              <w:rPr>
                <w:i/>
                <w:sz w:val="18"/>
                <w:szCs w:val="18"/>
                <w:shd w:val="clear" w:color="auto" w:fill="FFFFFF"/>
                <w:lang w:eastAsia="ru-RU"/>
              </w:rPr>
              <w:t>описанием</w:t>
            </w:r>
            <w:r w:rsidR="00767F36" w:rsidRPr="008F0B55">
              <w:rPr>
                <w:sz w:val="18"/>
                <w:szCs w:val="18"/>
                <w:shd w:val="clear" w:color="auto" w:fill="FFFFFF"/>
                <w:lang w:val="en-US" w:eastAsia="ru-RU"/>
              </w:rPr>
              <w:t>)</w:t>
            </w:r>
            <w:r w:rsidR="00767F36" w:rsidRPr="008F0B55">
              <w:rPr>
                <w:sz w:val="20"/>
                <w:szCs w:val="20"/>
                <w:shd w:val="clear" w:color="auto" w:fill="FFFFFF"/>
                <w:lang w:val="en-US" w:eastAsia="ru-RU"/>
              </w:rPr>
              <w:t xml:space="preserve">/ </w:t>
            </w:r>
            <w:r w:rsidR="00767F36" w:rsidRPr="00426F80">
              <w:rPr>
                <w:sz w:val="16"/>
                <w:szCs w:val="16"/>
                <w:shd w:val="clear" w:color="auto" w:fill="FFFFFF"/>
                <w:lang w:val="en-US" w:eastAsia="ru-RU"/>
              </w:rPr>
              <w:t>financial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market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organization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except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financial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market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organization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registered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foreign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country</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which</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not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included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list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of</w:t>
            </w:r>
            <w:r w:rsidR="00767F36" w:rsidRPr="008F0B55">
              <w:rPr>
                <w:sz w:val="16"/>
                <w:szCs w:val="16"/>
                <w:shd w:val="clear" w:color="auto" w:fill="FFFFFF"/>
                <w:lang w:val="en-US" w:eastAsia="ru-RU"/>
              </w:rPr>
              <w:t xml:space="preserve"> </w:t>
            </w:r>
            <w:r w:rsidR="00767F36" w:rsidRPr="00426F80">
              <w:rPr>
                <w:sz w:val="16"/>
                <w:szCs w:val="16"/>
                <w:shd w:val="clear" w:color="auto" w:fill="FFFFFF"/>
                <w:lang w:eastAsia="ru-RU"/>
              </w:rPr>
              <w:t>с</w:t>
            </w:r>
            <w:r w:rsidR="00767F36" w:rsidRPr="00426F80">
              <w:rPr>
                <w:sz w:val="16"/>
                <w:szCs w:val="16"/>
                <w:shd w:val="clear" w:color="auto" w:fill="FFFFFF"/>
                <w:lang w:val="en-US" w:eastAsia="ru-RU"/>
              </w:rPr>
              <w:t>ountries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territories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with</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which</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automatic</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exchange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of</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financial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information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exist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such</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list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being</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published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official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website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of</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authorized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body</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information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and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telecommunications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network</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Internet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deriving</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its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main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income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from</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operations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of</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investment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or</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trade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financial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assets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which</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is</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controlled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by</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another</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financial</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market</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organization</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carefully</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read</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the</w:t>
            </w:r>
            <w:r w:rsidR="00767F36" w:rsidRPr="008F0B55">
              <w:rPr>
                <w:sz w:val="16"/>
                <w:szCs w:val="16"/>
                <w:shd w:val="clear" w:color="auto" w:fill="FFFFFF"/>
                <w:lang w:val="en-US" w:eastAsia="ru-RU"/>
              </w:rPr>
              <w:t xml:space="preserve"> </w:t>
            </w:r>
            <w:r w:rsidR="00767F36" w:rsidRPr="00426F80">
              <w:rPr>
                <w:sz w:val="16"/>
                <w:szCs w:val="16"/>
                <w:shd w:val="clear" w:color="auto" w:fill="FFFFFF"/>
                <w:lang w:val="en-US" w:eastAsia="ru-RU"/>
              </w:rPr>
              <w:t>description</w:t>
            </w:r>
            <w:r w:rsidR="00767F36" w:rsidRPr="008F0B55">
              <w:rPr>
                <w:sz w:val="16"/>
                <w:szCs w:val="16"/>
                <w:shd w:val="clear" w:color="auto" w:fill="FFFFFF"/>
                <w:lang w:val="en-US" w:eastAsia="ru-RU"/>
              </w:rPr>
              <w:t>)</w:t>
            </w:r>
            <w:r w:rsidR="000B2F21" w:rsidRPr="008F0B55">
              <w:rPr>
                <w:sz w:val="16"/>
                <w:szCs w:val="16"/>
                <w:lang w:val="en-US" w:eastAsia="ru-RU"/>
              </w:rPr>
              <w:t xml:space="preserve"> /</w:t>
            </w:r>
            <w:r w:rsidR="000B2F21" w:rsidRPr="008F0B55">
              <w:rPr>
                <w:sz w:val="16"/>
                <w:szCs w:val="16"/>
                <w:shd w:val="clear" w:color="auto" w:fill="FFFFFF"/>
                <w:lang w:val="en-US" w:eastAsia="ru-RU"/>
              </w:rPr>
              <w:t>.</w:t>
            </w:r>
          </w:p>
          <w:p w:rsidR="00426F80" w:rsidRPr="008F0B55" w:rsidRDefault="00426F80" w:rsidP="00426F80">
            <w:pPr>
              <w:pStyle w:val="a6"/>
              <w:ind w:left="317" w:firstLine="403"/>
              <w:jc w:val="both"/>
              <w:rPr>
                <w:sz w:val="20"/>
                <w:szCs w:val="20"/>
                <w:lang w:val="en-US" w:eastAsia="ru-RU"/>
              </w:rPr>
            </w:pPr>
          </w:p>
          <w:p w:rsidR="003A1860" w:rsidRPr="00D95C42" w:rsidRDefault="0045600D" w:rsidP="0045600D">
            <w:pPr>
              <w:jc w:val="both"/>
              <w:rPr>
                <w:sz w:val="16"/>
                <w:szCs w:val="16"/>
                <w:lang w:val="en-US"/>
              </w:rPr>
            </w:pPr>
            <w:r w:rsidRPr="003A1860">
              <w:rPr>
                <w:b/>
                <w:sz w:val="20"/>
                <w:szCs w:val="20"/>
                <w:lang w:eastAsia="ru-RU"/>
              </w:rPr>
              <w:t>Имеет</w:t>
            </w:r>
            <w:r w:rsidRPr="003A1860">
              <w:rPr>
                <w:b/>
                <w:sz w:val="20"/>
                <w:szCs w:val="20"/>
                <w:lang w:val="en-US" w:eastAsia="ru-RU"/>
              </w:rPr>
              <w:t xml:space="preserve"> </w:t>
            </w:r>
            <w:r w:rsidRPr="003A1860">
              <w:rPr>
                <w:b/>
                <w:sz w:val="20"/>
                <w:szCs w:val="20"/>
                <w:lang w:eastAsia="ru-RU"/>
              </w:rPr>
              <w:t>ли</w:t>
            </w:r>
            <w:r w:rsidRPr="003A1860">
              <w:rPr>
                <w:b/>
                <w:sz w:val="20"/>
                <w:szCs w:val="20"/>
                <w:lang w:val="en-US" w:eastAsia="ru-RU"/>
              </w:rPr>
              <w:t xml:space="preserve"> </w:t>
            </w:r>
            <w:r w:rsidRPr="003A1860">
              <w:rPr>
                <w:b/>
                <w:sz w:val="20"/>
                <w:szCs w:val="20"/>
                <w:lang w:eastAsia="ru-RU"/>
              </w:rPr>
              <w:t>организация</w:t>
            </w:r>
            <w:r w:rsidRPr="003A1860">
              <w:rPr>
                <w:b/>
                <w:sz w:val="20"/>
                <w:szCs w:val="20"/>
                <w:lang w:val="en-US" w:eastAsia="ru-RU"/>
              </w:rPr>
              <w:t xml:space="preserve"> </w:t>
            </w:r>
            <w:r w:rsidRPr="003A1860">
              <w:rPr>
                <w:b/>
                <w:sz w:val="20"/>
                <w:szCs w:val="20"/>
              </w:rPr>
              <w:t>лицензи</w:t>
            </w:r>
            <w:r w:rsidR="003A1860" w:rsidRPr="003A1860">
              <w:rPr>
                <w:b/>
                <w:sz w:val="20"/>
                <w:szCs w:val="20"/>
              </w:rPr>
              <w:t>и</w:t>
            </w:r>
            <w:r w:rsidR="003A1860" w:rsidRPr="00D95C42">
              <w:rPr>
                <w:b/>
                <w:sz w:val="20"/>
                <w:szCs w:val="20"/>
                <w:lang w:val="en-US"/>
              </w:rPr>
              <w:t>?</w:t>
            </w:r>
            <w:r w:rsidR="003A1860" w:rsidRPr="003A1860">
              <w:rPr>
                <w:sz w:val="16"/>
                <w:szCs w:val="16"/>
                <w:lang w:val="en-US"/>
              </w:rPr>
              <w:t>/ Does the organization have licenses/</w:t>
            </w:r>
          </w:p>
          <w:p w:rsidR="003A1860" w:rsidRPr="003A1860" w:rsidRDefault="003A1860" w:rsidP="003A1860">
            <w:pPr>
              <w:jc w:val="both"/>
              <w:rPr>
                <w:b/>
                <w:sz w:val="16"/>
                <w:szCs w:val="16"/>
                <w:lang w:val="en-US"/>
              </w:rPr>
            </w:pPr>
            <w:r w:rsidRPr="003A1860">
              <w:rPr>
                <w:sz w:val="16"/>
                <w:szCs w:val="16"/>
                <w:lang w:val="en-US"/>
              </w:rPr>
              <w:t>the management company of a mutua</w:t>
            </w:r>
            <w:r w:rsidRPr="003A1860">
              <w:rPr>
                <w:b/>
                <w:sz w:val="16"/>
                <w:szCs w:val="16"/>
                <w:lang w:val="en-US"/>
              </w:rPr>
              <w:t xml:space="preserve">l investment Fund, private pension Fund and joint-stock investment Fund; the clearing organization </w:t>
            </w:r>
          </w:p>
          <w:p w:rsidR="003A1860" w:rsidRDefault="003A1860" w:rsidP="0045600D">
            <w:pPr>
              <w:jc w:val="both"/>
              <w:rPr>
                <w:sz w:val="18"/>
                <w:szCs w:val="18"/>
              </w:rPr>
            </w:pPr>
            <w:r w:rsidRPr="003A1860">
              <w:rPr>
                <w:b/>
                <w:sz w:val="20"/>
                <w:szCs w:val="20"/>
              </w:rPr>
              <w:t>отметьте нижеуказанный статус</w:t>
            </w:r>
            <w:r w:rsidRPr="000F0235">
              <w:rPr>
                <w:sz w:val="20"/>
                <w:szCs w:val="20"/>
              </w:rPr>
              <w:t xml:space="preserve"> / </w:t>
            </w:r>
            <w:r w:rsidRPr="00DB0527">
              <w:rPr>
                <w:sz w:val="18"/>
                <w:szCs w:val="18"/>
                <w:lang w:val="en-US"/>
              </w:rPr>
              <w:t>specify</w:t>
            </w:r>
            <w:r w:rsidRPr="000F0235">
              <w:rPr>
                <w:sz w:val="18"/>
                <w:szCs w:val="18"/>
              </w:rPr>
              <w:t xml:space="preserve"> </w:t>
            </w:r>
            <w:r w:rsidRPr="00DB0527">
              <w:rPr>
                <w:sz w:val="18"/>
                <w:szCs w:val="18"/>
                <w:lang w:val="en-US"/>
              </w:rPr>
              <w:t>the</w:t>
            </w:r>
            <w:r w:rsidRPr="000F0235">
              <w:rPr>
                <w:sz w:val="18"/>
                <w:szCs w:val="18"/>
              </w:rPr>
              <w:t xml:space="preserve"> </w:t>
            </w:r>
            <w:r w:rsidRPr="00DB0527">
              <w:rPr>
                <w:sz w:val="18"/>
                <w:szCs w:val="18"/>
                <w:lang w:val="en-US"/>
              </w:rPr>
              <w:t>status</w:t>
            </w:r>
            <w:r w:rsidRPr="000F0235">
              <w:rPr>
                <w:sz w:val="18"/>
                <w:szCs w:val="18"/>
              </w:rPr>
              <w:t>/</w:t>
            </w:r>
          </w:p>
          <w:p w:rsidR="003A1860" w:rsidRPr="00DD30DE" w:rsidRDefault="004B1A0F" w:rsidP="0018280E">
            <w:pPr>
              <w:pStyle w:val="a6"/>
              <w:suppressAutoHyphens/>
              <w:autoSpaceDE w:val="0"/>
              <w:autoSpaceDN w:val="0"/>
              <w:adjustRightInd w:val="0"/>
              <w:ind w:left="176" w:right="-391"/>
              <w:jc w:val="both"/>
              <w:rPr>
                <w:b/>
                <w:bCs/>
                <w:sz w:val="16"/>
                <w:szCs w:val="16"/>
                <w:lang w:eastAsia="ru-RU"/>
              </w:rPr>
            </w:pPr>
            <w:r>
              <w:rPr>
                <w:sz w:val="20"/>
                <w:szCs w:val="20"/>
                <w:highlight w:val="lightGray"/>
              </w:rPr>
              <w:fldChar w:fldCharType="begin">
                <w:ffData>
                  <w:name w:val="Флажок82"/>
                  <w:enabled/>
                  <w:calcOnExit w:val="0"/>
                  <w:checkBox>
                    <w:sizeAuto/>
                    <w:default w:val="0"/>
                  </w:checkBox>
                </w:ffData>
              </w:fldChar>
            </w:r>
            <w:bookmarkStart w:id="24" w:name="Флажок82"/>
            <w:r w:rsidR="00B9054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24"/>
            <w:r w:rsidR="0018280E">
              <w:rPr>
                <w:sz w:val="20"/>
                <w:szCs w:val="20"/>
              </w:rPr>
              <w:t xml:space="preserve">       </w:t>
            </w:r>
            <w:r w:rsidR="003A1860" w:rsidRPr="00DD30DE">
              <w:rPr>
                <w:b/>
                <w:sz w:val="20"/>
                <w:szCs w:val="20"/>
              </w:rPr>
              <w:t>НЕТ</w:t>
            </w:r>
            <w:r w:rsidR="003A1860" w:rsidRPr="0018280E">
              <w:rPr>
                <w:b/>
                <w:sz w:val="20"/>
                <w:szCs w:val="20"/>
              </w:rPr>
              <w:t>/</w:t>
            </w:r>
            <w:r w:rsidR="003A1860" w:rsidRPr="00DD30DE">
              <w:rPr>
                <w:b/>
                <w:sz w:val="20"/>
                <w:szCs w:val="20"/>
                <w:lang w:val="en-US"/>
              </w:rPr>
              <w:t>No</w:t>
            </w:r>
          </w:p>
          <w:p w:rsidR="003A1860" w:rsidRPr="0018280E" w:rsidRDefault="0018280E" w:rsidP="0018280E">
            <w:pPr>
              <w:jc w:val="both"/>
              <w:rPr>
                <w:sz w:val="20"/>
                <w:szCs w:val="20"/>
              </w:rPr>
            </w:pPr>
            <w:r>
              <w:rPr>
                <w:b/>
                <w:sz w:val="20"/>
                <w:szCs w:val="20"/>
              </w:rPr>
              <w:t xml:space="preserve">    </w:t>
            </w:r>
            <w:r w:rsidR="004B1A0F">
              <w:rPr>
                <w:sz w:val="20"/>
                <w:szCs w:val="20"/>
                <w:highlight w:val="lightGray"/>
              </w:rPr>
              <w:fldChar w:fldCharType="begin">
                <w:ffData>
                  <w:name w:val="Флажок83"/>
                  <w:enabled/>
                  <w:calcOnExit w:val="0"/>
                  <w:checkBox>
                    <w:sizeAuto/>
                    <w:default w:val="0"/>
                  </w:checkBox>
                </w:ffData>
              </w:fldChar>
            </w:r>
            <w:bookmarkStart w:id="25" w:name="Флажок83"/>
            <w:r w:rsidR="00B90542">
              <w:rPr>
                <w:sz w:val="20"/>
                <w:szCs w:val="20"/>
                <w:highlight w:val="lightGray"/>
              </w:rPr>
              <w:instrText xml:space="preserve"> FORMCHECKBOX </w:instrText>
            </w:r>
            <w:r w:rsidR="004B1A0F">
              <w:rPr>
                <w:sz w:val="20"/>
                <w:szCs w:val="20"/>
                <w:highlight w:val="lightGray"/>
              </w:rPr>
            </w:r>
            <w:r w:rsidR="004B1A0F">
              <w:rPr>
                <w:sz w:val="20"/>
                <w:szCs w:val="20"/>
                <w:highlight w:val="lightGray"/>
              </w:rPr>
              <w:fldChar w:fldCharType="separate"/>
            </w:r>
            <w:r w:rsidR="004B1A0F">
              <w:rPr>
                <w:sz w:val="20"/>
                <w:szCs w:val="20"/>
                <w:highlight w:val="lightGray"/>
              </w:rPr>
              <w:fldChar w:fldCharType="end"/>
            </w:r>
            <w:bookmarkEnd w:id="25"/>
            <w:r>
              <w:rPr>
                <w:sz w:val="20"/>
                <w:szCs w:val="20"/>
              </w:rPr>
              <w:t xml:space="preserve">       </w:t>
            </w:r>
            <w:r w:rsidR="003A1860" w:rsidRPr="0018280E">
              <w:rPr>
                <w:b/>
                <w:sz w:val="20"/>
                <w:szCs w:val="20"/>
              </w:rPr>
              <w:t>ДА/</w:t>
            </w:r>
            <w:r w:rsidR="003A1860" w:rsidRPr="0018280E">
              <w:rPr>
                <w:b/>
                <w:sz w:val="20"/>
                <w:szCs w:val="20"/>
                <w:lang w:val="en-US"/>
              </w:rPr>
              <w:t>Yes</w:t>
            </w:r>
            <w:r w:rsidR="003A1860" w:rsidRPr="0018280E">
              <w:rPr>
                <w:b/>
                <w:sz w:val="20"/>
                <w:szCs w:val="20"/>
              </w:rPr>
              <w:t xml:space="preserve">  </w:t>
            </w:r>
            <w:r w:rsidR="003A1860" w:rsidRPr="0018280E">
              <w:rPr>
                <w:sz w:val="20"/>
                <w:szCs w:val="20"/>
              </w:rPr>
              <w:t>(</w:t>
            </w:r>
            <w:r w:rsidR="003A1860" w:rsidRPr="0018280E">
              <w:rPr>
                <w:sz w:val="18"/>
                <w:szCs w:val="18"/>
              </w:rPr>
              <w:t>укажите ниже</w:t>
            </w:r>
            <w:r w:rsidR="00D95C42" w:rsidRPr="0018280E">
              <w:rPr>
                <w:sz w:val="20"/>
                <w:szCs w:val="20"/>
              </w:rPr>
              <w:t>)</w:t>
            </w:r>
          </w:p>
          <w:p w:rsidR="008F0B55" w:rsidRPr="003A1860" w:rsidRDefault="008F0B55" w:rsidP="008F0B55">
            <w:pPr>
              <w:pStyle w:val="a6"/>
              <w:ind w:left="317"/>
              <w:jc w:val="both"/>
              <w:rPr>
                <w:sz w:val="20"/>
                <w:szCs w:val="20"/>
              </w:rPr>
            </w:pPr>
          </w:p>
          <w:p w:rsidR="008F0B55" w:rsidRPr="00B90542" w:rsidRDefault="004B1A0F" w:rsidP="00B90542">
            <w:pPr>
              <w:ind w:left="360"/>
              <w:jc w:val="both"/>
              <w:rPr>
                <w:sz w:val="20"/>
                <w:szCs w:val="20"/>
                <w:lang w:val="en-US"/>
              </w:rPr>
            </w:pPr>
            <w:r>
              <w:rPr>
                <w:sz w:val="18"/>
                <w:szCs w:val="18"/>
              </w:rPr>
              <w:fldChar w:fldCharType="begin">
                <w:ffData>
                  <w:name w:val="Флажок84"/>
                  <w:enabled/>
                  <w:calcOnExit w:val="0"/>
                  <w:checkBox>
                    <w:sizeAuto/>
                    <w:default w:val="0"/>
                  </w:checkBox>
                </w:ffData>
              </w:fldChar>
            </w:r>
            <w:bookmarkStart w:id="26" w:name="Флажок84"/>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26"/>
            <w:r w:rsidR="0045600D" w:rsidRPr="00B90542">
              <w:rPr>
                <w:sz w:val="18"/>
                <w:szCs w:val="18"/>
              </w:rPr>
              <w:t>профессионального</w:t>
            </w:r>
            <w:r w:rsidR="0045600D" w:rsidRPr="00B90542">
              <w:rPr>
                <w:sz w:val="18"/>
                <w:szCs w:val="18"/>
                <w:lang w:val="en-US"/>
              </w:rPr>
              <w:t xml:space="preserve"> </w:t>
            </w:r>
            <w:r w:rsidR="0045600D" w:rsidRPr="00B90542">
              <w:rPr>
                <w:sz w:val="18"/>
                <w:szCs w:val="18"/>
              </w:rPr>
              <w:t>участника</w:t>
            </w:r>
            <w:r w:rsidR="0045600D" w:rsidRPr="00B90542">
              <w:rPr>
                <w:sz w:val="18"/>
                <w:szCs w:val="18"/>
                <w:lang w:val="en-US"/>
              </w:rPr>
              <w:t xml:space="preserve"> </w:t>
            </w:r>
            <w:r w:rsidR="0045600D" w:rsidRPr="00B90542">
              <w:rPr>
                <w:sz w:val="18"/>
                <w:szCs w:val="18"/>
              </w:rPr>
              <w:t>рынка</w:t>
            </w:r>
            <w:r w:rsidR="0045600D" w:rsidRPr="00B90542">
              <w:rPr>
                <w:sz w:val="18"/>
                <w:szCs w:val="18"/>
                <w:lang w:val="en-US"/>
              </w:rPr>
              <w:t xml:space="preserve"> </w:t>
            </w:r>
            <w:r w:rsidR="0045600D" w:rsidRPr="00B90542">
              <w:rPr>
                <w:sz w:val="18"/>
                <w:szCs w:val="18"/>
              </w:rPr>
              <w:t>ценных</w:t>
            </w:r>
            <w:r w:rsidR="0045600D" w:rsidRPr="00B90542">
              <w:rPr>
                <w:sz w:val="18"/>
                <w:szCs w:val="18"/>
                <w:lang w:val="en-US"/>
              </w:rPr>
              <w:t xml:space="preserve"> </w:t>
            </w:r>
            <w:r w:rsidR="0045600D" w:rsidRPr="00B90542">
              <w:rPr>
                <w:sz w:val="18"/>
                <w:szCs w:val="18"/>
              </w:rPr>
              <w:t>бумаг</w:t>
            </w:r>
            <w:r w:rsidR="00AB5B6B" w:rsidRPr="00B90542">
              <w:rPr>
                <w:sz w:val="18"/>
                <w:szCs w:val="18"/>
                <w:lang w:val="en-US"/>
              </w:rPr>
              <w:t xml:space="preserve"> /</w:t>
            </w:r>
            <w:r w:rsidR="00AB5B6B" w:rsidRPr="00B90542">
              <w:rPr>
                <w:lang w:val="en-US"/>
              </w:rPr>
              <w:t xml:space="preserve"> </w:t>
            </w:r>
            <w:r w:rsidR="00AB5B6B" w:rsidRPr="00B90542">
              <w:rPr>
                <w:sz w:val="16"/>
                <w:szCs w:val="16"/>
                <w:lang w:val="en-US"/>
              </w:rPr>
              <w:t>professional participant of the securities market</w:t>
            </w:r>
            <w:r w:rsidR="0045600D" w:rsidRPr="00B90542">
              <w:rPr>
                <w:sz w:val="20"/>
                <w:szCs w:val="20"/>
                <w:lang w:val="en-US"/>
              </w:rPr>
              <w:t>;</w:t>
            </w:r>
          </w:p>
          <w:p w:rsidR="008F0B55" w:rsidRPr="00B90542" w:rsidRDefault="004B1A0F" w:rsidP="00B90542">
            <w:pPr>
              <w:ind w:left="360"/>
              <w:jc w:val="both"/>
              <w:rPr>
                <w:sz w:val="18"/>
                <w:szCs w:val="18"/>
                <w:lang w:val="en-US"/>
              </w:rPr>
            </w:pPr>
            <w:r>
              <w:rPr>
                <w:sz w:val="18"/>
                <w:szCs w:val="18"/>
              </w:rPr>
              <w:fldChar w:fldCharType="begin">
                <w:ffData>
                  <w:name w:val="Флажок85"/>
                  <w:enabled/>
                  <w:calcOnExit w:val="0"/>
                  <w:checkBox>
                    <w:sizeAuto/>
                    <w:default w:val="0"/>
                  </w:checkBox>
                </w:ffData>
              </w:fldChar>
            </w:r>
            <w:bookmarkStart w:id="27" w:name="Флажок85"/>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27"/>
            <w:r w:rsidR="0045600D" w:rsidRPr="00B90542">
              <w:rPr>
                <w:sz w:val="18"/>
                <w:szCs w:val="18"/>
              </w:rPr>
              <w:t>кредитной</w:t>
            </w:r>
            <w:r w:rsidR="0045600D" w:rsidRPr="00B90542">
              <w:rPr>
                <w:sz w:val="18"/>
                <w:szCs w:val="18"/>
                <w:lang w:val="en-US"/>
              </w:rPr>
              <w:t xml:space="preserve"> </w:t>
            </w:r>
            <w:r w:rsidR="0045600D" w:rsidRPr="00B90542">
              <w:rPr>
                <w:sz w:val="18"/>
                <w:szCs w:val="18"/>
              </w:rPr>
              <w:t>организации</w:t>
            </w:r>
            <w:r w:rsidR="008F0B55" w:rsidRPr="00B90542">
              <w:rPr>
                <w:sz w:val="18"/>
                <w:szCs w:val="18"/>
                <w:lang w:val="en-US"/>
              </w:rPr>
              <w:t>/</w:t>
            </w:r>
            <w:r w:rsidR="0045600D" w:rsidRPr="00B90542">
              <w:rPr>
                <w:sz w:val="18"/>
                <w:szCs w:val="18"/>
                <w:lang w:val="en-US"/>
              </w:rPr>
              <w:t xml:space="preserve"> </w:t>
            </w:r>
            <w:r w:rsidR="008F0B55" w:rsidRPr="00B90542">
              <w:rPr>
                <w:sz w:val="16"/>
                <w:szCs w:val="16"/>
                <w:lang w:val="en-US"/>
              </w:rPr>
              <w:t>a credit institution;</w:t>
            </w:r>
          </w:p>
          <w:p w:rsidR="007F0E70" w:rsidRPr="00B90542" w:rsidRDefault="004B1A0F" w:rsidP="00B90542">
            <w:pPr>
              <w:ind w:left="360"/>
              <w:jc w:val="both"/>
              <w:rPr>
                <w:sz w:val="18"/>
                <w:szCs w:val="18"/>
                <w:lang w:val="en-US"/>
              </w:rPr>
            </w:pPr>
            <w:r>
              <w:rPr>
                <w:sz w:val="18"/>
                <w:szCs w:val="18"/>
              </w:rPr>
              <w:fldChar w:fldCharType="begin">
                <w:ffData>
                  <w:name w:val="Флажок86"/>
                  <w:enabled/>
                  <w:calcOnExit w:val="0"/>
                  <w:checkBox>
                    <w:sizeAuto/>
                    <w:default w:val="0"/>
                  </w:checkBox>
                </w:ffData>
              </w:fldChar>
            </w:r>
            <w:bookmarkStart w:id="28" w:name="Флажок86"/>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28"/>
            <w:r w:rsidR="0045600D" w:rsidRPr="00B90542">
              <w:rPr>
                <w:sz w:val="18"/>
                <w:szCs w:val="18"/>
              </w:rPr>
              <w:t>страховщика</w:t>
            </w:r>
            <w:r w:rsidR="0045600D" w:rsidRPr="00B90542">
              <w:rPr>
                <w:sz w:val="18"/>
                <w:szCs w:val="18"/>
                <w:lang w:val="en-US"/>
              </w:rPr>
              <w:t xml:space="preserve">, </w:t>
            </w:r>
            <w:r w:rsidR="0045600D" w:rsidRPr="00B90542">
              <w:rPr>
                <w:sz w:val="18"/>
                <w:szCs w:val="18"/>
              </w:rPr>
              <w:t>осуществляющего</w:t>
            </w:r>
            <w:r w:rsidR="0045600D" w:rsidRPr="00B90542">
              <w:rPr>
                <w:sz w:val="18"/>
                <w:szCs w:val="18"/>
                <w:lang w:val="en-US"/>
              </w:rPr>
              <w:t xml:space="preserve"> </w:t>
            </w:r>
            <w:r w:rsidR="0045600D" w:rsidRPr="00B90542">
              <w:rPr>
                <w:sz w:val="18"/>
                <w:szCs w:val="18"/>
              </w:rPr>
              <w:t>деятельность</w:t>
            </w:r>
            <w:r w:rsidR="0045600D" w:rsidRPr="00B90542">
              <w:rPr>
                <w:sz w:val="18"/>
                <w:szCs w:val="18"/>
                <w:lang w:val="en-US"/>
              </w:rPr>
              <w:t xml:space="preserve"> </w:t>
            </w:r>
            <w:r w:rsidR="0045600D" w:rsidRPr="00B90542">
              <w:rPr>
                <w:sz w:val="18"/>
                <w:szCs w:val="18"/>
              </w:rPr>
              <w:t>по</w:t>
            </w:r>
            <w:r w:rsidR="0045600D" w:rsidRPr="00B90542">
              <w:rPr>
                <w:sz w:val="18"/>
                <w:szCs w:val="18"/>
                <w:lang w:val="en-US"/>
              </w:rPr>
              <w:t xml:space="preserve"> </w:t>
            </w:r>
            <w:r w:rsidR="0045600D" w:rsidRPr="00B90542">
              <w:rPr>
                <w:sz w:val="18"/>
                <w:szCs w:val="18"/>
              </w:rPr>
              <w:t>добровольному</w:t>
            </w:r>
            <w:r w:rsidR="0045600D" w:rsidRPr="00B90542">
              <w:rPr>
                <w:sz w:val="18"/>
                <w:szCs w:val="18"/>
                <w:lang w:val="en-US"/>
              </w:rPr>
              <w:t xml:space="preserve"> </w:t>
            </w:r>
            <w:r w:rsidR="0045600D" w:rsidRPr="00B90542">
              <w:rPr>
                <w:sz w:val="18"/>
                <w:szCs w:val="18"/>
              </w:rPr>
              <w:t>страхованию</w:t>
            </w:r>
            <w:r w:rsidR="0045600D" w:rsidRPr="00B90542">
              <w:rPr>
                <w:sz w:val="18"/>
                <w:szCs w:val="18"/>
                <w:lang w:val="en-US"/>
              </w:rPr>
              <w:t xml:space="preserve"> </w:t>
            </w:r>
            <w:r w:rsidR="0045600D" w:rsidRPr="00B90542">
              <w:rPr>
                <w:sz w:val="18"/>
                <w:szCs w:val="18"/>
              </w:rPr>
              <w:t>жизни</w:t>
            </w:r>
            <w:r w:rsidR="008F0B55" w:rsidRPr="00B90542">
              <w:rPr>
                <w:sz w:val="18"/>
                <w:szCs w:val="18"/>
                <w:lang w:val="en-US"/>
              </w:rPr>
              <w:t>/</w:t>
            </w:r>
            <w:r w:rsidR="008F0B55" w:rsidRPr="00B90542">
              <w:rPr>
                <w:sz w:val="16"/>
                <w:szCs w:val="16"/>
                <w:lang w:val="en-US"/>
              </w:rPr>
              <w:t>an insurer engaged in voluntary life insurance activities;</w:t>
            </w:r>
          </w:p>
          <w:p w:rsidR="003A1860" w:rsidRPr="00B90542" w:rsidRDefault="004B1A0F" w:rsidP="00B90542">
            <w:pPr>
              <w:ind w:left="360"/>
              <w:jc w:val="both"/>
              <w:rPr>
                <w:sz w:val="18"/>
                <w:szCs w:val="18"/>
                <w:lang w:val="en-US"/>
              </w:rPr>
            </w:pPr>
            <w:r>
              <w:rPr>
                <w:sz w:val="18"/>
                <w:szCs w:val="18"/>
              </w:rPr>
              <w:fldChar w:fldCharType="begin">
                <w:ffData>
                  <w:name w:val="Флажок87"/>
                  <w:enabled/>
                  <w:calcOnExit w:val="0"/>
                  <w:checkBox>
                    <w:sizeAuto/>
                    <w:default w:val="0"/>
                  </w:checkBox>
                </w:ffData>
              </w:fldChar>
            </w:r>
            <w:bookmarkStart w:id="29" w:name="Флажок87"/>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29"/>
            <w:r w:rsidR="0045600D" w:rsidRPr="00B90542">
              <w:rPr>
                <w:sz w:val="18"/>
                <w:szCs w:val="18"/>
              </w:rPr>
              <w:t>управляющей</w:t>
            </w:r>
            <w:r w:rsidR="0045600D" w:rsidRPr="00B90542">
              <w:rPr>
                <w:sz w:val="18"/>
                <w:szCs w:val="18"/>
                <w:lang w:val="en-US"/>
              </w:rPr>
              <w:t xml:space="preserve"> </w:t>
            </w:r>
            <w:r w:rsidR="0045600D" w:rsidRPr="00B90542">
              <w:rPr>
                <w:sz w:val="18"/>
                <w:szCs w:val="18"/>
              </w:rPr>
              <w:t>компании</w:t>
            </w:r>
            <w:r w:rsidR="0045600D" w:rsidRPr="00B90542">
              <w:rPr>
                <w:sz w:val="18"/>
                <w:szCs w:val="18"/>
                <w:lang w:val="en-US"/>
              </w:rPr>
              <w:t xml:space="preserve"> </w:t>
            </w:r>
            <w:r w:rsidR="0045600D" w:rsidRPr="00B90542">
              <w:rPr>
                <w:sz w:val="18"/>
                <w:szCs w:val="18"/>
              </w:rPr>
              <w:t>паевого</w:t>
            </w:r>
            <w:r w:rsidR="0045600D" w:rsidRPr="00B90542">
              <w:rPr>
                <w:sz w:val="18"/>
                <w:szCs w:val="18"/>
                <w:lang w:val="en-US"/>
              </w:rPr>
              <w:t xml:space="preserve"> </w:t>
            </w:r>
            <w:r w:rsidR="0045600D" w:rsidRPr="00B90542">
              <w:rPr>
                <w:sz w:val="18"/>
                <w:szCs w:val="18"/>
              </w:rPr>
              <w:t>инвестиционного</w:t>
            </w:r>
            <w:r w:rsidR="0045600D" w:rsidRPr="00B90542">
              <w:rPr>
                <w:sz w:val="18"/>
                <w:szCs w:val="18"/>
                <w:lang w:val="en-US"/>
              </w:rPr>
              <w:t xml:space="preserve"> </w:t>
            </w:r>
            <w:r w:rsidR="0045600D" w:rsidRPr="00B90542">
              <w:rPr>
                <w:sz w:val="18"/>
                <w:szCs w:val="18"/>
              </w:rPr>
              <w:t>фонда</w:t>
            </w:r>
            <w:r w:rsidR="00AB5B6B" w:rsidRPr="00B90542">
              <w:rPr>
                <w:sz w:val="18"/>
                <w:szCs w:val="18"/>
                <w:lang w:val="en-US"/>
              </w:rPr>
              <w:t>/</w:t>
            </w:r>
            <w:r w:rsidR="00AB5B6B" w:rsidRPr="00B90542">
              <w:rPr>
                <w:sz w:val="16"/>
                <w:szCs w:val="16"/>
                <w:lang w:val="en-US"/>
              </w:rPr>
              <w:t xml:space="preserve"> the management company of the mutual investment fund</w:t>
            </w:r>
            <w:r w:rsidR="008F0B55" w:rsidRPr="00B90542">
              <w:rPr>
                <w:sz w:val="18"/>
                <w:szCs w:val="18"/>
                <w:lang w:val="en-US"/>
              </w:rPr>
              <w:t>;</w:t>
            </w:r>
          </w:p>
          <w:p w:rsidR="007F0E70" w:rsidRPr="00B90542" w:rsidRDefault="004B1A0F" w:rsidP="00B90542">
            <w:pPr>
              <w:ind w:left="360"/>
              <w:jc w:val="both"/>
              <w:rPr>
                <w:sz w:val="16"/>
                <w:szCs w:val="16"/>
                <w:lang w:val="en-US"/>
              </w:rPr>
            </w:pPr>
            <w:r>
              <w:rPr>
                <w:sz w:val="18"/>
                <w:szCs w:val="18"/>
              </w:rPr>
              <w:fldChar w:fldCharType="begin">
                <w:ffData>
                  <w:name w:val="Флажок88"/>
                  <w:enabled/>
                  <w:calcOnExit w:val="0"/>
                  <w:checkBox>
                    <w:sizeAuto/>
                    <w:default w:val="0"/>
                  </w:checkBox>
                </w:ffData>
              </w:fldChar>
            </w:r>
            <w:bookmarkStart w:id="30" w:name="Флажок88"/>
            <w:r w:rsidR="00B90542" w:rsidRPr="00B90542">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30"/>
            <w:r w:rsidR="0045600D" w:rsidRPr="00B90542">
              <w:rPr>
                <w:sz w:val="18"/>
                <w:szCs w:val="18"/>
              </w:rPr>
              <w:t>негосударственного</w:t>
            </w:r>
            <w:r w:rsidR="0045600D" w:rsidRPr="00B90542">
              <w:rPr>
                <w:sz w:val="18"/>
                <w:szCs w:val="18"/>
                <w:lang w:val="en-US"/>
              </w:rPr>
              <w:t xml:space="preserve"> </w:t>
            </w:r>
            <w:r w:rsidR="0045600D" w:rsidRPr="00B90542">
              <w:rPr>
                <w:sz w:val="18"/>
                <w:szCs w:val="18"/>
              </w:rPr>
              <w:t>пенсионного</w:t>
            </w:r>
            <w:r w:rsidR="0045600D" w:rsidRPr="00B90542">
              <w:rPr>
                <w:sz w:val="18"/>
                <w:szCs w:val="18"/>
                <w:lang w:val="en-US"/>
              </w:rPr>
              <w:t xml:space="preserve"> </w:t>
            </w:r>
            <w:r w:rsidR="0045600D" w:rsidRPr="00B90542">
              <w:rPr>
                <w:sz w:val="18"/>
                <w:szCs w:val="18"/>
              </w:rPr>
              <w:t>фонда</w:t>
            </w:r>
            <w:r w:rsidR="0045600D" w:rsidRPr="00B90542">
              <w:rPr>
                <w:sz w:val="18"/>
                <w:szCs w:val="18"/>
                <w:lang w:val="en-US"/>
              </w:rPr>
              <w:t xml:space="preserve"> </w:t>
            </w:r>
            <w:r w:rsidR="0045600D" w:rsidRPr="00B90542">
              <w:rPr>
                <w:sz w:val="18"/>
                <w:szCs w:val="18"/>
              </w:rPr>
              <w:t>и</w:t>
            </w:r>
            <w:r w:rsidR="0045600D" w:rsidRPr="00B90542">
              <w:rPr>
                <w:sz w:val="18"/>
                <w:szCs w:val="18"/>
                <w:lang w:val="en-US"/>
              </w:rPr>
              <w:t xml:space="preserve"> </w:t>
            </w:r>
            <w:r w:rsidR="0045600D" w:rsidRPr="00B90542">
              <w:rPr>
                <w:sz w:val="18"/>
                <w:szCs w:val="18"/>
              </w:rPr>
              <w:t>акционерного</w:t>
            </w:r>
            <w:r w:rsidR="0045600D" w:rsidRPr="00B90542">
              <w:rPr>
                <w:sz w:val="18"/>
                <w:szCs w:val="18"/>
                <w:lang w:val="en-US"/>
              </w:rPr>
              <w:t xml:space="preserve"> </w:t>
            </w:r>
            <w:r w:rsidR="0045600D" w:rsidRPr="00B90542">
              <w:rPr>
                <w:sz w:val="18"/>
                <w:szCs w:val="18"/>
              </w:rPr>
              <w:t>инвестиционного</w:t>
            </w:r>
            <w:r w:rsidR="0045600D" w:rsidRPr="00B90542">
              <w:rPr>
                <w:sz w:val="18"/>
                <w:szCs w:val="18"/>
                <w:lang w:val="en-US"/>
              </w:rPr>
              <w:t xml:space="preserve"> </w:t>
            </w:r>
            <w:r w:rsidR="0045600D" w:rsidRPr="00B90542">
              <w:rPr>
                <w:sz w:val="18"/>
                <w:szCs w:val="18"/>
              </w:rPr>
              <w:t>фонда</w:t>
            </w:r>
            <w:r w:rsidR="00AB5B6B" w:rsidRPr="00B90542">
              <w:rPr>
                <w:sz w:val="18"/>
                <w:szCs w:val="18"/>
                <w:lang w:val="en-US"/>
              </w:rPr>
              <w:t>/</w:t>
            </w:r>
            <w:r w:rsidR="00AB5B6B" w:rsidRPr="00B90542">
              <w:rPr>
                <w:lang w:val="en-US"/>
              </w:rPr>
              <w:t xml:space="preserve"> </w:t>
            </w:r>
            <w:r w:rsidR="00AB5B6B" w:rsidRPr="00B90542">
              <w:rPr>
                <w:sz w:val="16"/>
                <w:szCs w:val="16"/>
                <w:lang w:val="en-US"/>
              </w:rPr>
              <w:t>non-state pension fund and joint-stock investment fund</w:t>
            </w:r>
            <w:r w:rsidR="0045600D" w:rsidRPr="00B90542">
              <w:rPr>
                <w:sz w:val="16"/>
                <w:szCs w:val="16"/>
                <w:lang w:val="en-US"/>
              </w:rPr>
              <w:t>;</w:t>
            </w:r>
          </w:p>
          <w:p w:rsidR="00B50E1D" w:rsidRPr="00B90542" w:rsidRDefault="004B1A0F" w:rsidP="00B90542">
            <w:pPr>
              <w:suppressAutoHyphens/>
              <w:autoSpaceDE w:val="0"/>
              <w:autoSpaceDN w:val="0"/>
              <w:adjustRightInd w:val="0"/>
              <w:ind w:left="360" w:right="-391"/>
              <w:jc w:val="both"/>
              <w:rPr>
                <w:sz w:val="16"/>
                <w:szCs w:val="16"/>
                <w:lang w:val="en-US"/>
              </w:rPr>
            </w:pPr>
            <w:r>
              <w:rPr>
                <w:sz w:val="18"/>
                <w:szCs w:val="18"/>
              </w:rPr>
              <w:fldChar w:fldCharType="begin">
                <w:ffData>
                  <w:name w:val="Флажок89"/>
                  <w:enabled/>
                  <w:calcOnExit w:val="0"/>
                  <w:checkBox>
                    <w:sizeAuto/>
                    <w:default w:val="0"/>
                  </w:checkBox>
                </w:ffData>
              </w:fldChar>
            </w:r>
            <w:bookmarkStart w:id="31" w:name="Флажок89"/>
            <w:r w:rsidR="00B90542" w:rsidRPr="009765C8">
              <w:rPr>
                <w:sz w:val="18"/>
                <w:szCs w:val="18"/>
                <w:lang w:val="en-US"/>
              </w:rPr>
              <w:instrText xml:space="preserve"> FORMCHECKBOX </w:instrText>
            </w:r>
            <w:r>
              <w:rPr>
                <w:sz w:val="18"/>
                <w:szCs w:val="18"/>
              </w:rPr>
            </w:r>
            <w:r>
              <w:rPr>
                <w:sz w:val="18"/>
                <w:szCs w:val="18"/>
              </w:rPr>
              <w:fldChar w:fldCharType="separate"/>
            </w:r>
            <w:r>
              <w:rPr>
                <w:sz w:val="18"/>
                <w:szCs w:val="18"/>
              </w:rPr>
              <w:fldChar w:fldCharType="end"/>
            </w:r>
            <w:bookmarkEnd w:id="31"/>
            <w:r w:rsidR="0045600D" w:rsidRPr="00B90542">
              <w:rPr>
                <w:sz w:val="18"/>
                <w:szCs w:val="18"/>
              </w:rPr>
              <w:t>клиринговой</w:t>
            </w:r>
            <w:r w:rsidR="0045600D" w:rsidRPr="00B90542">
              <w:rPr>
                <w:sz w:val="18"/>
                <w:szCs w:val="18"/>
                <w:lang w:val="en-US"/>
              </w:rPr>
              <w:t xml:space="preserve"> </w:t>
            </w:r>
            <w:r w:rsidR="0045600D" w:rsidRPr="00B90542">
              <w:rPr>
                <w:sz w:val="18"/>
                <w:szCs w:val="18"/>
              </w:rPr>
              <w:t>организации</w:t>
            </w:r>
            <w:r w:rsidR="0045600D" w:rsidRPr="00B90542">
              <w:rPr>
                <w:sz w:val="20"/>
                <w:szCs w:val="20"/>
                <w:lang w:val="en-US"/>
              </w:rPr>
              <w:t xml:space="preserve"> /</w:t>
            </w:r>
            <w:r w:rsidR="00822A52" w:rsidRPr="00B90542">
              <w:rPr>
                <w:sz w:val="16"/>
                <w:szCs w:val="16"/>
                <w:lang w:val="en-US"/>
              </w:rPr>
              <w:t xml:space="preserve"> Clearing organizations</w:t>
            </w:r>
          </w:p>
          <w:p w:rsidR="008F0B55" w:rsidRDefault="008F0B55" w:rsidP="008F0B55">
            <w:pPr>
              <w:pStyle w:val="a6"/>
              <w:suppressAutoHyphens/>
              <w:autoSpaceDE w:val="0"/>
              <w:autoSpaceDN w:val="0"/>
              <w:adjustRightInd w:val="0"/>
              <w:ind w:left="317" w:right="-391"/>
              <w:jc w:val="both"/>
              <w:rPr>
                <w:sz w:val="16"/>
                <w:szCs w:val="16"/>
                <w:lang w:val="en-US"/>
              </w:rPr>
            </w:pPr>
          </w:p>
          <w:p w:rsidR="007F0E70" w:rsidRPr="009765C8" w:rsidRDefault="007F0E70" w:rsidP="00544853">
            <w:pPr>
              <w:suppressAutoHyphens/>
              <w:autoSpaceDE w:val="0"/>
              <w:autoSpaceDN w:val="0"/>
              <w:adjustRightInd w:val="0"/>
              <w:ind w:left="314" w:right="-391"/>
              <w:rPr>
                <w:sz w:val="16"/>
                <w:szCs w:val="16"/>
                <w:lang w:val="en-US"/>
              </w:rPr>
            </w:pPr>
          </w:p>
          <w:p w:rsidR="00767F36" w:rsidRPr="009765C8" w:rsidRDefault="00767F36" w:rsidP="00544853">
            <w:pPr>
              <w:suppressAutoHyphens/>
              <w:autoSpaceDE w:val="0"/>
              <w:autoSpaceDN w:val="0"/>
              <w:adjustRightInd w:val="0"/>
              <w:ind w:left="314" w:right="-391"/>
              <w:rPr>
                <w:b/>
                <w:sz w:val="20"/>
                <w:szCs w:val="20"/>
                <w:lang w:val="en-US"/>
              </w:rPr>
            </w:pPr>
            <w:r w:rsidRPr="00362E9A">
              <w:rPr>
                <w:lang w:val="en-US"/>
              </w:rPr>
              <w:t>*</w:t>
            </w:r>
            <w:r w:rsidRPr="009765C8">
              <w:rPr>
                <w:bCs/>
                <w:i/>
                <w:sz w:val="16"/>
                <w:szCs w:val="16"/>
                <w:lang w:val="en-US" w:eastAsia="ru-RU"/>
              </w:rPr>
              <w:t xml:space="preserve"> </w:t>
            </w:r>
            <w:r w:rsidRPr="00DD30DE">
              <w:rPr>
                <w:b/>
                <w:bCs/>
                <w:sz w:val="16"/>
                <w:szCs w:val="16"/>
                <w:lang w:eastAsia="ru-RU"/>
              </w:rPr>
              <w:t>под</w:t>
            </w:r>
            <w:r w:rsidRPr="009765C8">
              <w:rPr>
                <w:b/>
                <w:bCs/>
                <w:sz w:val="16"/>
                <w:szCs w:val="16"/>
                <w:lang w:val="en-US" w:eastAsia="ru-RU"/>
              </w:rPr>
              <w:t xml:space="preserve"> </w:t>
            </w:r>
            <w:r w:rsidRPr="00DD30DE">
              <w:rPr>
                <w:b/>
                <w:bCs/>
                <w:sz w:val="16"/>
                <w:szCs w:val="16"/>
                <w:lang w:eastAsia="ru-RU"/>
              </w:rPr>
              <w:t>прямым</w:t>
            </w:r>
            <w:r w:rsidRPr="009765C8">
              <w:rPr>
                <w:b/>
                <w:bCs/>
                <w:sz w:val="16"/>
                <w:szCs w:val="16"/>
                <w:lang w:val="en-US" w:eastAsia="ru-RU"/>
              </w:rPr>
              <w:t xml:space="preserve"> </w:t>
            </w:r>
            <w:r w:rsidRPr="00DD30DE">
              <w:rPr>
                <w:b/>
                <w:bCs/>
                <w:sz w:val="16"/>
                <w:szCs w:val="16"/>
                <w:lang w:eastAsia="ru-RU"/>
              </w:rPr>
              <w:t>или</w:t>
            </w:r>
            <w:r w:rsidRPr="009765C8">
              <w:rPr>
                <w:b/>
                <w:bCs/>
                <w:sz w:val="16"/>
                <w:szCs w:val="16"/>
                <w:lang w:val="en-US" w:eastAsia="ru-RU"/>
              </w:rPr>
              <w:t xml:space="preserve"> </w:t>
            </w:r>
            <w:r w:rsidRPr="00DD30DE">
              <w:rPr>
                <w:b/>
                <w:bCs/>
                <w:sz w:val="16"/>
                <w:szCs w:val="16"/>
                <w:lang w:eastAsia="ru-RU"/>
              </w:rPr>
              <w:t>косвенным</w:t>
            </w:r>
            <w:r w:rsidRPr="009765C8">
              <w:rPr>
                <w:b/>
                <w:bCs/>
                <w:sz w:val="16"/>
                <w:szCs w:val="16"/>
                <w:lang w:val="en-US" w:eastAsia="ru-RU"/>
              </w:rPr>
              <w:t xml:space="preserve"> </w:t>
            </w:r>
            <w:r w:rsidRPr="00DD30DE">
              <w:rPr>
                <w:b/>
                <w:bCs/>
                <w:sz w:val="16"/>
                <w:szCs w:val="16"/>
                <w:lang w:eastAsia="ru-RU"/>
              </w:rPr>
              <w:t>контролем</w:t>
            </w:r>
            <w:r w:rsidRPr="009765C8">
              <w:rPr>
                <w:b/>
                <w:bCs/>
                <w:sz w:val="16"/>
                <w:szCs w:val="16"/>
                <w:lang w:val="en-US" w:eastAsia="ru-RU"/>
              </w:rPr>
              <w:t xml:space="preserve"> </w:t>
            </w:r>
            <w:r w:rsidRPr="00DD30DE">
              <w:rPr>
                <w:b/>
                <w:bCs/>
                <w:sz w:val="16"/>
                <w:szCs w:val="16"/>
                <w:lang w:eastAsia="ru-RU"/>
              </w:rPr>
              <w:t>понимается</w:t>
            </w:r>
            <w:r w:rsidRPr="009765C8">
              <w:rPr>
                <w:b/>
                <w:bCs/>
                <w:sz w:val="16"/>
                <w:szCs w:val="16"/>
                <w:lang w:val="en-US" w:eastAsia="ru-RU"/>
              </w:rPr>
              <w:t xml:space="preserve"> </w:t>
            </w:r>
            <w:r w:rsidRPr="00DD30DE">
              <w:rPr>
                <w:b/>
                <w:bCs/>
                <w:sz w:val="16"/>
                <w:szCs w:val="16"/>
                <w:lang w:eastAsia="ru-RU"/>
              </w:rPr>
              <w:t>доля</w:t>
            </w:r>
            <w:r w:rsidRPr="009765C8">
              <w:rPr>
                <w:b/>
                <w:bCs/>
                <w:sz w:val="16"/>
                <w:szCs w:val="16"/>
                <w:lang w:val="en-US" w:eastAsia="ru-RU"/>
              </w:rPr>
              <w:t xml:space="preserve"> </w:t>
            </w:r>
            <w:r w:rsidRPr="00DD30DE">
              <w:rPr>
                <w:b/>
                <w:bCs/>
                <w:sz w:val="16"/>
                <w:szCs w:val="16"/>
                <w:lang w:eastAsia="ru-RU"/>
              </w:rPr>
              <w:t>участия</w:t>
            </w:r>
            <w:r w:rsidRPr="009765C8">
              <w:rPr>
                <w:b/>
                <w:bCs/>
                <w:sz w:val="16"/>
                <w:szCs w:val="16"/>
                <w:lang w:val="en-US" w:eastAsia="ru-RU"/>
              </w:rPr>
              <w:t xml:space="preserve"> </w:t>
            </w:r>
            <w:r w:rsidRPr="00DD30DE">
              <w:rPr>
                <w:b/>
                <w:bCs/>
                <w:sz w:val="16"/>
                <w:szCs w:val="16"/>
                <w:lang w:eastAsia="ru-RU"/>
              </w:rPr>
              <w:t>в</w:t>
            </w:r>
            <w:r w:rsidRPr="009765C8">
              <w:rPr>
                <w:b/>
                <w:bCs/>
                <w:sz w:val="16"/>
                <w:szCs w:val="16"/>
                <w:lang w:val="en-US" w:eastAsia="ru-RU"/>
              </w:rPr>
              <w:t xml:space="preserve"> </w:t>
            </w:r>
            <w:r w:rsidRPr="00DD30DE">
              <w:rPr>
                <w:b/>
                <w:bCs/>
                <w:sz w:val="16"/>
                <w:szCs w:val="16"/>
                <w:lang w:eastAsia="ru-RU"/>
              </w:rPr>
              <w:t>организации</w:t>
            </w:r>
            <w:r w:rsidRPr="009765C8">
              <w:rPr>
                <w:b/>
                <w:bCs/>
                <w:sz w:val="16"/>
                <w:szCs w:val="16"/>
                <w:lang w:val="en-US" w:eastAsia="ru-RU"/>
              </w:rPr>
              <w:t xml:space="preserve">, </w:t>
            </w:r>
            <w:r w:rsidRPr="00DD30DE">
              <w:rPr>
                <w:b/>
                <w:bCs/>
                <w:sz w:val="16"/>
                <w:szCs w:val="16"/>
                <w:lang w:eastAsia="ru-RU"/>
              </w:rPr>
              <w:t>составляющая</w:t>
            </w:r>
            <w:r w:rsidRPr="009765C8">
              <w:rPr>
                <w:b/>
                <w:bCs/>
                <w:sz w:val="16"/>
                <w:szCs w:val="16"/>
                <w:lang w:val="en-US" w:eastAsia="ru-RU"/>
              </w:rPr>
              <w:t xml:space="preserve"> </w:t>
            </w:r>
            <w:r w:rsidRPr="00DD30DE">
              <w:rPr>
                <w:b/>
                <w:bCs/>
                <w:sz w:val="16"/>
                <w:szCs w:val="16"/>
                <w:lang w:eastAsia="ru-RU"/>
              </w:rPr>
              <w:t>более</w:t>
            </w:r>
            <w:r w:rsidRPr="009765C8">
              <w:rPr>
                <w:b/>
                <w:bCs/>
                <w:sz w:val="16"/>
                <w:szCs w:val="16"/>
                <w:lang w:val="en-US" w:eastAsia="ru-RU"/>
              </w:rPr>
              <w:t xml:space="preserve"> 50 % </w:t>
            </w:r>
            <w:r w:rsidRPr="00DD30DE">
              <w:rPr>
                <w:b/>
                <w:bCs/>
                <w:sz w:val="16"/>
                <w:szCs w:val="16"/>
                <w:lang w:eastAsia="ru-RU"/>
              </w:rPr>
              <w:t>акций</w:t>
            </w:r>
            <w:r w:rsidRPr="009765C8">
              <w:rPr>
                <w:b/>
                <w:bCs/>
                <w:sz w:val="16"/>
                <w:szCs w:val="16"/>
                <w:lang w:val="en-US" w:eastAsia="ru-RU"/>
              </w:rPr>
              <w:t xml:space="preserve"> (</w:t>
            </w:r>
            <w:r w:rsidRPr="00DD30DE">
              <w:rPr>
                <w:b/>
                <w:bCs/>
                <w:sz w:val="16"/>
                <w:szCs w:val="16"/>
                <w:lang w:eastAsia="ru-RU"/>
              </w:rPr>
              <w:t>долей</w:t>
            </w:r>
            <w:r w:rsidRPr="009765C8">
              <w:rPr>
                <w:b/>
                <w:bCs/>
                <w:sz w:val="16"/>
                <w:szCs w:val="16"/>
                <w:lang w:val="en-US" w:eastAsia="ru-RU"/>
              </w:rPr>
              <w:t xml:space="preserve">) </w:t>
            </w:r>
            <w:r w:rsidRPr="00DD30DE">
              <w:rPr>
                <w:b/>
                <w:bCs/>
                <w:sz w:val="16"/>
                <w:szCs w:val="16"/>
                <w:lang w:eastAsia="ru-RU"/>
              </w:rPr>
              <w:t>в</w:t>
            </w:r>
            <w:r w:rsidRPr="009765C8">
              <w:rPr>
                <w:b/>
                <w:bCs/>
                <w:sz w:val="16"/>
                <w:szCs w:val="16"/>
                <w:lang w:val="en-US" w:eastAsia="ru-RU"/>
              </w:rPr>
              <w:t xml:space="preserve"> </w:t>
            </w:r>
            <w:r w:rsidRPr="00DD30DE">
              <w:rPr>
                <w:b/>
                <w:bCs/>
                <w:sz w:val="16"/>
                <w:szCs w:val="16"/>
                <w:lang w:eastAsia="ru-RU"/>
              </w:rPr>
              <w:t>уставном</w:t>
            </w:r>
            <w:r w:rsidRPr="009765C8">
              <w:rPr>
                <w:b/>
                <w:bCs/>
                <w:sz w:val="16"/>
                <w:szCs w:val="16"/>
                <w:lang w:val="en-US" w:eastAsia="ru-RU"/>
              </w:rPr>
              <w:t xml:space="preserve"> (</w:t>
            </w:r>
            <w:r w:rsidRPr="00DD30DE">
              <w:rPr>
                <w:b/>
                <w:bCs/>
                <w:sz w:val="16"/>
                <w:szCs w:val="16"/>
                <w:lang w:eastAsia="ru-RU"/>
              </w:rPr>
              <w:t>складочном</w:t>
            </w:r>
            <w:r w:rsidRPr="009765C8">
              <w:rPr>
                <w:b/>
                <w:bCs/>
                <w:sz w:val="16"/>
                <w:szCs w:val="16"/>
                <w:lang w:val="en-US" w:eastAsia="ru-RU"/>
              </w:rPr>
              <w:t xml:space="preserve">) </w:t>
            </w:r>
            <w:r w:rsidRPr="00DD30DE">
              <w:rPr>
                <w:b/>
                <w:bCs/>
                <w:sz w:val="16"/>
                <w:szCs w:val="16"/>
                <w:lang w:eastAsia="ru-RU"/>
              </w:rPr>
              <w:t>капитале</w:t>
            </w:r>
            <w:r w:rsidRPr="009765C8">
              <w:rPr>
                <w:b/>
                <w:bCs/>
                <w:sz w:val="16"/>
                <w:szCs w:val="16"/>
                <w:lang w:val="en-US" w:eastAsia="ru-RU"/>
              </w:rPr>
              <w:t xml:space="preserve"> (</w:t>
            </w:r>
            <w:r w:rsidRPr="00DD30DE">
              <w:rPr>
                <w:b/>
                <w:bCs/>
                <w:sz w:val="16"/>
                <w:szCs w:val="16"/>
                <w:lang w:eastAsia="ru-RU"/>
              </w:rPr>
              <w:t>или</w:t>
            </w:r>
            <w:r w:rsidRPr="009765C8">
              <w:rPr>
                <w:b/>
                <w:bCs/>
                <w:sz w:val="16"/>
                <w:szCs w:val="16"/>
                <w:lang w:val="en-US" w:eastAsia="ru-RU"/>
              </w:rPr>
              <w:t xml:space="preserve"> </w:t>
            </w:r>
            <w:r w:rsidRPr="00DD30DE">
              <w:rPr>
                <w:b/>
                <w:bCs/>
                <w:sz w:val="16"/>
                <w:szCs w:val="16"/>
                <w:lang w:eastAsia="ru-RU"/>
              </w:rPr>
              <w:t>его</w:t>
            </w:r>
            <w:r w:rsidRPr="009765C8">
              <w:rPr>
                <w:b/>
                <w:bCs/>
                <w:sz w:val="16"/>
                <w:szCs w:val="16"/>
                <w:lang w:val="en-US" w:eastAsia="ru-RU"/>
              </w:rPr>
              <w:t xml:space="preserve"> </w:t>
            </w:r>
            <w:r w:rsidRPr="00DD30DE">
              <w:rPr>
                <w:b/>
                <w:bCs/>
                <w:sz w:val="16"/>
                <w:szCs w:val="16"/>
                <w:lang w:eastAsia="ru-RU"/>
              </w:rPr>
              <w:t>аналоге</w:t>
            </w:r>
            <w:r w:rsidRPr="009765C8">
              <w:rPr>
                <w:b/>
                <w:bCs/>
                <w:sz w:val="16"/>
                <w:szCs w:val="16"/>
                <w:lang w:val="en-US" w:eastAsia="ru-RU"/>
              </w:rPr>
              <w:t>)/</w:t>
            </w:r>
            <w:r w:rsidRPr="009765C8">
              <w:rPr>
                <w:b/>
                <w:sz w:val="16"/>
                <w:szCs w:val="16"/>
                <w:lang w:val="en-US"/>
              </w:rPr>
              <w:t xml:space="preserve"> </w:t>
            </w:r>
            <w:r w:rsidRPr="00DD30DE">
              <w:rPr>
                <w:b/>
                <w:sz w:val="16"/>
                <w:szCs w:val="16"/>
                <w:lang w:val="en-US"/>
              </w:rPr>
              <w:t>direct</w:t>
            </w:r>
            <w:r w:rsidRPr="009765C8">
              <w:rPr>
                <w:b/>
                <w:sz w:val="16"/>
                <w:szCs w:val="16"/>
                <w:lang w:val="en-US"/>
              </w:rPr>
              <w:t xml:space="preserve"> </w:t>
            </w:r>
            <w:r w:rsidRPr="00DD30DE">
              <w:rPr>
                <w:b/>
                <w:sz w:val="16"/>
                <w:szCs w:val="16"/>
                <w:lang w:val="en-US"/>
              </w:rPr>
              <w:t>or</w:t>
            </w:r>
            <w:r w:rsidRPr="009765C8">
              <w:rPr>
                <w:b/>
                <w:sz w:val="16"/>
                <w:szCs w:val="16"/>
                <w:lang w:val="en-US"/>
              </w:rPr>
              <w:t xml:space="preserve"> </w:t>
            </w:r>
            <w:r w:rsidRPr="00DD30DE">
              <w:rPr>
                <w:b/>
                <w:sz w:val="16"/>
                <w:szCs w:val="16"/>
                <w:lang w:val="en-US"/>
              </w:rPr>
              <w:t>indirect</w:t>
            </w:r>
            <w:r w:rsidRPr="009765C8">
              <w:rPr>
                <w:b/>
                <w:sz w:val="16"/>
                <w:szCs w:val="16"/>
                <w:lang w:val="en-US"/>
              </w:rPr>
              <w:t xml:space="preserve"> </w:t>
            </w:r>
            <w:r w:rsidRPr="00DD30DE">
              <w:rPr>
                <w:b/>
                <w:sz w:val="16"/>
                <w:szCs w:val="16"/>
                <w:lang w:val="en-US"/>
              </w:rPr>
              <w:t>control</w:t>
            </w:r>
            <w:r w:rsidRPr="009765C8">
              <w:rPr>
                <w:b/>
                <w:sz w:val="16"/>
                <w:szCs w:val="16"/>
                <w:lang w:val="en-US"/>
              </w:rPr>
              <w:t xml:space="preserve"> </w:t>
            </w:r>
            <w:r w:rsidRPr="00DD30DE">
              <w:rPr>
                <w:b/>
                <w:sz w:val="16"/>
                <w:szCs w:val="16"/>
                <w:lang w:val="en-US"/>
              </w:rPr>
              <w:t>means</w:t>
            </w:r>
            <w:r w:rsidRPr="009765C8">
              <w:rPr>
                <w:b/>
                <w:sz w:val="16"/>
                <w:szCs w:val="16"/>
                <w:lang w:val="en-US"/>
              </w:rPr>
              <w:t xml:space="preserve"> </w:t>
            </w:r>
            <w:r w:rsidRPr="00DD30DE">
              <w:rPr>
                <w:b/>
                <w:sz w:val="16"/>
                <w:szCs w:val="16"/>
                <w:lang w:val="en-US"/>
              </w:rPr>
              <w:t>that</w:t>
            </w:r>
            <w:r w:rsidRPr="009765C8">
              <w:rPr>
                <w:b/>
                <w:sz w:val="16"/>
                <w:szCs w:val="16"/>
                <w:lang w:val="en-US"/>
              </w:rPr>
              <w:t xml:space="preserve">  </w:t>
            </w:r>
            <w:r w:rsidRPr="00DD30DE">
              <w:rPr>
                <w:b/>
                <w:sz w:val="16"/>
                <w:szCs w:val="16"/>
                <w:lang w:val="en-US"/>
              </w:rPr>
              <w:t>participation</w:t>
            </w:r>
            <w:r w:rsidRPr="009765C8">
              <w:rPr>
                <w:b/>
                <w:sz w:val="16"/>
                <w:szCs w:val="16"/>
                <w:lang w:val="en-US"/>
              </w:rPr>
              <w:t xml:space="preserve"> </w:t>
            </w:r>
            <w:r w:rsidRPr="00DD30DE">
              <w:rPr>
                <w:b/>
                <w:sz w:val="16"/>
                <w:szCs w:val="16"/>
                <w:lang w:val="en-US"/>
              </w:rPr>
              <w:t>in</w:t>
            </w:r>
            <w:r w:rsidRPr="009765C8">
              <w:rPr>
                <w:b/>
                <w:sz w:val="16"/>
                <w:szCs w:val="16"/>
                <w:lang w:val="en-US"/>
              </w:rPr>
              <w:t xml:space="preserve"> </w:t>
            </w:r>
            <w:r w:rsidRPr="00DD30DE">
              <w:rPr>
                <w:b/>
                <w:sz w:val="16"/>
                <w:szCs w:val="16"/>
                <w:lang w:val="en-US"/>
              </w:rPr>
              <w:t>the</w:t>
            </w:r>
            <w:r w:rsidRPr="009765C8">
              <w:rPr>
                <w:b/>
                <w:sz w:val="16"/>
                <w:szCs w:val="16"/>
                <w:lang w:val="en-US"/>
              </w:rPr>
              <w:t xml:space="preserve"> </w:t>
            </w:r>
            <w:r w:rsidRPr="00DD30DE">
              <w:rPr>
                <w:b/>
                <w:sz w:val="16"/>
                <w:szCs w:val="16"/>
                <w:lang w:val="en-US"/>
              </w:rPr>
              <w:t>organization</w:t>
            </w:r>
            <w:r w:rsidRPr="009765C8">
              <w:rPr>
                <w:b/>
                <w:sz w:val="16"/>
                <w:szCs w:val="16"/>
                <w:lang w:val="en-US"/>
              </w:rPr>
              <w:t xml:space="preserve"> </w:t>
            </w:r>
            <w:r w:rsidRPr="00DD30DE">
              <w:rPr>
                <w:b/>
                <w:sz w:val="16"/>
                <w:szCs w:val="16"/>
                <w:lang w:val="en-US"/>
              </w:rPr>
              <w:t>is</w:t>
            </w:r>
            <w:r w:rsidRPr="009765C8">
              <w:rPr>
                <w:b/>
                <w:sz w:val="16"/>
                <w:szCs w:val="16"/>
                <w:lang w:val="en-US"/>
              </w:rPr>
              <w:t xml:space="preserve"> </w:t>
            </w:r>
            <w:r w:rsidRPr="00DD30DE">
              <w:rPr>
                <w:b/>
                <w:sz w:val="16"/>
                <w:szCs w:val="16"/>
                <w:lang w:val="en-US"/>
              </w:rPr>
              <w:t>more</w:t>
            </w:r>
            <w:r w:rsidRPr="009765C8">
              <w:rPr>
                <w:b/>
                <w:sz w:val="16"/>
                <w:szCs w:val="16"/>
                <w:lang w:val="en-US"/>
              </w:rPr>
              <w:t xml:space="preserve"> </w:t>
            </w:r>
            <w:r w:rsidRPr="00DD30DE">
              <w:rPr>
                <w:b/>
                <w:sz w:val="16"/>
                <w:szCs w:val="16"/>
                <w:lang w:val="en-US"/>
              </w:rPr>
              <w:t>than</w:t>
            </w:r>
            <w:r w:rsidRPr="009765C8">
              <w:rPr>
                <w:b/>
                <w:sz w:val="16"/>
                <w:szCs w:val="16"/>
                <w:lang w:val="en-US"/>
              </w:rPr>
              <w:t xml:space="preserve"> 50% </w:t>
            </w:r>
            <w:r w:rsidRPr="00DD30DE">
              <w:rPr>
                <w:b/>
                <w:sz w:val="16"/>
                <w:szCs w:val="16"/>
                <w:lang w:val="en-US"/>
              </w:rPr>
              <w:t>of</w:t>
            </w:r>
            <w:r w:rsidRPr="009765C8">
              <w:rPr>
                <w:b/>
                <w:sz w:val="16"/>
                <w:szCs w:val="16"/>
                <w:lang w:val="en-US"/>
              </w:rPr>
              <w:t xml:space="preserve"> </w:t>
            </w:r>
            <w:r w:rsidRPr="00DD30DE">
              <w:rPr>
                <w:b/>
                <w:sz w:val="16"/>
                <w:szCs w:val="16"/>
                <w:lang w:val="en-US"/>
              </w:rPr>
              <w:t>shares</w:t>
            </w:r>
            <w:r w:rsidRPr="009765C8">
              <w:rPr>
                <w:b/>
                <w:sz w:val="16"/>
                <w:szCs w:val="16"/>
                <w:lang w:val="en-US"/>
              </w:rPr>
              <w:t xml:space="preserve"> (</w:t>
            </w:r>
            <w:r w:rsidRPr="00DD30DE">
              <w:rPr>
                <w:b/>
                <w:sz w:val="16"/>
                <w:szCs w:val="16"/>
                <w:lang w:val="en-US"/>
              </w:rPr>
              <w:t>interest</w:t>
            </w:r>
            <w:r w:rsidRPr="009765C8">
              <w:rPr>
                <w:b/>
                <w:sz w:val="16"/>
                <w:szCs w:val="16"/>
                <w:lang w:val="en-US"/>
              </w:rPr>
              <w:t xml:space="preserve">) </w:t>
            </w:r>
            <w:r w:rsidRPr="00DD30DE">
              <w:rPr>
                <w:b/>
                <w:sz w:val="16"/>
                <w:szCs w:val="16"/>
                <w:lang w:val="en-US"/>
              </w:rPr>
              <w:t>in</w:t>
            </w:r>
            <w:r w:rsidRPr="009765C8">
              <w:rPr>
                <w:b/>
                <w:sz w:val="16"/>
                <w:szCs w:val="16"/>
                <w:lang w:val="en-US"/>
              </w:rPr>
              <w:t xml:space="preserve"> </w:t>
            </w:r>
            <w:r w:rsidRPr="00DD30DE">
              <w:rPr>
                <w:b/>
                <w:sz w:val="16"/>
                <w:szCs w:val="16"/>
                <w:lang w:val="en-US"/>
              </w:rPr>
              <w:t>the</w:t>
            </w:r>
            <w:r w:rsidRPr="009765C8">
              <w:rPr>
                <w:b/>
                <w:sz w:val="16"/>
                <w:szCs w:val="16"/>
                <w:lang w:val="en-US"/>
              </w:rPr>
              <w:t xml:space="preserve"> </w:t>
            </w:r>
            <w:r w:rsidRPr="00DD30DE">
              <w:rPr>
                <w:b/>
                <w:sz w:val="16"/>
                <w:szCs w:val="16"/>
                <w:lang w:val="en-US"/>
              </w:rPr>
              <w:t>authorized</w:t>
            </w:r>
            <w:r w:rsidRPr="009765C8">
              <w:rPr>
                <w:b/>
                <w:sz w:val="16"/>
                <w:szCs w:val="16"/>
                <w:lang w:val="en-US"/>
              </w:rPr>
              <w:t xml:space="preserve"> (</w:t>
            </w:r>
            <w:r w:rsidRPr="00DD30DE">
              <w:rPr>
                <w:b/>
                <w:sz w:val="16"/>
                <w:szCs w:val="16"/>
                <w:lang w:val="en-US"/>
              </w:rPr>
              <w:t>share</w:t>
            </w:r>
            <w:r w:rsidRPr="009765C8">
              <w:rPr>
                <w:b/>
                <w:sz w:val="16"/>
                <w:szCs w:val="16"/>
                <w:lang w:val="en-US"/>
              </w:rPr>
              <w:t xml:space="preserve">) </w:t>
            </w:r>
            <w:r w:rsidRPr="00DD30DE">
              <w:rPr>
                <w:b/>
                <w:sz w:val="16"/>
                <w:szCs w:val="16"/>
                <w:lang w:val="en-US"/>
              </w:rPr>
              <w:t>capital</w:t>
            </w:r>
            <w:r w:rsidRPr="009765C8">
              <w:rPr>
                <w:b/>
                <w:sz w:val="16"/>
                <w:szCs w:val="16"/>
                <w:lang w:val="en-US"/>
              </w:rPr>
              <w:t xml:space="preserve"> (</w:t>
            </w:r>
            <w:r w:rsidRPr="00DD30DE">
              <w:rPr>
                <w:b/>
                <w:sz w:val="16"/>
                <w:szCs w:val="16"/>
                <w:lang w:val="en-US"/>
              </w:rPr>
              <w:t>or</w:t>
            </w:r>
            <w:r w:rsidRPr="009765C8">
              <w:rPr>
                <w:b/>
                <w:sz w:val="16"/>
                <w:szCs w:val="16"/>
                <w:lang w:val="en-US"/>
              </w:rPr>
              <w:t xml:space="preserve"> </w:t>
            </w:r>
            <w:r w:rsidRPr="00DD30DE">
              <w:rPr>
                <w:b/>
                <w:sz w:val="16"/>
                <w:szCs w:val="16"/>
                <w:lang w:val="en-US"/>
              </w:rPr>
              <w:t>its</w:t>
            </w:r>
            <w:r w:rsidRPr="009765C8">
              <w:rPr>
                <w:b/>
                <w:sz w:val="16"/>
                <w:szCs w:val="16"/>
                <w:lang w:val="en-US"/>
              </w:rPr>
              <w:t xml:space="preserve"> </w:t>
            </w:r>
            <w:r w:rsidRPr="00DD30DE">
              <w:rPr>
                <w:b/>
                <w:sz w:val="16"/>
                <w:szCs w:val="16"/>
                <w:lang w:val="en-US"/>
              </w:rPr>
              <w:t>equivalent</w:t>
            </w:r>
            <w:r w:rsidRPr="009765C8">
              <w:rPr>
                <w:b/>
                <w:sz w:val="16"/>
                <w:szCs w:val="16"/>
                <w:lang w:val="en-US"/>
              </w:rPr>
              <w:t>)</w:t>
            </w:r>
          </w:p>
        </w:tc>
      </w:tr>
      <w:tr w:rsidR="00DB0727" w:rsidRPr="004B3912" w:rsidTr="007538B8">
        <w:trPr>
          <w:gridAfter w:val="1"/>
          <w:wAfter w:w="4679" w:type="dxa"/>
          <w:trHeight w:val="2967"/>
        </w:trPr>
        <w:tc>
          <w:tcPr>
            <w:tcW w:w="959" w:type="dxa"/>
            <w:vMerge w:val="restart"/>
            <w:tcBorders>
              <w:top w:val="nil"/>
              <w:bottom w:val="nil"/>
            </w:tcBorders>
          </w:tcPr>
          <w:p w:rsidR="00A82C63" w:rsidRPr="00AB5B6B" w:rsidRDefault="00DB0727" w:rsidP="00DF0DFA">
            <w:pPr>
              <w:jc w:val="both"/>
              <w:rPr>
                <w:rFonts w:cstheme="minorHAnsi"/>
                <w:sz w:val="18"/>
                <w:szCs w:val="18"/>
              </w:rPr>
            </w:pPr>
            <w:r w:rsidRPr="009765C8">
              <w:rPr>
                <w:rFonts w:cstheme="minorHAnsi"/>
                <w:sz w:val="18"/>
                <w:szCs w:val="18"/>
                <w:lang w:val="en-US"/>
              </w:rPr>
              <w:lastRenderedPageBreak/>
              <w:t xml:space="preserve"> </w:t>
            </w:r>
            <w:r w:rsidR="00846261">
              <w:rPr>
                <w:rFonts w:cstheme="minorHAnsi"/>
                <w:sz w:val="18"/>
                <w:szCs w:val="18"/>
                <w:lang w:val="en-US"/>
              </w:rPr>
              <w:t>10.</w:t>
            </w: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8F0B55" w:rsidRDefault="004B1A0F" w:rsidP="007D2D8F">
            <w:pPr>
              <w:jc w:val="both"/>
              <w:rPr>
                <w:rFonts w:cstheme="minorHAnsi"/>
                <w:sz w:val="18"/>
                <w:szCs w:val="18"/>
              </w:rPr>
            </w:pPr>
            <w:r>
              <w:rPr>
                <w:rFonts w:cstheme="minorHAnsi"/>
                <w:noProof/>
                <w:sz w:val="18"/>
                <w:szCs w:val="18"/>
                <w:lang w:eastAsia="ru-RU"/>
              </w:rPr>
              <w:pict>
                <v:shape id="_x0000_s1065" type="#_x0000_t32" style="position:absolute;left:0;text-align:left;margin-left:-6pt;margin-top:4.7pt;width:47.25pt;height:0;flip:x;z-index:251659776" o:connectortype="straight"/>
              </w:pict>
            </w:r>
          </w:p>
          <w:p w:rsidR="008F0B55" w:rsidRDefault="008F0B55" w:rsidP="007D2D8F">
            <w:pPr>
              <w:jc w:val="both"/>
              <w:rPr>
                <w:rFonts w:cstheme="minorHAnsi"/>
                <w:sz w:val="18"/>
                <w:szCs w:val="18"/>
              </w:rPr>
            </w:pPr>
          </w:p>
          <w:p w:rsidR="00DB0727" w:rsidRPr="00AB5B6B" w:rsidRDefault="00846261" w:rsidP="007D2D8F">
            <w:pPr>
              <w:jc w:val="both"/>
              <w:rPr>
                <w:rFonts w:cstheme="minorHAnsi"/>
                <w:sz w:val="18"/>
                <w:szCs w:val="18"/>
              </w:rPr>
            </w:pPr>
            <w:r>
              <w:rPr>
                <w:rFonts w:cstheme="minorHAnsi"/>
                <w:sz w:val="18"/>
                <w:szCs w:val="18"/>
                <w:lang w:val="en-US"/>
              </w:rPr>
              <w:t>10</w:t>
            </w:r>
            <w:r w:rsidR="00A82C63" w:rsidRPr="00AB5B6B">
              <w:rPr>
                <w:rFonts w:cstheme="minorHAnsi"/>
                <w:sz w:val="18"/>
                <w:szCs w:val="18"/>
              </w:rPr>
              <w:t>.1</w:t>
            </w:r>
            <w:r w:rsidR="00DB0727" w:rsidRPr="00AB5B6B">
              <w:rPr>
                <w:rFonts w:cstheme="minorHAnsi"/>
                <w:sz w:val="18"/>
                <w:szCs w:val="18"/>
              </w:rPr>
              <w:t>.</w:t>
            </w:r>
          </w:p>
        </w:tc>
        <w:tc>
          <w:tcPr>
            <w:tcW w:w="9640" w:type="dxa"/>
            <w:gridSpan w:val="3"/>
          </w:tcPr>
          <w:p w:rsidR="00DB0727" w:rsidRPr="00D95C42" w:rsidRDefault="00DB0727" w:rsidP="00B50E1D">
            <w:pPr>
              <w:ind w:left="360"/>
              <w:jc w:val="both"/>
              <w:rPr>
                <w:bCs/>
                <w:i/>
                <w:sz w:val="16"/>
                <w:szCs w:val="16"/>
                <w:u w:val="single"/>
                <w:lang w:val="en-US" w:eastAsia="ru-RU"/>
              </w:rPr>
            </w:pPr>
            <w:r w:rsidRPr="00D95C42">
              <w:rPr>
                <w:b/>
                <w:bCs/>
                <w:sz w:val="20"/>
                <w:szCs w:val="20"/>
                <w:lang w:eastAsia="ru-RU"/>
              </w:rPr>
              <w:t>Является ли Ваша организация организацией, осуществляющей пассивную деятельность</w:t>
            </w:r>
            <w:r w:rsidR="00EB0728">
              <w:rPr>
                <w:b/>
                <w:bCs/>
                <w:sz w:val="20"/>
                <w:szCs w:val="20"/>
                <w:lang w:eastAsia="ru-RU"/>
              </w:rPr>
              <w:t xml:space="preserve"> </w:t>
            </w:r>
            <w:r w:rsidR="00EB0728" w:rsidRPr="00EB0728">
              <w:rPr>
                <w:bCs/>
                <w:i/>
                <w:sz w:val="18"/>
                <w:szCs w:val="18"/>
                <w:lang w:eastAsia="ru-RU"/>
              </w:rPr>
              <w:t>(</w:t>
            </w:r>
            <w:r w:rsidR="00EB0728" w:rsidRPr="00D228F6">
              <w:rPr>
                <w:bCs/>
                <w:i/>
                <w:sz w:val="18"/>
                <w:szCs w:val="18"/>
                <w:lang w:eastAsia="ru-RU"/>
              </w:rPr>
              <w:t>внимательно</w:t>
            </w:r>
            <w:r w:rsidR="00EB0728" w:rsidRPr="00EB0728">
              <w:rPr>
                <w:bCs/>
                <w:i/>
                <w:sz w:val="18"/>
                <w:szCs w:val="18"/>
                <w:lang w:eastAsia="ru-RU"/>
              </w:rPr>
              <w:t xml:space="preserve"> </w:t>
            </w:r>
            <w:r w:rsidR="00EB0728" w:rsidRPr="00D228F6">
              <w:rPr>
                <w:bCs/>
                <w:i/>
                <w:sz w:val="18"/>
                <w:szCs w:val="18"/>
                <w:lang w:eastAsia="ru-RU"/>
              </w:rPr>
              <w:t>ознакомьтесь</w:t>
            </w:r>
            <w:r w:rsidR="00EB0728" w:rsidRPr="00EB0728">
              <w:rPr>
                <w:bCs/>
                <w:i/>
                <w:sz w:val="18"/>
                <w:szCs w:val="18"/>
                <w:lang w:eastAsia="ru-RU"/>
              </w:rPr>
              <w:t xml:space="preserve"> </w:t>
            </w:r>
            <w:r w:rsidR="00EB0728" w:rsidRPr="00D228F6">
              <w:rPr>
                <w:bCs/>
                <w:i/>
                <w:sz w:val="18"/>
                <w:szCs w:val="18"/>
                <w:lang w:eastAsia="ru-RU"/>
              </w:rPr>
              <w:t>с</w:t>
            </w:r>
            <w:r w:rsidR="00EB0728" w:rsidRPr="00EB0728">
              <w:rPr>
                <w:bCs/>
                <w:i/>
                <w:sz w:val="18"/>
                <w:szCs w:val="18"/>
                <w:lang w:eastAsia="ru-RU"/>
              </w:rPr>
              <w:t xml:space="preserve"> </w:t>
            </w:r>
            <w:r w:rsidR="00EB0728" w:rsidRPr="00D228F6">
              <w:rPr>
                <w:bCs/>
                <w:i/>
                <w:sz w:val="18"/>
                <w:szCs w:val="18"/>
                <w:lang w:eastAsia="ru-RU"/>
              </w:rPr>
              <w:t>описанием</w:t>
            </w:r>
            <w:r w:rsidR="00EB0728" w:rsidRPr="00EB0728">
              <w:rPr>
                <w:bCs/>
                <w:i/>
                <w:sz w:val="18"/>
                <w:szCs w:val="18"/>
                <w:lang w:eastAsia="ru-RU"/>
              </w:rPr>
              <w:t>)</w:t>
            </w:r>
            <w:r w:rsidR="007F0E70">
              <w:rPr>
                <w:rStyle w:val="aa"/>
                <w:b/>
                <w:sz w:val="18"/>
                <w:szCs w:val="18"/>
                <w:shd w:val="clear" w:color="auto" w:fill="FFFFFF"/>
              </w:rPr>
              <w:endnoteReference w:id="2"/>
            </w:r>
            <w:r w:rsidR="00EB0728">
              <w:rPr>
                <w:bCs/>
                <w:i/>
                <w:sz w:val="18"/>
                <w:szCs w:val="18"/>
                <w:lang w:eastAsia="ru-RU"/>
              </w:rPr>
              <w:t xml:space="preserve"> </w:t>
            </w:r>
            <w:r w:rsidRPr="00D95C42">
              <w:rPr>
                <w:b/>
                <w:bCs/>
                <w:sz w:val="20"/>
                <w:szCs w:val="20"/>
                <w:lang w:eastAsia="ru-RU"/>
              </w:rPr>
              <w:t>?</w:t>
            </w:r>
            <w:r w:rsidRPr="00D95C42">
              <w:rPr>
                <w:bCs/>
                <w:i/>
                <w:sz w:val="20"/>
                <w:szCs w:val="20"/>
                <w:lang w:eastAsia="ru-RU"/>
              </w:rPr>
              <w:t xml:space="preserve"> </w:t>
            </w:r>
            <w:r w:rsidRPr="00A70C87">
              <w:rPr>
                <w:bCs/>
                <w:i/>
                <w:sz w:val="16"/>
                <w:szCs w:val="16"/>
                <w:lang w:eastAsia="ru-RU"/>
              </w:rPr>
              <w:t xml:space="preserve">/ </w:t>
            </w:r>
            <w:r w:rsidRPr="00D95C42">
              <w:rPr>
                <w:bCs/>
                <w:sz w:val="16"/>
                <w:szCs w:val="16"/>
                <w:lang w:val="en-US" w:eastAsia="ru-RU"/>
              </w:rPr>
              <w:t>Is</w:t>
            </w:r>
            <w:r w:rsidRPr="00A70C87">
              <w:rPr>
                <w:bCs/>
                <w:sz w:val="16"/>
                <w:szCs w:val="16"/>
                <w:lang w:eastAsia="ru-RU"/>
              </w:rPr>
              <w:t xml:space="preserve"> </w:t>
            </w:r>
            <w:r w:rsidRPr="00D95C42">
              <w:rPr>
                <w:bCs/>
                <w:sz w:val="16"/>
                <w:szCs w:val="16"/>
                <w:lang w:val="en-US" w:eastAsia="ru-RU"/>
              </w:rPr>
              <w:t>Your</w:t>
            </w:r>
            <w:r w:rsidRPr="00A70C87">
              <w:rPr>
                <w:bCs/>
                <w:sz w:val="16"/>
                <w:szCs w:val="16"/>
                <w:lang w:eastAsia="ru-RU"/>
              </w:rPr>
              <w:t xml:space="preserve"> </w:t>
            </w:r>
            <w:r w:rsidRPr="00D95C42">
              <w:rPr>
                <w:bCs/>
                <w:sz w:val="16"/>
                <w:szCs w:val="16"/>
                <w:lang w:val="en-US" w:eastAsia="ru-RU"/>
              </w:rPr>
              <w:t>organization</w:t>
            </w:r>
            <w:r w:rsidRPr="00A70C87">
              <w:rPr>
                <w:bCs/>
                <w:sz w:val="16"/>
                <w:szCs w:val="16"/>
                <w:lang w:eastAsia="ru-RU"/>
              </w:rPr>
              <w:t xml:space="preserve"> </w:t>
            </w:r>
            <w:r w:rsidRPr="00D95C42">
              <w:rPr>
                <w:bCs/>
                <w:sz w:val="16"/>
                <w:szCs w:val="16"/>
                <w:lang w:val="en-US" w:eastAsia="ru-RU"/>
              </w:rPr>
              <w:t>an</w:t>
            </w:r>
            <w:r w:rsidRPr="00A70C87">
              <w:rPr>
                <w:bCs/>
                <w:sz w:val="16"/>
                <w:szCs w:val="16"/>
                <w:lang w:eastAsia="ru-RU"/>
              </w:rPr>
              <w:t xml:space="preserve"> </w:t>
            </w:r>
            <w:r w:rsidRPr="00D95C42">
              <w:rPr>
                <w:bCs/>
                <w:sz w:val="16"/>
                <w:szCs w:val="16"/>
                <w:lang w:val="en-US" w:eastAsia="ru-RU"/>
              </w:rPr>
              <w:t>Passive</w:t>
            </w:r>
            <w:r w:rsidRPr="00A70C87">
              <w:rPr>
                <w:bCs/>
                <w:sz w:val="16"/>
                <w:szCs w:val="16"/>
                <w:lang w:eastAsia="ru-RU"/>
              </w:rPr>
              <w:t xml:space="preserve"> </w:t>
            </w:r>
            <w:r w:rsidRPr="00D95C42">
              <w:rPr>
                <w:bCs/>
                <w:sz w:val="16"/>
                <w:szCs w:val="16"/>
                <w:lang w:val="en-US" w:eastAsia="ru-RU"/>
              </w:rPr>
              <w:t>NFE</w:t>
            </w:r>
            <w:r w:rsidRPr="00A70C87">
              <w:rPr>
                <w:bCs/>
                <w:sz w:val="16"/>
                <w:szCs w:val="16"/>
                <w:lang w:eastAsia="ru-RU"/>
              </w:rPr>
              <w:t>?</w:t>
            </w:r>
            <w:r w:rsidRPr="00A70C87">
              <w:rPr>
                <w:bCs/>
                <w:i/>
                <w:sz w:val="16"/>
                <w:szCs w:val="16"/>
                <w:lang w:eastAsia="ru-RU"/>
              </w:rPr>
              <w:t xml:space="preserve"> </w:t>
            </w:r>
            <w:r w:rsidRPr="00D95C42">
              <w:rPr>
                <w:bCs/>
                <w:i/>
                <w:sz w:val="16"/>
                <w:szCs w:val="16"/>
                <w:lang w:val="en-US" w:eastAsia="ru-RU"/>
              </w:rPr>
              <w:t xml:space="preserve">(please read </w:t>
            </w:r>
            <w:r w:rsidRPr="00D95C42">
              <w:rPr>
                <w:bCs/>
                <w:sz w:val="16"/>
                <w:szCs w:val="16"/>
                <w:lang w:val="en-US" w:eastAsia="ru-RU"/>
              </w:rPr>
              <w:t>the description carefully)</w:t>
            </w:r>
          </w:p>
          <w:p w:rsidR="00DB0727" w:rsidRPr="0018280E" w:rsidRDefault="00DB0727" w:rsidP="00DB0727">
            <w:pPr>
              <w:ind w:left="317"/>
              <w:contextualSpacing/>
              <w:jc w:val="both"/>
              <w:rPr>
                <w:sz w:val="16"/>
                <w:szCs w:val="16"/>
                <w:lang w:val="en-US"/>
              </w:rPr>
            </w:pPr>
            <w:r w:rsidRPr="0018280E">
              <w:rPr>
                <w:sz w:val="20"/>
                <w:szCs w:val="20"/>
                <w:lang w:val="en-US"/>
              </w:rPr>
              <w:t xml:space="preserve">   </w:t>
            </w:r>
            <w:r w:rsidRPr="0018280E">
              <w:rPr>
                <w:sz w:val="18"/>
                <w:szCs w:val="18"/>
                <w:lang w:val="en-US"/>
              </w:rPr>
              <w:t>(</w:t>
            </w:r>
            <w:r w:rsidRPr="00AB5B6B">
              <w:rPr>
                <w:sz w:val="18"/>
                <w:szCs w:val="18"/>
              </w:rPr>
              <w:t>отметьте</w:t>
            </w:r>
            <w:r w:rsidRPr="0018280E">
              <w:rPr>
                <w:sz w:val="18"/>
                <w:szCs w:val="18"/>
                <w:lang w:val="en-US"/>
              </w:rPr>
              <w:t xml:space="preserve"> </w:t>
            </w:r>
            <w:r w:rsidRPr="00AB5B6B">
              <w:rPr>
                <w:sz w:val="18"/>
                <w:szCs w:val="18"/>
              </w:rPr>
              <w:t>нижеуказанный</w:t>
            </w:r>
            <w:r w:rsidRPr="0018280E">
              <w:rPr>
                <w:sz w:val="18"/>
                <w:szCs w:val="18"/>
                <w:lang w:val="en-US"/>
              </w:rPr>
              <w:t xml:space="preserve"> </w:t>
            </w:r>
            <w:r w:rsidRPr="00AB5B6B">
              <w:rPr>
                <w:sz w:val="18"/>
                <w:szCs w:val="18"/>
              </w:rPr>
              <w:t>статус</w:t>
            </w:r>
            <w:r w:rsidRPr="0018280E">
              <w:rPr>
                <w:sz w:val="20"/>
                <w:szCs w:val="20"/>
                <w:lang w:val="en-US"/>
              </w:rPr>
              <w:t xml:space="preserve"> </w:t>
            </w:r>
            <w:r w:rsidRPr="0018280E">
              <w:rPr>
                <w:sz w:val="16"/>
                <w:szCs w:val="16"/>
                <w:lang w:val="en-US"/>
              </w:rPr>
              <w:t xml:space="preserve">/ </w:t>
            </w:r>
            <w:r w:rsidRPr="00D95C42">
              <w:rPr>
                <w:sz w:val="16"/>
                <w:szCs w:val="16"/>
                <w:lang w:val="en-US"/>
              </w:rPr>
              <w:t>specify</w:t>
            </w:r>
            <w:r w:rsidRPr="0018280E">
              <w:rPr>
                <w:sz w:val="16"/>
                <w:szCs w:val="16"/>
                <w:lang w:val="en-US"/>
              </w:rPr>
              <w:t xml:space="preserve"> </w:t>
            </w:r>
            <w:r w:rsidRPr="00D95C42">
              <w:rPr>
                <w:sz w:val="16"/>
                <w:szCs w:val="16"/>
                <w:lang w:val="en-US"/>
              </w:rPr>
              <w:t>the</w:t>
            </w:r>
            <w:r w:rsidRPr="0018280E">
              <w:rPr>
                <w:sz w:val="16"/>
                <w:szCs w:val="16"/>
                <w:lang w:val="en-US"/>
              </w:rPr>
              <w:t xml:space="preserve"> </w:t>
            </w:r>
            <w:r w:rsidRPr="00D95C42">
              <w:rPr>
                <w:sz w:val="16"/>
                <w:szCs w:val="16"/>
                <w:lang w:val="en-US"/>
              </w:rPr>
              <w:t>status</w:t>
            </w:r>
            <w:r w:rsidRPr="0018280E">
              <w:rPr>
                <w:sz w:val="16"/>
                <w:szCs w:val="16"/>
                <w:lang w:val="en-US"/>
              </w:rPr>
              <w:t>/</w:t>
            </w:r>
          </w:p>
          <w:p w:rsidR="007F0E70" w:rsidRPr="0018280E" w:rsidRDefault="007F0E70" w:rsidP="00DB0727">
            <w:pPr>
              <w:ind w:left="317"/>
              <w:contextualSpacing/>
              <w:jc w:val="both"/>
              <w:rPr>
                <w:sz w:val="20"/>
                <w:szCs w:val="20"/>
                <w:lang w:val="en-US"/>
              </w:rPr>
            </w:pPr>
          </w:p>
          <w:p w:rsidR="00DB0727" w:rsidRPr="00D228F6" w:rsidRDefault="0018280E" w:rsidP="0018280E">
            <w:pPr>
              <w:suppressAutoHyphens/>
              <w:autoSpaceDE w:val="0"/>
              <w:autoSpaceDN w:val="0"/>
              <w:adjustRightInd w:val="0"/>
              <w:spacing w:before="60"/>
              <w:contextualSpacing/>
              <w:jc w:val="both"/>
            </w:pPr>
            <w:r w:rsidRPr="006A6C9C">
              <w:rPr>
                <w:b/>
                <w:lang w:eastAsia="ru-RU"/>
              </w:rPr>
              <w:t xml:space="preserve">        </w:t>
            </w:r>
            <w:r w:rsidR="004B1A0F">
              <w:rPr>
                <w:sz w:val="20"/>
                <w:szCs w:val="20"/>
                <w:highlight w:val="lightGray"/>
              </w:rPr>
              <w:fldChar w:fldCharType="begin">
                <w:ffData>
                  <w:name w:val="Флажок90"/>
                  <w:enabled/>
                  <w:calcOnExit w:val="0"/>
                  <w:checkBox>
                    <w:sizeAuto/>
                    <w:default w:val="0"/>
                  </w:checkBox>
                </w:ffData>
              </w:fldChar>
            </w:r>
            <w:bookmarkStart w:id="32" w:name="Флажок90"/>
            <w:r w:rsidR="00B90542">
              <w:rPr>
                <w:sz w:val="20"/>
                <w:szCs w:val="20"/>
                <w:highlight w:val="lightGray"/>
              </w:rPr>
              <w:instrText xml:space="preserve"> FORMCHECKBOX </w:instrText>
            </w:r>
            <w:r w:rsidR="004B1A0F">
              <w:rPr>
                <w:sz w:val="20"/>
                <w:szCs w:val="20"/>
                <w:highlight w:val="lightGray"/>
              </w:rPr>
            </w:r>
            <w:r w:rsidR="004B1A0F">
              <w:rPr>
                <w:sz w:val="20"/>
                <w:szCs w:val="20"/>
                <w:highlight w:val="lightGray"/>
              </w:rPr>
              <w:fldChar w:fldCharType="separate"/>
            </w:r>
            <w:r w:rsidR="004B1A0F">
              <w:rPr>
                <w:sz w:val="20"/>
                <w:szCs w:val="20"/>
                <w:highlight w:val="lightGray"/>
              </w:rPr>
              <w:fldChar w:fldCharType="end"/>
            </w:r>
            <w:bookmarkEnd w:id="32"/>
            <w:r>
              <w:rPr>
                <w:sz w:val="20"/>
                <w:szCs w:val="20"/>
              </w:rPr>
              <w:t xml:space="preserve">  </w:t>
            </w:r>
            <w:r w:rsidR="00DB0727" w:rsidRPr="006830A2">
              <w:rPr>
                <w:b/>
                <w:lang w:eastAsia="ru-RU"/>
              </w:rPr>
              <w:t>ДА</w:t>
            </w:r>
            <w:r w:rsidR="00DB0727" w:rsidRPr="00B90542">
              <w:rPr>
                <w:b/>
                <w:lang w:eastAsia="ru-RU"/>
              </w:rPr>
              <w:t>/</w:t>
            </w:r>
            <w:r w:rsidR="00DB0727">
              <w:rPr>
                <w:b/>
                <w:lang w:val="en-US" w:eastAsia="ru-RU"/>
              </w:rPr>
              <w:t>Yes</w:t>
            </w:r>
            <w:r w:rsidR="00DB0727" w:rsidRPr="00D228F6">
              <w:rPr>
                <w:lang w:eastAsia="ru-RU"/>
              </w:rPr>
              <w:t xml:space="preserve">   </w:t>
            </w:r>
          </w:p>
          <w:p w:rsidR="00DB0727" w:rsidRPr="00B90542" w:rsidRDefault="0018280E" w:rsidP="0018280E">
            <w:pPr>
              <w:suppressAutoHyphens/>
              <w:autoSpaceDE w:val="0"/>
              <w:autoSpaceDN w:val="0"/>
              <w:adjustRightInd w:val="0"/>
              <w:spacing w:before="60"/>
              <w:contextualSpacing/>
              <w:jc w:val="both"/>
            </w:pPr>
            <w:r>
              <w:rPr>
                <w:b/>
                <w:bCs/>
                <w:lang w:eastAsia="ru-RU"/>
              </w:rPr>
              <w:t xml:space="preserve">        </w:t>
            </w:r>
            <w:r w:rsidR="004B1A0F">
              <w:rPr>
                <w:sz w:val="20"/>
                <w:szCs w:val="20"/>
                <w:highlight w:val="lightGray"/>
              </w:rPr>
              <w:fldChar w:fldCharType="begin">
                <w:ffData>
                  <w:name w:val="Флажок91"/>
                  <w:enabled/>
                  <w:calcOnExit w:val="0"/>
                  <w:checkBox>
                    <w:sizeAuto/>
                    <w:default w:val="0"/>
                  </w:checkBox>
                </w:ffData>
              </w:fldChar>
            </w:r>
            <w:bookmarkStart w:id="33" w:name="Флажок91"/>
            <w:r w:rsidR="00B90542">
              <w:rPr>
                <w:sz w:val="20"/>
                <w:szCs w:val="20"/>
                <w:highlight w:val="lightGray"/>
              </w:rPr>
              <w:instrText xml:space="preserve"> FORMCHECKBOX </w:instrText>
            </w:r>
            <w:r w:rsidR="004B1A0F">
              <w:rPr>
                <w:sz w:val="20"/>
                <w:szCs w:val="20"/>
                <w:highlight w:val="lightGray"/>
              </w:rPr>
            </w:r>
            <w:r w:rsidR="004B1A0F">
              <w:rPr>
                <w:sz w:val="20"/>
                <w:szCs w:val="20"/>
                <w:highlight w:val="lightGray"/>
              </w:rPr>
              <w:fldChar w:fldCharType="separate"/>
            </w:r>
            <w:r w:rsidR="004B1A0F">
              <w:rPr>
                <w:sz w:val="20"/>
                <w:szCs w:val="20"/>
                <w:highlight w:val="lightGray"/>
              </w:rPr>
              <w:fldChar w:fldCharType="end"/>
            </w:r>
            <w:bookmarkEnd w:id="33"/>
            <w:r>
              <w:rPr>
                <w:sz w:val="20"/>
                <w:szCs w:val="20"/>
              </w:rPr>
              <w:t xml:space="preserve">   </w:t>
            </w:r>
            <w:r w:rsidR="00DB0727" w:rsidRPr="006830A2">
              <w:rPr>
                <w:b/>
                <w:bCs/>
                <w:lang w:eastAsia="ru-RU"/>
              </w:rPr>
              <w:t>НЕТ</w:t>
            </w:r>
            <w:r w:rsidR="00DB0727" w:rsidRPr="00403CA1">
              <w:rPr>
                <w:b/>
                <w:bCs/>
                <w:lang w:eastAsia="ru-RU"/>
              </w:rPr>
              <w:t>/</w:t>
            </w:r>
            <w:r w:rsidR="00DB0727">
              <w:rPr>
                <w:b/>
                <w:bCs/>
                <w:lang w:val="en-US" w:eastAsia="ru-RU"/>
              </w:rPr>
              <w:t>No</w:t>
            </w:r>
            <w:r w:rsidR="00DB0727" w:rsidRPr="00D228F6">
              <w:rPr>
                <w:bCs/>
                <w:sz w:val="18"/>
                <w:szCs w:val="18"/>
                <w:lang w:eastAsia="ru-RU"/>
              </w:rPr>
              <w:t xml:space="preserve">  </w:t>
            </w:r>
          </w:p>
          <w:p w:rsidR="007D2D8F" w:rsidRPr="00B90542" w:rsidRDefault="007D2D8F" w:rsidP="007D2D8F">
            <w:pPr>
              <w:suppressAutoHyphens/>
              <w:autoSpaceDE w:val="0"/>
              <w:autoSpaceDN w:val="0"/>
              <w:adjustRightInd w:val="0"/>
              <w:spacing w:before="60"/>
              <w:ind w:left="360"/>
              <w:contextualSpacing/>
              <w:jc w:val="both"/>
            </w:pPr>
          </w:p>
          <w:p w:rsidR="00DB0727" w:rsidRPr="00B50E1D" w:rsidRDefault="004B1A0F" w:rsidP="00B90542">
            <w:pPr>
              <w:autoSpaceDE w:val="0"/>
              <w:autoSpaceDN w:val="0"/>
              <w:adjustRightInd w:val="0"/>
              <w:spacing w:after="160"/>
              <w:contextualSpacing/>
              <w:jc w:val="both"/>
              <w:rPr>
                <w:b/>
                <w:sz w:val="20"/>
                <w:szCs w:val="20"/>
              </w:rPr>
            </w:pPr>
            <w:r>
              <w:rPr>
                <w:sz w:val="18"/>
                <w:szCs w:val="18"/>
                <w:shd w:val="clear" w:color="auto" w:fill="FFFFFF"/>
              </w:rPr>
              <w:fldChar w:fldCharType="begin">
                <w:ffData>
                  <w:name w:val="Флажок92"/>
                  <w:enabled/>
                  <w:calcOnExit w:val="0"/>
                  <w:checkBox>
                    <w:sizeAuto/>
                    <w:default w:val="0"/>
                  </w:checkBox>
                </w:ffData>
              </w:fldChar>
            </w:r>
            <w:bookmarkStart w:id="34" w:name="Флажок92"/>
            <w:r w:rsidR="00B90542">
              <w:rPr>
                <w:sz w:val="18"/>
                <w:szCs w:val="18"/>
                <w:shd w:val="clear" w:color="auto" w:fill="FFFFFF"/>
              </w:rPr>
              <w:instrText xml:space="preserve"> FORMCHECKBOX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bookmarkEnd w:id="34"/>
            <w:r w:rsidR="00DB0727" w:rsidRPr="00DD30DE">
              <w:rPr>
                <w:sz w:val="18"/>
                <w:szCs w:val="18"/>
                <w:shd w:val="clear" w:color="auto" w:fill="FFFFFF"/>
              </w:rPr>
              <w:t>организация</w:t>
            </w:r>
            <w:r w:rsidR="00DB0727" w:rsidRPr="002B05B4">
              <w:rPr>
                <w:sz w:val="18"/>
                <w:szCs w:val="18"/>
                <w:shd w:val="clear" w:color="auto" w:fill="FFFFFF"/>
              </w:rPr>
              <w:t xml:space="preserve"> </w:t>
            </w:r>
            <w:r w:rsidR="00DB0727" w:rsidRPr="00DD30DE">
              <w:rPr>
                <w:sz w:val="18"/>
                <w:szCs w:val="18"/>
                <w:shd w:val="clear" w:color="auto" w:fill="FFFFFF"/>
              </w:rPr>
              <w:t>финансового</w:t>
            </w:r>
            <w:r w:rsidR="00DB0727" w:rsidRPr="002B05B4">
              <w:rPr>
                <w:sz w:val="18"/>
                <w:szCs w:val="18"/>
                <w:shd w:val="clear" w:color="auto" w:fill="FFFFFF"/>
              </w:rPr>
              <w:t xml:space="preserve"> </w:t>
            </w:r>
            <w:r w:rsidR="00DB0727" w:rsidRPr="00DD30DE">
              <w:rPr>
                <w:sz w:val="18"/>
                <w:szCs w:val="18"/>
                <w:shd w:val="clear" w:color="auto" w:fill="FFFFFF"/>
              </w:rPr>
              <w:t>рынка</w:t>
            </w:r>
            <w:r w:rsidR="00DB0727" w:rsidRPr="002B05B4">
              <w:rPr>
                <w:sz w:val="18"/>
                <w:szCs w:val="18"/>
                <w:shd w:val="clear" w:color="auto" w:fill="FFFFFF"/>
              </w:rPr>
              <w:t xml:space="preserve">, </w:t>
            </w:r>
            <w:r w:rsidR="00DB0727" w:rsidRPr="00DD30DE">
              <w:rPr>
                <w:sz w:val="18"/>
                <w:szCs w:val="18"/>
                <w:shd w:val="clear" w:color="auto" w:fill="FFFFFF"/>
              </w:rPr>
              <w:t>зарегистрированная</w:t>
            </w:r>
            <w:r w:rsidR="00DB0727" w:rsidRPr="002B05B4">
              <w:rPr>
                <w:sz w:val="18"/>
                <w:szCs w:val="18"/>
                <w:shd w:val="clear" w:color="auto" w:fill="FFFFFF"/>
              </w:rPr>
              <w:t xml:space="preserve"> </w:t>
            </w:r>
            <w:r w:rsidR="00DB0727" w:rsidRPr="00DD30DE">
              <w:rPr>
                <w:sz w:val="18"/>
                <w:szCs w:val="18"/>
                <w:shd w:val="clear" w:color="auto" w:fill="FFFFFF"/>
              </w:rPr>
              <w:t>в</w:t>
            </w:r>
            <w:r w:rsidR="00DB0727" w:rsidRPr="002B05B4">
              <w:rPr>
                <w:sz w:val="18"/>
                <w:szCs w:val="18"/>
                <w:shd w:val="clear" w:color="auto" w:fill="FFFFFF"/>
              </w:rPr>
              <w:t xml:space="preserve"> </w:t>
            </w:r>
            <w:r w:rsidR="00DB0727" w:rsidRPr="00DD30DE">
              <w:rPr>
                <w:sz w:val="18"/>
                <w:szCs w:val="18"/>
                <w:shd w:val="clear" w:color="auto" w:fill="FFFFFF"/>
              </w:rPr>
              <w:t>иностранном</w:t>
            </w:r>
            <w:r w:rsidR="00DB0727" w:rsidRPr="002B05B4">
              <w:rPr>
                <w:sz w:val="18"/>
                <w:szCs w:val="18"/>
                <w:shd w:val="clear" w:color="auto" w:fill="FFFFFF"/>
              </w:rPr>
              <w:t xml:space="preserve"> </w:t>
            </w:r>
            <w:r w:rsidR="00DB0727" w:rsidRPr="00DD30DE">
              <w:rPr>
                <w:sz w:val="18"/>
                <w:szCs w:val="18"/>
                <w:shd w:val="clear" w:color="auto" w:fill="FFFFFF"/>
              </w:rPr>
              <w:t>государстве</w:t>
            </w:r>
            <w:r w:rsidR="00DB0727" w:rsidRPr="00B50E1D">
              <w:rPr>
                <w:b/>
                <w:sz w:val="18"/>
                <w:szCs w:val="18"/>
                <w:shd w:val="clear" w:color="auto" w:fill="FFFFFF"/>
              </w:rPr>
              <w:t>,  и не включена в перечень</w:t>
            </w:r>
          </w:p>
          <w:p w:rsidR="00DB0727" w:rsidRPr="009765C8" w:rsidRDefault="00DB0727" w:rsidP="00B50E1D">
            <w:pPr>
              <w:autoSpaceDE w:val="0"/>
              <w:autoSpaceDN w:val="0"/>
              <w:adjustRightInd w:val="0"/>
              <w:spacing w:after="160"/>
              <w:contextualSpacing/>
              <w:jc w:val="both"/>
              <w:rPr>
                <w:i/>
                <w:sz w:val="16"/>
                <w:szCs w:val="16"/>
                <w:shd w:val="clear" w:color="auto" w:fill="FFFFFF"/>
                <w:lang w:val="en-US"/>
              </w:rPr>
            </w:pPr>
            <w:r w:rsidRPr="00B50E1D">
              <w:rPr>
                <w:b/>
                <w:sz w:val="18"/>
                <w:szCs w:val="18"/>
                <w:shd w:val="clear" w:color="auto" w:fill="FFFFFF"/>
              </w:rPr>
              <w:t>государств</w:t>
            </w:r>
            <w:r w:rsidRPr="00B50E1D">
              <w:rPr>
                <w:b/>
                <w:sz w:val="18"/>
                <w:szCs w:val="18"/>
                <w:shd w:val="clear" w:color="auto" w:fill="FFFFFF"/>
                <w:lang w:val="en-US"/>
              </w:rPr>
              <w:t xml:space="preserve"> (</w:t>
            </w:r>
            <w:r w:rsidRPr="00B50E1D">
              <w:rPr>
                <w:b/>
                <w:sz w:val="18"/>
                <w:szCs w:val="18"/>
                <w:shd w:val="clear" w:color="auto" w:fill="FFFFFF"/>
              </w:rPr>
              <w:t>территорий</w:t>
            </w:r>
            <w:r w:rsidRPr="00B50E1D">
              <w:rPr>
                <w:b/>
                <w:sz w:val="18"/>
                <w:szCs w:val="18"/>
                <w:shd w:val="clear" w:color="auto" w:fill="FFFFFF"/>
                <w:lang w:val="en-US"/>
              </w:rPr>
              <w:t xml:space="preserve">), </w:t>
            </w:r>
            <w:r w:rsidRPr="00B50E1D">
              <w:rPr>
                <w:b/>
                <w:sz w:val="18"/>
                <w:szCs w:val="18"/>
                <w:shd w:val="clear" w:color="auto" w:fill="FFFFFF"/>
              </w:rPr>
              <w:t>с</w:t>
            </w:r>
            <w:r w:rsidRPr="00B50E1D">
              <w:rPr>
                <w:b/>
                <w:sz w:val="18"/>
                <w:szCs w:val="18"/>
                <w:shd w:val="clear" w:color="auto" w:fill="FFFFFF"/>
                <w:lang w:val="en-US"/>
              </w:rPr>
              <w:t xml:space="preserve"> </w:t>
            </w:r>
            <w:r w:rsidRPr="00B50E1D">
              <w:rPr>
                <w:b/>
                <w:sz w:val="18"/>
                <w:szCs w:val="18"/>
                <w:shd w:val="clear" w:color="auto" w:fill="FFFFFF"/>
              </w:rPr>
              <w:t>которыми</w:t>
            </w:r>
            <w:r w:rsidRPr="00B50E1D">
              <w:rPr>
                <w:b/>
                <w:sz w:val="18"/>
                <w:szCs w:val="18"/>
                <w:shd w:val="clear" w:color="auto" w:fill="FFFFFF"/>
                <w:lang w:val="en-US"/>
              </w:rPr>
              <w:t xml:space="preserve"> </w:t>
            </w:r>
            <w:r w:rsidRPr="00B50E1D">
              <w:rPr>
                <w:b/>
                <w:sz w:val="18"/>
                <w:szCs w:val="18"/>
                <w:shd w:val="clear" w:color="auto" w:fill="FFFFFF"/>
              </w:rPr>
              <w:t>осуществляет</w:t>
            </w:r>
            <w:r w:rsidRPr="00B50E1D">
              <w:rPr>
                <w:b/>
                <w:sz w:val="18"/>
                <w:szCs w:val="18"/>
                <w:shd w:val="clear" w:color="auto" w:fill="FFFFFF"/>
                <w:lang w:val="en-US"/>
              </w:rPr>
              <w:t xml:space="preserve"> </w:t>
            </w:r>
            <w:r w:rsidRPr="00B50E1D">
              <w:rPr>
                <w:b/>
                <w:sz w:val="18"/>
                <w:szCs w:val="18"/>
                <w:shd w:val="clear" w:color="auto" w:fill="FFFFFF"/>
              </w:rPr>
              <w:t>автоматический</w:t>
            </w:r>
            <w:r w:rsidRPr="00B50E1D">
              <w:rPr>
                <w:b/>
                <w:sz w:val="18"/>
                <w:szCs w:val="18"/>
                <w:shd w:val="clear" w:color="auto" w:fill="FFFFFF"/>
                <w:lang w:val="en-US"/>
              </w:rPr>
              <w:t xml:space="preserve"> </w:t>
            </w:r>
            <w:r w:rsidRPr="00B50E1D">
              <w:rPr>
                <w:b/>
                <w:sz w:val="18"/>
                <w:szCs w:val="18"/>
                <w:shd w:val="clear" w:color="auto" w:fill="FFFFFF"/>
              </w:rPr>
              <w:t>обмен</w:t>
            </w:r>
            <w:r w:rsidRPr="00B50E1D">
              <w:rPr>
                <w:b/>
                <w:sz w:val="18"/>
                <w:szCs w:val="18"/>
                <w:shd w:val="clear" w:color="auto" w:fill="FFFFFF"/>
                <w:lang w:val="en-US"/>
              </w:rPr>
              <w:t xml:space="preserve"> </w:t>
            </w:r>
            <w:r w:rsidRPr="00B50E1D">
              <w:rPr>
                <w:b/>
                <w:sz w:val="18"/>
                <w:szCs w:val="18"/>
                <w:shd w:val="clear" w:color="auto" w:fill="FFFFFF"/>
              </w:rPr>
              <w:t>финансовой</w:t>
            </w:r>
            <w:r w:rsidRPr="00B50E1D">
              <w:rPr>
                <w:b/>
                <w:sz w:val="18"/>
                <w:szCs w:val="18"/>
                <w:shd w:val="clear" w:color="auto" w:fill="FFFFFF"/>
                <w:lang w:val="en-US"/>
              </w:rPr>
              <w:t xml:space="preserve"> </w:t>
            </w:r>
            <w:r w:rsidRPr="00B50E1D">
              <w:rPr>
                <w:b/>
                <w:sz w:val="18"/>
                <w:szCs w:val="18"/>
                <w:shd w:val="clear" w:color="auto" w:fill="FFFFFF"/>
              </w:rPr>
              <w:t>информации</w:t>
            </w:r>
            <w:r w:rsidRPr="00B50E1D">
              <w:rPr>
                <w:b/>
                <w:sz w:val="18"/>
                <w:szCs w:val="18"/>
                <w:shd w:val="clear" w:color="auto" w:fill="FFFFFF"/>
                <w:lang w:val="en-US"/>
              </w:rPr>
              <w:t xml:space="preserve">, </w:t>
            </w:r>
            <w:r w:rsidRPr="00B50E1D">
              <w:rPr>
                <w:b/>
                <w:sz w:val="18"/>
                <w:szCs w:val="18"/>
                <w:shd w:val="clear" w:color="auto" w:fill="FFFFFF"/>
              </w:rPr>
              <w:t>размещенный</w:t>
            </w:r>
            <w:r w:rsidRPr="00B50E1D">
              <w:rPr>
                <w:b/>
                <w:sz w:val="18"/>
                <w:szCs w:val="18"/>
                <w:shd w:val="clear" w:color="auto" w:fill="FFFFFF"/>
                <w:lang w:val="en-US"/>
              </w:rPr>
              <w:t xml:space="preserve"> </w:t>
            </w:r>
            <w:r w:rsidRPr="00B50E1D">
              <w:rPr>
                <w:b/>
                <w:sz w:val="18"/>
                <w:szCs w:val="18"/>
                <w:shd w:val="clear" w:color="auto" w:fill="FFFFFF"/>
              </w:rPr>
              <w:t>на</w:t>
            </w:r>
            <w:r w:rsidRPr="00B50E1D">
              <w:rPr>
                <w:b/>
                <w:sz w:val="18"/>
                <w:szCs w:val="18"/>
                <w:shd w:val="clear" w:color="auto" w:fill="FFFFFF"/>
                <w:lang w:val="en-US"/>
              </w:rPr>
              <w:t xml:space="preserve"> </w:t>
            </w:r>
            <w:r w:rsidRPr="00B50E1D">
              <w:rPr>
                <w:b/>
                <w:sz w:val="18"/>
                <w:szCs w:val="18"/>
                <w:shd w:val="clear" w:color="auto" w:fill="FFFFFF"/>
              </w:rPr>
              <w:t>официальном</w:t>
            </w:r>
            <w:r w:rsidRPr="00B50E1D">
              <w:rPr>
                <w:b/>
                <w:sz w:val="18"/>
                <w:szCs w:val="18"/>
                <w:shd w:val="clear" w:color="auto" w:fill="FFFFFF"/>
                <w:lang w:val="en-US"/>
              </w:rPr>
              <w:t xml:space="preserve"> </w:t>
            </w:r>
            <w:r w:rsidRPr="00B50E1D">
              <w:rPr>
                <w:b/>
                <w:sz w:val="18"/>
                <w:szCs w:val="18"/>
                <w:shd w:val="clear" w:color="auto" w:fill="FFFFFF"/>
              </w:rPr>
              <w:t>сайте</w:t>
            </w:r>
            <w:r w:rsidRPr="00B50E1D">
              <w:rPr>
                <w:sz w:val="18"/>
                <w:szCs w:val="18"/>
                <w:shd w:val="clear" w:color="auto" w:fill="FFFFFF"/>
                <w:lang w:val="en-US"/>
              </w:rPr>
              <w:t xml:space="preserve"> </w:t>
            </w:r>
            <w:r w:rsidRPr="00DD30DE">
              <w:rPr>
                <w:sz w:val="18"/>
                <w:szCs w:val="18"/>
                <w:shd w:val="clear" w:color="auto" w:fill="FFFFFF"/>
              </w:rPr>
              <w:t>уполномоченного</w:t>
            </w:r>
            <w:r w:rsidRPr="00B50E1D">
              <w:rPr>
                <w:sz w:val="18"/>
                <w:szCs w:val="18"/>
                <w:shd w:val="clear" w:color="auto" w:fill="FFFFFF"/>
                <w:lang w:val="en-US"/>
              </w:rPr>
              <w:t xml:space="preserve"> </w:t>
            </w:r>
            <w:r w:rsidRPr="00DD30DE">
              <w:rPr>
                <w:sz w:val="18"/>
                <w:szCs w:val="18"/>
                <w:shd w:val="clear" w:color="auto" w:fill="FFFFFF"/>
              </w:rPr>
              <w:t>органа</w:t>
            </w:r>
            <w:r w:rsidRPr="00B50E1D">
              <w:rPr>
                <w:sz w:val="18"/>
                <w:szCs w:val="18"/>
                <w:shd w:val="clear" w:color="auto" w:fill="FFFFFF"/>
                <w:lang w:val="en-US"/>
              </w:rPr>
              <w:t xml:space="preserve"> </w:t>
            </w:r>
            <w:r w:rsidRPr="00DD30DE">
              <w:rPr>
                <w:rFonts w:ascii="Calibri" w:hAnsi="Calibri" w:cs="Calibri"/>
                <w:sz w:val="18"/>
                <w:szCs w:val="18"/>
              </w:rPr>
              <w:t>в</w:t>
            </w:r>
            <w:r w:rsidRPr="00B50E1D">
              <w:rPr>
                <w:rFonts w:ascii="Calibri" w:hAnsi="Calibri" w:cs="Calibri"/>
                <w:sz w:val="18"/>
                <w:szCs w:val="18"/>
                <w:lang w:val="en-US"/>
              </w:rPr>
              <w:t xml:space="preserve"> </w:t>
            </w:r>
            <w:r w:rsidRPr="00DD30DE">
              <w:rPr>
                <w:rFonts w:ascii="Calibri" w:hAnsi="Calibri" w:cs="Calibri"/>
                <w:sz w:val="18"/>
                <w:szCs w:val="18"/>
              </w:rPr>
              <w:t>информационно</w:t>
            </w:r>
            <w:r w:rsidRPr="00B50E1D">
              <w:rPr>
                <w:rFonts w:ascii="Calibri" w:hAnsi="Calibri" w:cs="Calibri"/>
                <w:sz w:val="18"/>
                <w:szCs w:val="18"/>
                <w:lang w:val="en-US"/>
              </w:rPr>
              <w:t>-</w:t>
            </w:r>
            <w:r w:rsidRPr="00DD30DE">
              <w:rPr>
                <w:rFonts w:ascii="Calibri" w:hAnsi="Calibri" w:cs="Calibri"/>
                <w:sz w:val="18"/>
                <w:szCs w:val="18"/>
              </w:rPr>
              <w:t>телекоммуникационной</w:t>
            </w:r>
            <w:r w:rsidRPr="00B50E1D">
              <w:rPr>
                <w:rFonts w:ascii="Calibri" w:hAnsi="Calibri" w:cs="Calibri"/>
                <w:sz w:val="18"/>
                <w:szCs w:val="18"/>
                <w:lang w:val="en-US"/>
              </w:rPr>
              <w:t xml:space="preserve"> </w:t>
            </w:r>
            <w:r w:rsidRPr="00DD30DE">
              <w:rPr>
                <w:rFonts w:ascii="Calibri" w:hAnsi="Calibri" w:cs="Calibri"/>
                <w:sz w:val="18"/>
                <w:szCs w:val="18"/>
              </w:rPr>
              <w:t>сети</w:t>
            </w:r>
            <w:r w:rsidRPr="00B50E1D">
              <w:rPr>
                <w:rFonts w:ascii="Calibri" w:hAnsi="Calibri" w:cs="Calibri"/>
                <w:sz w:val="18"/>
                <w:szCs w:val="18"/>
                <w:lang w:val="en-US"/>
              </w:rPr>
              <w:t xml:space="preserve"> "</w:t>
            </w:r>
            <w:r w:rsidRPr="00DD30DE">
              <w:rPr>
                <w:rFonts w:ascii="Calibri" w:hAnsi="Calibri" w:cs="Calibri"/>
                <w:sz w:val="18"/>
                <w:szCs w:val="18"/>
              </w:rPr>
              <w:t>Интернет</w:t>
            </w:r>
            <w:r w:rsidRPr="00B50E1D">
              <w:rPr>
                <w:sz w:val="18"/>
                <w:szCs w:val="18"/>
                <w:shd w:val="clear" w:color="auto" w:fill="FFFFFF"/>
                <w:lang w:val="en-US"/>
              </w:rPr>
              <w:t xml:space="preserve">,  </w:t>
            </w:r>
            <w:r w:rsidRPr="00DD30DE">
              <w:rPr>
                <w:sz w:val="18"/>
                <w:szCs w:val="18"/>
                <w:shd w:val="clear" w:color="auto" w:fill="FFFFFF"/>
              </w:rPr>
              <w:t>основной</w:t>
            </w:r>
            <w:r w:rsidRPr="00B50E1D">
              <w:rPr>
                <w:sz w:val="18"/>
                <w:szCs w:val="18"/>
                <w:shd w:val="clear" w:color="auto" w:fill="FFFFFF"/>
                <w:lang w:val="en-US"/>
              </w:rPr>
              <w:t xml:space="preserve"> </w:t>
            </w:r>
            <w:r w:rsidRPr="00DD30DE">
              <w:rPr>
                <w:sz w:val="18"/>
                <w:szCs w:val="18"/>
                <w:shd w:val="clear" w:color="auto" w:fill="FFFFFF"/>
              </w:rPr>
              <w:t>доход</w:t>
            </w:r>
            <w:r w:rsidRPr="00B50E1D">
              <w:rPr>
                <w:sz w:val="18"/>
                <w:szCs w:val="18"/>
                <w:shd w:val="clear" w:color="auto" w:fill="FFFFFF"/>
                <w:lang w:val="en-US"/>
              </w:rPr>
              <w:t xml:space="preserve"> </w:t>
            </w:r>
            <w:r w:rsidRPr="00DD30DE">
              <w:rPr>
                <w:sz w:val="18"/>
                <w:szCs w:val="18"/>
                <w:shd w:val="clear" w:color="auto" w:fill="FFFFFF"/>
              </w:rPr>
              <w:t>которой</w:t>
            </w:r>
            <w:r w:rsidRPr="00B50E1D">
              <w:rPr>
                <w:sz w:val="18"/>
                <w:szCs w:val="18"/>
                <w:shd w:val="clear" w:color="auto" w:fill="FFFFFF"/>
                <w:lang w:val="en-US"/>
              </w:rPr>
              <w:t xml:space="preserve"> </w:t>
            </w:r>
            <w:r w:rsidRPr="00DD30DE">
              <w:rPr>
                <w:sz w:val="18"/>
                <w:szCs w:val="18"/>
                <w:shd w:val="clear" w:color="auto" w:fill="FFFFFF"/>
              </w:rPr>
              <w:t>происходит</w:t>
            </w:r>
            <w:r w:rsidRPr="00B50E1D">
              <w:rPr>
                <w:sz w:val="18"/>
                <w:szCs w:val="18"/>
                <w:shd w:val="clear" w:color="auto" w:fill="FFFFFF"/>
                <w:lang w:val="en-US"/>
              </w:rPr>
              <w:t xml:space="preserve"> </w:t>
            </w:r>
            <w:r w:rsidRPr="00DD30DE">
              <w:rPr>
                <w:sz w:val="18"/>
                <w:szCs w:val="18"/>
                <w:shd w:val="clear" w:color="auto" w:fill="FFFFFF"/>
              </w:rPr>
              <w:t>от</w:t>
            </w:r>
            <w:r w:rsidRPr="00B50E1D">
              <w:rPr>
                <w:sz w:val="18"/>
                <w:szCs w:val="18"/>
                <w:shd w:val="clear" w:color="auto" w:fill="FFFFFF"/>
                <w:lang w:val="en-US"/>
              </w:rPr>
              <w:t xml:space="preserve"> </w:t>
            </w:r>
            <w:r w:rsidRPr="00DD30DE">
              <w:rPr>
                <w:sz w:val="18"/>
                <w:szCs w:val="18"/>
                <w:shd w:val="clear" w:color="auto" w:fill="FFFFFF"/>
              </w:rPr>
              <w:t>инвестиций</w:t>
            </w:r>
            <w:r w:rsidRPr="00B50E1D">
              <w:rPr>
                <w:sz w:val="18"/>
                <w:szCs w:val="18"/>
                <w:shd w:val="clear" w:color="auto" w:fill="FFFFFF"/>
                <w:lang w:val="en-US"/>
              </w:rPr>
              <w:t xml:space="preserve"> </w:t>
            </w:r>
            <w:r w:rsidRPr="00DD30DE">
              <w:rPr>
                <w:sz w:val="18"/>
                <w:szCs w:val="18"/>
                <w:shd w:val="clear" w:color="auto" w:fill="FFFFFF"/>
              </w:rPr>
              <w:t>или</w:t>
            </w:r>
            <w:r w:rsidRPr="00B50E1D">
              <w:rPr>
                <w:sz w:val="18"/>
                <w:szCs w:val="18"/>
                <w:shd w:val="clear" w:color="auto" w:fill="FFFFFF"/>
                <w:lang w:val="en-US"/>
              </w:rPr>
              <w:t xml:space="preserve"> </w:t>
            </w:r>
            <w:r w:rsidRPr="00DD30DE">
              <w:rPr>
                <w:sz w:val="18"/>
                <w:szCs w:val="18"/>
                <w:shd w:val="clear" w:color="auto" w:fill="FFFFFF"/>
              </w:rPr>
              <w:t>торговли</w:t>
            </w:r>
            <w:r w:rsidRPr="00B50E1D">
              <w:rPr>
                <w:sz w:val="18"/>
                <w:szCs w:val="18"/>
                <w:shd w:val="clear" w:color="auto" w:fill="FFFFFF"/>
                <w:lang w:val="en-US"/>
              </w:rPr>
              <w:t xml:space="preserve"> </w:t>
            </w:r>
            <w:r w:rsidRPr="00DD30DE">
              <w:rPr>
                <w:sz w:val="18"/>
                <w:szCs w:val="18"/>
                <w:shd w:val="clear" w:color="auto" w:fill="FFFFFF"/>
              </w:rPr>
              <w:t>финансовыми</w:t>
            </w:r>
            <w:r w:rsidRPr="00B50E1D">
              <w:rPr>
                <w:sz w:val="18"/>
                <w:szCs w:val="18"/>
                <w:shd w:val="clear" w:color="auto" w:fill="FFFFFF"/>
                <w:lang w:val="en-US"/>
              </w:rPr>
              <w:t xml:space="preserve"> </w:t>
            </w:r>
            <w:r w:rsidRPr="00DD30DE">
              <w:rPr>
                <w:sz w:val="18"/>
                <w:szCs w:val="18"/>
                <w:shd w:val="clear" w:color="auto" w:fill="FFFFFF"/>
              </w:rPr>
              <w:t>активами</w:t>
            </w:r>
            <w:r w:rsidRPr="00B50E1D">
              <w:rPr>
                <w:sz w:val="18"/>
                <w:szCs w:val="18"/>
                <w:shd w:val="clear" w:color="auto" w:fill="FFFFFF"/>
                <w:lang w:val="en-US"/>
              </w:rPr>
              <w:t xml:space="preserve">, </w:t>
            </w:r>
            <w:r w:rsidRPr="00DD30DE">
              <w:rPr>
                <w:sz w:val="18"/>
                <w:szCs w:val="18"/>
                <w:shd w:val="clear" w:color="auto" w:fill="FFFFFF"/>
              </w:rPr>
              <w:t>и</w:t>
            </w:r>
            <w:r w:rsidRPr="00B50E1D">
              <w:rPr>
                <w:sz w:val="18"/>
                <w:szCs w:val="18"/>
                <w:shd w:val="clear" w:color="auto" w:fill="FFFFFF"/>
                <w:lang w:val="en-US"/>
              </w:rPr>
              <w:t xml:space="preserve"> </w:t>
            </w:r>
            <w:r w:rsidRPr="00DD30DE">
              <w:rPr>
                <w:sz w:val="18"/>
                <w:szCs w:val="18"/>
                <w:shd w:val="clear" w:color="auto" w:fill="FFFFFF"/>
              </w:rPr>
              <w:t>которая</w:t>
            </w:r>
            <w:r w:rsidRPr="00B50E1D">
              <w:rPr>
                <w:sz w:val="18"/>
                <w:szCs w:val="18"/>
                <w:shd w:val="clear" w:color="auto" w:fill="FFFFFF"/>
                <w:lang w:val="en-US"/>
              </w:rPr>
              <w:t xml:space="preserve">  </w:t>
            </w:r>
            <w:r w:rsidRPr="00DD30DE">
              <w:rPr>
                <w:sz w:val="18"/>
                <w:szCs w:val="18"/>
                <w:shd w:val="clear" w:color="auto" w:fill="FFFFFF"/>
              </w:rPr>
              <w:t>управляется</w:t>
            </w:r>
            <w:r w:rsidRPr="00B50E1D">
              <w:rPr>
                <w:sz w:val="18"/>
                <w:szCs w:val="18"/>
                <w:shd w:val="clear" w:color="auto" w:fill="FFFFFF"/>
                <w:lang w:val="en-US"/>
              </w:rPr>
              <w:t xml:space="preserve"> </w:t>
            </w:r>
            <w:r w:rsidRPr="00DD30DE">
              <w:rPr>
                <w:sz w:val="18"/>
                <w:szCs w:val="18"/>
                <w:shd w:val="clear" w:color="auto" w:fill="FFFFFF"/>
              </w:rPr>
              <w:t>иной</w:t>
            </w:r>
            <w:r w:rsidRPr="00B50E1D">
              <w:rPr>
                <w:sz w:val="18"/>
                <w:szCs w:val="18"/>
                <w:shd w:val="clear" w:color="auto" w:fill="FFFFFF"/>
                <w:lang w:val="en-US"/>
              </w:rPr>
              <w:t xml:space="preserve"> </w:t>
            </w:r>
            <w:r w:rsidRPr="00DD30DE">
              <w:rPr>
                <w:sz w:val="18"/>
                <w:szCs w:val="18"/>
                <w:shd w:val="clear" w:color="auto" w:fill="FFFFFF"/>
              </w:rPr>
              <w:t>организацией</w:t>
            </w:r>
            <w:r w:rsidRPr="00B50E1D">
              <w:rPr>
                <w:sz w:val="18"/>
                <w:szCs w:val="18"/>
                <w:shd w:val="clear" w:color="auto" w:fill="FFFFFF"/>
                <w:lang w:val="en-US"/>
              </w:rPr>
              <w:t xml:space="preserve"> </w:t>
            </w:r>
            <w:r w:rsidRPr="00DD30DE">
              <w:rPr>
                <w:sz w:val="18"/>
                <w:szCs w:val="18"/>
                <w:shd w:val="clear" w:color="auto" w:fill="FFFFFF"/>
              </w:rPr>
              <w:t>финансового</w:t>
            </w:r>
            <w:r w:rsidRPr="00B50E1D">
              <w:rPr>
                <w:sz w:val="18"/>
                <w:szCs w:val="18"/>
                <w:shd w:val="clear" w:color="auto" w:fill="FFFFFF"/>
                <w:lang w:val="en-US"/>
              </w:rPr>
              <w:t xml:space="preserve"> </w:t>
            </w:r>
            <w:r w:rsidRPr="00DD30DE">
              <w:rPr>
                <w:sz w:val="18"/>
                <w:szCs w:val="18"/>
                <w:shd w:val="clear" w:color="auto" w:fill="FFFFFF"/>
              </w:rPr>
              <w:t>рынка</w:t>
            </w:r>
            <w:r w:rsidRPr="00DD30DE">
              <w:rPr>
                <w:sz w:val="18"/>
                <w:szCs w:val="18"/>
                <w:shd w:val="clear" w:color="auto" w:fill="FFFFFF"/>
                <w:lang w:val="en-US"/>
              </w:rPr>
              <w:t xml:space="preserve">/ financial market organization registered in a foreign country, which is not included in the list of counties (territories) with which automatically exchanges financial information exist, such list being published on the official website of the authorized body </w:t>
            </w:r>
            <w:r w:rsidRPr="00DD30DE">
              <w:rPr>
                <w:sz w:val="18"/>
                <w:szCs w:val="18"/>
                <w:shd w:val="clear" w:color="auto" w:fill="FFFFFF"/>
                <w:lang w:val="en-US" w:eastAsia="ru-RU"/>
              </w:rPr>
              <w:t>in the information and telecommunications network "Internet”</w:t>
            </w:r>
            <w:r w:rsidRPr="00DD30DE">
              <w:rPr>
                <w:sz w:val="18"/>
                <w:szCs w:val="18"/>
                <w:shd w:val="clear" w:color="auto" w:fill="FFFFFF"/>
                <w:lang w:val="en-US"/>
              </w:rPr>
              <w:t>, deriving its main income from operations of investment or trade in financial assets, which is controlled by another financial market organization/</w:t>
            </w:r>
            <w:r w:rsidRPr="00426F80">
              <w:rPr>
                <w:i/>
                <w:sz w:val="16"/>
                <w:szCs w:val="16"/>
                <w:shd w:val="clear" w:color="auto" w:fill="FFFFFF"/>
                <w:lang w:val="en-US"/>
              </w:rPr>
              <w:t>;</w:t>
            </w:r>
          </w:p>
          <w:p w:rsidR="00B90542" w:rsidRPr="009765C8" w:rsidRDefault="00B90542" w:rsidP="00B50E1D">
            <w:pPr>
              <w:autoSpaceDE w:val="0"/>
              <w:autoSpaceDN w:val="0"/>
              <w:adjustRightInd w:val="0"/>
              <w:spacing w:after="160"/>
              <w:contextualSpacing/>
              <w:jc w:val="both"/>
              <w:rPr>
                <w:sz w:val="18"/>
                <w:szCs w:val="18"/>
                <w:shd w:val="clear" w:color="auto" w:fill="FFFFFF"/>
                <w:lang w:val="en-US"/>
              </w:rPr>
            </w:pPr>
          </w:p>
          <w:p w:rsidR="00AB5B6B" w:rsidRPr="009765C8" w:rsidRDefault="004B1A0F" w:rsidP="00B90542">
            <w:pPr>
              <w:autoSpaceDE w:val="0"/>
              <w:autoSpaceDN w:val="0"/>
              <w:adjustRightInd w:val="0"/>
              <w:spacing w:after="160"/>
              <w:jc w:val="both"/>
              <w:rPr>
                <w:sz w:val="18"/>
                <w:szCs w:val="18"/>
                <w:shd w:val="clear" w:color="auto" w:fill="FFFFFF"/>
                <w:lang w:val="en-US"/>
              </w:rPr>
            </w:pPr>
            <w:r>
              <w:rPr>
                <w:sz w:val="18"/>
                <w:szCs w:val="18"/>
                <w:shd w:val="clear" w:color="auto" w:fill="FFFFFF"/>
              </w:rPr>
              <w:fldChar w:fldCharType="begin">
                <w:ffData>
                  <w:name w:val="Флажок93"/>
                  <w:enabled/>
                  <w:calcOnExit w:val="0"/>
                  <w:checkBox>
                    <w:sizeAuto/>
                    <w:default w:val="0"/>
                  </w:checkBox>
                </w:ffData>
              </w:fldChar>
            </w:r>
            <w:bookmarkStart w:id="35" w:name="Флажок93"/>
            <w:r w:rsidR="00B90542" w:rsidRPr="009765C8">
              <w:rPr>
                <w:sz w:val="18"/>
                <w:szCs w:val="18"/>
                <w:shd w:val="clear" w:color="auto" w:fill="FFFFFF"/>
                <w:lang w:val="en-US"/>
              </w:rPr>
              <w:instrText xml:space="preserve"> </w:instrText>
            </w:r>
            <w:r w:rsidR="00B90542" w:rsidRPr="00B90542">
              <w:rPr>
                <w:sz w:val="18"/>
                <w:szCs w:val="18"/>
                <w:shd w:val="clear" w:color="auto" w:fill="FFFFFF"/>
                <w:lang w:val="en-US"/>
              </w:rPr>
              <w:instrText>FORMCHECKBOX</w:instrText>
            </w:r>
            <w:r w:rsidR="00B90542" w:rsidRPr="009765C8">
              <w:rPr>
                <w:sz w:val="18"/>
                <w:szCs w:val="18"/>
                <w:shd w:val="clear" w:color="auto" w:fill="FFFFFF"/>
                <w:lang w:val="en-US"/>
              </w:rPr>
              <w:instrText xml:space="preserve">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bookmarkEnd w:id="35"/>
            <w:r w:rsidR="00DB0727" w:rsidRPr="00B90542">
              <w:rPr>
                <w:sz w:val="18"/>
                <w:szCs w:val="18"/>
                <w:shd w:val="clear" w:color="auto" w:fill="FFFFFF"/>
              </w:rPr>
              <w:t>Основной</w:t>
            </w:r>
            <w:r w:rsidR="00DB0727" w:rsidRPr="009765C8">
              <w:rPr>
                <w:sz w:val="18"/>
                <w:szCs w:val="18"/>
                <w:shd w:val="clear" w:color="auto" w:fill="FFFFFF"/>
                <w:lang w:val="en-US"/>
              </w:rPr>
              <w:t xml:space="preserve"> </w:t>
            </w:r>
            <w:r w:rsidR="00DB0727" w:rsidRPr="00B90542">
              <w:rPr>
                <w:sz w:val="18"/>
                <w:szCs w:val="18"/>
                <w:shd w:val="clear" w:color="auto" w:fill="FFFFFF"/>
              </w:rPr>
              <w:t>доход</w:t>
            </w:r>
            <w:r w:rsidR="00DB0727" w:rsidRPr="009765C8">
              <w:rPr>
                <w:sz w:val="18"/>
                <w:szCs w:val="18"/>
                <w:shd w:val="clear" w:color="auto" w:fill="FFFFFF"/>
                <w:lang w:val="en-US"/>
              </w:rPr>
              <w:t xml:space="preserve"> </w:t>
            </w:r>
            <w:r w:rsidR="00DB0727" w:rsidRPr="00B90542">
              <w:rPr>
                <w:sz w:val="18"/>
                <w:szCs w:val="18"/>
                <w:shd w:val="clear" w:color="auto" w:fill="FFFFFF"/>
              </w:rPr>
              <w:t>юридического</w:t>
            </w:r>
            <w:r w:rsidR="00DB0727" w:rsidRPr="009765C8">
              <w:rPr>
                <w:sz w:val="18"/>
                <w:szCs w:val="18"/>
                <w:shd w:val="clear" w:color="auto" w:fill="FFFFFF"/>
                <w:lang w:val="en-US"/>
              </w:rPr>
              <w:t xml:space="preserve"> </w:t>
            </w:r>
            <w:r w:rsidR="00DB0727" w:rsidRPr="00B90542">
              <w:rPr>
                <w:sz w:val="18"/>
                <w:szCs w:val="18"/>
                <w:shd w:val="clear" w:color="auto" w:fill="FFFFFF"/>
              </w:rPr>
              <w:t>лица</w:t>
            </w:r>
            <w:r w:rsidR="00DB0727" w:rsidRPr="009765C8">
              <w:rPr>
                <w:sz w:val="18"/>
                <w:szCs w:val="18"/>
                <w:shd w:val="clear" w:color="auto" w:fill="FFFFFF"/>
                <w:lang w:val="en-US"/>
              </w:rPr>
              <w:t xml:space="preserve"> </w:t>
            </w:r>
            <w:r w:rsidR="00DB0727" w:rsidRPr="00B90542">
              <w:rPr>
                <w:sz w:val="18"/>
                <w:szCs w:val="18"/>
                <w:shd w:val="clear" w:color="auto" w:fill="FFFFFF"/>
              </w:rPr>
              <w:t>происходит</w:t>
            </w:r>
            <w:r w:rsidR="00DB0727" w:rsidRPr="009765C8">
              <w:rPr>
                <w:sz w:val="18"/>
                <w:szCs w:val="18"/>
                <w:shd w:val="clear" w:color="auto" w:fill="FFFFFF"/>
                <w:lang w:val="en-US"/>
              </w:rPr>
              <w:t xml:space="preserve"> </w:t>
            </w:r>
            <w:r w:rsidR="00DB0727" w:rsidRPr="00B90542">
              <w:rPr>
                <w:sz w:val="18"/>
                <w:szCs w:val="18"/>
                <w:shd w:val="clear" w:color="auto" w:fill="FFFFFF"/>
              </w:rPr>
              <w:t>от</w:t>
            </w:r>
            <w:r w:rsidR="00DB0727" w:rsidRPr="009765C8">
              <w:rPr>
                <w:sz w:val="18"/>
                <w:szCs w:val="18"/>
                <w:shd w:val="clear" w:color="auto" w:fill="FFFFFF"/>
                <w:lang w:val="en-US"/>
              </w:rPr>
              <w:t xml:space="preserve"> </w:t>
            </w:r>
            <w:r w:rsidR="00DB0727" w:rsidRPr="00B90542">
              <w:rPr>
                <w:sz w:val="18"/>
                <w:szCs w:val="18"/>
                <w:shd w:val="clear" w:color="auto" w:fill="FFFFFF"/>
              </w:rPr>
              <w:t>операций</w:t>
            </w:r>
            <w:r w:rsidR="00DB0727" w:rsidRPr="009765C8">
              <w:rPr>
                <w:sz w:val="18"/>
                <w:szCs w:val="18"/>
                <w:shd w:val="clear" w:color="auto" w:fill="FFFFFF"/>
                <w:lang w:val="en-US"/>
              </w:rPr>
              <w:t xml:space="preserve"> </w:t>
            </w:r>
            <w:r w:rsidR="00DB0727" w:rsidRPr="00B90542">
              <w:rPr>
                <w:sz w:val="18"/>
                <w:szCs w:val="18"/>
                <w:shd w:val="clear" w:color="auto" w:fill="FFFFFF"/>
              </w:rPr>
              <w:t>инвестирования</w:t>
            </w:r>
            <w:r w:rsidR="00DB0727" w:rsidRPr="009765C8">
              <w:rPr>
                <w:sz w:val="18"/>
                <w:szCs w:val="18"/>
                <w:shd w:val="clear" w:color="auto" w:fill="FFFFFF"/>
                <w:lang w:val="en-US"/>
              </w:rPr>
              <w:t xml:space="preserve"> </w:t>
            </w:r>
            <w:r w:rsidR="00DB0727" w:rsidRPr="00B90542">
              <w:rPr>
                <w:sz w:val="18"/>
                <w:szCs w:val="18"/>
                <w:shd w:val="clear" w:color="auto" w:fill="FFFFFF"/>
              </w:rPr>
              <w:t>или</w:t>
            </w:r>
            <w:r w:rsidR="00DB0727" w:rsidRPr="009765C8">
              <w:rPr>
                <w:sz w:val="18"/>
                <w:szCs w:val="18"/>
                <w:shd w:val="clear" w:color="auto" w:fill="FFFFFF"/>
                <w:lang w:val="en-US"/>
              </w:rPr>
              <w:t xml:space="preserve"> </w:t>
            </w:r>
            <w:r w:rsidR="00DB0727" w:rsidRPr="00B90542">
              <w:rPr>
                <w:sz w:val="18"/>
                <w:szCs w:val="18"/>
                <w:shd w:val="clear" w:color="auto" w:fill="FFFFFF"/>
              </w:rPr>
              <w:t>торговли</w:t>
            </w:r>
            <w:r w:rsidR="00DB0727" w:rsidRPr="009765C8">
              <w:rPr>
                <w:sz w:val="18"/>
                <w:szCs w:val="18"/>
                <w:shd w:val="clear" w:color="auto" w:fill="FFFFFF"/>
                <w:lang w:val="en-US"/>
              </w:rPr>
              <w:t xml:space="preserve"> </w:t>
            </w:r>
            <w:r w:rsidR="00DB0727" w:rsidRPr="00B90542">
              <w:rPr>
                <w:sz w:val="18"/>
                <w:szCs w:val="18"/>
                <w:shd w:val="clear" w:color="auto" w:fill="FFFFFF"/>
              </w:rPr>
              <w:t>финансовыми</w:t>
            </w:r>
            <w:r w:rsidR="00DB0727" w:rsidRPr="009765C8">
              <w:rPr>
                <w:sz w:val="18"/>
                <w:szCs w:val="18"/>
                <w:shd w:val="clear" w:color="auto" w:fill="FFFFFF"/>
                <w:lang w:val="en-US"/>
              </w:rPr>
              <w:t xml:space="preserve"> </w:t>
            </w:r>
            <w:r w:rsidR="00DB0727" w:rsidRPr="00B90542">
              <w:rPr>
                <w:sz w:val="18"/>
                <w:szCs w:val="18"/>
                <w:shd w:val="clear" w:color="auto" w:fill="FFFFFF"/>
              </w:rPr>
              <w:t>активами</w:t>
            </w:r>
            <w:r w:rsidR="00277481" w:rsidRPr="009765C8">
              <w:rPr>
                <w:sz w:val="18"/>
                <w:szCs w:val="18"/>
                <w:shd w:val="clear" w:color="auto" w:fill="FFFFFF"/>
                <w:lang w:val="en-US"/>
              </w:rPr>
              <w:t xml:space="preserve"> </w:t>
            </w:r>
            <w:r w:rsidR="00DB0727" w:rsidRPr="009765C8">
              <w:rPr>
                <w:sz w:val="18"/>
                <w:szCs w:val="18"/>
                <w:shd w:val="clear" w:color="auto" w:fill="FFFFFF"/>
                <w:lang w:val="en-US"/>
              </w:rPr>
              <w:t xml:space="preserve">/ </w:t>
            </w:r>
            <w:r w:rsidR="00DB0727" w:rsidRPr="00B90542">
              <w:rPr>
                <w:sz w:val="18"/>
                <w:szCs w:val="18"/>
                <w:shd w:val="clear" w:color="auto" w:fill="FFFFFF"/>
                <w:lang w:val="en-US"/>
              </w:rPr>
              <w:t>The</w:t>
            </w:r>
            <w:r w:rsidR="00DB0727" w:rsidRPr="009765C8">
              <w:rPr>
                <w:sz w:val="18"/>
                <w:szCs w:val="18"/>
                <w:shd w:val="clear" w:color="auto" w:fill="FFFFFF"/>
                <w:lang w:val="en-US"/>
              </w:rPr>
              <w:t xml:space="preserve"> </w:t>
            </w:r>
            <w:r w:rsidR="00DB0727" w:rsidRPr="00B90542">
              <w:rPr>
                <w:sz w:val="18"/>
                <w:szCs w:val="18"/>
                <w:shd w:val="clear" w:color="auto" w:fill="FFFFFF"/>
                <w:lang w:val="en-US"/>
              </w:rPr>
              <w:t>gross</w:t>
            </w:r>
            <w:r w:rsidR="00DB0727" w:rsidRPr="009765C8">
              <w:rPr>
                <w:sz w:val="18"/>
                <w:szCs w:val="18"/>
                <w:shd w:val="clear" w:color="auto" w:fill="FFFFFF"/>
                <w:lang w:val="en-US"/>
              </w:rPr>
              <w:t xml:space="preserve"> </w:t>
            </w:r>
            <w:r w:rsidR="00DB0727" w:rsidRPr="00B90542">
              <w:rPr>
                <w:sz w:val="18"/>
                <w:szCs w:val="18"/>
                <w:shd w:val="clear" w:color="auto" w:fill="FFFFFF"/>
                <w:lang w:val="en-US"/>
              </w:rPr>
              <w:t>is</w:t>
            </w:r>
            <w:r w:rsidR="00DB0727" w:rsidRPr="009765C8">
              <w:rPr>
                <w:sz w:val="18"/>
                <w:szCs w:val="18"/>
                <w:shd w:val="clear" w:color="auto" w:fill="FFFFFF"/>
                <w:lang w:val="en-US"/>
              </w:rPr>
              <w:t xml:space="preserve"> </w:t>
            </w:r>
            <w:r w:rsidR="00DB0727" w:rsidRPr="00B90542">
              <w:rPr>
                <w:sz w:val="18"/>
                <w:szCs w:val="18"/>
                <w:shd w:val="clear" w:color="auto" w:fill="FFFFFF"/>
                <w:lang w:val="en-US"/>
              </w:rPr>
              <w:t>primarily</w:t>
            </w:r>
            <w:r w:rsidR="00DB0727" w:rsidRPr="009765C8">
              <w:rPr>
                <w:sz w:val="18"/>
                <w:szCs w:val="18"/>
                <w:shd w:val="clear" w:color="auto" w:fill="FFFFFF"/>
                <w:lang w:val="en-US"/>
              </w:rPr>
              <w:t xml:space="preserve"> </w:t>
            </w:r>
            <w:r w:rsidR="00DB0727" w:rsidRPr="00B90542">
              <w:rPr>
                <w:sz w:val="18"/>
                <w:szCs w:val="18"/>
                <w:shd w:val="clear" w:color="auto" w:fill="FFFFFF"/>
                <w:lang w:val="en-US"/>
              </w:rPr>
              <w:t>attributable</w:t>
            </w:r>
            <w:r w:rsidR="00DB0727" w:rsidRPr="009765C8">
              <w:rPr>
                <w:sz w:val="18"/>
                <w:szCs w:val="18"/>
                <w:shd w:val="clear" w:color="auto" w:fill="FFFFFF"/>
                <w:lang w:val="en-US"/>
              </w:rPr>
              <w:t xml:space="preserve"> </w:t>
            </w:r>
            <w:r w:rsidR="00DB0727" w:rsidRPr="00B90542">
              <w:rPr>
                <w:sz w:val="18"/>
                <w:szCs w:val="18"/>
                <w:shd w:val="clear" w:color="auto" w:fill="FFFFFF"/>
                <w:lang w:val="en-US"/>
              </w:rPr>
              <w:t>to</w:t>
            </w:r>
            <w:r w:rsidR="00DB0727" w:rsidRPr="009765C8">
              <w:rPr>
                <w:sz w:val="18"/>
                <w:szCs w:val="18"/>
                <w:shd w:val="clear" w:color="auto" w:fill="FFFFFF"/>
                <w:lang w:val="en-US"/>
              </w:rPr>
              <w:t xml:space="preserve"> </w:t>
            </w:r>
            <w:r w:rsidR="00DB0727" w:rsidRPr="00B90542">
              <w:rPr>
                <w:sz w:val="18"/>
                <w:szCs w:val="18"/>
                <w:shd w:val="clear" w:color="auto" w:fill="FFFFFF"/>
                <w:lang w:val="en-US"/>
              </w:rPr>
              <w:t>investing</w:t>
            </w:r>
            <w:r w:rsidR="00DB0727" w:rsidRPr="009765C8">
              <w:rPr>
                <w:sz w:val="18"/>
                <w:szCs w:val="18"/>
                <w:shd w:val="clear" w:color="auto" w:fill="FFFFFF"/>
                <w:lang w:val="en-US"/>
              </w:rPr>
              <w:t xml:space="preserve"> , </w:t>
            </w:r>
            <w:r w:rsidR="00DB0727" w:rsidRPr="00B90542">
              <w:rPr>
                <w:sz w:val="18"/>
                <w:szCs w:val="18"/>
                <w:shd w:val="clear" w:color="auto" w:fill="FFFFFF"/>
                <w:lang w:val="en-US"/>
              </w:rPr>
              <w:t>reinvesting</w:t>
            </w:r>
            <w:r w:rsidR="00DB0727" w:rsidRPr="009765C8">
              <w:rPr>
                <w:sz w:val="18"/>
                <w:szCs w:val="18"/>
                <w:shd w:val="clear" w:color="auto" w:fill="FFFFFF"/>
                <w:lang w:val="en-US"/>
              </w:rPr>
              <w:t xml:space="preserve"> ,  </w:t>
            </w:r>
            <w:r w:rsidR="00DB0727" w:rsidRPr="00B90542">
              <w:rPr>
                <w:sz w:val="18"/>
                <w:szCs w:val="18"/>
                <w:shd w:val="clear" w:color="auto" w:fill="FFFFFF"/>
                <w:lang w:val="en-US"/>
              </w:rPr>
              <w:t>trading</w:t>
            </w:r>
            <w:r w:rsidR="00DB0727" w:rsidRPr="009765C8">
              <w:rPr>
                <w:sz w:val="18"/>
                <w:szCs w:val="18"/>
                <w:shd w:val="clear" w:color="auto" w:fill="FFFFFF"/>
                <w:lang w:val="en-US"/>
              </w:rPr>
              <w:t xml:space="preserve"> </w:t>
            </w:r>
            <w:r w:rsidR="00DB0727" w:rsidRPr="00B90542">
              <w:rPr>
                <w:sz w:val="18"/>
                <w:szCs w:val="18"/>
                <w:shd w:val="clear" w:color="auto" w:fill="FFFFFF"/>
                <w:lang w:val="en-US"/>
              </w:rPr>
              <w:t>in</w:t>
            </w:r>
            <w:r w:rsidR="00DB0727" w:rsidRPr="009765C8">
              <w:rPr>
                <w:sz w:val="18"/>
                <w:szCs w:val="18"/>
                <w:shd w:val="clear" w:color="auto" w:fill="FFFFFF"/>
                <w:lang w:val="en-US"/>
              </w:rPr>
              <w:t xml:space="preserve"> </w:t>
            </w:r>
            <w:r w:rsidR="00DB0727" w:rsidRPr="00B90542">
              <w:rPr>
                <w:sz w:val="18"/>
                <w:szCs w:val="18"/>
                <w:shd w:val="clear" w:color="auto" w:fill="FFFFFF"/>
                <w:lang w:val="en-US"/>
              </w:rPr>
              <w:t>financial</w:t>
            </w:r>
            <w:r w:rsidR="00DB0727" w:rsidRPr="009765C8">
              <w:rPr>
                <w:sz w:val="18"/>
                <w:szCs w:val="18"/>
                <w:shd w:val="clear" w:color="auto" w:fill="FFFFFF"/>
                <w:lang w:val="en-US"/>
              </w:rPr>
              <w:t xml:space="preserve"> </w:t>
            </w:r>
            <w:r w:rsidR="00DB0727" w:rsidRPr="00B90542">
              <w:rPr>
                <w:sz w:val="18"/>
                <w:szCs w:val="18"/>
                <w:shd w:val="clear" w:color="auto" w:fill="FFFFFF"/>
                <w:lang w:val="en-US"/>
              </w:rPr>
              <w:t>asset</w:t>
            </w:r>
            <w:r w:rsidR="00DB0727" w:rsidRPr="009765C8">
              <w:rPr>
                <w:sz w:val="18"/>
                <w:szCs w:val="18"/>
                <w:shd w:val="clear" w:color="auto" w:fill="FFFFFF"/>
                <w:lang w:val="en-US"/>
              </w:rPr>
              <w:t>/</w:t>
            </w:r>
            <w:r w:rsidR="00DB0727" w:rsidRPr="009765C8">
              <w:rPr>
                <w:i/>
                <w:sz w:val="16"/>
                <w:szCs w:val="16"/>
                <w:shd w:val="clear" w:color="auto" w:fill="FFFFFF"/>
                <w:lang w:val="en-US"/>
              </w:rPr>
              <w:t>;</w:t>
            </w:r>
          </w:p>
          <w:p w:rsidR="007D2D8F" w:rsidRPr="00B90542" w:rsidRDefault="004B1A0F" w:rsidP="00B90542">
            <w:pPr>
              <w:suppressAutoHyphens/>
              <w:autoSpaceDE w:val="0"/>
              <w:autoSpaceDN w:val="0"/>
              <w:adjustRightInd w:val="0"/>
              <w:spacing w:before="60" w:after="160"/>
              <w:jc w:val="both"/>
              <w:rPr>
                <w:lang w:val="en-US"/>
              </w:rPr>
            </w:pPr>
            <w:r>
              <w:rPr>
                <w:sz w:val="18"/>
                <w:szCs w:val="18"/>
                <w:shd w:val="clear" w:color="auto" w:fill="FFFFFF"/>
              </w:rPr>
              <w:fldChar w:fldCharType="begin">
                <w:ffData>
                  <w:name w:val="Флажок94"/>
                  <w:enabled/>
                  <w:calcOnExit w:val="0"/>
                  <w:checkBox>
                    <w:sizeAuto/>
                    <w:default w:val="0"/>
                  </w:checkBox>
                </w:ffData>
              </w:fldChar>
            </w:r>
            <w:bookmarkStart w:id="36" w:name="Флажок94"/>
            <w:r w:rsidR="00B90542" w:rsidRPr="00B90542">
              <w:rPr>
                <w:sz w:val="18"/>
                <w:szCs w:val="18"/>
                <w:shd w:val="clear" w:color="auto" w:fill="FFFFFF"/>
                <w:lang w:val="en-US"/>
              </w:rPr>
              <w:instrText xml:space="preserve"> FORMCHECKBOX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bookmarkEnd w:id="36"/>
            <w:r w:rsidR="00DB0727" w:rsidRPr="00B90542">
              <w:rPr>
                <w:sz w:val="18"/>
                <w:szCs w:val="18"/>
                <w:shd w:val="clear" w:color="auto" w:fill="FFFFFF"/>
              </w:rPr>
              <w:t>Юридическое</w:t>
            </w:r>
            <w:r w:rsidR="00DB0727" w:rsidRPr="00B90542">
              <w:rPr>
                <w:sz w:val="18"/>
                <w:szCs w:val="18"/>
                <w:shd w:val="clear" w:color="auto" w:fill="FFFFFF"/>
                <w:lang w:val="en-US"/>
              </w:rPr>
              <w:t xml:space="preserve"> </w:t>
            </w:r>
            <w:r w:rsidR="00DB0727" w:rsidRPr="00B90542">
              <w:rPr>
                <w:sz w:val="18"/>
                <w:szCs w:val="18"/>
                <w:shd w:val="clear" w:color="auto" w:fill="FFFFFF"/>
              </w:rPr>
              <w:t>лицо</w:t>
            </w:r>
            <w:r w:rsidR="00DB0727" w:rsidRPr="00B90542">
              <w:rPr>
                <w:sz w:val="18"/>
                <w:szCs w:val="18"/>
                <w:shd w:val="clear" w:color="auto" w:fill="FFFFFF"/>
                <w:lang w:val="en-US"/>
              </w:rPr>
              <w:t xml:space="preserve"> </w:t>
            </w:r>
            <w:r w:rsidR="00DB0727" w:rsidRPr="00B90542">
              <w:rPr>
                <w:sz w:val="18"/>
                <w:szCs w:val="18"/>
                <w:shd w:val="clear" w:color="auto" w:fill="FFFFFF"/>
              </w:rPr>
              <w:t>управляется</w:t>
            </w:r>
            <w:r w:rsidR="00DB0727" w:rsidRPr="00B90542">
              <w:rPr>
                <w:sz w:val="18"/>
                <w:szCs w:val="18"/>
                <w:shd w:val="clear" w:color="auto" w:fill="FFFFFF"/>
                <w:lang w:val="en-US"/>
              </w:rPr>
              <w:t xml:space="preserve"> </w:t>
            </w:r>
            <w:r w:rsidR="00DB0727" w:rsidRPr="00B90542">
              <w:rPr>
                <w:sz w:val="18"/>
                <w:szCs w:val="18"/>
                <w:shd w:val="clear" w:color="auto" w:fill="FFFFFF"/>
              </w:rPr>
              <w:t>организацией</w:t>
            </w:r>
            <w:r w:rsidR="00DB0727" w:rsidRPr="00B90542">
              <w:rPr>
                <w:sz w:val="18"/>
                <w:szCs w:val="18"/>
                <w:shd w:val="clear" w:color="auto" w:fill="FFFFFF"/>
                <w:lang w:val="en-US"/>
              </w:rPr>
              <w:t xml:space="preserve"> </w:t>
            </w:r>
            <w:r w:rsidR="00DB0727" w:rsidRPr="00B90542">
              <w:rPr>
                <w:sz w:val="18"/>
                <w:szCs w:val="18"/>
                <w:shd w:val="clear" w:color="auto" w:fill="FFFFFF"/>
              </w:rPr>
              <w:t>финансового</w:t>
            </w:r>
            <w:r w:rsidR="00DB0727" w:rsidRPr="00B90542">
              <w:rPr>
                <w:sz w:val="18"/>
                <w:szCs w:val="18"/>
                <w:shd w:val="clear" w:color="auto" w:fill="FFFFFF"/>
                <w:lang w:val="en-US"/>
              </w:rPr>
              <w:t xml:space="preserve"> </w:t>
            </w:r>
            <w:r w:rsidR="00DB0727" w:rsidRPr="00B90542">
              <w:rPr>
                <w:sz w:val="18"/>
                <w:szCs w:val="18"/>
                <w:shd w:val="clear" w:color="auto" w:fill="FFFFFF"/>
              </w:rPr>
              <w:t>рынка</w:t>
            </w:r>
            <w:r w:rsidR="00DB0727" w:rsidRPr="00B90542">
              <w:rPr>
                <w:sz w:val="18"/>
                <w:szCs w:val="18"/>
                <w:shd w:val="clear" w:color="auto" w:fill="FFFFFF"/>
                <w:lang w:val="en-US"/>
              </w:rPr>
              <w:t xml:space="preserve"> /</w:t>
            </w:r>
            <w:r w:rsidR="00DB0727" w:rsidRPr="00B90542">
              <w:rPr>
                <w:lang w:val="en-US"/>
              </w:rPr>
              <w:t xml:space="preserve"> </w:t>
            </w:r>
            <w:r w:rsidR="00DB0727" w:rsidRPr="00B90542">
              <w:rPr>
                <w:sz w:val="18"/>
                <w:szCs w:val="18"/>
                <w:shd w:val="clear" w:color="auto" w:fill="FFFFFF"/>
                <w:lang w:val="en-US"/>
              </w:rPr>
              <w:t>A legal entity is managed by a financial market organization/.</w:t>
            </w:r>
          </w:p>
        </w:tc>
      </w:tr>
      <w:tr w:rsidR="00DB0727" w:rsidRPr="000F0235" w:rsidTr="004634CF">
        <w:trPr>
          <w:gridAfter w:val="1"/>
          <w:wAfter w:w="4679" w:type="dxa"/>
          <w:trHeight w:val="2314"/>
        </w:trPr>
        <w:tc>
          <w:tcPr>
            <w:tcW w:w="959" w:type="dxa"/>
            <w:vMerge/>
            <w:tcBorders>
              <w:bottom w:val="nil"/>
            </w:tcBorders>
          </w:tcPr>
          <w:p w:rsidR="00DB0727" w:rsidRPr="00AB5B6B" w:rsidRDefault="00DB0727" w:rsidP="00DF0DFA">
            <w:pPr>
              <w:jc w:val="both"/>
              <w:rPr>
                <w:rFonts w:cstheme="minorHAnsi"/>
                <w:sz w:val="18"/>
                <w:szCs w:val="18"/>
                <w:lang w:val="en-US"/>
              </w:rPr>
            </w:pPr>
          </w:p>
        </w:tc>
        <w:tc>
          <w:tcPr>
            <w:tcW w:w="9640" w:type="dxa"/>
            <w:gridSpan w:val="3"/>
          </w:tcPr>
          <w:p w:rsidR="00DB0727" w:rsidRPr="008F0B55" w:rsidRDefault="00DB0727" w:rsidP="00C5352D">
            <w:pPr>
              <w:jc w:val="both"/>
              <w:rPr>
                <w:sz w:val="16"/>
                <w:szCs w:val="16"/>
                <w:lang w:val="en-US"/>
              </w:rPr>
            </w:pPr>
            <w:r w:rsidRPr="00AB5B6B">
              <w:rPr>
                <w:b/>
                <w:sz w:val="20"/>
                <w:szCs w:val="20"/>
              </w:rPr>
              <w:t>Имеются</w:t>
            </w:r>
            <w:r w:rsidRPr="008F0B55">
              <w:rPr>
                <w:b/>
                <w:sz w:val="20"/>
                <w:szCs w:val="20"/>
                <w:lang w:val="en-US"/>
              </w:rPr>
              <w:t xml:space="preserve"> </w:t>
            </w:r>
            <w:r w:rsidRPr="00AB5B6B">
              <w:rPr>
                <w:b/>
                <w:sz w:val="20"/>
                <w:szCs w:val="20"/>
              </w:rPr>
              <w:t>ли</w:t>
            </w:r>
            <w:r w:rsidRPr="008F0B55">
              <w:rPr>
                <w:b/>
                <w:sz w:val="20"/>
                <w:szCs w:val="20"/>
                <w:lang w:val="en-US"/>
              </w:rPr>
              <w:t xml:space="preserve"> </w:t>
            </w:r>
            <w:r w:rsidRPr="00AB5B6B">
              <w:rPr>
                <w:b/>
                <w:sz w:val="20"/>
                <w:szCs w:val="20"/>
              </w:rPr>
              <w:t>контролирующие</w:t>
            </w:r>
            <w:r w:rsidRPr="008F0B55">
              <w:rPr>
                <w:b/>
                <w:sz w:val="20"/>
                <w:szCs w:val="20"/>
                <w:lang w:val="en-US"/>
              </w:rPr>
              <w:t xml:space="preserve"> </w:t>
            </w:r>
            <w:r w:rsidRPr="00AB5B6B">
              <w:rPr>
                <w:b/>
                <w:sz w:val="20"/>
                <w:szCs w:val="20"/>
              </w:rPr>
              <w:t>лица</w:t>
            </w:r>
            <w:r w:rsidRPr="008F0B55">
              <w:rPr>
                <w:b/>
                <w:sz w:val="20"/>
                <w:szCs w:val="20"/>
                <w:lang w:val="en-US"/>
              </w:rPr>
              <w:t xml:space="preserve">, </w:t>
            </w:r>
            <w:r w:rsidRPr="00AB5B6B">
              <w:rPr>
                <w:b/>
                <w:sz w:val="20"/>
                <w:szCs w:val="20"/>
              </w:rPr>
              <w:t>прямо</w:t>
            </w:r>
            <w:r w:rsidRPr="008F0B55">
              <w:rPr>
                <w:b/>
                <w:sz w:val="20"/>
                <w:szCs w:val="20"/>
                <w:lang w:val="en-US"/>
              </w:rPr>
              <w:t xml:space="preserve"> </w:t>
            </w:r>
            <w:r w:rsidRPr="00AB5B6B">
              <w:rPr>
                <w:b/>
                <w:sz w:val="20"/>
                <w:szCs w:val="20"/>
              </w:rPr>
              <w:t>или</w:t>
            </w:r>
            <w:r w:rsidRPr="008F0B55">
              <w:rPr>
                <w:b/>
                <w:sz w:val="20"/>
                <w:szCs w:val="20"/>
                <w:lang w:val="en-US"/>
              </w:rPr>
              <w:t xml:space="preserve"> </w:t>
            </w:r>
            <w:r w:rsidRPr="00AB5B6B">
              <w:rPr>
                <w:b/>
                <w:sz w:val="20"/>
                <w:szCs w:val="20"/>
              </w:rPr>
              <w:t>косвенно</w:t>
            </w:r>
            <w:r w:rsidRPr="008F0B55">
              <w:rPr>
                <w:b/>
                <w:sz w:val="20"/>
                <w:szCs w:val="20"/>
                <w:lang w:val="en-US"/>
              </w:rPr>
              <w:t xml:space="preserve"> (</w:t>
            </w:r>
            <w:r w:rsidRPr="00AB5B6B">
              <w:rPr>
                <w:b/>
                <w:sz w:val="20"/>
                <w:szCs w:val="20"/>
              </w:rPr>
              <w:t>через</w:t>
            </w:r>
            <w:r w:rsidRPr="008F0B55">
              <w:rPr>
                <w:b/>
                <w:sz w:val="20"/>
                <w:szCs w:val="20"/>
                <w:lang w:val="en-US"/>
              </w:rPr>
              <w:t xml:space="preserve"> </w:t>
            </w:r>
            <w:r w:rsidRPr="00AB5B6B">
              <w:rPr>
                <w:b/>
                <w:sz w:val="20"/>
                <w:szCs w:val="20"/>
              </w:rPr>
              <w:t>третьих</w:t>
            </w:r>
            <w:r w:rsidRPr="008F0B55">
              <w:rPr>
                <w:b/>
                <w:sz w:val="20"/>
                <w:szCs w:val="20"/>
                <w:lang w:val="en-US"/>
              </w:rPr>
              <w:t xml:space="preserve"> </w:t>
            </w:r>
            <w:r w:rsidRPr="00AB5B6B">
              <w:rPr>
                <w:b/>
                <w:sz w:val="20"/>
                <w:szCs w:val="20"/>
              </w:rPr>
              <w:t>лиц</w:t>
            </w:r>
            <w:r w:rsidRPr="008F0B55">
              <w:rPr>
                <w:b/>
                <w:sz w:val="20"/>
                <w:szCs w:val="20"/>
                <w:lang w:val="en-US"/>
              </w:rPr>
              <w:t xml:space="preserve">) </w:t>
            </w:r>
            <w:r w:rsidRPr="00AB5B6B">
              <w:rPr>
                <w:b/>
                <w:sz w:val="20"/>
                <w:szCs w:val="20"/>
              </w:rPr>
              <w:t>владеющие</w:t>
            </w:r>
            <w:r w:rsidRPr="008F0B55">
              <w:rPr>
                <w:b/>
                <w:sz w:val="20"/>
                <w:szCs w:val="20"/>
                <w:lang w:val="en-US"/>
              </w:rPr>
              <w:t xml:space="preserve"> (</w:t>
            </w:r>
            <w:r w:rsidRPr="00AB5B6B">
              <w:rPr>
                <w:b/>
                <w:sz w:val="20"/>
                <w:szCs w:val="20"/>
              </w:rPr>
              <w:t>имеющие</w:t>
            </w:r>
            <w:r w:rsidRPr="008F0B55">
              <w:rPr>
                <w:b/>
                <w:sz w:val="20"/>
                <w:szCs w:val="20"/>
                <w:lang w:val="en-US"/>
              </w:rPr>
              <w:t xml:space="preserve"> </w:t>
            </w:r>
            <w:r w:rsidRPr="00AB5B6B">
              <w:rPr>
                <w:b/>
                <w:sz w:val="20"/>
                <w:szCs w:val="20"/>
              </w:rPr>
              <w:t>преобладающее</w:t>
            </w:r>
            <w:r w:rsidRPr="008F0B55">
              <w:rPr>
                <w:b/>
                <w:sz w:val="20"/>
                <w:szCs w:val="20"/>
                <w:lang w:val="en-US"/>
              </w:rPr>
              <w:t xml:space="preserve"> </w:t>
            </w:r>
            <w:r w:rsidRPr="00AB5B6B">
              <w:rPr>
                <w:b/>
                <w:sz w:val="20"/>
                <w:szCs w:val="20"/>
              </w:rPr>
              <w:t>участие</w:t>
            </w:r>
            <w:r w:rsidRPr="008F0B55">
              <w:rPr>
                <w:b/>
                <w:sz w:val="20"/>
                <w:szCs w:val="20"/>
                <w:lang w:val="en-US"/>
              </w:rPr>
              <w:t xml:space="preserve"> </w:t>
            </w:r>
            <w:r w:rsidRPr="00AB5B6B">
              <w:rPr>
                <w:b/>
                <w:sz w:val="20"/>
                <w:szCs w:val="20"/>
              </w:rPr>
              <w:t>более</w:t>
            </w:r>
            <w:r w:rsidRPr="008F0B55">
              <w:rPr>
                <w:b/>
                <w:sz w:val="20"/>
                <w:szCs w:val="20"/>
                <w:lang w:val="en-US"/>
              </w:rPr>
              <w:t xml:space="preserve"> 25% </w:t>
            </w:r>
            <w:r w:rsidRPr="00AB5B6B">
              <w:rPr>
                <w:b/>
                <w:sz w:val="20"/>
                <w:szCs w:val="20"/>
              </w:rPr>
              <w:t>в</w:t>
            </w:r>
            <w:r w:rsidRPr="008F0B55">
              <w:rPr>
                <w:b/>
                <w:sz w:val="20"/>
                <w:szCs w:val="20"/>
                <w:lang w:val="en-US"/>
              </w:rPr>
              <w:t xml:space="preserve"> </w:t>
            </w:r>
            <w:r w:rsidRPr="00AB5B6B">
              <w:rPr>
                <w:b/>
                <w:sz w:val="20"/>
                <w:szCs w:val="20"/>
              </w:rPr>
              <w:t>капитале</w:t>
            </w:r>
            <w:r w:rsidRPr="008F0B55">
              <w:rPr>
                <w:b/>
                <w:sz w:val="20"/>
                <w:szCs w:val="20"/>
                <w:lang w:val="en-US"/>
              </w:rPr>
              <w:t xml:space="preserve">) </w:t>
            </w:r>
            <w:r w:rsidRPr="00AB5B6B">
              <w:rPr>
                <w:b/>
                <w:sz w:val="20"/>
                <w:szCs w:val="20"/>
              </w:rPr>
              <w:t>организацией</w:t>
            </w:r>
            <w:r w:rsidRPr="008F0B55">
              <w:rPr>
                <w:b/>
                <w:sz w:val="20"/>
                <w:szCs w:val="20"/>
                <w:lang w:val="en-US"/>
              </w:rPr>
              <w:t xml:space="preserve">, </w:t>
            </w:r>
            <w:r w:rsidRPr="00AB5B6B">
              <w:rPr>
                <w:b/>
                <w:sz w:val="20"/>
                <w:szCs w:val="20"/>
              </w:rPr>
              <w:t>либо</w:t>
            </w:r>
            <w:r w:rsidRPr="008F0B55">
              <w:rPr>
                <w:b/>
                <w:sz w:val="20"/>
                <w:szCs w:val="20"/>
                <w:lang w:val="en-US"/>
              </w:rPr>
              <w:t xml:space="preserve"> </w:t>
            </w:r>
            <w:r w:rsidRPr="00AB5B6B">
              <w:rPr>
                <w:b/>
                <w:sz w:val="20"/>
                <w:szCs w:val="20"/>
              </w:rPr>
              <w:t>имеющие</w:t>
            </w:r>
            <w:r w:rsidRPr="008F0B55">
              <w:rPr>
                <w:b/>
                <w:sz w:val="20"/>
                <w:szCs w:val="20"/>
                <w:lang w:val="en-US"/>
              </w:rPr>
              <w:t xml:space="preserve"> </w:t>
            </w:r>
            <w:r w:rsidRPr="00AB5B6B">
              <w:rPr>
                <w:b/>
                <w:sz w:val="20"/>
                <w:szCs w:val="20"/>
              </w:rPr>
              <w:t>возможность</w:t>
            </w:r>
            <w:r w:rsidRPr="008F0B55">
              <w:rPr>
                <w:b/>
                <w:sz w:val="20"/>
                <w:szCs w:val="20"/>
                <w:lang w:val="en-US"/>
              </w:rPr>
              <w:t xml:space="preserve"> </w:t>
            </w:r>
            <w:r w:rsidRPr="00AB5B6B">
              <w:rPr>
                <w:b/>
                <w:sz w:val="20"/>
                <w:szCs w:val="20"/>
              </w:rPr>
              <w:t>контролировать</w:t>
            </w:r>
            <w:r w:rsidRPr="008F0B55">
              <w:rPr>
                <w:b/>
                <w:sz w:val="20"/>
                <w:szCs w:val="20"/>
                <w:lang w:val="en-US"/>
              </w:rPr>
              <w:t xml:space="preserve"> </w:t>
            </w:r>
            <w:r w:rsidRPr="00AB5B6B">
              <w:rPr>
                <w:b/>
                <w:sz w:val="20"/>
                <w:szCs w:val="20"/>
              </w:rPr>
              <w:t>действия</w:t>
            </w:r>
            <w:r w:rsidRPr="008F0B55">
              <w:rPr>
                <w:b/>
                <w:sz w:val="20"/>
                <w:szCs w:val="20"/>
                <w:lang w:val="en-US"/>
              </w:rPr>
              <w:t xml:space="preserve"> </w:t>
            </w:r>
            <w:r w:rsidRPr="00AB5B6B">
              <w:rPr>
                <w:b/>
                <w:sz w:val="20"/>
                <w:szCs w:val="20"/>
              </w:rPr>
              <w:t>организации</w:t>
            </w:r>
            <w:r w:rsidRPr="008F0B55">
              <w:rPr>
                <w:b/>
                <w:sz w:val="20"/>
                <w:szCs w:val="20"/>
                <w:lang w:val="en-US"/>
              </w:rPr>
              <w:t xml:space="preserve">, </w:t>
            </w:r>
            <w:r w:rsidRPr="00AB5B6B">
              <w:rPr>
                <w:b/>
                <w:sz w:val="20"/>
                <w:szCs w:val="20"/>
              </w:rPr>
              <w:t>и</w:t>
            </w:r>
            <w:r w:rsidRPr="008F0B55">
              <w:rPr>
                <w:b/>
                <w:sz w:val="20"/>
                <w:szCs w:val="20"/>
                <w:lang w:val="en-US"/>
              </w:rPr>
              <w:t xml:space="preserve"> </w:t>
            </w:r>
            <w:r w:rsidRPr="00AB5B6B">
              <w:rPr>
                <w:b/>
                <w:sz w:val="20"/>
                <w:szCs w:val="20"/>
              </w:rPr>
              <w:t>являющиеся</w:t>
            </w:r>
            <w:r w:rsidRPr="008F0B55">
              <w:rPr>
                <w:b/>
                <w:sz w:val="20"/>
                <w:szCs w:val="20"/>
                <w:lang w:val="en-US"/>
              </w:rPr>
              <w:t xml:space="preserve"> </w:t>
            </w:r>
            <w:r w:rsidRPr="00AB5B6B">
              <w:rPr>
                <w:b/>
                <w:sz w:val="20"/>
                <w:szCs w:val="20"/>
              </w:rPr>
              <w:t>налоговыми</w:t>
            </w:r>
            <w:r w:rsidRPr="008F0B55">
              <w:rPr>
                <w:b/>
                <w:sz w:val="20"/>
                <w:szCs w:val="20"/>
                <w:lang w:val="en-US"/>
              </w:rPr>
              <w:t xml:space="preserve"> </w:t>
            </w:r>
            <w:r w:rsidRPr="00AB5B6B">
              <w:rPr>
                <w:b/>
                <w:sz w:val="20"/>
                <w:szCs w:val="20"/>
              </w:rPr>
              <w:t>резидентами</w:t>
            </w:r>
            <w:r w:rsidRPr="008F0B55">
              <w:rPr>
                <w:b/>
                <w:sz w:val="20"/>
                <w:szCs w:val="20"/>
                <w:lang w:val="en-US"/>
              </w:rPr>
              <w:t xml:space="preserve"> </w:t>
            </w:r>
            <w:r w:rsidRPr="00AB5B6B">
              <w:rPr>
                <w:b/>
                <w:sz w:val="20"/>
                <w:szCs w:val="20"/>
              </w:rPr>
              <w:t>иностранного</w:t>
            </w:r>
            <w:r w:rsidRPr="008F0B55">
              <w:rPr>
                <w:b/>
                <w:sz w:val="20"/>
                <w:szCs w:val="20"/>
                <w:lang w:val="en-US"/>
              </w:rPr>
              <w:t xml:space="preserve"> </w:t>
            </w:r>
            <w:r w:rsidRPr="00AB5B6B">
              <w:rPr>
                <w:b/>
                <w:sz w:val="20"/>
                <w:szCs w:val="20"/>
              </w:rPr>
              <w:t>государства</w:t>
            </w:r>
            <w:r w:rsidRPr="008F0B55">
              <w:rPr>
                <w:b/>
                <w:sz w:val="20"/>
                <w:szCs w:val="20"/>
                <w:lang w:val="en-US"/>
              </w:rPr>
              <w:t>?</w:t>
            </w:r>
            <w:r w:rsidR="00A82C63" w:rsidRPr="008F0B55">
              <w:rPr>
                <w:b/>
                <w:sz w:val="20"/>
                <w:szCs w:val="20"/>
                <w:lang w:val="en-US"/>
              </w:rPr>
              <w:t>/</w:t>
            </w:r>
            <w:r w:rsidRPr="00A82C63">
              <w:rPr>
                <w:sz w:val="16"/>
                <w:szCs w:val="16"/>
                <w:lang w:val="en-US"/>
              </w:rPr>
              <w:t>Are</w:t>
            </w:r>
            <w:r w:rsidRPr="008F0B55">
              <w:rPr>
                <w:sz w:val="16"/>
                <w:szCs w:val="16"/>
                <w:lang w:val="en-US"/>
              </w:rPr>
              <w:t xml:space="preserve"> </w:t>
            </w:r>
            <w:r w:rsidRPr="00A82C63">
              <w:rPr>
                <w:sz w:val="16"/>
                <w:szCs w:val="16"/>
                <w:lang w:val="en-US"/>
              </w:rPr>
              <w:t>there</w:t>
            </w:r>
            <w:r w:rsidRPr="008F0B55">
              <w:rPr>
                <w:sz w:val="16"/>
                <w:szCs w:val="16"/>
                <w:lang w:val="en-US"/>
              </w:rPr>
              <w:t xml:space="preserve"> </w:t>
            </w:r>
            <w:r w:rsidRPr="00A82C63">
              <w:rPr>
                <w:sz w:val="16"/>
                <w:szCs w:val="16"/>
                <w:lang w:val="en-US"/>
              </w:rPr>
              <w:t>any</w:t>
            </w:r>
            <w:r w:rsidRPr="008F0B55">
              <w:rPr>
                <w:sz w:val="16"/>
                <w:szCs w:val="16"/>
                <w:lang w:val="en-US"/>
              </w:rPr>
              <w:t xml:space="preserve"> </w:t>
            </w:r>
            <w:r w:rsidRPr="00A82C63">
              <w:rPr>
                <w:sz w:val="16"/>
                <w:szCs w:val="16"/>
                <w:lang w:val="en-US"/>
              </w:rPr>
              <w:t>controlling</w:t>
            </w:r>
            <w:r w:rsidRPr="008F0B55">
              <w:rPr>
                <w:sz w:val="16"/>
                <w:szCs w:val="16"/>
                <w:lang w:val="en-US"/>
              </w:rPr>
              <w:t xml:space="preserve"> </w:t>
            </w:r>
            <w:r w:rsidRPr="00A82C63">
              <w:rPr>
                <w:sz w:val="16"/>
                <w:szCs w:val="16"/>
                <w:lang w:val="en-US"/>
              </w:rPr>
              <w:t>persons</w:t>
            </w:r>
            <w:r w:rsidRPr="008F0B55">
              <w:rPr>
                <w:sz w:val="16"/>
                <w:szCs w:val="16"/>
                <w:lang w:val="en-US"/>
              </w:rPr>
              <w:t xml:space="preserve">, </w:t>
            </w:r>
            <w:r w:rsidRPr="00A82C63">
              <w:rPr>
                <w:sz w:val="16"/>
                <w:szCs w:val="16"/>
                <w:lang w:val="en-US"/>
              </w:rPr>
              <w:t>directly</w:t>
            </w:r>
            <w:r w:rsidRPr="008F0B55">
              <w:rPr>
                <w:sz w:val="16"/>
                <w:szCs w:val="16"/>
                <w:lang w:val="en-US"/>
              </w:rPr>
              <w:t xml:space="preserve"> </w:t>
            </w:r>
            <w:r w:rsidRPr="00A82C63">
              <w:rPr>
                <w:sz w:val="16"/>
                <w:szCs w:val="16"/>
                <w:lang w:val="en-US"/>
              </w:rPr>
              <w:t>or</w:t>
            </w:r>
            <w:r w:rsidRPr="008F0B55">
              <w:rPr>
                <w:sz w:val="16"/>
                <w:szCs w:val="16"/>
                <w:lang w:val="en-US"/>
              </w:rPr>
              <w:t xml:space="preserve"> </w:t>
            </w:r>
            <w:r w:rsidRPr="00A82C63">
              <w:rPr>
                <w:sz w:val="16"/>
                <w:szCs w:val="16"/>
                <w:lang w:val="en-US"/>
              </w:rPr>
              <w:t>indirectly</w:t>
            </w:r>
            <w:r w:rsidRPr="008F0B55">
              <w:rPr>
                <w:sz w:val="16"/>
                <w:szCs w:val="16"/>
                <w:lang w:val="en-US"/>
              </w:rPr>
              <w:t xml:space="preserve"> (</w:t>
            </w:r>
            <w:r w:rsidRPr="00A82C63">
              <w:rPr>
                <w:sz w:val="16"/>
                <w:szCs w:val="16"/>
                <w:lang w:val="en-US"/>
              </w:rPr>
              <w:t>through</w:t>
            </w:r>
            <w:r w:rsidRPr="008F0B55">
              <w:rPr>
                <w:sz w:val="16"/>
                <w:szCs w:val="16"/>
                <w:lang w:val="en-US"/>
              </w:rPr>
              <w:t xml:space="preserve"> </w:t>
            </w:r>
            <w:r w:rsidRPr="00A82C63">
              <w:rPr>
                <w:sz w:val="16"/>
                <w:szCs w:val="16"/>
                <w:lang w:val="en-US"/>
              </w:rPr>
              <w:t>third</w:t>
            </w:r>
            <w:r w:rsidRPr="008F0B55">
              <w:rPr>
                <w:sz w:val="16"/>
                <w:szCs w:val="16"/>
                <w:lang w:val="en-US"/>
              </w:rPr>
              <w:t xml:space="preserve"> </w:t>
            </w:r>
            <w:r w:rsidRPr="00A82C63">
              <w:rPr>
                <w:sz w:val="16"/>
                <w:szCs w:val="16"/>
                <w:lang w:val="en-US"/>
              </w:rPr>
              <w:t>parties</w:t>
            </w:r>
            <w:r w:rsidRPr="008F0B55">
              <w:rPr>
                <w:sz w:val="16"/>
                <w:szCs w:val="16"/>
                <w:lang w:val="en-US"/>
              </w:rPr>
              <w:t xml:space="preserve">) </w:t>
            </w:r>
            <w:r w:rsidRPr="00A82C63">
              <w:rPr>
                <w:sz w:val="16"/>
                <w:szCs w:val="16"/>
                <w:lang w:val="en-US"/>
              </w:rPr>
              <w:t>owning</w:t>
            </w:r>
            <w:r w:rsidRPr="008F0B55">
              <w:rPr>
                <w:sz w:val="16"/>
                <w:szCs w:val="16"/>
                <w:lang w:val="en-US"/>
              </w:rPr>
              <w:t xml:space="preserve"> (</w:t>
            </w:r>
            <w:r w:rsidRPr="00A82C63">
              <w:rPr>
                <w:sz w:val="16"/>
                <w:szCs w:val="16"/>
                <w:lang w:val="en-US"/>
              </w:rPr>
              <w:t>having</w:t>
            </w:r>
            <w:r w:rsidRPr="008F0B55">
              <w:rPr>
                <w:sz w:val="16"/>
                <w:szCs w:val="16"/>
                <w:lang w:val="en-US"/>
              </w:rPr>
              <w:t xml:space="preserve"> </w:t>
            </w:r>
            <w:r w:rsidRPr="00A82C63">
              <w:rPr>
                <w:sz w:val="16"/>
                <w:szCs w:val="16"/>
                <w:lang w:val="en-US"/>
              </w:rPr>
              <w:t>a</w:t>
            </w:r>
            <w:r w:rsidRPr="008F0B55">
              <w:rPr>
                <w:sz w:val="16"/>
                <w:szCs w:val="16"/>
                <w:lang w:val="en-US"/>
              </w:rPr>
              <w:t xml:space="preserve"> </w:t>
            </w:r>
            <w:r w:rsidRPr="00A82C63">
              <w:rPr>
                <w:sz w:val="16"/>
                <w:szCs w:val="16"/>
                <w:lang w:val="en-US"/>
              </w:rPr>
              <w:t>dominant</w:t>
            </w:r>
            <w:r w:rsidRPr="008F0B55">
              <w:rPr>
                <w:sz w:val="16"/>
                <w:szCs w:val="16"/>
                <w:lang w:val="en-US"/>
              </w:rPr>
              <w:t xml:space="preserve"> </w:t>
            </w:r>
            <w:r w:rsidRPr="00A82C63">
              <w:rPr>
                <w:sz w:val="16"/>
                <w:szCs w:val="16"/>
                <w:lang w:val="en-US"/>
              </w:rPr>
              <w:t>participation</w:t>
            </w:r>
            <w:r w:rsidRPr="008F0B55">
              <w:rPr>
                <w:sz w:val="16"/>
                <w:szCs w:val="16"/>
                <w:lang w:val="en-US"/>
              </w:rPr>
              <w:t xml:space="preserve"> </w:t>
            </w:r>
            <w:r w:rsidRPr="00A82C63">
              <w:rPr>
                <w:sz w:val="16"/>
                <w:szCs w:val="16"/>
                <w:lang w:val="en-US"/>
              </w:rPr>
              <w:t>of</w:t>
            </w:r>
            <w:r w:rsidRPr="008F0B55">
              <w:rPr>
                <w:sz w:val="16"/>
                <w:szCs w:val="16"/>
                <w:lang w:val="en-US"/>
              </w:rPr>
              <w:t xml:space="preserve"> </w:t>
            </w:r>
            <w:r w:rsidRPr="00A82C63">
              <w:rPr>
                <w:sz w:val="16"/>
                <w:szCs w:val="16"/>
                <w:lang w:val="en-US"/>
              </w:rPr>
              <w:t>more</w:t>
            </w:r>
            <w:r w:rsidRPr="008F0B55">
              <w:rPr>
                <w:sz w:val="16"/>
                <w:szCs w:val="16"/>
                <w:lang w:val="en-US"/>
              </w:rPr>
              <w:t xml:space="preserve"> </w:t>
            </w:r>
            <w:r w:rsidRPr="00A82C63">
              <w:rPr>
                <w:sz w:val="16"/>
                <w:szCs w:val="16"/>
                <w:lang w:val="en-US"/>
              </w:rPr>
              <w:t>than</w:t>
            </w:r>
            <w:r w:rsidRPr="008F0B55">
              <w:rPr>
                <w:sz w:val="16"/>
                <w:szCs w:val="16"/>
                <w:lang w:val="en-US"/>
              </w:rPr>
              <w:t xml:space="preserve"> 25% </w:t>
            </w:r>
            <w:r w:rsidRPr="00A82C63">
              <w:rPr>
                <w:sz w:val="16"/>
                <w:szCs w:val="16"/>
                <w:lang w:val="en-US"/>
              </w:rPr>
              <w:t>in</w:t>
            </w:r>
            <w:r w:rsidRPr="008F0B55">
              <w:rPr>
                <w:sz w:val="16"/>
                <w:szCs w:val="16"/>
                <w:lang w:val="en-US"/>
              </w:rPr>
              <w:t xml:space="preserve"> </w:t>
            </w:r>
            <w:r w:rsidRPr="00A82C63">
              <w:rPr>
                <w:sz w:val="16"/>
                <w:szCs w:val="16"/>
                <w:lang w:val="en-US"/>
              </w:rPr>
              <w:t>the</w:t>
            </w:r>
            <w:r w:rsidRPr="008F0B55">
              <w:rPr>
                <w:sz w:val="16"/>
                <w:szCs w:val="16"/>
                <w:lang w:val="en-US"/>
              </w:rPr>
              <w:t xml:space="preserve"> </w:t>
            </w:r>
            <w:r w:rsidRPr="00A82C63">
              <w:rPr>
                <w:sz w:val="16"/>
                <w:szCs w:val="16"/>
                <w:lang w:val="en-US"/>
              </w:rPr>
              <w:t>capital</w:t>
            </w:r>
            <w:r w:rsidRPr="008F0B55">
              <w:rPr>
                <w:sz w:val="16"/>
                <w:szCs w:val="16"/>
                <w:lang w:val="en-US"/>
              </w:rPr>
              <w:t xml:space="preserve">) </w:t>
            </w:r>
            <w:r w:rsidRPr="00A82C63">
              <w:rPr>
                <w:sz w:val="16"/>
                <w:szCs w:val="16"/>
                <w:lang w:val="en-US"/>
              </w:rPr>
              <w:t>the</w:t>
            </w:r>
            <w:r w:rsidRPr="008F0B55">
              <w:rPr>
                <w:sz w:val="16"/>
                <w:szCs w:val="16"/>
                <w:lang w:val="en-US"/>
              </w:rPr>
              <w:t xml:space="preserve"> </w:t>
            </w:r>
            <w:r w:rsidRPr="00A82C63">
              <w:rPr>
                <w:sz w:val="16"/>
                <w:szCs w:val="16"/>
                <w:lang w:val="en-US"/>
              </w:rPr>
              <w:t>organization</w:t>
            </w:r>
            <w:r w:rsidRPr="008F0B55">
              <w:rPr>
                <w:sz w:val="16"/>
                <w:szCs w:val="16"/>
                <w:lang w:val="en-US"/>
              </w:rPr>
              <w:t xml:space="preserve">, </w:t>
            </w:r>
            <w:r w:rsidRPr="00A82C63">
              <w:rPr>
                <w:sz w:val="16"/>
                <w:szCs w:val="16"/>
                <w:lang w:val="en-US"/>
              </w:rPr>
              <w:t>or</w:t>
            </w:r>
            <w:r w:rsidRPr="008F0B55">
              <w:rPr>
                <w:sz w:val="16"/>
                <w:szCs w:val="16"/>
                <w:lang w:val="en-US"/>
              </w:rPr>
              <w:t xml:space="preserve"> </w:t>
            </w:r>
            <w:r w:rsidRPr="00A82C63">
              <w:rPr>
                <w:sz w:val="16"/>
                <w:szCs w:val="16"/>
                <w:lang w:val="en-US"/>
              </w:rPr>
              <w:t>having</w:t>
            </w:r>
            <w:r w:rsidRPr="008F0B55">
              <w:rPr>
                <w:sz w:val="16"/>
                <w:szCs w:val="16"/>
                <w:lang w:val="en-US"/>
              </w:rPr>
              <w:t xml:space="preserve"> </w:t>
            </w:r>
            <w:r w:rsidRPr="00A82C63">
              <w:rPr>
                <w:sz w:val="16"/>
                <w:szCs w:val="16"/>
                <w:lang w:val="en-US"/>
              </w:rPr>
              <w:t>the</w:t>
            </w:r>
            <w:r w:rsidRPr="008F0B55">
              <w:rPr>
                <w:sz w:val="16"/>
                <w:szCs w:val="16"/>
                <w:lang w:val="en-US"/>
              </w:rPr>
              <w:t xml:space="preserve"> </w:t>
            </w:r>
            <w:r w:rsidRPr="00A82C63">
              <w:rPr>
                <w:sz w:val="16"/>
                <w:szCs w:val="16"/>
                <w:lang w:val="en-US"/>
              </w:rPr>
              <w:t>ability</w:t>
            </w:r>
            <w:r w:rsidRPr="008F0B55">
              <w:rPr>
                <w:sz w:val="16"/>
                <w:szCs w:val="16"/>
                <w:lang w:val="en-US"/>
              </w:rPr>
              <w:t xml:space="preserve"> </w:t>
            </w:r>
            <w:r w:rsidRPr="00A82C63">
              <w:rPr>
                <w:sz w:val="16"/>
                <w:szCs w:val="16"/>
                <w:lang w:val="en-US"/>
              </w:rPr>
              <w:t>to</w:t>
            </w:r>
            <w:r w:rsidRPr="008F0B55">
              <w:rPr>
                <w:sz w:val="16"/>
                <w:szCs w:val="16"/>
                <w:lang w:val="en-US"/>
              </w:rPr>
              <w:t xml:space="preserve"> </w:t>
            </w:r>
            <w:r w:rsidRPr="00A82C63">
              <w:rPr>
                <w:sz w:val="16"/>
                <w:szCs w:val="16"/>
                <w:lang w:val="en-US"/>
              </w:rPr>
              <w:t>control</w:t>
            </w:r>
            <w:r w:rsidRPr="008F0B55">
              <w:rPr>
                <w:sz w:val="16"/>
                <w:szCs w:val="16"/>
                <w:lang w:val="en-US"/>
              </w:rPr>
              <w:t xml:space="preserve"> </w:t>
            </w:r>
            <w:r w:rsidRPr="00A82C63">
              <w:rPr>
                <w:sz w:val="16"/>
                <w:szCs w:val="16"/>
                <w:lang w:val="en-US"/>
              </w:rPr>
              <w:t>the</w:t>
            </w:r>
            <w:r w:rsidRPr="008F0B55">
              <w:rPr>
                <w:sz w:val="16"/>
                <w:szCs w:val="16"/>
                <w:lang w:val="en-US"/>
              </w:rPr>
              <w:t xml:space="preserve"> </w:t>
            </w:r>
            <w:r w:rsidRPr="00A82C63">
              <w:rPr>
                <w:sz w:val="16"/>
                <w:szCs w:val="16"/>
                <w:lang w:val="en-US"/>
              </w:rPr>
              <w:t>actions</w:t>
            </w:r>
            <w:r w:rsidRPr="008F0B55">
              <w:rPr>
                <w:sz w:val="16"/>
                <w:szCs w:val="16"/>
                <w:lang w:val="en-US"/>
              </w:rPr>
              <w:t xml:space="preserve"> </w:t>
            </w:r>
            <w:r w:rsidRPr="00A82C63">
              <w:rPr>
                <w:sz w:val="16"/>
                <w:szCs w:val="16"/>
                <w:lang w:val="en-US"/>
              </w:rPr>
              <w:t>of</w:t>
            </w:r>
            <w:r w:rsidRPr="008F0B55">
              <w:rPr>
                <w:sz w:val="16"/>
                <w:szCs w:val="16"/>
                <w:lang w:val="en-US"/>
              </w:rPr>
              <w:t xml:space="preserve"> </w:t>
            </w:r>
            <w:r w:rsidRPr="00A82C63">
              <w:rPr>
                <w:sz w:val="16"/>
                <w:szCs w:val="16"/>
                <w:lang w:val="en-US"/>
              </w:rPr>
              <w:t>the</w:t>
            </w:r>
            <w:r w:rsidRPr="008F0B55">
              <w:rPr>
                <w:sz w:val="16"/>
                <w:szCs w:val="16"/>
                <w:lang w:val="en-US"/>
              </w:rPr>
              <w:t xml:space="preserve"> </w:t>
            </w:r>
            <w:r w:rsidRPr="00A82C63">
              <w:rPr>
                <w:sz w:val="16"/>
                <w:szCs w:val="16"/>
                <w:lang w:val="en-US"/>
              </w:rPr>
              <w:t>organization</w:t>
            </w:r>
            <w:r w:rsidRPr="008F0B55">
              <w:rPr>
                <w:sz w:val="16"/>
                <w:szCs w:val="16"/>
                <w:lang w:val="en-US"/>
              </w:rPr>
              <w:t xml:space="preserve">, </w:t>
            </w:r>
            <w:r w:rsidRPr="00A82C63">
              <w:rPr>
                <w:sz w:val="16"/>
                <w:szCs w:val="16"/>
                <w:lang w:val="en-US"/>
              </w:rPr>
              <w:t>who</w:t>
            </w:r>
            <w:r w:rsidRPr="008F0B55">
              <w:rPr>
                <w:sz w:val="16"/>
                <w:szCs w:val="16"/>
                <w:lang w:val="en-US"/>
              </w:rPr>
              <w:t xml:space="preserve"> </w:t>
            </w:r>
            <w:r w:rsidRPr="00A82C63">
              <w:rPr>
                <w:sz w:val="16"/>
                <w:szCs w:val="16"/>
                <w:lang w:val="en-US"/>
              </w:rPr>
              <w:t>are</w:t>
            </w:r>
            <w:r w:rsidRPr="008F0B55">
              <w:rPr>
                <w:sz w:val="16"/>
                <w:szCs w:val="16"/>
                <w:lang w:val="en-US"/>
              </w:rPr>
              <w:t xml:space="preserve"> </w:t>
            </w:r>
            <w:r w:rsidRPr="00A82C63">
              <w:rPr>
                <w:sz w:val="16"/>
                <w:szCs w:val="16"/>
                <w:lang w:val="en-US"/>
              </w:rPr>
              <w:t>tax</w:t>
            </w:r>
            <w:r w:rsidRPr="008F0B55">
              <w:rPr>
                <w:sz w:val="16"/>
                <w:szCs w:val="16"/>
                <w:lang w:val="en-US"/>
              </w:rPr>
              <w:t xml:space="preserve"> </w:t>
            </w:r>
            <w:r w:rsidRPr="00A82C63">
              <w:rPr>
                <w:sz w:val="16"/>
                <w:szCs w:val="16"/>
                <w:lang w:val="en-US"/>
              </w:rPr>
              <w:t>residents</w:t>
            </w:r>
            <w:r w:rsidRPr="008F0B55">
              <w:rPr>
                <w:sz w:val="16"/>
                <w:szCs w:val="16"/>
                <w:lang w:val="en-US"/>
              </w:rPr>
              <w:t xml:space="preserve"> </w:t>
            </w:r>
            <w:r w:rsidRPr="00A82C63">
              <w:rPr>
                <w:sz w:val="16"/>
                <w:szCs w:val="16"/>
                <w:lang w:val="en-US"/>
              </w:rPr>
              <w:t>of</w:t>
            </w:r>
            <w:r w:rsidRPr="008F0B55">
              <w:rPr>
                <w:sz w:val="16"/>
                <w:szCs w:val="16"/>
                <w:lang w:val="en-US"/>
              </w:rPr>
              <w:t xml:space="preserve"> </w:t>
            </w:r>
            <w:r w:rsidRPr="00A82C63">
              <w:rPr>
                <w:sz w:val="16"/>
                <w:szCs w:val="16"/>
                <w:lang w:val="en-US"/>
              </w:rPr>
              <w:t>a</w:t>
            </w:r>
            <w:r w:rsidRPr="008F0B55">
              <w:rPr>
                <w:sz w:val="16"/>
                <w:szCs w:val="16"/>
                <w:lang w:val="en-US"/>
              </w:rPr>
              <w:t xml:space="preserve"> </w:t>
            </w:r>
            <w:r w:rsidRPr="00A82C63">
              <w:rPr>
                <w:sz w:val="16"/>
                <w:szCs w:val="16"/>
                <w:lang w:val="en-US"/>
              </w:rPr>
              <w:t>foreign</w:t>
            </w:r>
            <w:r w:rsidRPr="008F0B55">
              <w:rPr>
                <w:sz w:val="16"/>
                <w:szCs w:val="16"/>
                <w:lang w:val="en-US"/>
              </w:rPr>
              <w:t xml:space="preserve"> </w:t>
            </w:r>
            <w:r w:rsidRPr="00A82C63">
              <w:rPr>
                <w:sz w:val="16"/>
                <w:szCs w:val="16"/>
                <w:lang w:val="en-US"/>
              </w:rPr>
              <w:t>state</w:t>
            </w:r>
            <w:r w:rsidRPr="008F0B55">
              <w:rPr>
                <w:sz w:val="16"/>
                <w:szCs w:val="16"/>
                <w:lang w:val="en-US"/>
              </w:rPr>
              <w:t>?</w:t>
            </w:r>
            <w:r w:rsidR="00A82C63" w:rsidRPr="008F0B55">
              <w:rPr>
                <w:sz w:val="16"/>
                <w:szCs w:val="16"/>
                <w:lang w:val="en-US"/>
              </w:rPr>
              <w:t>/</w:t>
            </w:r>
          </w:p>
          <w:p w:rsidR="007F0E70" w:rsidRPr="008F0B55" w:rsidRDefault="007F0E70" w:rsidP="00C5352D">
            <w:pPr>
              <w:jc w:val="both"/>
              <w:rPr>
                <w:sz w:val="16"/>
                <w:szCs w:val="16"/>
                <w:lang w:val="en-US"/>
              </w:rPr>
            </w:pPr>
          </w:p>
          <w:p w:rsidR="00DB0727" w:rsidRPr="008F0B55" w:rsidRDefault="004B1A0F" w:rsidP="00C34436">
            <w:pPr>
              <w:contextualSpacing/>
              <w:jc w:val="both"/>
              <w:rPr>
                <w:lang w:val="en-US"/>
              </w:rPr>
            </w:pPr>
            <w:r w:rsidRPr="00BB440C">
              <w:rPr>
                <w:sz w:val="20"/>
                <w:szCs w:val="20"/>
                <w:highlight w:val="lightGray"/>
                <w:shd w:val="clear" w:color="auto" w:fill="FFFFFF" w:themeFill="background1"/>
              </w:rPr>
              <w:fldChar w:fldCharType="begin">
                <w:ffData>
                  <w:name w:val="Флажок95"/>
                  <w:enabled/>
                  <w:calcOnExit w:val="0"/>
                  <w:checkBox>
                    <w:sizeAuto/>
                    <w:default w:val="0"/>
                  </w:checkBox>
                </w:ffData>
              </w:fldChar>
            </w:r>
            <w:bookmarkStart w:id="37" w:name="Флажок95"/>
            <w:r w:rsidR="00B90542" w:rsidRPr="00BB440C">
              <w:rPr>
                <w:sz w:val="20"/>
                <w:szCs w:val="20"/>
                <w:highlight w:val="lightGray"/>
                <w:shd w:val="clear" w:color="auto" w:fill="FFFFFF" w:themeFill="background1"/>
                <w:lang w:val="en-US"/>
              </w:rPr>
              <w:instrText xml:space="preserve"> FORMCHECKBOX </w:instrText>
            </w:r>
            <w:r>
              <w:rPr>
                <w:sz w:val="20"/>
                <w:szCs w:val="20"/>
                <w:highlight w:val="lightGray"/>
                <w:shd w:val="clear" w:color="auto" w:fill="FFFFFF" w:themeFill="background1"/>
              </w:rPr>
            </w:r>
            <w:r>
              <w:rPr>
                <w:sz w:val="20"/>
                <w:szCs w:val="20"/>
                <w:highlight w:val="lightGray"/>
                <w:shd w:val="clear" w:color="auto" w:fill="FFFFFF" w:themeFill="background1"/>
              </w:rPr>
              <w:fldChar w:fldCharType="separate"/>
            </w:r>
            <w:r w:rsidRPr="00BB440C">
              <w:rPr>
                <w:sz w:val="20"/>
                <w:szCs w:val="20"/>
                <w:highlight w:val="lightGray"/>
                <w:shd w:val="clear" w:color="auto" w:fill="FFFFFF" w:themeFill="background1"/>
              </w:rPr>
              <w:fldChar w:fldCharType="end"/>
            </w:r>
            <w:bookmarkEnd w:id="37"/>
            <w:r w:rsidR="00C34436" w:rsidRPr="00C34436">
              <w:rPr>
                <w:sz w:val="20"/>
                <w:szCs w:val="20"/>
                <w:lang w:val="en-US"/>
              </w:rPr>
              <w:t xml:space="preserve">   </w:t>
            </w:r>
            <w:r w:rsidR="00DB0727" w:rsidRPr="006830A2">
              <w:rPr>
                <w:b/>
              </w:rPr>
              <w:t>ДА</w:t>
            </w:r>
            <w:r w:rsidR="00DB0727" w:rsidRPr="008F0B55">
              <w:rPr>
                <w:b/>
                <w:lang w:val="en-US"/>
              </w:rPr>
              <w:t>/</w:t>
            </w:r>
            <w:r w:rsidR="00DB0727">
              <w:rPr>
                <w:b/>
                <w:lang w:val="en-US"/>
              </w:rPr>
              <w:t>Yes</w:t>
            </w:r>
            <w:r w:rsidR="00DB0727" w:rsidRPr="008F0B55">
              <w:rPr>
                <w:lang w:val="en-US"/>
              </w:rPr>
              <w:t xml:space="preserve"> </w:t>
            </w:r>
            <w:r w:rsidR="00DB0727" w:rsidRPr="008F0B55">
              <w:rPr>
                <w:bCs/>
                <w:sz w:val="18"/>
                <w:szCs w:val="24"/>
                <w:lang w:val="en-US" w:eastAsia="ru-RU"/>
              </w:rPr>
              <w:t>(</w:t>
            </w:r>
            <w:r w:rsidR="00DB0727" w:rsidRPr="003033D3">
              <w:rPr>
                <w:b/>
                <w:bCs/>
                <w:sz w:val="18"/>
                <w:szCs w:val="24"/>
                <w:lang w:eastAsia="ru-RU"/>
              </w:rPr>
              <w:t>заполните</w:t>
            </w:r>
            <w:r w:rsidR="00DB0727" w:rsidRPr="008F0B55">
              <w:rPr>
                <w:b/>
                <w:bCs/>
                <w:sz w:val="18"/>
                <w:szCs w:val="24"/>
                <w:lang w:val="en-US" w:eastAsia="ru-RU"/>
              </w:rPr>
              <w:t xml:space="preserve"> </w:t>
            </w:r>
            <w:r w:rsidR="00DB0727" w:rsidRPr="003033D3">
              <w:rPr>
                <w:b/>
                <w:bCs/>
                <w:sz w:val="18"/>
                <w:szCs w:val="24"/>
                <w:lang w:eastAsia="ru-RU"/>
              </w:rPr>
              <w:t>Форму</w:t>
            </w:r>
            <w:r w:rsidR="00DB0727" w:rsidRPr="008F0B55">
              <w:rPr>
                <w:b/>
                <w:bCs/>
                <w:sz w:val="18"/>
                <w:szCs w:val="24"/>
                <w:lang w:val="en-US" w:eastAsia="ru-RU"/>
              </w:rPr>
              <w:t xml:space="preserve"> </w:t>
            </w:r>
            <w:r w:rsidR="00DB0727" w:rsidRPr="003033D3">
              <w:rPr>
                <w:b/>
                <w:bCs/>
                <w:sz w:val="18"/>
                <w:szCs w:val="24"/>
                <w:lang w:eastAsia="ru-RU"/>
              </w:rPr>
              <w:t>подтверждения</w:t>
            </w:r>
            <w:r w:rsidR="00DB0727" w:rsidRPr="008F0B55">
              <w:rPr>
                <w:b/>
                <w:bCs/>
                <w:sz w:val="18"/>
                <w:szCs w:val="24"/>
                <w:lang w:val="en-US" w:eastAsia="ru-RU"/>
              </w:rPr>
              <w:t xml:space="preserve"> </w:t>
            </w:r>
            <w:r w:rsidR="00DB0727" w:rsidRPr="003033D3">
              <w:rPr>
                <w:b/>
                <w:bCs/>
                <w:sz w:val="18"/>
                <w:szCs w:val="24"/>
                <w:lang w:eastAsia="ru-RU"/>
              </w:rPr>
              <w:t>статуса</w:t>
            </w:r>
            <w:r w:rsidR="00DB0727" w:rsidRPr="008F0B55">
              <w:rPr>
                <w:b/>
                <w:bCs/>
                <w:sz w:val="18"/>
                <w:szCs w:val="24"/>
                <w:lang w:val="en-US" w:eastAsia="ru-RU"/>
              </w:rPr>
              <w:t xml:space="preserve"> </w:t>
            </w:r>
            <w:r w:rsidR="00DB0727" w:rsidRPr="003033D3">
              <w:rPr>
                <w:b/>
                <w:bCs/>
                <w:sz w:val="18"/>
                <w:szCs w:val="24"/>
                <w:lang w:eastAsia="ru-RU"/>
              </w:rPr>
              <w:t>налогового</w:t>
            </w:r>
            <w:r w:rsidR="00DB0727" w:rsidRPr="008F0B55">
              <w:rPr>
                <w:b/>
                <w:bCs/>
                <w:sz w:val="18"/>
                <w:szCs w:val="24"/>
                <w:lang w:val="en-US" w:eastAsia="ru-RU"/>
              </w:rPr>
              <w:t xml:space="preserve"> </w:t>
            </w:r>
            <w:r w:rsidR="00DB0727" w:rsidRPr="003033D3">
              <w:rPr>
                <w:b/>
                <w:bCs/>
                <w:sz w:val="18"/>
                <w:szCs w:val="24"/>
                <w:lang w:eastAsia="ru-RU"/>
              </w:rPr>
              <w:t>резидента</w:t>
            </w:r>
            <w:r w:rsidR="00DB0727" w:rsidRPr="008F0B55">
              <w:rPr>
                <w:b/>
                <w:bCs/>
                <w:sz w:val="18"/>
                <w:szCs w:val="24"/>
                <w:lang w:val="en-US" w:eastAsia="ru-RU"/>
              </w:rPr>
              <w:t xml:space="preserve"> </w:t>
            </w:r>
            <w:r w:rsidR="00DB0727" w:rsidRPr="003033D3">
              <w:rPr>
                <w:b/>
                <w:bCs/>
                <w:sz w:val="18"/>
                <w:szCs w:val="24"/>
                <w:lang w:eastAsia="ru-RU"/>
              </w:rPr>
              <w:t>на</w:t>
            </w:r>
            <w:r w:rsidR="00DB0727" w:rsidRPr="008F0B55">
              <w:rPr>
                <w:b/>
                <w:bCs/>
                <w:sz w:val="18"/>
                <w:szCs w:val="24"/>
                <w:lang w:val="en-US" w:eastAsia="ru-RU"/>
              </w:rPr>
              <w:t xml:space="preserve"> </w:t>
            </w:r>
            <w:r w:rsidR="00DB0727" w:rsidRPr="003033D3">
              <w:rPr>
                <w:b/>
                <w:bCs/>
                <w:sz w:val="18"/>
                <w:szCs w:val="24"/>
                <w:lang w:eastAsia="ru-RU"/>
              </w:rPr>
              <w:t>каждое</w:t>
            </w:r>
            <w:r w:rsidR="00DB0727" w:rsidRPr="008F0B55">
              <w:rPr>
                <w:b/>
                <w:bCs/>
                <w:sz w:val="18"/>
                <w:szCs w:val="24"/>
                <w:lang w:val="en-US" w:eastAsia="ru-RU"/>
              </w:rPr>
              <w:t xml:space="preserve"> </w:t>
            </w:r>
            <w:r w:rsidR="00DB0727" w:rsidRPr="003033D3">
              <w:rPr>
                <w:b/>
                <w:bCs/>
                <w:sz w:val="18"/>
                <w:szCs w:val="24"/>
                <w:lang w:eastAsia="ru-RU"/>
              </w:rPr>
              <w:t>контролирующее</w:t>
            </w:r>
            <w:r w:rsidR="00DB0727" w:rsidRPr="008F0B55">
              <w:rPr>
                <w:b/>
                <w:bCs/>
                <w:sz w:val="18"/>
                <w:szCs w:val="24"/>
                <w:lang w:val="en-US" w:eastAsia="ru-RU"/>
              </w:rPr>
              <w:t xml:space="preserve"> </w:t>
            </w:r>
            <w:r w:rsidR="00DB0727" w:rsidRPr="003033D3">
              <w:rPr>
                <w:b/>
                <w:bCs/>
                <w:sz w:val="18"/>
                <w:szCs w:val="24"/>
                <w:lang w:eastAsia="ru-RU"/>
              </w:rPr>
              <w:t>лицо</w:t>
            </w:r>
            <w:r w:rsidR="003033D3" w:rsidRPr="008F0B55">
              <w:rPr>
                <w:bCs/>
                <w:sz w:val="18"/>
                <w:szCs w:val="24"/>
                <w:lang w:val="en-US" w:eastAsia="ru-RU"/>
              </w:rPr>
              <w:t>)</w:t>
            </w:r>
            <w:r w:rsidR="00DB0727" w:rsidRPr="008F0B55">
              <w:rPr>
                <w:bCs/>
                <w:sz w:val="18"/>
                <w:szCs w:val="24"/>
                <w:lang w:val="en-US" w:eastAsia="ru-RU"/>
              </w:rPr>
              <w:t>/</w:t>
            </w:r>
            <w:r w:rsidR="00DB0727" w:rsidRPr="008F0B55">
              <w:rPr>
                <w:lang w:val="en-US"/>
              </w:rPr>
              <w:t xml:space="preserve"> </w:t>
            </w:r>
            <w:r w:rsidR="00DB0727" w:rsidRPr="003033D3">
              <w:rPr>
                <w:bCs/>
                <w:sz w:val="18"/>
                <w:szCs w:val="24"/>
                <w:lang w:val="en-US" w:eastAsia="ru-RU"/>
              </w:rPr>
              <w:t>fill</w:t>
            </w:r>
            <w:r w:rsidR="00DB0727" w:rsidRPr="008F0B55">
              <w:rPr>
                <w:bCs/>
                <w:sz w:val="18"/>
                <w:szCs w:val="24"/>
                <w:lang w:val="en-US" w:eastAsia="ru-RU"/>
              </w:rPr>
              <w:t xml:space="preserve"> </w:t>
            </w:r>
            <w:r w:rsidR="00DB0727" w:rsidRPr="003033D3">
              <w:rPr>
                <w:bCs/>
                <w:sz w:val="18"/>
                <w:szCs w:val="24"/>
                <w:lang w:val="en-US" w:eastAsia="ru-RU"/>
              </w:rPr>
              <w:t>in</w:t>
            </w:r>
            <w:r w:rsidR="00DB0727" w:rsidRPr="008F0B55">
              <w:rPr>
                <w:bCs/>
                <w:sz w:val="18"/>
                <w:szCs w:val="24"/>
                <w:lang w:val="en-US" w:eastAsia="ru-RU"/>
              </w:rPr>
              <w:t xml:space="preserve">  </w:t>
            </w:r>
            <w:r w:rsidR="00DB0727" w:rsidRPr="003033D3">
              <w:rPr>
                <w:bCs/>
                <w:sz w:val="18"/>
                <w:szCs w:val="24"/>
                <w:lang w:val="en-US" w:eastAsia="ru-RU"/>
              </w:rPr>
              <w:t>the</w:t>
            </w:r>
            <w:r w:rsidR="00DB0727" w:rsidRPr="008F0B55">
              <w:rPr>
                <w:bCs/>
                <w:sz w:val="18"/>
                <w:szCs w:val="24"/>
                <w:lang w:val="en-US" w:eastAsia="ru-RU"/>
              </w:rPr>
              <w:t xml:space="preserve"> </w:t>
            </w:r>
            <w:r w:rsidR="00DB0727" w:rsidRPr="003033D3">
              <w:rPr>
                <w:bCs/>
                <w:sz w:val="18"/>
                <w:szCs w:val="24"/>
                <w:lang w:val="en-US" w:eastAsia="ru-RU"/>
              </w:rPr>
              <w:t>tax</w:t>
            </w:r>
            <w:r w:rsidR="00DB0727" w:rsidRPr="008F0B55">
              <w:rPr>
                <w:bCs/>
                <w:sz w:val="18"/>
                <w:szCs w:val="24"/>
                <w:lang w:val="en-US" w:eastAsia="ru-RU"/>
              </w:rPr>
              <w:t xml:space="preserve"> </w:t>
            </w:r>
            <w:r w:rsidR="00DB0727" w:rsidRPr="003033D3">
              <w:rPr>
                <w:bCs/>
                <w:sz w:val="18"/>
                <w:szCs w:val="24"/>
                <w:lang w:val="en-US" w:eastAsia="ru-RU"/>
              </w:rPr>
              <w:t>residency</w:t>
            </w:r>
            <w:r w:rsidR="00DB0727" w:rsidRPr="008F0B55">
              <w:rPr>
                <w:bCs/>
                <w:sz w:val="18"/>
                <w:szCs w:val="24"/>
                <w:lang w:val="en-US" w:eastAsia="ru-RU"/>
              </w:rPr>
              <w:t xml:space="preserve"> </w:t>
            </w:r>
            <w:r w:rsidR="00DB0727" w:rsidRPr="003033D3">
              <w:rPr>
                <w:bCs/>
                <w:sz w:val="18"/>
                <w:szCs w:val="24"/>
                <w:lang w:val="en-US" w:eastAsia="ru-RU"/>
              </w:rPr>
              <w:t>status</w:t>
            </w:r>
            <w:r w:rsidR="00DB0727" w:rsidRPr="008F0B55">
              <w:rPr>
                <w:bCs/>
                <w:sz w:val="18"/>
                <w:szCs w:val="24"/>
                <w:lang w:val="en-US" w:eastAsia="ru-RU"/>
              </w:rPr>
              <w:t xml:space="preserve"> </w:t>
            </w:r>
            <w:r w:rsidR="00DB0727" w:rsidRPr="003033D3">
              <w:rPr>
                <w:bCs/>
                <w:sz w:val="18"/>
                <w:szCs w:val="24"/>
                <w:lang w:val="en-US" w:eastAsia="ru-RU"/>
              </w:rPr>
              <w:t>confirmation</w:t>
            </w:r>
            <w:r w:rsidR="00DB0727" w:rsidRPr="008F0B55">
              <w:rPr>
                <w:bCs/>
                <w:sz w:val="18"/>
                <w:szCs w:val="24"/>
                <w:lang w:val="en-US" w:eastAsia="ru-RU"/>
              </w:rPr>
              <w:t xml:space="preserve"> </w:t>
            </w:r>
            <w:r w:rsidR="00DB0727" w:rsidRPr="003033D3">
              <w:rPr>
                <w:bCs/>
                <w:sz w:val="18"/>
                <w:szCs w:val="24"/>
                <w:lang w:val="en-US" w:eastAsia="ru-RU"/>
              </w:rPr>
              <w:t>Form</w:t>
            </w:r>
            <w:r w:rsidR="00DB0727" w:rsidRPr="008F0B55">
              <w:rPr>
                <w:bCs/>
                <w:sz w:val="18"/>
                <w:szCs w:val="24"/>
                <w:lang w:val="en-US" w:eastAsia="ru-RU"/>
              </w:rPr>
              <w:t xml:space="preserve"> </w:t>
            </w:r>
            <w:r w:rsidR="00DB0727" w:rsidRPr="003033D3">
              <w:rPr>
                <w:bCs/>
                <w:sz w:val="18"/>
                <w:szCs w:val="24"/>
                <w:lang w:val="en-US" w:eastAsia="ru-RU"/>
              </w:rPr>
              <w:t>for</w:t>
            </w:r>
            <w:r w:rsidR="00DB0727" w:rsidRPr="008F0B55">
              <w:rPr>
                <w:bCs/>
                <w:sz w:val="18"/>
                <w:szCs w:val="24"/>
                <w:lang w:val="en-US" w:eastAsia="ru-RU"/>
              </w:rPr>
              <w:t xml:space="preserve"> </w:t>
            </w:r>
            <w:r w:rsidR="00DB0727" w:rsidRPr="003033D3">
              <w:rPr>
                <w:bCs/>
                <w:sz w:val="18"/>
                <w:szCs w:val="24"/>
                <w:lang w:val="en-US" w:eastAsia="ru-RU"/>
              </w:rPr>
              <w:t>each</w:t>
            </w:r>
            <w:r w:rsidR="00DB0727" w:rsidRPr="008F0B55">
              <w:rPr>
                <w:bCs/>
                <w:sz w:val="18"/>
                <w:szCs w:val="24"/>
                <w:lang w:val="en-US" w:eastAsia="ru-RU"/>
              </w:rPr>
              <w:t xml:space="preserve"> </w:t>
            </w:r>
            <w:r w:rsidR="00DB0727" w:rsidRPr="003033D3">
              <w:rPr>
                <w:bCs/>
                <w:sz w:val="18"/>
                <w:szCs w:val="24"/>
                <w:lang w:val="en-US" w:eastAsia="ru-RU"/>
              </w:rPr>
              <w:t>controlling</w:t>
            </w:r>
            <w:r w:rsidR="00DB0727" w:rsidRPr="008F0B55">
              <w:rPr>
                <w:bCs/>
                <w:sz w:val="18"/>
                <w:szCs w:val="24"/>
                <w:lang w:val="en-US" w:eastAsia="ru-RU"/>
              </w:rPr>
              <w:t xml:space="preserve"> </w:t>
            </w:r>
            <w:r w:rsidR="00DB0727" w:rsidRPr="003033D3">
              <w:rPr>
                <w:bCs/>
                <w:sz w:val="18"/>
                <w:szCs w:val="24"/>
                <w:lang w:val="en-US" w:eastAsia="ru-RU"/>
              </w:rPr>
              <w:t>person</w:t>
            </w:r>
            <w:r w:rsidR="00A82C63" w:rsidRPr="008F0B55">
              <w:rPr>
                <w:bCs/>
                <w:sz w:val="18"/>
                <w:szCs w:val="24"/>
                <w:lang w:val="en-US" w:eastAsia="ru-RU"/>
              </w:rPr>
              <w:t>/</w:t>
            </w:r>
          </w:p>
          <w:p w:rsidR="00DB0727" w:rsidRDefault="004B1A0F" w:rsidP="00C34436">
            <w:pPr>
              <w:suppressAutoHyphens/>
              <w:contextualSpacing/>
              <w:jc w:val="both"/>
              <w:rPr>
                <w:b/>
              </w:rPr>
            </w:pPr>
            <w:r>
              <w:rPr>
                <w:sz w:val="20"/>
                <w:szCs w:val="20"/>
                <w:highlight w:val="lightGray"/>
              </w:rPr>
              <w:fldChar w:fldCharType="begin">
                <w:ffData>
                  <w:name w:val="Флажок96"/>
                  <w:enabled/>
                  <w:calcOnExit w:val="0"/>
                  <w:checkBox>
                    <w:sizeAuto/>
                    <w:default w:val="0"/>
                  </w:checkBox>
                </w:ffData>
              </w:fldChar>
            </w:r>
            <w:bookmarkStart w:id="38" w:name="Флажок96"/>
            <w:r w:rsidR="00B9054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38"/>
            <w:r w:rsidR="00C34436">
              <w:rPr>
                <w:sz w:val="20"/>
                <w:szCs w:val="20"/>
              </w:rPr>
              <w:t xml:space="preserve">  </w:t>
            </w:r>
            <w:r w:rsidR="00DB0727" w:rsidRPr="00AD65E9">
              <w:rPr>
                <w:b/>
              </w:rPr>
              <w:t>НЕТ</w:t>
            </w:r>
            <w:r w:rsidR="00DB0727" w:rsidRPr="00AD65E9">
              <w:rPr>
                <w:b/>
                <w:lang w:val="en-US"/>
              </w:rPr>
              <w:t>/No</w:t>
            </w:r>
          </w:p>
          <w:p w:rsidR="007F0E70" w:rsidRPr="006830A2" w:rsidRDefault="007F0E70" w:rsidP="007F0E70">
            <w:pPr>
              <w:suppressAutoHyphens/>
              <w:ind w:left="360"/>
              <w:contextualSpacing/>
              <w:jc w:val="both"/>
              <w:rPr>
                <w:b/>
              </w:rPr>
            </w:pPr>
          </w:p>
        </w:tc>
      </w:tr>
      <w:tr w:rsidR="001576AD" w:rsidRPr="00906806" w:rsidTr="004634CF">
        <w:trPr>
          <w:gridAfter w:val="1"/>
          <w:wAfter w:w="4679" w:type="dxa"/>
        </w:trPr>
        <w:tc>
          <w:tcPr>
            <w:tcW w:w="959" w:type="dxa"/>
            <w:tcBorders>
              <w:top w:val="nil"/>
            </w:tcBorders>
          </w:tcPr>
          <w:p w:rsidR="001576AD" w:rsidRPr="00AB5B6B" w:rsidRDefault="004B1A0F" w:rsidP="00846261">
            <w:pPr>
              <w:jc w:val="both"/>
              <w:rPr>
                <w:rFonts w:cstheme="minorHAnsi"/>
                <w:sz w:val="18"/>
                <w:szCs w:val="18"/>
              </w:rPr>
            </w:pPr>
            <w:r>
              <w:rPr>
                <w:rFonts w:cstheme="minorHAnsi"/>
                <w:noProof/>
                <w:sz w:val="18"/>
                <w:szCs w:val="18"/>
                <w:lang w:eastAsia="ru-RU"/>
              </w:rPr>
              <w:pict>
                <v:shape id="_x0000_s1066" type="#_x0000_t32" style="position:absolute;left:0;text-align:left;margin-left:-6pt;margin-top:-.2pt;width:47.25pt;height:0;flip:x;z-index:251660800;mso-position-horizontal-relative:text;mso-position-vertical-relative:text" o:connectortype="straight"/>
              </w:pict>
            </w:r>
            <w:r w:rsidR="001576AD" w:rsidRPr="00AB5B6B">
              <w:rPr>
                <w:rFonts w:cstheme="minorHAnsi"/>
                <w:sz w:val="18"/>
                <w:szCs w:val="18"/>
              </w:rPr>
              <w:t xml:space="preserve"> </w:t>
            </w:r>
            <w:r w:rsidR="00846261">
              <w:rPr>
                <w:rFonts w:cstheme="minorHAnsi"/>
                <w:sz w:val="18"/>
                <w:szCs w:val="18"/>
                <w:lang w:val="en-US"/>
              </w:rPr>
              <w:t>10</w:t>
            </w:r>
            <w:r w:rsidR="008F0B55">
              <w:rPr>
                <w:rFonts w:cstheme="minorHAnsi"/>
                <w:sz w:val="18"/>
                <w:szCs w:val="18"/>
              </w:rPr>
              <w:t>.2</w:t>
            </w:r>
            <w:r w:rsidR="001576AD" w:rsidRPr="00AB5B6B">
              <w:rPr>
                <w:rFonts w:cstheme="minorHAnsi"/>
                <w:sz w:val="18"/>
                <w:szCs w:val="18"/>
              </w:rPr>
              <w:t>.</w:t>
            </w:r>
          </w:p>
        </w:tc>
        <w:tc>
          <w:tcPr>
            <w:tcW w:w="9640" w:type="dxa"/>
            <w:gridSpan w:val="3"/>
          </w:tcPr>
          <w:p w:rsidR="001576AD" w:rsidRPr="003033D3" w:rsidRDefault="001576AD" w:rsidP="00403CA1">
            <w:pPr>
              <w:jc w:val="both"/>
              <w:rPr>
                <w:b/>
                <w:sz w:val="20"/>
                <w:szCs w:val="20"/>
              </w:rPr>
            </w:pPr>
            <w:r w:rsidRPr="003033D3">
              <w:rPr>
                <w:b/>
                <w:sz w:val="20"/>
                <w:szCs w:val="20"/>
              </w:rPr>
              <w:t xml:space="preserve">Действует ли </w:t>
            </w:r>
            <w:r w:rsidR="00A82C63" w:rsidRPr="003033D3">
              <w:rPr>
                <w:b/>
                <w:sz w:val="20"/>
                <w:szCs w:val="20"/>
              </w:rPr>
              <w:t xml:space="preserve">финансовая </w:t>
            </w:r>
            <w:r w:rsidRPr="003033D3">
              <w:rPr>
                <w:b/>
                <w:sz w:val="20"/>
                <w:szCs w:val="20"/>
              </w:rPr>
              <w:t xml:space="preserve">организация в интересах другого лица </w:t>
            </w:r>
            <w:r w:rsidR="00A82C63" w:rsidRPr="003033D3">
              <w:rPr>
                <w:b/>
                <w:sz w:val="20"/>
                <w:szCs w:val="20"/>
              </w:rPr>
              <w:t>–</w:t>
            </w:r>
            <w:r w:rsidRPr="003033D3">
              <w:rPr>
                <w:b/>
                <w:sz w:val="20"/>
                <w:szCs w:val="20"/>
              </w:rPr>
              <w:t xml:space="preserve"> выгодоприобретателя</w:t>
            </w:r>
            <w:r w:rsidR="00A82C63" w:rsidRPr="003033D3">
              <w:rPr>
                <w:b/>
                <w:sz w:val="20"/>
                <w:szCs w:val="20"/>
              </w:rPr>
              <w:t xml:space="preserve"> (клиента организации финансового рынка не включенно</w:t>
            </w:r>
            <w:r w:rsidR="00A70C87">
              <w:rPr>
                <w:b/>
                <w:sz w:val="20"/>
                <w:szCs w:val="20"/>
              </w:rPr>
              <w:t>го</w:t>
            </w:r>
            <w:r w:rsidR="00A82C63" w:rsidRPr="003033D3">
              <w:rPr>
                <w:b/>
                <w:sz w:val="20"/>
                <w:szCs w:val="20"/>
              </w:rPr>
              <w:t xml:space="preserve"> в перечень государств (территорий)</w:t>
            </w:r>
            <w:r w:rsidR="00FA04D8">
              <w:rPr>
                <w:b/>
                <w:sz w:val="20"/>
                <w:szCs w:val="20"/>
              </w:rPr>
              <w:t xml:space="preserve"> </w:t>
            </w:r>
            <w:r w:rsidR="00A82C63" w:rsidRPr="003033D3">
              <w:rPr>
                <w:b/>
                <w:sz w:val="20"/>
                <w:szCs w:val="20"/>
              </w:rPr>
              <w:t>с</w:t>
            </w:r>
            <w:r w:rsidR="00AB5B6B" w:rsidRPr="00AB5B6B">
              <w:rPr>
                <w:b/>
                <w:sz w:val="20"/>
                <w:szCs w:val="20"/>
              </w:rPr>
              <w:t xml:space="preserve"> </w:t>
            </w:r>
            <w:r w:rsidR="00A82C63" w:rsidRPr="003033D3">
              <w:rPr>
                <w:b/>
                <w:sz w:val="20"/>
                <w:szCs w:val="20"/>
              </w:rPr>
              <w:t>которыми осуществляется автоматический обмен информацией</w:t>
            </w:r>
            <w:r w:rsidRPr="003033D3">
              <w:rPr>
                <w:b/>
                <w:sz w:val="20"/>
                <w:szCs w:val="20"/>
              </w:rPr>
              <w:t>?</w:t>
            </w:r>
          </w:p>
          <w:p w:rsidR="001576AD" w:rsidRPr="008F0B55" w:rsidRDefault="001576AD" w:rsidP="00403CA1">
            <w:pPr>
              <w:jc w:val="both"/>
              <w:rPr>
                <w:sz w:val="16"/>
                <w:szCs w:val="16"/>
                <w:lang w:val="en-US"/>
              </w:rPr>
            </w:pPr>
            <w:r w:rsidRPr="003033D3">
              <w:rPr>
                <w:sz w:val="16"/>
                <w:szCs w:val="16"/>
                <w:lang w:val="en-US"/>
              </w:rPr>
              <w:t>Does the organization act in the interests of another person - the beneficiary?</w:t>
            </w:r>
          </w:p>
          <w:p w:rsidR="007F0E70" w:rsidRPr="008F0B55" w:rsidRDefault="007F0E70" w:rsidP="00403CA1">
            <w:pPr>
              <w:jc w:val="both"/>
              <w:rPr>
                <w:sz w:val="16"/>
                <w:szCs w:val="16"/>
                <w:lang w:val="en-US"/>
              </w:rPr>
            </w:pPr>
          </w:p>
          <w:p w:rsidR="001576AD" w:rsidRPr="00FA04D8" w:rsidRDefault="004B1A0F" w:rsidP="00C34436">
            <w:pPr>
              <w:spacing w:after="200" w:line="276" w:lineRule="auto"/>
              <w:contextualSpacing/>
              <w:jc w:val="both"/>
              <w:rPr>
                <w:sz w:val="18"/>
                <w:szCs w:val="18"/>
                <w:lang w:val="en-US"/>
              </w:rPr>
            </w:pPr>
            <w:r>
              <w:rPr>
                <w:sz w:val="20"/>
                <w:szCs w:val="20"/>
                <w:highlight w:val="lightGray"/>
              </w:rPr>
              <w:fldChar w:fldCharType="begin">
                <w:ffData>
                  <w:name w:val="Флажок97"/>
                  <w:enabled/>
                  <w:calcOnExit w:val="0"/>
                  <w:checkBox>
                    <w:sizeAuto/>
                    <w:default w:val="0"/>
                  </w:checkBox>
                </w:ffData>
              </w:fldChar>
            </w:r>
            <w:bookmarkStart w:id="39" w:name="Флажок97"/>
            <w:r w:rsidR="00B90542" w:rsidRPr="00B90542">
              <w:rPr>
                <w:sz w:val="20"/>
                <w:szCs w:val="20"/>
                <w:highlight w:val="lightGray"/>
                <w:lang w:val="en-US"/>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39"/>
            <w:r w:rsidR="00C34436" w:rsidRPr="00C34436">
              <w:rPr>
                <w:sz w:val="20"/>
                <w:szCs w:val="20"/>
                <w:lang w:val="en-US"/>
              </w:rPr>
              <w:t xml:space="preserve">   </w:t>
            </w:r>
            <w:r w:rsidR="001576AD" w:rsidRPr="006830A2">
              <w:rPr>
                <w:b/>
              </w:rPr>
              <w:t>ДА</w:t>
            </w:r>
            <w:r w:rsidR="001576AD" w:rsidRPr="004634CF">
              <w:rPr>
                <w:b/>
                <w:lang w:val="en-US"/>
              </w:rPr>
              <w:t>/</w:t>
            </w:r>
            <w:r w:rsidR="001576AD" w:rsidRPr="003033D3">
              <w:rPr>
                <w:b/>
                <w:lang w:val="en-US"/>
              </w:rPr>
              <w:t>YES</w:t>
            </w:r>
            <w:r w:rsidR="001576AD" w:rsidRPr="004634CF">
              <w:rPr>
                <w:lang w:val="en-US"/>
              </w:rPr>
              <w:t xml:space="preserve"> </w:t>
            </w:r>
            <w:r w:rsidR="001576AD" w:rsidRPr="00FA04D8">
              <w:rPr>
                <w:sz w:val="18"/>
                <w:szCs w:val="18"/>
                <w:lang w:val="en-US"/>
              </w:rPr>
              <w:t>(</w:t>
            </w:r>
            <w:r w:rsidR="00277481" w:rsidRPr="00277481">
              <w:rPr>
                <w:b/>
                <w:sz w:val="18"/>
                <w:szCs w:val="18"/>
              </w:rPr>
              <w:t>заполните</w:t>
            </w:r>
            <w:r w:rsidR="00277481" w:rsidRPr="00277481">
              <w:rPr>
                <w:b/>
                <w:sz w:val="18"/>
                <w:szCs w:val="18"/>
                <w:lang w:val="en-US"/>
              </w:rPr>
              <w:t xml:space="preserve"> </w:t>
            </w:r>
            <w:r w:rsidR="00277481" w:rsidRPr="00277481">
              <w:rPr>
                <w:b/>
                <w:sz w:val="18"/>
                <w:szCs w:val="18"/>
              </w:rPr>
              <w:t>Форму</w:t>
            </w:r>
            <w:r w:rsidR="00277481" w:rsidRPr="00277481">
              <w:rPr>
                <w:b/>
                <w:sz w:val="18"/>
                <w:szCs w:val="18"/>
                <w:lang w:val="en-US"/>
              </w:rPr>
              <w:t xml:space="preserve"> </w:t>
            </w:r>
            <w:r w:rsidR="00277481" w:rsidRPr="00277481">
              <w:rPr>
                <w:b/>
                <w:sz w:val="18"/>
                <w:szCs w:val="18"/>
              </w:rPr>
              <w:t>подтверждения</w:t>
            </w:r>
            <w:r w:rsidR="00277481" w:rsidRPr="00277481">
              <w:rPr>
                <w:b/>
                <w:sz w:val="18"/>
                <w:szCs w:val="18"/>
                <w:lang w:val="en-US"/>
              </w:rPr>
              <w:t xml:space="preserve"> </w:t>
            </w:r>
            <w:r w:rsidR="00277481" w:rsidRPr="00277481">
              <w:rPr>
                <w:b/>
                <w:sz w:val="18"/>
                <w:szCs w:val="18"/>
              </w:rPr>
              <w:t>статуса</w:t>
            </w:r>
            <w:r w:rsidR="00277481" w:rsidRPr="00277481">
              <w:rPr>
                <w:b/>
                <w:sz w:val="18"/>
                <w:szCs w:val="18"/>
                <w:lang w:val="en-US"/>
              </w:rPr>
              <w:t xml:space="preserve"> </w:t>
            </w:r>
            <w:r w:rsidR="00277481" w:rsidRPr="00277481">
              <w:rPr>
                <w:b/>
                <w:sz w:val="18"/>
                <w:szCs w:val="18"/>
              </w:rPr>
              <w:t>налогового</w:t>
            </w:r>
            <w:r w:rsidR="00277481" w:rsidRPr="00277481">
              <w:rPr>
                <w:b/>
                <w:sz w:val="18"/>
                <w:szCs w:val="18"/>
                <w:lang w:val="en-US"/>
              </w:rPr>
              <w:t xml:space="preserve"> </w:t>
            </w:r>
            <w:r w:rsidR="00277481" w:rsidRPr="00277481">
              <w:rPr>
                <w:b/>
                <w:sz w:val="18"/>
                <w:szCs w:val="18"/>
              </w:rPr>
              <w:t>резидента</w:t>
            </w:r>
            <w:r w:rsidR="00277481" w:rsidRPr="00277481">
              <w:rPr>
                <w:b/>
                <w:sz w:val="18"/>
                <w:szCs w:val="18"/>
                <w:lang w:val="en-US"/>
              </w:rPr>
              <w:t xml:space="preserve"> </w:t>
            </w:r>
            <w:r w:rsidR="00277481" w:rsidRPr="00277481">
              <w:rPr>
                <w:b/>
                <w:sz w:val="18"/>
                <w:szCs w:val="18"/>
              </w:rPr>
              <w:t>на</w:t>
            </w:r>
            <w:r w:rsidR="00277481" w:rsidRPr="00277481">
              <w:rPr>
                <w:b/>
                <w:sz w:val="18"/>
                <w:szCs w:val="18"/>
                <w:lang w:val="en-US"/>
              </w:rPr>
              <w:t xml:space="preserve"> </w:t>
            </w:r>
            <w:r w:rsidR="00277481" w:rsidRPr="00277481">
              <w:rPr>
                <w:b/>
                <w:sz w:val="18"/>
                <w:szCs w:val="18"/>
              </w:rPr>
              <w:t>каждого</w:t>
            </w:r>
            <w:r w:rsidR="00277481" w:rsidRPr="00277481">
              <w:rPr>
                <w:b/>
                <w:sz w:val="18"/>
                <w:szCs w:val="18"/>
                <w:lang w:val="en-US"/>
              </w:rPr>
              <w:t xml:space="preserve"> </w:t>
            </w:r>
            <w:r w:rsidR="00277481" w:rsidRPr="00277481">
              <w:rPr>
                <w:b/>
                <w:sz w:val="18"/>
                <w:szCs w:val="18"/>
              </w:rPr>
              <w:t>выгодоприобретател</w:t>
            </w:r>
            <w:r w:rsidR="00277481" w:rsidRPr="00277481">
              <w:rPr>
                <w:b/>
                <w:i/>
                <w:sz w:val="18"/>
                <w:szCs w:val="18"/>
              </w:rPr>
              <w:t>я</w:t>
            </w:r>
            <w:r w:rsidR="00277481" w:rsidRPr="00277481">
              <w:rPr>
                <w:sz w:val="18"/>
                <w:szCs w:val="18"/>
                <w:lang w:val="en-US"/>
              </w:rPr>
              <w:t>)</w:t>
            </w:r>
            <w:r w:rsidR="00277481" w:rsidRPr="00277481">
              <w:rPr>
                <w:i/>
                <w:sz w:val="18"/>
                <w:szCs w:val="18"/>
                <w:lang w:val="en-US"/>
              </w:rPr>
              <w:t>/</w:t>
            </w:r>
            <w:r w:rsidR="00277481" w:rsidRPr="00277481">
              <w:rPr>
                <w:sz w:val="18"/>
                <w:szCs w:val="18"/>
                <w:lang w:val="en-US"/>
              </w:rPr>
              <w:t xml:space="preserve"> fill in </w:t>
            </w:r>
            <w:r w:rsidR="00277481" w:rsidRPr="00277481">
              <w:rPr>
                <w:bCs/>
                <w:sz w:val="18"/>
                <w:szCs w:val="18"/>
                <w:lang w:val="en-US" w:eastAsia="ru-RU"/>
              </w:rPr>
              <w:t xml:space="preserve">tax residency status confirmation Form </w:t>
            </w:r>
            <w:r w:rsidR="00277481" w:rsidRPr="00277481">
              <w:rPr>
                <w:sz w:val="18"/>
                <w:szCs w:val="18"/>
                <w:lang w:val="en-US"/>
              </w:rPr>
              <w:t>for each beneficiary)</w:t>
            </w:r>
          </w:p>
          <w:p w:rsidR="001576AD" w:rsidRDefault="004B1A0F" w:rsidP="00C34436">
            <w:pPr>
              <w:contextualSpacing/>
              <w:jc w:val="both"/>
              <w:rPr>
                <w:b/>
              </w:rPr>
            </w:pPr>
            <w:r>
              <w:rPr>
                <w:sz w:val="20"/>
                <w:szCs w:val="20"/>
                <w:highlight w:val="lightGray"/>
              </w:rPr>
              <w:fldChar w:fldCharType="begin">
                <w:ffData>
                  <w:name w:val="Флажок98"/>
                  <w:enabled/>
                  <w:calcOnExit w:val="0"/>
                  <w:checkBox>
                    <w:sizeAuto/>
                    <w:default w:val="0"/>
                  </w:checkBox>
                </w:ffData>
              </w:fldChar>
            </w:r>
            <w:bookmarkStart w:id="40" w:name="Флажок98"/>
            <w:r w:rsidR="00B90542">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40"/>
            <w:r w:rsidR="00C34436">
              <w:rPr>
                <w:sz w:val="20"/>
                <w:szCs w:val="20"/>
              </w:rPr>
              <w:t xml:space="preserve">    </w:t>
            </w:r>
            <w:r w:rsidR="001576AD" w:rsidRPr="00005CA5">
              <w:rPr>
                <w:b/>
              </w:rPr>
              <w:t>НЕТ</w:t>
            </w:r>
            <w:r w:rsidR="001576AD">
              <w:rPr>
                <w:b/>
                <w:lang w:val="en-US"/>
              </w:rPr>
              <w:t>/No</w:t>
            </w:r>
          </w:p>
          <w:p w:rsidR="007D2D8F" w:rsidRPr="006830A2" w:rsidRDefault="007D2D8F" w:rsidP="007D2D8F">
            <w:pPr>
              <w:contextualSpacing/>
              <w:jc w:val="both"/>
              <w:rPr>
                <w:b/>
              </w:rPr>
            </w:pPr>
          </w:p>
        </w:tc>
      </w:tr>
      <w:tr w:rsidR="001576AD" w:rsidRPr="00D228F6" w:rsidTr="00822A52">
        <w:tc>
          <w:tcPr>
            <w:tcW w:w="959" w:type="dxa"/>
          </w:tcPr>
          <w:p w:rsidR="001576AD" w:rsidRPr="00AB5B6B" w:rsidRDefault="001576AD" w:rsidP="00846261">
            <w:pPr>
              <w:jc w:val="both"/>
              <w:rPr>
                <w:rFonts w:cstheme="minorHAnsi"/>
                <w:sz w:val="18"/>
                <w:szCs w:val="18"/>
              </w:rPr>
            </w:pPr>
            <w:r w:rsidRPr="00AB5B6B">
              <w:rPr>
                <w:rFonts w:cstheme="minorHAnsi"/>
                <w:sz w:val="18"/>
                <w:szCs w:val="18"/>
              </w:rPr>
              <w:t>1</w:t>
            </w:r>
            <w:r w:rsidR="00846261">
              <w:rPr>
                <w:rFonts w:cstheme="minorHAnsi"/>
                <w:sz w:val="18"/>
                <w:szCs w:val="18"/>
                <w:lang w:val="en-US"/>
              </w:rPr>
              <w:t>1</w:t>
            </w:r>
            <w:r w:rsidRPr="00AB5B6B">
              <w:rPr>
                <w:rFonts w:cstheme="minorHAnsi"/>
                <w:sz w:val="18"/>
                <w:szCs w:val="18"/>
              </w:rPr>
              <w:t>.</w:t>
            </w:r>
          </w:p>
        </w:tc>
        <w:tc>
          <w:tcPr>
            <w:tcW w:w="9640" w:type="dxa"/>
            <w:gridSpan w:val="3"/>
          </w:tcPr>
          <w:p w:rsidR="003033D3" w:rsidRPr="005C72B8" w:rsidRDefault="003033D3" w:rsidP="003033D3">
            <w:pPr>
              <w:jc w:val="both"/>
              <w:rPr>
                <w:bCs/>
                <w:i/>
                <w:sz w:val="18"/>
                <w:szCs w:val="18"/>
                <w:lang w:eastAsia="ru-RU"/>
              </w:rPr>
            </w:pPr>
            <w:r w:rsidRPr="00AB5B6B">
              <w:rPr>
                <w:b/>
                <w:bCs/>
                <w:sz w:val="20"/>
                <w:szCs w:val="20"/>
                <w:lang w:eastAsia="ru-RU"/>
              </w:rPr>
              <w:t>Является ли Ваша организация организацией, осуществляющей активную деятельность?</w:t>
            </w:r>
            <w:r w:rsidRPr="00D228F6">
              <w:rPr>
                <w:bCs/>
                <w:lang w:eastAsia="ru-RU"/>
              </w:rPr>
              <w:t xml:space="preserve"> </w:t>
            </w:r>
            <w:r w:rsidRPr="005C72B8">
              <w:rPr>
                <w:bCs/>
                <w:i/>
                <w:sz w:val="18"/>
                <w:szCs w:val="18"/>
                <w:lang w:eastAsia="ru-RU"/>
              </w:rPr>
              <w:t>(</w:t>
            </w:r>
            <w:r w:rsidRPr="00D228F6">
              <w:rPr>
                <w:bCs/>
                <w:i/>
                <w:sz w:val="18"/>
                <w:szCs w:val="18"/>
                <w:lang w:eastAsia="ru-RU"/>
              </w:rPr>
              <w:t>внимательно</w:t>
            </w:r>
            <w:r w:rsidRPr="005C72B8">
              <w:rPr>
                <w:bCs/>
                <w:i/>
                <w:sz w:val="18"/>
                <w:szCs w:val="18"/>
                <w:lang w:eastAsia="ru-RU"/>
              </w:rPr>
              <w:t xml:space="preserve"> </w:t>
            </w:r>
            <w:r w:rsidRPr="00D228F6">
              <w:rPr>
                <w:bCs/>
                <w:i/>
                <w:sz w:val="18"/>
                <w:szCs w:val="18"/>
                <w:lang w:eastAsia="ru-RU"/>
              </w:rPr>
              <w:t>ознакомьтесь</w:t>
            </w:r>
            <w:r w:rsidRPr="005C72B8">
              <w:rPr>
                <w:bCs/>
                <w:i/>
                <w:sz w:val="18"/>
                <w:szCs w:val="18"/>
                <w:lang w:eastAsia="ru-RU"/>
              </w:rPr>
              <w:t xml:space="preserve"> </w:t>
            </w:r>
            <w:r w:rsidRPr="00D228F6">
              <w:rPr>
                <w:bCs/>
                <w:i/>
                <w:sz w:val="18"/>
                <w:szCs w:val="18"/>
                <w:lang w:eastAsia="ru-RU"/>
              </w:rPr>
              <w:t>с</w:t>
            </w:r>
            <w:r w:rsidRPr="005C72B8">
              <w:rPr>
                <w:bCs/>
                <w:i/>
                <w:sz w:val="18"/>
                <w:szCs w:val="18"/>
                <w:lang w:eastAsia="ru-RU"/>
              </w:rPr>
              <w:t xml:space="preserve"> </w:t>
            </w:r>
            <w:r w:rsidRPr="00D228F6">
              <w:rPr>
                <w:bCs/>
                <w:i/>
                <w:sz w:val="18"/>
                <w:szCs w:val="18"/>
                <w:lang w:eastAsia="ru-RU"/>
              </w:rPr>
              <w:t>описанием</w:t>
            </w:r>
            <w:r w:rsidR="00165BE3">
              <w:rPr>
                <w:bCs/>
                <w:i/>
                <w:sz w:val="18"/>
                <w:szCs w:val="18"/>
                <w:lang w:eastAsia="ru-RU"/>
              </w:rPr>
              <w:t xml:space="preserve"> </w:t>
            </w:r>
            <w:r w:rsidR="009445C2">
              <w:rPr>
                <w:bCs/>
                <w:i/>
                <w:sz w:val="18"/>
                <w:szCs w:val="18"/>
                <w:lang w:eastAsia="ru-RU"/>
              </w:rPr>
              <w:t>активная нефинансовая организация</w:t>
            </w:r>
            <w:r w:rsidR="005C72B8">
              <w:rPr>
                <w:bCs/>
                <w:i/>
                <w:sz w:val="18"/>
                <w:szCs w:val="18"/>
                <w:lang w:eastAsia="ru-RU"/>
              </w:rPr>
              <w:t>, при заполненном п.п.9, 9.1, 9.2 данный пункт  не заполнять</w:t>
            </w:r>
            <w:r w:rsidRPr="005C72B8">
              <w:rPr>
                <w:bCs/>
                <w:i/>
                <w:sz w:val="18"/>
                <w:szCs w:val="18"/>
                <w:lang w:eastAsia="ru-RU"/>
              </w:rPr>
              <w:t>)</w:t>
            </w:r>
            <w:r w:rsidRPr="00D228F6">
              <w:rPr>
                <w:bCs/>
                <w:i/>
                <w:sz w:val="18"/>
                <w:szCs w:val="18"/>
                <w:vertAlign w:val="superscript"/>
                <w:lang w:eastAsia="ru-RU"/>
              </w:rPr>
              <w:endnoteReference w:id="3"/>
            </w:r>
          </w:p>
          <w:p w:rsidR="003033D3" w:rsidRPr="00403CA1" w:rsidRDefault="003033D3" w:rsidP="003033D3">
            <w:pPr>
              <w:jc w:val="both"/>
              <w:rPr>
                <w:bCs/>
                <w:i/>
                <w:sz w:val="18"/>
                <w:szCs w:val="18"/>
                <w:lang w:val="en-US" w:eastAsia="ru-RU"/>
              </w:rPr>
            </w:pPr>
            <w:r w:rsidRPr="005C72B8">
              <w:rPr>
                <w:bCs/>
                <w:i/>
                <w:sz w:val="18"/>
                <w:szCs w:val="18"/>
                <w:lang w:eastAsia="ru-RU"/>
              </w:rPr>
              <w:t xml:space="preserve"> </w:t>
            </w:r>
            <w:r w:rsidRPr="00C540D9">
              <w:rPr>
                <w:bCs/>
                <w:sz w:val="18"/>
                <w:szCs w:val="18"/>
                <w:lang w:val="en-US" w:eastAsia="ru-RU"/>
              </w:rPr>
              <w:t>Is Your organization an Active NFE?</w:t>
            </w:r>
            <w:r w:rsidRPr="00403CA1">
              <w:rPr>
                <w:bCs/>
                <w:i/>
                <w:sz w:val="18"/>
                <w:szCs w:val="18"/>
                <w:lang w:val="en-US" w:eastAsia="ru-RU"/>
              </w:rPr>
              <w:t xml:space="preserve"> (please read the description carefully)</w:t>
            </w:r>
          </w:p>
          <w:p w:rsidR="003033D3" w:rsidRPr="00D228F6" w:rsidRDefault="004B1A0F" w:rsidP="00C34436">
            <w:pPr>
              <w:suppressAutoHyphens/>
              <w:autoSpaceDE w:val="0"/>
              <w:autoSpaceDN w:val="0"/>
              <w:adjustRightInd w:val="0"/>
              <w:spacing w:before="60"/>
              <w:contextualSpacing/>
              <w:jc w:val="both"/>
            </w:pPr>
            <w:r>
              <w:rPr>
                <w:sz w:val="20"/>
                <w:szCs w:val="20"/>
                <w:highlight w:val="lightGray"/>
              </w:rPr>
              <w:fldChar w:fldCharType="begin">
                <w:ffData>
                  <w:name w:val="Флажок99"/>
                  <w:enabled/>
                  <w:calcOnExit w:val="0"/>
                  <w:checkBox>
                    <w:sizeAuto/>
                    <w:default w:val="0"/>
                    <w:checked w:val="0"/>
                  </w:checkBox>
                </w:ffData>
              </w:fldChar>
            </w:r>
            <w:bookmarkStart w:id="41" w:name="Флажок99"/>
            <w:r w:rsidR="00635CE5">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41"/>
            <w:r w:rsidR="00C34436">
              <w:rPr>
                <w:sz w:val="20"/>
                <w:szCs w:val="20"/>
              </w:rPr>
              <w:t xml:space="preserve">    </w:t>
            </w:r>
            <w:r w:rsidR="003033D3" w:rsidRPr="006830A2">
              <w:rPr>
                <w:b/>
                <w:lang w:eastAsia="ru-RU"/>
              </w:rPr>
              <w:t>ДА</w:t>
            </w:r>
            <w:r w:rsidR="003033D3">
              <w:rPr>
                <w:b/>
                <w:lang w:val="en-US" w:eastAsia="ru-RU"/>
              </w:rPr>
              <w:t>/Yes</w:t>
            </w:r>
            <w:r w:rsidR="003033D3" w:rsidRPr="00D228F6">
              <w:rPr>
                <w:lang w:eastAsia="ru-RU"/>
              </w:rPr>
              <w:t xml:space="preserve">   </w:t>
            </w:r>
            <w:r w:rsidR="008A27AE">
              <w:rPr>
                <w:lang w:eastAsia="ru-RU"/>
              </w:rPr>
              <w:t xml:space="preserve">                              </w:t>
            </w:r>
          </w:p>
          <w:p w:rsidR="001576AD" w:rsidRDefault="004B1A0F" w:rsidP="00C34436">
            <w:pPr>
              <w:suppressAutoHyphens/>
              <w:autoSpaceDE w:val="0"/>
              <w:autoSpaceDN w:val="0"/>
              <w:adjustRightInd w:val="0"/>
              <w:spacing w:before="60"/>
              <w:contextualSpacing/>
              <w:jc w:val="both"/>
              <w:rPr>
                <w:b/>
              </w:rPr>
            </w:pPr>
            <w:r>
              <w:rPr>
                <w:sz w:val="20"/>
                <w:szCs w:val="20"/>
                <w:highlight w:val="lightGray"/>
              </w:rPr>
              <w:fldChar w:fldCharType="begin">
                <w:ffData>
                  <w:name w:val="Флажок100"/>
                  <w:enabled/>
                  <w:calcOnExit w:val="0"/>
                  <w:checkBox>
                    <w:sizeAuto/>
                    <w:default w:val="0"/>
                    <w:checked w:val="0"/>
                  </w:checkBox>
                </w:ffData>
              </w:fldChar>
            </w:r>
            <w:bookmarkStart w:id="42" w:name="Флажок100"/>
            <w:r w:rsidR="00635CE5">
              <w:rPr>
                <w:sz w:val="20"/>
                <w:szCs w:val="20"/>
                <w:highlight w:val="lightGray"/>
              </w:rPr>
              <w:instrText xml:space="preserve"> FORMCHECKBOX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42"/>
            <w:r w:rsidR="00C34436">
              <w:rPr>
                <w:sz w:val="20"/>
                <w:szCs w:val="20"/>
              </w:rPr>
              <w:t xml:space="preserve">    </w:t>
            </w:r>
            <w:r w:rsidR="003033D3" w:rsidRPr="006830A2">
              <w:rPr>
                <w:b/>
                <w:bCs/>
                <w:lang w:eastAsia="ru-RU"/>
              </w:rPr>
              <w:t>НЕТ</w:t>
            </w:r>
            <w:r w:rsidR="003033D3" w:rsidRPr="00403CA1">
              <w:rPr>
                <w:b/>
                <w:bCs/>
                <w:lang w:eastAsia="ru-RU"/>
              </w:rPr>
              <w:t>/</w:t>
            </w:r>
            <w:r w:rsidR="003033D3">
              <w:rPr>
                <w:b/>
                <w:bCs/>
                <w:lang w:val="en-US" w:eastAsia="ru-RU"/>
              </w:rPr>
              <w:t>No</w:t>
            </w:r>
            <w:r w:rsidR="003033D3" w:rsidRPr="00D228F6">
              <w:rPr>
                <w:bCs/>
                <w:sz w:val="18"/>
                <w:szCs w:val="18"/>
                <w:lang w:eastAsia="ru-RU"/>
              </w:rPr>
              <w:t xml:space="preserve"> </w:t>
            </w:r>
          </w:p>
        </w:tc>
        <w:tc>
          <w:tcPr>
            <w:tcW w:w="4679" w:type="dxa"/>
            <w:tcBorders>
              <w:top w:val="nil"/>
              <w:bottom w:val="nil"/>
            </w:tcBorders>
          </w:tcPr>
          <w:p w:rsidR="001576AD" w:rsidRDefault="001576AD" w:rsidP="002B4BE9">
            <w:pPr>
              <w:jc w:val="both"/>
              <w:rPr>
                <w:b/>
              </w:rPr>
            </w:pPr>
          </w:p>
          <w:p w:rsidR="008A27AE" w:rsidRDefault="008A27AE" w:rsidP="002B4BE9">
            <w:pPr>
              <w:jc w:val="both"/>
              <w:rPr>
                <w:b/>
              </w:rPr>
            </w:pPr>
          </w:p>
          <w:p w:rsidR="008A27AE" w:rsidRDefault="008A27AE" w:rsidP="002B4BE9">
            <w:pPr>
              <w:jc w:val="both"/>
              <w:rPr>
                <w:b/>
              </w:rPr>
            </w:pPr>
          </w:p>
          <w:p w:rsidR="008A27AE" w:rsidRDefault="008A27AE" w:rsidP="002B4BE9">
            <w:pPr>
              <w:jc w:val="both"/>
              <w:rPr>
                <w:b/>
              </w:rPr>
            </w:pPr>
          </w:p>
          <w:p w:rsidR="008A27AE" w:rsidRPr="002B4BE9" w:rsidRDefault="008A27AE" w:rsidP="002B4BE9">
            <w:pPr>
              <w:jc w:val="both"/>
              <w:rPr>
                <w:b/>
              </w:rPr>
            </w:pPr>
          </w:p>
        </w:tc>
      </w:tr>
      <w:tr w:rsidR="001576AD" w:rsidRPr="00D228F6" w:rsidTr="00635CE5">
        <w:trPr>
          <w:gridAfter w:val="1"/>
          <w:wAfter w:w="4679" w:type="dxa"/>
        </w:trPr>
        <w:tc>
          <w:tcPr>
            <w:tcW w:w="959" w:type="dxa"/>
          </w:tcPr>
          <w:p w:rsidR="001576AD" w:rsidRPr="00AB5B6B" w:rsidRDefault="007D2D8F" w:rsidP="00846261">
            <w:pPr>
              <w:jc w:val="both"/>
              <w:rPr>
                <w:rFonts w:cstheme="minorHAnsi"/>
                <w:sz w:val="18"/>
                <w:szCs w:val="18"/>
              </w:rPr>
            </w:pPr>
            <w:r w:rsidRPr="00AB5B6B">
              <w:rPr>
                <w:rFonts w:cstheme="minorHAnsi"/>
                <w:sz w:val="18"/>
                <w:szCs w:val="18"/>
              </w:rPr>
              <w:t>1</w:t>
            </w:r>
            <w:r w:rsidR="00846261">
              <w:rPr>
                <w:rFonts w:cstheme="minorHAnsi"/>
                <w:sz w:val="18"/>
                <w:szCs w:val="18"/>
                <w:lang w:val="en-US"/>
              </w:rPr>
              <w:t>2</w:t>
            </w:r>
            <w:r w:rsidRPr="00AB5B6B">
              <w:rPr>
                <w:rFonts w:cstheme="minorHAnsi"/>
                <w:sz w:val="18"/>
                <w:szCs w:val="18"/>
              </w:rPr>
              <w:t>.</w:t>
            </w:r>
          </w:p>
        </w:tc>
        <w:tc>
          <w:tcPr>
            <w:tcW w:w="4961" w:type="dxa"/>
            <w:gridSpan w:val="2"/>
          </w:tcPr>
          <w:p w:rsidR="001576AD" w:rsidRDefault="00A82C63" w:rsidP="008A27AE">
            <w:pPr>
              <w:jc w:val="both"/>
              <w:rPr>
                <w:i/>
                <w:sz w:val="18"/>
                <w:szCs w:val="18"/>
              </w:rPr>
            </w:pPr>
            <w:r>
              <w:rPr>
                <w:b/>
                <w:lang w:val="en-US"/>
              </w:rPr>
              <w:t xml:space="preserve">LEI </w:t>
            </w:r>
            <w:r>
              <w:rPr>
                <w:b/>
              </w:rPr>
              <w:t>код</w:t>
            </w:r>
            <w:r>
              <w:rPr>
                <w:b/>
                <w:lang w:val="en-US"/>
              </w:rPr>
              <w:t xml:space="preserve">/ </w:t>
            </w:r>
            <w:r w:rsidRPr="00C540D9">
              <w:rPr>
                <w:lang w:val="en-US"/>
              </w:rPr>
              <w:t>LEI code</w:t>
            </w:r>
            <w:r>
              <w:rPr>
                <w:b/>
              </w:rPr>
              <w:t xml:space="preserve"> </w:t>
            </w:r>
            <w:r w:rsidRPr="002B4BE9">
              <w:rPr>
                <w:i/>
                <w:sz w:val="18"/>
                <w:szCs w:val="18"/>
                <w:lang w:val="en-US"/>
              </w:rPr>
              <w:t>(</w:t>
            </w:r>
            <w:r w:rsidRPr="002B4BE9">
              <w:rPr>
                <w:i/>
                <w:sz w:val="18"/>
                <w:szCs w:val="18"/>
              </w:rPr>
              <w:t>при наличии</w:t>
            </w:r>
            <w:r>
              <w:rPr>
                <w:i/>
                <w:sz w:val="18"/>
                <w:szCs w:val="18"/>
                <w:lang w:val="en-US"/>
              </w:rPr>
              <w:t>/if any</w:t>
            </w:r>
            <w:r w:rsidRPr="002B4BE9">
              <w:rPr>
                <w:i/>
                <w:sz w:val="18"/>
                <w:szCs w:val="18"/>
              </w:rPr>
              <w:t>)</w:t>
            </w:r>
          </w:p>
          <w:p w:rsidR="007D2D8F" w:rsidRPr="00C540D9" w:rsidRDefault="007D2D8F" w:rsidP="008A27AE">
            <w:pPr>
              <w:jc w:val="both"/>
              <w:rPr>
                <w:lang w:val="en-US"/>
              </w:rPr>
            </w:pPr>
          </w:p>
        </w:tc>
        <w:tc>
          <w:tcPr>
            <w:tcW w:w="4679" w:type="dxa"/>
            <w:tcBorders>
              <w:top w:val="nil"/>
            </w:tcBorders>
            <w:shd w:val="clear" w:color="auto" w:fill="FFFFFF" w:themeFill="background1"/>
          </w:tcPr>
          <w:p w:rsidR="001576AD" w:rsidRPr="00C34436" w:rsidRDefault="004B1A0F" w:rsidP="007266F2">
            <w:pPr>
              <w:jc w:val="both"/>
              <w:rPr>
                <w:b/>
                <w:highlight w:val="lightGray"/>
                <w:lang w:val="en-US"/>
              </w:rPr>
            </w:pPr>
            <w:r>
              <w:rPr>
                <w:b/>
                <w:highlight w:val="lightGray"/>
                <w:lang w:val="en-US"/>
              </w:rPr>
              <w:object w:dxaOrig="225" w:dyaOrig="225">
                <v:shape id="_x0000_i1138" type="#_x0000_t75" style="width:221.25pt;height:18pt" o:ole="">
                  <v:imagedata r:id="rId61" o:title=""/>
                </v:shape>
                <w:control r:id="rId62" w:name="TextBox24" w:shapeid="_x0000_i1138"/>
              </w:object>
            </w:r>
          </w:p>
        </w:tc>
      </w:tr>
      <w:tr w:rsidR="007D2D8F" w:rsidRPr="000F0235" w:rsidTr="00822A52">
        <w:trPr>
          <w:trHeight w:val="3820"/>
        </w:trPr>
        <w:tc>
          <w:tcPr>
            <w:tcW w:w="959" w:type="dxa"/>
          </w:tcPr>
          <w:p w:rsidR="007D2D8F" w:rsidRPr="00AB5B6B" w:rsidRDefault="00D0028E" w:rsidP="00846261">
            <w:pPr>
              <w:jc w:val="both"/>
              <w:rPr>
                <w:rFonts w:cstheme="minorHAnsi"/>
                <w:sz w:val="18"/>
                <w:szCs w:val="18"/>
              </w:rPr>
            </w:pPr>
            <w:r w:rsidRPr="00AB5B6B">
              <w:rPr>
                <w:rFonts w:cstheme="minorHAnsi"/>
                <w:sz w:val="18"/>
                <w:szCs w:val="18"/>
              </w:rPr>
              <w:lastRenderedPageBreak/>
              <w:t>1</w:t>
            </w:r>
            <w:r w:rsidR="00846261">
              <w:rPr>
                <w:rFonts w:cstheme="minorHAnsi"/>
                <w:sz w:val="18"/>
                <w:szCs w:val="18"/>
                <w:lang w:val="en-US"/>
              </w:rPr>
              <w:t>3</w:t>
            </w:r>
            <w:r w:rsidRPr="00AB5B6B">
              <w:rPr>
                <w:rFonts w:cstheme="minorHAnsi"/>
                <w:sz w:val="18"/>
                <w:szCs w:val="18"/>
              </w:rPr>
              <w:t>.</w:t>
            </w:r>
          </w:p>
        </w:tc>
        <w:tc>
          <w:tcPr>
            <w:tcW w:w="9640" w:type="dxa"/>
            <w:gridSpan w:val="3"/>
          </w:tcPr>
          <w:p w:rsidR="007D2D8F" w:rsidRPr="00A804E6" w:rsidRDefault="007D2D8F" w:rsidP="008A27AE">
            <w:pPr>
              <w:pStyle w:val="a6"/>
              <w:numPr>
                <w:ilvl w:val="0"/>
                <w:numId w:val="33"/>
              </w:numPr>
              <w:jc w:val="both"/>
              <w:rPr>
                <w:sz w:val="18"/>
                <w:szCs w:val="18"/>
                <w:lang w:val="en-US"/>
              </w:rPr>
            </w:pPr>
            <w:r w:rsidRPr="008A27AE">
              <w:rPr>
                <w:b/>
                <w:sz w:val="18"/>
                <w:szCs w:val="18"/>
              </w:rPr>
              <w:t xml:space="preserve">Я подтверждаю, что информация, </w:t>
            </w:r>
            <w:r w:rsidR="00D0028E">
              <w:rPr>
                <w:b/>
                <w:sz w:val="18"/>
                <w:szCs w:val="18"/>
              </w:rPr>
              <w:t xml:space="preserve"> предоставленная</w:t>
            </w:r>
            <w:r w:rsidR="00D0028E" w:rsidRPr="008A27AE">
              <w:rPr>
                <w:b/>
                <w:sz w:val="18"/>
                <w:szCs w:val="18"/>
              </w:rPr>
              <w:t xml:space="preserve"> ПАО «</w:t>
            </w:r>
            <w:r w:rsidR="00256725">
              <w:rPr>
                <w:b/>
                <w:sz w:val="18"/>
                <w:szCs w:val="18"/>
              </w:rPr>
              <w:t>СПБ</w:t>
            </w:r>
            <w:r w:rsidR="00D0028E" w:rsidRPr="008A27AE">
              <w:rPr>
                <w:b/>
                <w:sz w:val="18"/>
                <w:szCs w:val="18"/>
              </w:rPr>
              <w:t xml:space="preserve"> Банк» (далее – Банк) </w:t>
            </w:r>
            <w:r w:rsidR="00D0028E">
              <w:rPr>
                <w:b/>
                <w:sz w:val="18"/>
                <w:szCs w:val="18"/>
              </w:rPr>
              <w:t xml:space="preserve">и </w:t>
            </w:r>
            <w:r w:rsidRPr="008A27AE">
              <w:rPr>
                <w:b/>
                <w:sz w:val="18"/>
                <w:szCs w:val="18"/>
              </w:rPr>
              <w:t>указанная в настоящей Форме, является достоверной, актуальной и полной.</w:t>
            </w:r>
            <w:r w:rsidR="00A804E6">
              <w:rPr>
                <w:b/>
                <w:sz w:val="18"/>
                <w:szCs w:val="18"/>
              </w:rPr>
              <w:t>/</w:t>
            </w:r>
            <w:r w:rsidR="00A804E6">
              <w:t xml:space="preserve"> </w:t>
            </w:r>
            <w:r w:rsidR="00A804E6" w:rsidRPr="00A804E6">
              <w:rPr>
                <w:sz w:val="18"/>
                <w:szCs w:val="18"/>
                <w:lang w:val="en-US"/>
              </w:rPr>
              <w:t>I confirm that the information provided by</w:t>
            </w:r>
            <w:r w:rsidR="00256725" w:rsidRPr="00256725">
              <w:rPr>
                <w:sz w:val="18"/>
                <w:szCs w:val="18"/>
                <w:lang w:val="en-US"/>
              </w:rPr>
              <w:t xml:space="preserve"> </w:t>
            </w:r>
            <w:r w:rsidR="00256725" w:rsidRPr="00A804E6">
              <w:rPr>
                <w:sz w:val="18"/>
                <w:szCs w:val="18"/>
                <w:lang w:val="en-US"/>
              </w:rPr>
              <w:t>PJSC</w:t>
            </w:r>
            <w:r w:rsidR="00256725" w:rsidRPr="00256725">
              <w:rPr>
                <w:sz w:val="18"/>
                <w:szCs w:val="18"/>
                <w:lang w:val="en-US"/>
              </w:rPr>
              <w:t xml:space="preserve"> </w:t>
            </w:r>
            <w:r w:rsidR="00256725">
              <w:rPr>
                <w:sz w:val="18"/>
                <w:szCs w:val="18"/>
                <w:lang w:val="en-US"/>
              </w:rPr>
              <w:t>“SPB</w:t>
            </w:r>
            <w:r w:rsidR="00A804E6" w:rsidRPr="00A804E6">
              <w:rPr>
                <w:sz w:val="18"/>
                <w:szCs w:val="18"/>
                <w:lang w:val="en-US"/>
              </w:rPr>
              <w:t xml:space="preserve"> Bank</w:t>
            </w:r>
            <w:r w:rsidR="00256725">
              <w:rPr>
                <w:sz w:val="18"/>
                <w:szCs w:val="18"/>
                <w:lang w:val="en-US"/>
              </w:rPr>
              <w:t>”</w:t>
            </w:r>
            <w:r w:rsidR="00A804E6" w:rsidRPr="00A804E6">
              <w:rPr>
                <w:sz w:val="18"/>
                <w:szCs w:val="18"/>
                <w:lang w:val="en-US"/>
              </w:rPr>
              <w:t xml:space="preserve"> (hereinafter referred to as the Bank) and indicated in this Form is reliable, up-to-date and complete.</w:t>
            </w:r>
            <w:r w:rsidRPr="00A804E6">
              <w:rPr>
                <w:b/>
                <w:sz w:val="18"/>
                <w:szCs w:val="18"/>
                <w:lang w:val="en-US"/>
              </w:rPr>
              <w:t xml:space="preserve"> </w:t>
            </w:r>
            <w:r w:rsidR="00A804E6" w:rsidRPr="00A804E6">
              <w:rPr>
                <w:b/>
                <w:sz w:val="18"/>
                <w:szCs w:val="18"/>
                <w:lang w:val="en-US"/>
              </w:rPr>
              <w:t>/</w:t>
            </w:r>
          </w:p>
          <w:p w:rsidR="007D2D8F" w:rsidRPr="00A804E6" w:rsidRDefault="007D2D8F" w:rsidP="007D2D8F">
            <w:pPr>
              <w:jc w:val="both"/>
              <w:rPr>
                <w:sz w:val="18"/>
                <w:szCs w:val="18"/>
                <w:lang w:val="en-US"/>
              </w:rPr>
            </w:pPr>
          </w:p>
          <w:p w:rsidR="007D2D8F" w:rsidRPr="00A804E6" w:rsidRDefault="007D2D8F" w:rsidP="008A27AE">
            <w:pPr>
              <w:pStyle w:val="a6"/>
              <w:numPr>
                <w:ilvl w:val="0"/>
                <w:numId w:val="33"/>
              </w:numPr>
              <w:jc w:val="both"/>
              <w:rPr>
                <w:sz w:val="18"/>
                <w:szCs w:val="18"/>
                <w:lang w:val="en-US"/>
              </w:rPr>
            </w:pPr>
            <w:r w:rsidRPr="008A27AE">
              <w:rPr>
                <w:b/>
                <w:sz w:val="18"/>
                <w:szCs w:val="18"/>
              </w:rPr>
              <w:t>Я</w:t>
            </w:r>
            <w:r w:rsidRPr="00A804E6">
              <w:rPr>
                <w:b/>
                <w:sz w:val="18"/>
                <w:szCs w:val="18"/>
                <w:lang w:val="en-US"/>
              </w:rPr>
              <w:t xml:space="preserve"> </w:t>
            </w:r>
            <w:r w:rsidRPr="008A27AE">
              <w:rPr>
                <w:b/>
                <w:sz w:val="18"/>
                <w:szCs w:val="18"/>
              </w:rPr>
              <w:t>понимаю</w:t>
            </w:r>
            <w:r w:rsidRPr="00A804E6">
              <w:rPr>
                <w:b/>
                <w:sz w:val="18"/>
                <w:szCs w:val="18"/>
                <w:lang w:val="en-US"/>
              </w:rPr>
              <w:t xml:space="preserve">, </w:t>
            </w:r>
            <w:r w:rsidRPr="008A27AE">
              <w:rPr>
                <w:b/>
                <w:sz w:val="18"/>
                <w:szCs w:val="18"/>
              </w:rPr>
              <w:t>что</w:t>
            </w:r>
            <w:r w:rsidRPr="00A804E6">
              <w:rPr>
                <w:b/>
                <w:sz w:val="18"/>
                <w:szCs w:val="18"/>
                <w:lang w:val="en-US"/>
              </w:rPr>
              <w:t xml:space="preserve"> </w:t>
            </w:r>
            <w:r w:rsidRPr="008A27AE">
              <w:rPr>
                <w:b/>
                <w:sz w:val="18"/>
                <w:szCs w:val="18"/>
              </w:rPr>
              <w:t>клиент</w:t>
            </w:r>
            <w:r w:rsidR="00A804E6" w:rsidRPr="00A804E6">
              <w:rPr>
                <w:b/>
                <w:sz w:val="18"/>
                <w:szCs w:val="18"/>
                <w:lang w:val="en-US"/>
              </w:rPr>
              <w:t xml:space="preserve"> </w:t>
            </w:r>
            <w:r w:rsidR="00D0028E" w:rsidRPr="00A804E6">
              <w:rPr>
                <w:b/>
                <w:sz w:val="18"/>
                <w:szCs w:val="18"/>
                <w:lang w:val="en-US"/>
              </w:rPr>
              <w:t>(</w:t>
            </w:r>
            <w:r w:rsidR="00D0028E">
              <w:rPr>
                <w:b/>
                <w:sz w:val="18"/>
                <w:szCs w:val="18"/>
              </w:rPr>
              <w:t>организация</w:t>
            </w:r>
            <w:r w:rsidR="00D0028E" w:rsidRPr="00A804E6">
              <w:rPr>
                <w:b/>
                <w:sz w:val="18"/>
                <w:szCs w:val="18"/>
                <w:lang w:val="en-US"/>
              </w:rPr>
              <w:t>)</w:t>
            </w:r>
            <w:r w:rsidRPr="00A804E6">
              <w:rPr>
                <w:b/>
                <w:sz w:val="18"/>
                <w:szCs w:val="18"/>
                <w:lang w:val="en-US"/>
              </w:rPr>
              <w:t xml:space="preserve"> </w:t>
            </w:r>
            <w:r w:rsidRPr="008A27AE">
              <w:rPr>
                <w:b/>
                <w:sz w:val="18"/>
                <w:szCs w:val="18"/>
              </w:rPr>
              <w:t>несет</w:t>
            </w:r>
            <w:r w:rsidRPr="00A804E6">
              <w:rPr>
                <w:b/>
                <w:sz w:val="18"/>
                <w:szCs w:val="18"/>
                <w:lang w:val="en-US"/>
              </w:rPr>
              <w:t xml:space="preserve"> </w:t>
            </w:r>
            <w:r w:rsidRPr="008A27AE">
              <w:rPr>
                <w:b/>
                <w:sz w:val="18"/>
                <w:szCs w:val="18"/>
              </w:rPr>
              <w:t>ответственность</w:t>
            </w:r>
            <w:r w:rsidRPr="00A804E6">
              <w:rPr>
                <w:b/>
                <w:sz w:val="18"/>
                <w:szCs w:val="18"/>
                <w:lang w:val="en-US"/>
              </w:rPr>
              <w:t xml:space="preserve"> </w:t>
            </w:r>
            <w:r w:rsidRPr="008A27AE">
              <w:rPr>
                <w:b/>
                <w:sz w:val="18"/>
                <w:szCs w:val="18"/>
              </w:rPr>
              <w:t>за</w:t>
            </w:r>
            <w:r w:rsidRPr="00A804E6">
              <w:rPr>
                <w:b/>
                <w:sz w:val="18"/>
                <w:szCs w:val="18"/>
                <w:lang w:val="en-US"/>
              </w:rPr>
              <w:t xml:space="preserve"> </w:t>
            </w:r>
            <w:r w:rsidRPr="008A27AE">
              <w:rPr>
                <w:b/>
                <w:sz w:val="18"/>
                <w:szCs w:val="18"/>
              </w:rPr>
              <w:t>предоставление</w:t>
            </w:r>
            <w:r w:rsidRPr="00A804E6">
              <w:rPr>
                <w:b/>
                <w:sz w:val="18"/>
                <w:szCs w:val="18"/>
                <w:lang w:val="en-US"/>
              </w:rPr>
              <w:t xml:space="preserve"> </w:t>
            </w:r>
            <w:r w:rsidRPr="008A27AE">
              <w:rPr>
                <w:b/>
                <w:sz w:val="18"/>
                <w:szCs w:val="18"/>
              </w:rPr>
              <w:t>ложных</w:t>
            </w:r>
            <w:r w:rsidRPr="00A804E6">
              <w:rPr>
                <w:b/>
                <w:sz w:val="18"/>
                <w:szCs w:val="18"/>
                <w:lang w:val="en-US"/>
              </w:rPr>
              <w:t xml:space="preserve"> </w:t>
            </w:r>
            <w:r w:rsidRPr="008A27AE">
              <w:rPr>
                <w:b/>
                <w:sz w:val="18"/>
                <w:szCs w:val="18"/>
              </w:rPr>
              <w:t>и</w:t>
            </w:r>
            <w:r w:rsidRPr="00A804E6">
              <w:rPr>
                <w:b/>
                <w:sz w:val="18"/>
                <w:szCs w:val="18"/>
                <w:lang w:val="en-US"/>
              </w:rPr>
              <w:t xml:space="preserve"> </w:t>
            </w:r>
            <w:r w:rsidRPr="008A27AE">
              <w:rPr>
                <w:b/>
                <w:sz w:val="18"/>
                <w:szCs w:val="18"/>
              </w:rPr>
              <w:t>заведомо</w:t>
            </w:r>
            <w:r w:rsidRPr="00A804E6">
              <w:rPr>
                <w:b/>
                <w:sz w:val="18"/>
                <w:szCs w:val="18"/>
                <w:lang w:val="en-US"/>
              </w:rPr>
              <w:t xml:space="preserve"> </w:t>
            </w:r>
            <w:r w:rsidRPr="008A27AE">
              <w:rPr>
                <w:b/>
                <w:sz w:val="18"/>
                <w:szCs w:val="18"/>
              </w:rPr>
              <w:t>недостоверных</w:t>
            </w:r>
            <w:r w:rsidRPr="00A804E6">
              <w:rPr>
                <w:b/>
                <w:sz w:val="18"/>
                <w:szCs w:val="18"/>
                <w:lang w:val="en-US"/>
              </w:rPr>
              <w:t xml:space="preserve"> </w:t>
            </w:r>
            <w:r w:rsidRPr="008A27AE">
              <w:rPr>
                <w:b/>
                <w:sz w:val="18"/>
                <w:szCs w:val="18"/>
              </w:rPr>
              <w:t>сведений</w:t>
            </w:r>
            <w:r w:rsidRPr="00A804E6">
              <w:rPr>
                <w:b/>
                <w:sz w:val="18"/>
                <w:szCs w:val="18"/>
                <w:lang w:val="en-US"/>
              </w:rPr>
              <w:t xml:space="preserve"> </w:t>
            </w:r>
            <w:r w:rsidRPr="008A27AE">
              <w:rPr>
                <w:b/>
                <w:sz w:val="18"/>
                <w:szCs w:val="18"/>
              </w:rPr>
              <w:t>в</w:t>
            </w:r>
            <w:r w:rsidRPr="00A804E6">
              <w:rPr>
                <w:b/>
                <w:sz w:val="18"/>
                <w:szCs w:val="18"/>
                <w:lang w:val="en-US"/>
              </w:rPr>
              <w:t xml:space="preserve"> </w:t>
            </w:r>
            <w:r w:rsidRPr="008A27AE">
              <w:rPr>
                <w:b/>
                <w:sz w:val="18"/>
                <w:szCs w:val="18"/>
              </w:rPr>
              <w:t>соответствии</w:t>
            </w:r>
            <w:r w:rsidRPr="00A804E6">
              <w:rPr>
                <w:b/>
                <w:sz w:val="18"/>
                <w:szCs w:val="18"/>
                <w:lang w:val="en-US"/>
              </w:rPr>
              <w:t xml:space="preserve"> </w:t>
            </w:r>
            <w:r w:rsidRPr="008A27AE">
              <w:rPr>
                <w:b/>
                <w:sz w:val="18"/>
                <w:szCs w:val="18"/>
              </w:rPr>
              <w:t>с</w:t>
            </w:r>
            <w:r w:rsidRPr="00A804E6">
              <w:rPr>
                <w:b/>
                <w:sz w:val="18"/>
                <w:szCs w:val="18"/>
                <w:lang w:val="en-US"/>
              </w:rPr>
              <w:t xml:space="preserve"> </w:t>
            </w:r>
            <w:r w:rsidRPr="008A27AE">
              <w:rPr>
                <w:b/>
                <w:sz w:val="18"/>
                <w:szCs w:val="18"/>
              </w:rPr>
              <w:t>применимым</w:t>
            </w:r>
            <w:r w:rsidRPr="00A804E6">
              <w:rPr>
                <w:b/>
                <w:sz w:val="18"/>
                <w:szCs w:val="18"/>
                <w:lang w:val="en-US"/>
              </w:rPr>
              <w:t xml:space="preserve"> </w:t>
            </w:r>
            <w:r w:rsidRPr="008A27AE">
              <w:rPr>
                <w:b/>
                <w:sz w:val="18"/>
                <w:szCs w:val="18"/>
              </w:rPr>
              <w:t>законодательством</w:t>
            </w:r>
            <w:r w:rsidRPr="00A804E6">
              <w:rPr>
                <w:b/>
                <w:sz w:val="18"/>
                <w:szCs w:val="18"/>
                <w:lang w:val="en-US"/>
              </w:rPr>
              <w:t>.</w:t>
            </w:r>
            <w:r w:rsidR="00A804E6" w:rsidRPr="00A804E6">
              <w:rPr>
                <w:b/>
                <w:sz w:val="18"/>
                <w:szCs w:val="18"/>
                <w:lang w:val="en-US"/>
              </w:rPr>
              <w:t>/</w:t>
            </w:r>
            <w:r w:rsidR="00A804E6" w:rsidRPr="00A804E6">
              <w:rPr>
                <w:sz w:val="18"/>
                <w:szCs w:val="18"/>
                <w:lang w:val="en-US"/>
              </w:rPr>
              <w:t xml:space="preserve"> understand that the client (organization) is responsible for providing false and knowingly false information in accordance with applicable law/</w:t>
            </w:r>
          </w:p>
          <w:p w:rsidR="007D2D8F" w:rsidRPr="00A804E6" w:rsidRDefault="007D2D8F" w:rsidP="007D2D8F">
            <w:pPr>
              <w:jc w:val="both"/>
              <w:rPr>
                <w:sz w:val="18"/>
                <w:szCs w:val="18"/>
                <w:lang w:val="en-US"/>
              </w:rPr>
            </w:pPr>
          </w:p>
          <w:p w:rsidR="007D2D8F" w:rsidRPr="00256725" w:rsidRDefault="007D2D8F" w:rsidP="008A27AE">
            <w:pPr>
              <w:pStyle w:val="a6"/>
              <w:numPr>
                <w:ilvl w:val="0"/>
                <w:numId w:val="33"/>
              </w:numPr>
              <w:jc w:val="both"/>
              <w:rPr>
                <w:sz w:val="18"/>
                <w:szCs w:val="18"/>
                <w:lang w:val="en-US"/>
              </w:rPr>
            </w:pPr>
            <w:r w:rsidRPr="008A27AE">
              <w:rPr>
                <w:b/>
                <w:sz w:val="18"/>
                <w:szCs w:val="18"/>
              </w:rPr>
              <w:t xml:space="preserve">Обязуюсь уведомить </w:t>
            </w:r>
            <w:r w:rsidR="00E5167E" w:rsidRPr="008A27AE">
              <w:rPr>
                <w:b/>
                <w:sz w:val="18"/>
                <w:szCs w:val="18"/>
              </w:rPr>
              <w:t>ПАО «</w:t>
            </w:r>
            <w:r w:rsidR="00E5167E">
              <w:rPr>
                <w:b/>
                <w:sz w:val="18"/>
                <w:szCs w:val="18"/>
              </w:rPr>
              <w:t>СПБ</w:t>
            </w:r>
            <w:r w:rsidR="00E5167E" w:rsidRPr="008A27AE">
              <w:rPr>
                <w:b/>
                <w:sz w:val="18"/>
                <w:szCs w:val="18"/>
              </w:rPr>
              <w:t xml:space="preserve"> Банк» </w:t>
            </w:r>
            <w:r w:rsidRPr="008A27AE">
              <w:rPr>
                <w:b/>
                <w:sz w:val="18"/>
                <w:szCs w:val="18"/>
              </w:rPr>
              <w:t xml:space="preserve">об </w:t>
            </w:r>
            <w:r w:rsidRPr="00D0028E">
              <w:rPr>
                <w:b/>
                <w:sz w:val="18"/>
                <w:szCs w:val="18"/>
                <w:u w:val="single"/>
              </w:rPr>
              <w:t xml:space="preserve">изменении </w:t>
            </w:r>
            <w:r w:rsidR="00D0028E" w:rsidRPr="00D0028E">
              <w:rPr>
                <w:b/>
                <w:sz w:val="18"/>
                <w:szCs w:val="18"/>
                <w:u w:val="single"/>
              </w:rPr>
              <w:t>обстоятельств и</w:t>
            </w:r>
            <w:r w:rsidRPr="00D0028E">
              <w:rPr>
                <w:b/>
                <w:sz w:val="18"/>
                <w:szCs w:val="18"/>
                <w:u w:val="single"/>
              </w:rPr>
              <w:t xml:space="preserve"> информации</w:t>
            </w:r>
            <w:r w:rsidRPr="008A27AE">
              <w:rPr>
                <w:b/>
                <w:sz w:val="18"/>
                <w:szCs w:val="18"/>
              </w:rPr>
              <w:t xml:space="preserve">, </w:t>
            </w:r>
            <w:r w:rsidR="00FA04D8" w:rsidRPr="008A27AE">
              <w:rPr>
                <w:b/>
                <w:sz w:val="18"/>
                <w:szCs w:val="18"/>
              </w:rPr>
              <w:t>указанн</w:t>
            </w:r>
            <w:r w:rsidR="00FA04D8">
              <w:rPr>
                <w:b/>
                <w:sz w:val="18"/>
                <w:szCs w:val="18"/>
              </w:rPr>
              <w:t>ых</w:t>
            </w:r>
            <w:r w:rsidR="00FA04D8" w:rsidRPr="008A27AE">
              <w:rPr>
                <w:b/>
                <w:sz w:val="18"/>
                <w:szCs w:val="18"/>
              </w:rPr>
              <w:t xml:space="preserve"> </w:t>
            </w:r>
            <w:r w:rsidRPr="008A27AE">
              <w:rPr>
                <w:b/>
                <w:sz w:val="18"/>
                <w:szCs w:val="18"/>
              </w:rPr>
              <w:t>в настоящей Форме, и предоставить обновленную информацию не позднее 30 (Тридцати</w:t>
            </w:r>
            <w:r w:rsidRPr="008A27AE">
              <w:rPr>
                <w:sz w:val="18"/>
                <w:szCs w:val="18"/>
              </w:rPr>
              <w:t xml:space="preserve">) </w:t>
            </w:r>
            <w:r w:rsidRPr="008A27AE">
              <w:rPr>
                <w:b/>
                <w:sz w:val="18"/>
                <w:szCs w:val="18"/>
              </w:rPr>
              <w:t>дней с момента изменения информации,</w:t>
            </w:r>
            <w:r w:rsidR="00D0028E">
              <w:rPr>
                <w:b/>
                <w:sz w:val="18"/>
                <w:szCs w:val="18"/>
              </w:rPr>
              <w:t xml:space="preserve"> </w:t>
            </w:r>
            <w:r w:rsidR="00A70C87">
              <w:rPr>
                <w:b/>
                <w:sz w:val="18"/>
                <w:szCs w:val="18"/>
              </w:rPr>
              <w:t xml:space="preserve"> в том </w:t>
            </w:r>
            <w:r w:rsidR="00D0028E">
              <w:rPr>
                <w:b/>
                <w:sz w:val="18"/>
                <w:szCs w:val="18"/>
              </w:rPr>
              <w:t xml:space="preserve">числе </w:t>
            </w:r>
            <w:r w:rsidR="00A70C87">
              <w:rPr>
                <w:b/>
                <w:sz w:val="18"/>
                <w:szCs w:val="18"/>
              </w:rPr>
              <w:t xml:space="preserve"> в</w:t>
            </w:r>
            <w:r w:rsidR="00D0028E">
              <w:rPr>
                <w:b/>
                <w:sz w:val="18"/>
                <w:szCs w:val="18"/>
              </w:rPr>
              <w:t xml:space="preserve"> отношении контролирующего лица или выго</w:t>
            </w:r>
            <w:r w:rsidR="00FA04D8">
              <w:rPr>
                <w:b/>
                <w:sz w:val="18"/>
                <w:szCs w:val="18"/>
              </w:rPr>
              <w:t>до</w:t>
            </w:r>
            <w:r w:rsidR="00D0028E">
              <w:rPr>
                <w:b/>
                <w:sz w:val="18"/>
                <w:szCs w:val="18"/>
              </w:rPr>
              <w:t>приобретателя, а также</w:t>
            </w:r>
            <w:r w:rsidRPr="008A27AE">
              <w:rPr>
                <w:b/>
                <w:sz w:val="18"/>
                <w:szCs w:val="18"/>
              </w:rPr>
              <w:t xml:space="preserve"> в случае получения запроса</w:t>
            </w:r>
            <w:r w:rsidR="00E5167E" w:rsidRPr="00E5167E">
              <w:rPr>
                <w:b/>
                <w:sz w:val="18"/>
                <w:szCs w:val="18"/>
              </w:rPr>
              <w:t xml:space="preserve"> </w:t>
            </w:r>
            <w:r w:rsidR="00E5167E">
              <w:rPr>
                <w:b/>
                <w:sz w:val="18"/>
                <w:szCs w:val="18"/>
              </w:rPr>
              <w:t>от</w:t>
            </w:r>
            <w:r w:rsidRPr="008A27AE">
              <w:rPr>
                <w:b/>
                <w:sz w:val="18"/>
                <w:szCs w:val="18"/>
              </w:rPr>
              <w:t xml:space="preserve"> Банка - в течение срока, установленного в запросе.</w:t>
            </w:r>
            <w:r>
              <w:rPr>
                <w:b/>
                <w:sz w:val="18"/>
                <w:szCs w:val="18"/>
              </w:rPr>
              <w:t>/</w:t>
            </w:r>
            <w:r w:rsidR="00A804E6" w:rsidRPr="00A804E6">
              <w:rPr>
                <w:b/>
                <w:sz w:val="18"/>
                <w:szCs w:val="18"/>
              </w:rPr>
              <w:t xml:space="preserve"> </w:t>
            </w:r>
            <w:r w:rsidR="00A804E6" w:rsidRPr="00A804E6">
              <w:rPr>
                <w:b/>
                <w:sz w:val="18"/>
                <w:szCs w:val="18"/>
              </w:rPr>
              <w:t></w:t>
            </w:r>
            <w:r w:rsidR="00A804E6" w:rsidRPr="00A804E6">
              <w:rPr>
                <w:b/>
                <w:sz w:val="18"/>
                <w:szCs w:val="18"/>
                <w:lang w:val="en-US"/>
              </w:rPr>
              <w:t xml:space="preserve"> I undertake to notify PJSC </w:t>
            </w:r>
            <w:r w:rsidR="00256725">
              <w:rPr>
                <w:b/>
                <w:sz w:val="18"/>
                <w:szCs w:val="18"/>
                <w:lang w:val="en-US"/>
              </w:rPr>
              <w:t xml:space="preserve"> “</w:t>
            </w:r>
            <w:r w:rsidR="00256725" w:rsidRPr="00256725">
              <w:rPr>
                <w:b/>
                <w:sz w:val="18"/>
                <w:szCs w:val="18"/>
                <w:lang w:val="en-US"/>
              </w:rPr>
              <w:t>SPB Bank</w:t>
            </w:r>
            <w:r w:rsidR="00256725">
              <w:rPr>
                <w:b/>
                <w:sz w:val="18"/>
                <w:szCs w:val="18"/>
                <w:lang w:val="en-US"/>
              </w:rPr>
              <w:t>”</w:t>
            </w:r>
            <w:r w:rsidR="00256725" w:rsidRPr="00A804E6">
              <w:rPr>
                <w:sz w:val="18"/>
                <w:szCs w:val="18"/>
                <w:lang w:val="en-US"/>
              </w:rPr>
              <w:t xml:space="preserve"> </w:t>
            </w:r>
            <w:r w:rsidR="00A804E6" w:rsidRPr="00A804E6">
              <w:rPr>
                <w:b/>
                <w:sz w:val="18"/>
                <w:szCs w:val="18"/>
                <w:lang w:val="en-US"/>
              </w:rPr>
              <w:t xml:space="preserve"> (hereinafter referred to as the Bank) of the change in circumstances and information specified in this Form and provide updated information no later than 30 (Thirty) days from the date of the change in information, including the status of the controlling person or beneficiary, as well as in case of receipt of the Bank's request - within the period specified in the request</w:t>
            </w:r>
            <w:r w:rsidR="00A804E6" w:rsidRPr="00256725">
              <w:rPr>
                <w:b/>
                <w:sz w:val="18"/>
                <w:szCs w:val="18"/>
                <w:lang w:val="en-US"/>
              </w:rPr>
              <w:t>./</w:t>
            </w:r>
            <w:r w:rsidRPr="00256725">
              <w:rPr>
                <w:sz w:val="18"/>
                <w:szCs w:val="18"/>
                <w:lang w:val="en-US"/>
              </w:rPr>
              <w:t xml:space="preserve">I confirm that the information provided in this Form is true, current and complete. I understand that the customer shall be held liable for knowingly providing untrue and/or inaccurate information in accordance with applicable legislation.  I undertake to inform  </w:t>
            </w:r>
            <w:r w:rsidR="00256725" w:rsidRPr="00256725">
              <w:rPr>
                <w:sz w:val="18"/>
                <w:szCs w:val="18"/>
                <w:lang w:val="en-US"/>
              </w:rPr>
              <w:t>PJSC  “SPB Bank”</w:t>
            </w:r>
            <w:r w:rsidR="00256725" w:rsidRPr="00A804E6">
              <w:rPr>
                <w:sz w:val="18"/>
                <w:szCs w:val="18"/>
                <w:lang w:val="en-US"/>
              </w:rPr>
              <w:t xml:space="preserve"> </w:t>
            </w:r>
            <w:r w:rsidR="00256725" w:rsidRPr="00A804E6">
              <w:rPr>
                <w:b/>
                <w:sz w:val="18"/>
                <w:szCs w:val="18"/>
                <w:lang w:val="en-US"/>
              </w:rPr>
              <w:t xml:space="preserve"> </w:t>
            </w:r>
            <w:r w:rsidRPr="00256725">
              <w:rPr>
                <w:sz w:val="18"/>
                <w:szCs w:val="18"/>
                <w:lang w:val="en-US"/>
              </w:rPr>
              <w:t xml:space="preserve">(hereinafter – the Bank) of any changes in the information set out in this Form, and to provide updated information no later than 30 (Thirty) days from the date of change of information, and in case of receipt of the Bank's inquiry - within the time period specified in the inquiry/. </w:t>
            </w:r>
          </w:p>
          <w:p w:rsidR="007D2D8F" w:rsidRPr="007D2D8F" w:rsidRDefault="007D2D8F" w:rsidP="007D2D8F">
            <w:pPr>
              <w:jc w:val="both"/>
              <w:rPr>
                <w:sz w:val="18"/>
                <w:szCs w:val="18"/>
                <w:lang w:val="en-US"/>
              </w:rPr>
            </w:pPr>
          </w:p>
          <w:p w:rsidR="007D2D8F" w:rsidRPr="004B3912" w:rsidRDefault="007D2D8F" w:rsidP="008A27AE">
            <w:pPr>
              <w:pStyle w:val="a6"/>
              <w:numPr>
                <w:ilvl w:val="0"/>
                <w:numId w:val="33"/>
              </w:numPr>
              <w:jc w:val="both"/>
              <w:rPr>
                <w:sz w:val="18"/>
                <w:szCs w:val="18"/>
                <w:lang w:val="en-US"/>
              </w:rPr>
            </w:pPr>
            <w:r w:rsidRPr="008A27AE">
              <w:rPr>
                <w:b/>
                <w:sz w:val="18"/>
                <w:szCs w:val="18"/>
              </w:rPr>
              <w:t>Я</w:t>
            </w:r>
            <w:r w:rsidRPr="008A27AE">
              <w:rPr>
                <w:b/>
                <w:sz w:val="18"/>
                <w:szCs w:val="18"/>
                <w:lang w:val="en-US"/>
              </w:rPr>
              <w:t xml:space="preserve"> </w:t>
            </w:r>
            <w:r w:rsidRPr="008A27AE">
              <w:rPr>
                <w:b/>
                <w:sz w:val="18"/>
                <w:szCs w:val="18"/>
              </w:rPr>
              <w:t>понимаю</w:t>
            </w:r>
            <w:r w:rsidRPr="008A27AE">
              <w:rPr>
                <w:b/>
                <w:sz w:val="18"/>
                <w:szCs w:val="18"/>
                <w:lang w:val="en-US"/>
              </w:rPr>
              <w:t xml:space="preserve">, </w:t>
            </w:r>
            <w:r w:rsidRPr="008A27AE">
              <w:rPr>
                <w:b/>
                <w:sz w:val="18"/>
                <w:szCs w:val="18"/>
              </w:rPr>
              <w:t>что</w:t>
            </w:r>
            <w:r w:rsidRPr="008A27AE">
              <w:rPr>
                <w:b/>
                <w:sz w:val="18"/>
                <w:szCs w:val="18"/>
                <w:lang w:val="en-US"/>
              </w:rPr>
              <w:t xml:space="preserve"> </w:t>
            </w:r>
            <w:r w:rsidRPr="008A27AE">
              <w:rPr>
                <w:b/>
                <w:sz w:val="18"/>
                <w:szCs w:val="18"/>
              </w:rPr>
              <w:t>в</w:t>
            </w:r>
            <w:r w:rsidRPr="008A27AE">
              <w:rPr>
                <w:b/>
                <w:sz w:val="18"/>
                <w:szCs w:val="18"/>
                <w:lang w:val="en-US"/>
              </w:rPr>
              <w:t xml:space="preserve"> </w:t>
            </w:r>
            <w:r w:rsidRPr="008A27AE">
              <w:rPr>
                <w:b/>
                <w:sz w:val="18"/>
                <w:szCs w:val="18"/>
              </w:rPr>
              <w:t>случае</w:t>
            </w:r>
            <w:r w:rsidRPr="008A27AE">
              <w:rPr>
                <w:b/>
                <w:sz w:val="18"/>
                <w:szCs w:val="18"/>
                <w:lang w:val="en-US"/>
              </w:rPr>
              <w:t xml:space="preserve"> </w:t>
            </w:r>
            <w:r w:rsidRPr="008A27AE">
              <w:rPr>
                <w:b/>
                <w:sz w:val="18"/>
                <w:szCs w:val="18"/>
              </w:rPr>
              <w:t>отказа</w:t>
            </w:r>
            <w:r w:rsidRPr="008A27AE">
              <w:rPr>
                <w:b/>
                <w:sz w:val="18"/>
                <w:szCs w:val="18"/>
                <w:lang w:val="en-US"/>
              </w:rPr>
              <w:t xml:space="preserve"> </w:t>
            </w:r>
            <w:r w:rsidRPr="008A27AE">
              <w:rPr>
                <w:b/>
                <w:sz w:val="18"/>
                <w:szCs w:val="18"/>
              </w:rPr>
              <w:t>от</w:t>
            </w:r>
            <w:r w:rsidRPr="008A27AE">
              <w:rPr>
                <w:b/>
                <w:sz w:val="18"/>
                <w:szCs w:val="18"/>
                <w:lang w:val="en-US"/>
              </w:rPr>
              <w:t xml:space="preserve"> </w:t>
            </w:r>
            <w:r w:rsidRPr="008A27AE">
              <w:rPr>
                <w:b/>
                <w:sz w:val="18"/>
                <w:szCs w:val="18"/>
              </w:rPr>
              <w:t>предоставления</w:t>
            </w:r>
            <w:r w:rsidRPr="008A27AE">
              <w:rPr>
                <w:b/>
                <w:sz w:val="18"/>
                <w:szCs w:val="18"/>
                <w:lang w:val="en-US"/>
              </w:rPr>
              <w:t xml:space="preserve"> </w:t>
            </w:r>
            <w:r w:rsidRPr="008A27AE">
              <w:rPr>
                <w:b/>
                <w:sz w:val="18"/>
                <w:szCs w:val="18"/>
              </w:rPr>
              <w:t>запрашиваемой</w:t>
            </w:r>
            <w:r w:rsidRPr="008A27AE">
              <w:rPr>
                <w:b/>
                <w:sz w:val="18"/>
                <w:szCs w:val="18"/>
                <w:lang w:val="en-US"/>
              </w:rPr>
              <w:t xml:space="preserve"> </w:t>
            </w:r>
            <w:r w:rsidRPr="008A27AE">
              <w:rPr>
                <w:b/>
                <w:sz w:val="18"/>
                <w:szCs w:val="18"/>
              </w:rPr>
              <w:t>Банком</w:t>
            </w:r>
            <w:r w:rsidRPr="008A27AE">
              <w:rPr>
                <w:b/>
                <w:sz w:val="18"/>
                <w:szCs w:val="18"/>
                <w:lang w:val="en-US"/>
              </w:rPr>
              <w:t xml:space="preserve"> </w:t>
            </w:r>
            <w:r w:rsidRPr="008A27AE">
              <w:rPr>
                <w:b/>
                <w:sz w:val="18"/>
                <w:szCs w:val="18"/>
              </w:rPr>
              <w:t>информации</w:t>
            </w:r>
            <w:r w:rsidRPr="008A27AE">
              <w:rPr>
                <w:b/>
                <w:sz w:val="18"/>
                <w:szCs w:val="18"/>
                <w:lang w:val="en-US"/>
              </w:rPr>
              <w:t>,</w:t>
            </w:r>
            <w:r w:rsidR="00E5167E" w:rsidRPr="00E5167E">
              <w:rPr>
                <w:b/>
                <w:sz w:val="18"/>
                <w:szCs w:val="18"/>
                <w:lang w:val="en-US"/>
              </w:rPr>
              <w:t xml:space="preserve"> </w:t>
            </w:r>
            <w:r w:rsidR="00E5167E" w:rsidRPr="008A27AE">
              <w:rPr>
                <w:b/>
                <w:sz w:val="18"/>
                <w:szCs w:val="18"/>
              </w:rPr>
              <w:t>ПАО</w:t>
            </w:r>
            <w:r w:rsidR="00E5167E" w:rsidRPr="00E5167E">
              <w:rPr>
                <w:b/>
                <w:sz w:val="18"/>
                <w:szCs w:val="18"/>
                <w:lang w:val="en-US"/>
              </w:rPr>
              <w:t xml:space="preserve"> «</w:t>
            </w:r>
            <w:r w:rsidR="00E5167E">
              <w:rPr>
                <w:b/>
                <w:sz w:val="18"/>
                <w:szCs w:val="18"/>
              </w:rPr>
              <w:t>СПБ</w:t>
            </w:r>
            <w:r w:rsidR="00E5167E" w:rsidRPr="00E5167E">
              <w:rPr>
                <w:b/>
                <w:sz w:val="18"/>
                <w:szCs w:val="18"/>
                <w:lang w:val="en-US"/>
              </w:rPr>
              <w:t xml:space="preserve"> </w:t>
            </w:r>
            <w:r w:rsidR="00E5167E" w:rsidRPr="008A27AE">
              <w:rPr>
                <w:b/>
                <w:sz w:val="18"/>
                <w:szCs w:val="18"/>
              </w:rPr>
              <w:t>Банк</w:t>
            </w:r>
            <w:r w:rsidR="00E5167E" w:rsidRPr="00E5167E">
              <w:rPr>
                <w:b/>
                <w:sz w:val="18"/>
                <w:szCs w:val="18"/>
                <w:lang w:val="en-US"/>
              </w:rPr>
              <w:t xml:space="preserve">» </w:t>
            </w:r>
            <w:r w:rsidRPr="008A27AE">
              <w:rPr>
                <w:b/>
                <w:sz w:val="18"/>
                <w:szCs w:val="18"/>
                <w:lang w:val="en-US"/>
              </w:rPr>
              <w:t xml:space="preserve"> </w:t>
            </w:r>
            <w:r w:rsidRPr="008A27AE">
              <w:rPr>
                <w:b/>
                <w:sz w:val="18"/>
                <w:szCs w:val="18"/>
              </w:rPr>
              <w:t>имеет</w:t>
            </w:r>
            <w:r w:rsidRPr="008A27AE">
              <w:rPr>
                <w:b/>
                <w:sz w:val="18"/>
                <w:szCs w:val="18"/>
                <w:lang w:val="en-US"/>
              </w:rPr>
              <w:t xml:space="preserve"> </w:t>
            </w:r>
            <w:r w:rsidRPr="008A27AE">
              <w:rPr>
                <w:b/>
                <w:sz w:val="18"/>
                <w:szCs w:val="18"/>
              </w:rPr>
              <w:t>право</w:t>
            </w:r>
            <w:r w:rsidRPr="008A27AE">
              <w:rPr>
                <w:b/>
                <w:sz w:val="18"/>
                <w:szCs w:val="18"/>
                <w:lang w:val="en-US"/>
              </w:rPr>
              <w:t xml:space="preserve"> </w:t>
            </w:r>
            <w:r w:rsidRPr="008A27AE">
              <w:rPr>
                <w:b/>
                <w:sz w:val="18"/>
                <w:szCs w:val="18"/>
              </w:rPr>
              <w:t>принять</w:t>
            </w:r>
            <w:r w:rsidRPr="008A27AE">
              <w:rPr>
                <w:b/>
                <w:sz w:val="18"/>
                <w:szCs w:val="18"/>
                <w:lang w:val="en-US"/>
              </w:rPr>
              <w:t xml:space="preserve"> </w:t>
            </w:r>
            <w:r w:rsidRPr="008A27AE">
              <w:rPr>
                <w:b/>
                <w:sz w:val="18"/>
                <w:szCs w:val="18"/>
              </w:rPr>
              <w:t>решение</w:t>
            </w:r>
            <w:r w:rsidRPr="008A27AE">
              <w:rPr>
                <w:b/>
                <w:sz w:val="18"/>
                <w:szCs w:val="18"/>
                <w:lang w:val="en-US"/>
              </w:rPr>
              <w:t xml:space="preserve"> </w:t>
            </w:r>
            <w:r w:rsidRPr="008A27AE">
              <w:rPr>
                <w:b/>
                <w:sz w:val="18"/>
                <w:szCs w:val="18"/>
              </w:rPr>
              <w:t>об</w:t>
            </w:r>
            <w:r w:rsidRPr="008A27AE">
              <w:rPr>
                <w:b/>
                <w:sz w:val="18"/>
                <w:szCs w:val="18"/>
                <w:lang w:val="en-US"/>
              </w:rPr>
              <w:t xml:space="preserve"> </w:t>
            </w:r>
            <w:r w:rsidRPr="008A27AE">
              <w:rPr>
                <w:b/>
                <w:sz w:val="18"/>
                <w:szCs w:val="18"/>
              </w:rPr>
              <w:t>отказе</w:t>
            </w:r>
            <w:r w:rsidRPr="008A27AE">
              <w:rPr>
                <w:b/>
                <w:sz w:val="18"/>
                <w:szCs w:val="18"/>
                <w:lang w:val="en-US"/>
              </w:rPr>
              <w:t xml:space="preserve"> </w:t>
            </w:r>
            <w:r w:rsidRPr="008A27AE">
              <w:rPr>
                <w:b/>
                <w:sz w:val="18"/>
                <w:szCs w:val="18"/>
              </w:rPr>
              <w:t>от</w:t>
            </w:r>
            <w:r w:rsidRPr="008A27AE">
              <w:rPr>
                <w:b/>
                <w:sz w:val="18"/>
                <w:szCs w:val="18"/>
                <w:lang w:val="en-US"/>
              </w:rPr>
              <w:t xml:space="preserve"> </w:t>
            </w:r>
            <w:r w:rsidRPr="008A27AE">
              <w:rPr>
                <w:b/>
                <w:sz w:val="18"/>
                <w:szCs w:val="18"/>
              </w:rPr>
              <w:t>совершения</w:t>
            </w:r>
            <w:r w:rsidRPr="008A27AE">
              <w:rPr>
                <w:b/>
                <w:sz w:val="18"/>
                <w:szCs w:val="18"/>
                <w:lang w:val="en-US"/>
              </w:rPr>
              <w:t xml:space="preserve"> </w:t>
            </w:r>
            <w:r w:rsidRPr="008A27AE">
              <w:rPr>
                <w:b/>
                <w:sz w:val="18"/>
                <w:szCs w:val="18"/>
              </w:rPr>
              <w:t>операций</w:t>
            </w:r>
            <w:r w:rsidRPr="008A27AE">
              <w:rPr>
                <w:b/>
                <w:sz w:val="18"/>
                <w:szCs w:val="18"/>
                <w:lang w:val="en-US"/>
              </w:rPr>
              <w:t xml:space="preserve">, </w:t>
            </w:r>
            <w:r w:rsidRPr="008A27AE">
              <w:rPr>
                <w:b/>
                <w:sz w:val="18"/>
                <w:szCs w:val="18"/>
              </w:rPr>
              <w:t>осуществляемых</w:t>
            </w:r>
            <w:r w:rsidRPr="008A27AE">
              <w:rPr>
                <w:b/>
                <w:sz w:val="18"/>
                <w:szCs w:val="18"/>
                <w:lang w:val="en-US"/>
              </w:rPr>
              <w:t xml:space="preserve"> </w:t>
            </w:r>
            <w:r w:rsidRPr="008A27AE">
              <w:rPr>
                <w:b/>
                <w:sz w:val="18"/>
                <w:szCs w:val="18"/>
              </w:rPr>
              <w:t>в</w:t>
            </w:r>
            <w:r w:rsidRPr="008A27AE">
              <w:rPr>
                <w:b/>
                <w:sz w:val="18"/>
                <w:szCs w:val="18"/>
                <w:lang w:val="en-US"/>
              </w:rPr>
              <w:t xml:space="preserve"> </w:t>
            </w:r>
            <w:r w:rsidRPr="008A27AE">
              <w:rPr>
                <w:b/>
                <w:sz w:val="18"/>
                <w:szCs w:val="18"/>
              </w:rPr>
              <w:t>пользу</w:t>
            </w:r>
            <w:r w:rsidRPr="008A27AE">
              <w:rPr>
                <w:b/>
                <w:sz w:val="18"/>
                <w:szCs w:val="18"/>
                <w:lang w:val="en-US"/>
              </w:rPr>
              <w:t xml:space="preserve"> </w:t>
            </w:r>
            <w:r w:rsidRPr="008A27AE">
              <w:rPr>
                <w:b/>
                <w:sz w:val="18"/>
                <w:szCs w:val="18"/>
              </w:rPr>
              <w:t>или</w:t>
            </w:r>
            <w:r w:rsidRPr="008A27AE">
              <w:rPr>
                <w:b/>
                <w:sz w:val="18"/>
                <w:szCs w:val="18"/>
                <w:lang w:val="en-US"/>
              </w:rPr>
              <w:t xml:space="preserve"> </w:t>
            </w:r>
            <w:r w:rsidRPr="008A27AE">
              <w:rPr>
                <w:b/>
                <w:sz w:val="18"/>
                <w:szCs w:val="18"/>
              </w:rPr>
              <w:t>по</w:t>
            </w:r>
            <w:r w:rsidRPr="008A27AE">
              <w:rPr>
                <w:b/>
                <w:sz w:val="18"/>
                <w:szCs w:val="18"/>
                <w:lang w:val="en-US"/>
              </w:rPr>
              <w:t xml:space="preserve"> </w:t>
            </w:r>
            <w:r w:rsidRPr="008A27AE">
              <w:rPr>
                <w:b/>
                <w:sz w:val="18"/>
                <w:szCs w:val="18"/>
              </w:rPr>
              <w:t>поручению</w:t>
            </w:r>
            <w:r w:rsidRPr="008A27AE">
              <w:rPr>
                <w:b/>
                <w:sz w:val="18"/>
                <w:szCs w:val="18"/>
                <w:lang w:val="en-US"/>
              </w:rPr>
              <w:t xml:space="preserve"> </w:t>
            </w:r>
            <w:r w:rsidRPr="008A27AE">
              <w:rPr>
                <w:b/>
                <w:sz w:val="18"/>
                <w:szCs w:val="18"/>
              </w:rPr>
              <w:t>клиента</w:t>
            </w:r>
            <w:r w:rsidRPr="008A27AE">
              <w:rPr>
                <w:b/>
                <w:sz w:val="18"/>
                <w:szCs w:val="18"/>
                <w:lang w:val="en-US"/>
              </w:rPr>
              <w:t xml:space="preserve"> </w:t>
            </w:r>
            <w:r w:rsidRPr="008A27AE">
              <w:rPr>
                <w:b/>
                <w:sz w:val="18"/>
                <w:szCs w:val="18"/>
              </w:rPr>
              <w:t>по</w:t>
            </w:r>
            <w:r w:rsidRPr="008A27AE">
              <w:rPr>
                <w:b/>
                <w:sz w:val="18"/>
                <w:szCs w:val="18"/>
                <w:lang w:val="en-US"/>
              </w:rPr>
              <w:t xml:space="preserve"> </w:t>
            </w:r>
            <w:r w:rsidRPr="008A27AE">
              <w:rPr>
                <w:b/>
                <w:sz w:val="18"/>
                <w:szCs w:val="18"/>
              </w:rPr>
              <w:t>договору</w:t>
            </w:r>
            <w:r w:rsidRPr="008A27AE">
              <w:rPr>
                <w:b/>
                <w:sz w:val="18"/>
                <w:szCs w:val="18"/>
                <w:lang w:val="en-US"/>
              </w:rPr>
              <w:t xml:space="preserve">, </w:t>
            </w:r>
            <w:r w:rsidRPr="008A27AE">
              <w:rPr>
                <w:b/>
                <w:sz w:val="18"/>
                <w:szCs w:val="18"/>
              </w:rPr>
              <w:t>предусматривающему</w:t>
            </w:r>
            <w:r w:rsidRPr="008A27AE">
              <w:rPr>
                <w:b/>
                <w:sz w:val="18"/>
                <w:szCs w:val="18"/>
                <w:lang w:val="en-US"/>
              </w:rPr>
              <w:t xml:space="preserve"> </w:t>
            </w:r>
            <w:r w:rsidRPr="008A27AE">
              <w:rPr>
                <w:b/>
                <w:sz w:val="18"/>
                <w:szCs w:val="18"/>
              </w:rPr>
              <w:t>оказание</w:t>
            </w:r>
            <w:r w:rsidRPr="008A27AE">
              <w:rPr>
                <w:b/>
                <w:sz w:val="18"/>
                <w:szCs w:val="18"/>
                <w:lang w:val="en-US"/>
              </w:rPr>
              <w:t xml:space="preserve"> </w:t>
            </w:r>
            <w:r w:rsidRPr="008A27AE">
              <w:rPr>
                <w:b/>
                <w:sz w:val="18"/>
                <w:szCs w:val="18"/>
              </w:rPr>
              <w:t>финансовых</w:t>
            </w:r>
            <w:r w:rsidRPr="008A27AE">
              <w:rPr>
                <w:b/>
                <w:sz w:val="18"/>
                <w:szCs w:val="18"/>
                <w:lang w:val="en-US"/>
              </w:rPr>
              <w:t xml:space="preserve"> </w:t>
            </w:r>
            <w:r w:rsidRPr="008A27AE">
              <w:rPr>
                <w:b/>
                <w:sz w:val="18"/>
                <w:szCs w:val="18"/>
              </w:rPr>
              <w:t>услуг</w:t>
            </w:r>
            <w:r w:rsidRPr="008A27AE">
              <w:rPr>
                <w:b/>
                <w:sz w:val="18"/>
                <w:szCs w:val="18"/>
                <w:lang w:val="en-US"/>
              </w:rPr>
              <w:t xml:space="preserve">, </w:t>
            </w:r>
            <w:r w:rsidRPr="008A27AE">
              <w:rPr>
                <w:b/>
                <w:sz w:val="18"/>
                <w:szCs w:val="18"/>
              </w:rPr>
              <w:t>и</w:t>
            </w:r>
            <w:r w:rsidRPr="008A27AE">
              <w:rPr>
                <w:b/>
                <w:sz w:val="18"/>
                <w:szCs w:val="18"/>
                <w:lang w:val="en-US"/>
              </w:rPr>
              <w:t xml:space="preserve"> </w:t>
            </w:r>
            <w:r w:rsidRPr="008A27AE">
              <w:rPr>
                <w:b/>
                <w:sz w:val="18"/>
                <w:szCs w:val="18"/>
              </w:rPr>
              <w:t>расторгнуть</w:t>
            </w:r>
            <w:r w:rsidRPr="008A27AE">
              <w:rPr>
                <w:b/>
                <w:sz w:val="18"/>
                <w:szCs w:val="18"/>
                <w:lang w:val="en-US"/>
              </w:rPr>
              <w:t xml:space="preserve"> </w:t>
            </w:r>
            <w:r w:rsidRPr="008A27AE">
              <w:rPr>
                <w:b/>
                <w:sz w:val="18"/>
                <w:szCs w:val="18"/>
              </w:rPr>
              <w:t>в</w:t>
            </w:r>
            <w:r w:rsidRPr="008A27AE">
              <w:rPr>
                <w:b/>
                <w:sz w:val="18"/>
                <w:szCs w:val="18"/>
                <w:lang w:val="en-US"/>
              </w:rPr>
              <w:t xml:space="preserve"> </w:t>
            </w:r>
            <w:r w:rsidRPr="008A27AE">
              <w:rPr>
                <w:b/>
                <w:sz w:val="18"/>
                <w:szCs w:val="18"/>
              </w:rPr>
              <w:t>одностороннем</w:t>
            </w:r>
            <w:r w:rsidRPr="008A27AE">
              <w:rPr>
                <w:b/>
                <w:sz w:val="18"/>
                <w:szCs w:val="18"/>
                <w:lang w:val="en-US"/>
              </w:rPr>
              <w:t xml:space="preserve"> </w:t>
            </w:r>
            <w:r w:rsidRPr="008A27AE">
              <w:rPr>
                <w:b/>
                <w:sz w:val="18"/>
                <w:szCs w:val="18"/>
              </w:rPr>
              <w:t>порядке</w:t>
            </w:r>
            <w:r w:rsidRPr="008A27AE">
              <w:rPr>
                <w:b/>
                <w:sz w:val="18"/>
                <w:szCs w:val="18"/>
                <w:lang w:val="en-US"/>
              </w:rPr>
              <w:t xml:space="preserve"> </w:t>
            </w:r>
            <w:r w:rsidRPr="008A27AE">
              <w:rPr>
                <w:b/>
                <w:sz w:val="18"/>
                <w:szCs w:val="18"/>
              </w:rPr>
              <w:t>договор</w:t>
            </w:r>
            <w:r w:rsidRPr="008A27AE">
              <w:rPr>
                <w:b/>
                <w:sz w:val="18"/>
                <w:szCs w:val="18"/>
                <w:lang w:val="en-US"/>
              </w:rPr>
              <w:t xml:space="preserve">, </w:t>
            </w:r>
            <w:r w:rsidRPr="008A27AE">
              <w:rPr>
                <w:b/>
                <w:sz w:val="18"/>
                <w:szCs w:val="18"/>
              </w:rPr>
              <w:t>предусматривающий</w:t>
            </w:r>
            <w:r w:rsidRPr="008A27AE">
              <w:rPr>
                <w:b/>
                <w:sz w:val="18"/>
                <w:szCs w:val="18"/>
                <w:lang w:val="en-US"/>
              </w:rPr>
              <w:t xml:space="preserve"> </w:t>
            </w:r>
            <w:r w:rsidRPr="008A27AE">
              <w:rPr>
                <w:b/>
                <w:sz w:val="18"/>
                <w:szCs w:val="18"/>
              </w:rPr>
              <w:t>оказание</w:t>
            </w:r>
            <w:r w:rsidRPr="008A27AE">
              <w:rPr>
                <w:b/>
                <w:sz w:val="18"/>
                <w:szCs w:val="18"/>
                <w:lang w:val="en-US"/>
              </w:rPr>
              <w:t xml:space="preserve"> </w:t>
            </w:r>
            <w:r w:rsidRPr="008A27AE">
              <w:rPr>
                <w:b/>
                <w:sz w:val="18"/>
                <w:szCs w:val="18"/>
              </w:rPr>
              <w:t>финансовых</w:t>
            </w:r>
            <w:r w:rsidRPr="008A27AE">
              <w:rPr>
                <w:b/>
                <w:sz w:val="18"/>
                <w:szCs w:val="18"/>
                <w:lang w:val="en-US"/>
              </w:rPr>
              <w:t xml:space="preserve"> </w:t>
            </w:r>
            <w:r w:rsidRPr="008A27AE">
              <w:rPr>
                <w:b/>
                <w:sz w:val="18"/>
                <w:szCs w:val="18"/>
              </w:rPr>
              <w:t>услуг</w:t>
            </w:r>
            <w:r w:rsidRPr="008A27AE">
              <w:rPr>
                <w:b/>
                <w:sz w:val="18"/>
                <w:szCs w:val="18"/>
                <w:lang w:val="en-US"/>
              </w:rPr>
              <w:t xml:space="preserve">, </w:t>
            </w:r>
            <w:r w:rsidRPr="008A27AE">
              <w:rPr>
                <w:b/>
                <w:sz w:val="18"/>
                <w:szCs w:val="18"/>
              </w:rPr>
              <w:t>в</w:t>
            </w:r>
            <w:r w:rsidRPr="008A27AE">
              <w:rPr>
                <w:b/>
                <w:sz w:val="18"/>
                <w:szCs w:val="18"/>
                <w:lang w:val="en-US"/>
              </w:rPr>
              <w:t xml:space="preserve"> </w:t>
            </w:r>
            <w:r w:rsidRPr="008A27AE">
              <w:rPr>
                <w:b/>
                <w:sz w:val="18"/>
                <w:szCs w:val="18"/>
              </w:rPr>
              <w:t>соответствии</w:t>
            </w:r>
            <w:r w:rsidRPr="008A27AE">
              <w:rPr>
                <w:b/>
                <w:sz w:val="18"/>
                <w:szCs w:val="18"/>
                <w:lang w:val="en-US"/>
              </w:rPr>
              <w:t xml:space="preserve"> </w:t>
            </w:r>
            <w:r w:rsidRPr="008A27AE">
              <w:rPr>
                <w:b/>
                <w:sz w:val="18"/>
                <w:szCs w:val="18"/>
              </w:rPr>
              <w:t>с</w:t>
            </w:r>
            <w:r w:rsidRPr="008A27AE">
              <w:rPr>
                <w:b/>
                <w:sz w:val="18"/>
                <w:szCs w:val="18"/>
                <w:lang w:val="en-US"/>
              </w:rPr>
              <w:t xml:space="preserve"> </w:t>
            </w:r>
            <w:r w:rsidRPr="008A27AE">
              <w:rPr>
                <w:b/>
                <w:sz w:val="18"/>
                <w:szCs w:val="18"/>
              </w:rPr>
              <w:t>действующим</w:t>
            </w:r>
            <w:r w:rsidRPr="008A27AE">
              <w:rPr>
                <w:b/>
                <w:sz w:val="18"/>
                <w:szCs w:val="18"/>
                <w:lang w:val="en-US"/>
              </w:rPr>
              <w:t xml:space="preserve"> </w:t>
            </w:r>
            <w:r w:rsidRPr="008A27AE">
              <w:rPr>
                <w:b/>
                <w:sz w:val="18"/>
                <w:szCs w:val="18"/>
              </w:rPr>
              <w:t>законодательством</w:t>
            </w:r>
            <w:r w:rsidRPr="008A27AE">
              <w:rPr>
                <w:b/>
                <w:sz w:val="18"/>
                <w:szCs w:val="18"/>
                <w:lang w:val="en-US"/>
              </w:rPr>
              <w:t xml:space="preserve"> </w:t>
            </w:r>
            <w:r w:rsidRPr="008A27AE">
              <w:rPr>
                <w:b/>
                <w:sz w:val="18"/>
                <w:szCs w:val="18"/>
              </w:rPr>
              <w:t>Российской</w:t>
            </w:r>
            <w:r w:rsidRPr="008A27AE">
              <w:rPr>
                <w:b/>
                <w:sz w:val="18"/>
                <w:szCs w:val="18"/>
                <w:lang w:val="en-US"/>
              </w:rPr>
              <w:t xml:space="preserve"> </w:t>
            </w:r>
            <w:r w:rsidRPr="008A27AE">
              <w:rPr>
                <w:b/>
                <w:sz w:val="18"/>
                <w:szCs w:val="18"/>
              </w:rPr>
              <w:t>Федерации</w:t>
            </w:r>
            <w:r w:rsidRPr="00256725">
              <w:rPr>
                <w:sz w:val="18"/>
                <w:szCs w:val="18"/>
                <w:lang w:val="en-US"/>
              </w:rPr>
              <w:t>./I understand that in case of refusal to provide the information requested by the Bank, the</w:t>
            </w:r>
            <w:r w:rsidR="00E5167E" w:rsidRPr="00A804E6">
              <w:rPr>
                <w:sz w:val="18"/>
                <w:szCs w:val="18"/>
                <w:lang w:val="en-US"/>
              </w:rPr>
              <w:t xml:space="preserve"> PJSC</w:t>
            </w:r>
            <w:r w:rsidR="00E5167E" w:rsidRPr="00256725">
              <w:rPr>
                <w:sz w:val="18"/>
                <w:szCs w:val="18"/>
                <w:lang w:val="en-US"/>
              </w:rPr>
              <w:t xml:space="preserve"> </w:t>
            </w:r>
            <w:r w:rsidR="00E5167E">
              <w:rPr>
                <w:sz w:val="18"/>
                <w:szCs w:val="18"/>
                <w:lang w:val="en-US"/>
              </w:rPr>
              <w:t>“SPB</w:t>
            </w:r>
            <w:r w:rsidR="00E5167E" w:rsidRPr="00A804E6">
              <w:rPr>
                <w:sz w:val="18"/>
                <w:szCs w:val="18"/>
                <w:lang w:val="en-US"/>
              </w:rPr>
              <w:t xml:space="preserve"> Bank</w:t>
            </w:r>
            <w:r w:rsidR="00E5167E">
              <w:rPr>
                <w:sz w:val="18"/>
                <w:szCs w:val="18"/>
                <w:lang w:val="en-US"/>
              </w:rPr>
              <w:t>”</w:t>
            </w:r>
            <w:r w:rsidR="00E5167E" w:rsidRPr="00A804E6">
              <w:rPr>
                <w:sz w:val="18"/>
                <w:szCs w:val="18"/>
                <w:lang w:val="en-US"/>
              </w:rPr>
              <w:t xml:space="preserve"> </w:t>
            </w:r>
            <w:r w:rsidRPr="00256725">
              <w:rPr>
                <w:sz w:val="18"/>
                <w:szCs w:val="18"/>
                <w:lang w:val="en-US"/>
              </w:rPr>
              <w:t xml:space="preserve"> has the right to refuse to perform transactions that are to be carried out in favor of or on behalf of the client under the agreement for provision of financial services, and to terminate the agreement for provision of financial services in accordance with the current legislation of the Russian Federation/.</w:t>
            </w:r>
          </w:p>
          <w:p w:rsidR="004B3912" w:rsidRPr="004B3912" w:rsidRDefault="004B3912" w:rsidP="004B3912">
            <w:pPr>
              <w:pStyle w:val="a6"/>
              <w:rPr>
                <w:sz w:val="18"/>
                <w:szCs w:val="18"/>
                <w:lang w:val="en-US"/>
              </w:rPr>
            </w:pPr>
          </w:p>
          <w:p w:rsidR="00D0028E" w:rsidRDefault="007D2D8F" w:rsidP="008A27AE">
            <w:pPr>
              <w:contextualSpacing/>
              <w:jc w:val="both"/>
              <w:rPr>
                <w:sz w:val="18"/>
                <w:szCs w:val="18"/>
              </w:rPr>
            </w:pPr>
            <w:r w:rsidRPr="008A27AE">
              <w:rPr>
                <w:sz w:val="18"/>
                <w:szCs w:val="18"/>
              </w:rPr>
              <w:t>Дата заполнения</w:t>
            </w:r>
            <w:r w:rsidRPr="004316CA">
              <w:rPr>
                <w:sz w:val="18"/>
                <w:szCs w:val="18"/>
              </w:rPr>
              <w:t>/</w:t>
            </w:r>
            <w:r w:rsidRPr="008A27AE">
              <w:rPr>
                <w:sz w:val="18"/>
                <w:szCs w:val="18"/>
                <w:lang w:val="en-US"/>
              </w:rPr>
              <w:t>Date</w:t>
            </w:r>
            <w:r w:rsidRPr="008A27AE">
              <w:rPr>
                <w:sz w:val="18"/>
                <w:szCs w:val="18"/>
              </w:rPr>
              <w:t xml:space="preserve"> </w:t>
            </w:r>
            <w:r w:rsidR="004B1A0F">
              <w:rPr>
                <w:sz w:val="18"/>
                <w:szCs w:val="18"/>
              </w:rPr>
              <w:object w:dxaOrig="225" w:dyaOrig="225">
                <v:shape id="_x0000_i1157" type="#_x0000_t75" style="width:156pt;height:18pt" o:ole="">
                  <v:imagedata r:id="rId63" o:title=""/>
                </v:shape>
                <w:control r:id="rId64" w:name="TextBox25" w:shapeid="_x0000_i1157"/>
              </w:object>
            </w:r>
          </w:p>
          <w:tbl>
            <w:tblPr>
              <w:tblStyle w:val="a7"/>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tblPr>
            <w:tblGrid>
              <w:gridCol w:w="4990"/>
              <w:gridCol w:w="2835"/>
              <w:gridCol w:w="1701"/>
            </w:tblGrid>
            <w:tr w:rsidR="00C34436" w:rsidRPr="00C34436" w:rsidTr="00635CE5">
              <w:tc>
                <w:tcPr>
                  <w:tcW w:w="4990" w:type="dxa"/>
                  <w:shd w:val="clear" w:color="auto" w:fill="FFFFFF" w:themeFill="background1"/>
                </w:tcPr>
                <w:p w:rsidR="00C34436" w:rsidRPr="00CE5EF8" w:rsidRDefault="00CE5EF8" w:rsidP="008D5D16">
                  <w:pPr>
                    <w:contextualSpacing/>
                    <w:jc w:val="both"/>
                    <w:rPr>
                      <w:sz w:val="18"/>
                      <w:szCs w:val="18"/>
                      <w:lang w:val="en-US"/>
                    </w:rPr>
                  </w:pPr>
                  <w:r>
                    <w:rPr>
                      <w:sz w:val="18"/>
                      <w:szCs w:val="18"/>
                      <w:lang w:val="en-US"/>
                    </w:rPr>
                    <w:t xml:space="preserve">  </w:t>
                  </w:r>
                  <w:r w:rsidR="004B1A0F">
                    <w:rPr>
                      <w:sz w:val="18"/>
                      <w:szCs w:val="18"/>
                      <w:lang w:val="en-US"/>
                    </w:rPr>
                    <w:object w:dxaOrig="225" w:dyaOrig="225">
                      <v:shape id="_x0000_i1142" type="#_x0000_t75" style="width:235.5pt;height:18pt" o:ole="">
                        <v:imagedata r:id="rId65" o:title=""/>
                      </v:shape>
                      <w:control r:id="rId66" w:name="TextBox26" w:shapeid="_x0000_i1142"/>
                    </w:object>
                  </w:r>
                </w:p>
              </w:tc>
              <w:tc>
                <w:tcPr>
                  <w:tcW w:w="2835" w:type="dxa"/>
                  <w:shd w:val="clear" w:color="auto" w:fill="FFFFFF" w:themeFill="background1"/>
                </w:tcPr>
                <w:p w:rsidR="00C34436" w:rsidRDefault="00635CE5" w:rsidP="007266F2">
                  <w:pPr>
                    <w:contextualSpacing/>
                    <w:jc w:val="both"/>
                    <w:rPr>
                      <w:sz w:val="18"/>
                      <w:szCs w:val="18"/>
                      <w:lang w:val="en-US"/>
                    </w:rPr>
                  </w:pPr>
                  <w:r>
                    <w:rPr>
                      <w:sz w:val="18"/>
                      <w:szCs w:val="18"/>
                    </w:rPr>
                    <w:t xml:space="preserve">  </w:t>
                  </w:r>
                </w:p>
                <w:p w:rsidR="00CE5EF8" w:rsidRPr="00CE5EF8" w:rsidRDefault="004B1A0F" w:rsidP="00CE5EF8">
                  <w:pPr>
                    <w:contextualSpacing/>
                    <w:jc w:val="both"/>
                    <w:rPr>
                      <w:sz w:val="18"/>
                      <w:szCs w:val="18"/>
                      <w:lang w:val="en-US"/>
                    </w:rPr>
                  </w:pPr>
                  <w:r>
                    <w:rPr>
                      <w:sz w:val="18"/>
                      <w:szCs w:val="18"/>
                      <w:lang w:val="en-US"/>
                    </w:rPr>
                    <w:object w:dxaOrig="225" w:dyaOrig="225">
                      <v:shape id="_x0000_i1144" type="#_x0000_t75" style="width:136.5pt;height:18pt" o:ole="">
                        <v:imagedata r:id="rId67" o:title=""/>
                      </v:shape>
                      <w:control r:id="rId68" w:name="TextBox27" w:shapeid="_x0000_i1144"/>
                    </w:object>
                  </w:r>
                  <w:r w:rsidR="00CE5EF8">
                    <w:rPr>
                      <w:sz w:val="18"/>
                      <w:szCs w:val="18"/>
                      <w:lang w:val="en-US"/>
                    </w:rPr>
                    <w:t xml:space="preserve">  </w:t>
                  </w:r>
                </w:p>
              </w:tc>
              <w:tc>
                <w:tcPr>
                  <w:tcW w:w="1701" w:type="dxa"/>
                  <w:shd w:val="clear" w:color="auto" w:fill="FFFFFF" w:themeFill="background1"/>
                </w:tcPr>
                <w:p w:rsidR="00C34436" w:rsidRDefault="00C34436" w:rsidP="004316CA">
                  <w:pPr>
                    <w:contextualSpacing/>
                    <w:jc w:val="both"/>
                    <w:rPr>
                      <w:sz w:val="18"/>
                      <w:szCs w:val="18"/>
                      <w:lang w:val="en-US"/>
                    </w:rPr>
                  </w:pPr>
                </w:p>
                <w:p w:rsidR="00CE5EF8" w:rsidRDefault="00CE5EF8" w:rsidP="004316CA">
                  <w:pPr>
                    <w:contextualSpacing/>
                    <w:jc w:val="both"/>
                    <w:rPr>
                      <w:sz w:val="18"/>
                      <w:szCs w:val="18"/>
                      <w:lang w:val="en-US"/>
                    </w:rPr>
                  </w:pPr>
                </w:p>
                <w:p w:rsidR="00CE5EF8" w:rsidRPr="00CE5EF8" w:rsidRDefault="00CE5EF8" w:rsidP="004316CA">
                  <w:pPr>
                    <w:contextualSpacing/>
                    <w:jc w:val="both"/>
                    <w:rPr>
                      <w:sz w:val="18"/>
                      <w:szCs w:val="18"/>
                      <w:lang w:val="en-US"/>
                    </w:rPr>
                  </w:pPr>
                  <w:r>
                    <w:rPr>
                      <w:sz w:val="18"/>
                      <w:szCs w:val="18"/>
                      <w:lang w:val="en-US"/>
                    </w:rPr>
                    <w:t xml:space="preserve">   </w:t>
                  </w:r>
                </w:p>
              </w:tc>
            </w:tr>
          </w:tbl>
          <w:tbl>
            <w:tblPr>
              <w:tblStyle w:val="3"/>
              <w:tblW w:w="9252" w:type="dxa"/>
              <w:tblInd w:w="250" w:type="dxa"/>
              <w:tblBorders>
                <w:top w:val="nil"/>
                <w:left w:val="nil"/>
                <w:bottom w:val="nil"/>
                <w:right w:val="nil"/>
                <w:insideH w:val="nil"/>
                <w:insideV w:val="nil"/>
              </w:tblBorders>
              <w:tblLayout w:type="fixed"/>
              <w:tblLook w:val="04A0"/>
            </w:tblPr>
            <w:tblGrid>
              <w:gridCol w:w="4678"/>
              <w:gridCol w:w="305"/>
              <w:gridCol w:w="2597"/>
              <w:gridCol w:w="265"/>
              <w:gridCol w:w="1407"/>
            </w:tblGrid>
            <w:tr w:rsidR="007D2D8F" w:rsidRPr="008A27AE" w:rsidTr="008A27AE">
              <w:tc>
                <w:tcPr>
                  <w:tcW w:w="4678" w:type="dxa"/>
                  <w:tcBorders>
                    <w:top w:val="single" w:sz="4" w:space="0" w:color="auto"/>
                  </w:tcBorders>
                </w:tcPr>
                <w:p w:rsidR="007D2D8F" w:rsidRPr="008A27AE" w:rsidRDefault="007D2D8F" w:rsidP="008A27AE">
                  <w:pPr>
                    <w:jc w:val="both"/>
                    <w:rPr>
                      <w:rFonts w:cs="Times New Roman"/>
                      <w:sz w:val="18"/>
                      <w:szCs w:val="18"/>
                    </w:rPr>
                  </w:pPr>
                  <w:r w:rsidRPr="008A27AE">
                    <w:rPr>
                      <w:rFonts w:cs="Times New Roman"/>
                      <w:sz w:val="18"/>
                      <w:szCs w:val="18"/>
                    </w:rPr>
                    <w:t>Должность руководителя/</w:t>
                  </w:r>
                </w:p>
                <w:p w:rsidR="007D2D8F" w:rsidRPr="008A27AE" w:rsidRDefault="007D2D8F" w:rsidP="007D2D8F">
                  <w:pPr>
                    <w:jc w:val="both"/>
                    <w:rPr>
                      <w:rFonts w:cs="Times New Roman"/>
                      <w:sz w:val="18"/>
                      <w:szCs w:val="18"/>
                    </w:rPr>
                  </w:pPr>
                  <w:r w:rsidRPr="008A27AE">
                    <w:rPr>
                      <w:rFonts w:cs="Times New Roman"/>
                      <w:sz w:val="18"/>
                      <w:szCs w:val="18"/>
                    </w:rPr>
                    <w:t>представителя организации</w:t>
                  </w:r>
                  <w:r w:rsidRPr="007D2D8F">
                    <w:rPr>
                      <w:rFonts w:cs="Times New Roman"/>
                      <w:sz w:val="18"/>
                      <w:szCs w:val="18"/>
                    </w:rPr>
                    <w:t xml:space="preserve"> </w:t>
                  </w:r>
                  <w:r w:rsidRPr="008A27AE">
                    <w:rPr>
                      <w:rFonts w:cs="Times New Roman"/>
                      <w:sz w:val="18"/>
                      <w:szCs w:val="18"/>
                      <w:lang w:val="en-US"/>
                    </w:rPr>
                    <w:t>Title</w:t>
                  </w:r>
                  <w:r w:rsidRPr="008A27AE">
                    <w:rPr>
                      <w:rFonts w:cs="Times New Roman"/>
                      <w:sz w:val="18"/>
                      <w:szCs w:val="18"/>
                    </w:rPr>
                    <w:t>/</w:t>
                  </w:r>
                  <w:r w:rsidRPr="008A27AE">
                    <w:rPr>
                      <w:rFonts w:cs="Times New Roman"/>
                      <w:sz w:val="18"/>
                      <w:szCs w:val="18"/>
                      <w:lang w:val="en-US"/>
                    </w:rPr>
                    <w:t>Position</w:t>
                  </w:r>
                  <w:r w:rsidRPr="008A27AE">
                    <w:rPr>
                      <w:rFonts w:cs="Times New Roman"/>
                      <w:sz w:val="18"/>
                      <w:szCs w:val="18"/>
                    </w:rPr>
                    <w:t xml:space="preserve">  </w:t>
                  </w:r>
                </w:p>
              </w:tc>
              <w:tc>
                <w:tcPr>
                  <w:tcW w:w="305" w:type="dxa"/>
                </w:tcPr>
                <w:p w:rsidR="007D2D8F" w:rsidRPr="008A27AE" w:rsidRDefault="007D2D8F" w:rsidP="008A27AE">
                  <w:pPr>
                    <w:jc w:val="both"/>
                    <w:rPr>
                      <w:rFonts w:cs="Times New Roman"/>
                      <w:sz w:val="18"/>
                      <w:szCs w:val="18"/>
                    </w:rPr>
                  </w:pPr>
                </w:p>
              </w:tc>
              <w:tc>
                <w:tcPr>
                  <w:tcW w:w="2597" w:type="dxa"/>
                  <w:tcBorders>
                    <w:top w:val="single" w:sz="4" w:space="0" w:color="auto"/>
                  </w:tcBorders>
                </w:tcPr>
                <w:p w:rsidR="007D2D8F" w:rsidRPr="008A27AE" w:rsidRDefault="007D2D8F" w:rsidP="008A27AE">
                  <w:pPr>
                    <w:jc w:val="both"/>
                    <w:rPr>
                      <w:rFonts w:cs="Times New Roman"/>
                      <w:sz w:val="18"/>
                      <w:szCs w:val="18"/>
                      <w:lang w:val="en-US"/>
                    </w:rPr>
                  </w:pPr>
                  <w:r w:rsidRPr="008A27AE">
                    <w:rPr>
                      <w:rFonts w:cs="Times New Roman"/>
                      <w:sz w:val="18"/>
                      <w:szCs w:val="18"/>
                    </w:rPr>
                    <w:t>ФИО</w:t>
                  </w:r>
                  <w:r w:rsidRPr="008A27AE">
                    <w:rPr>
                      <w:rFonts w:cs="Times New Roman"/>
                      <w:sz w:val="18"/>
                      <w:szCs w:val="18"/>
                      <w:lang w:val="en-US"/>
                    </w:rPr>
                    <w:t xml:space="preserve"> </w:t>
                  </w:r>
                  <w:r w:rsidRPr="008A27AE">
                    <w:rPr>
                      <w:rFonts w:cs="Times New Roman"/>
                      <w:sz w:val="18"/>
                      <w:szCs w:val="18"/>
                    </w:rPr>
                    <w:t>полностью</w:t>
                  </w:r>
                  <w:r w:rsidRPr="008A27AE">
                    <w:rPr>
                      <w:rFonts w:cs="Times New Roman"/>
                      <w:sz w:val="18"/>
                      <w:szCs w:val="18"/>
                      <w:lang w:val="en-US"/>
                    </w:rPr>
                    <w:t>/Full Name</w:t>
                  </w:r>
                </w:p>
              </w:tc>
              <w:tc>
                <w:tcPr>
                  <w:tcW w:w="265" w:type="dxa"/>
                </w:tcPr>
                <w:p w:rsidR="007D2D8F" w:rsidRPr="008A27AE" w:rsidRDefault="007D2D8F" w:rsidP="008A27AE">
                  <w:pPr>
                    <w:jc w:val="both"/>
                    <w:rPr>
                      <w:rFonts w:cs="Times New Roman"/>
                      <w:sz w:val="18"/>
                      <w:szCs w:val="18"/>
                      <w:lang w:val="en-US"/>
                    </w:rPr>
                  </w:pPr>
                </w:p>
                <w:p w:rsidR="007D2D8F" w:rsidRPr="008A27AE" w:rsidRDefault="007D2D8F" w:rsidP="008A27AE">
                  <w:pPr>
                    <w:jc w:val="both"/>
                    <w:rPr>
                      <w:rFonts w:cs="Times New Roman"/>
                      <w:sz w:val="18"/>
                      <w:szCs w:val="18"/>
                      <w:lang w:val="en-US"/>
                    </w:rPr>
                  </w:pPr>
                </w:p>
              </w:tc>
              <w:tc>
                <w:tcPr>
                  <w:tcW w:w="1407" w:type="dxa"/>
                  <w:tcBorders>
                    <w:top w:val="single" w:sz="4" w:space="0" w:color="auto"/>
                  </w:tcBorders>
                </w:tcPr>
                <w:p w:rsidR="007D2D8F" w:rsidRPr="008A27AE" w:rsidRDefault="007D2D8F" w:rsidP="008A27AE">
                  <w:pPr>
                    <w:ind w:left="-589"/>
                    <w:jc w:val="both"/>
                    <w:rPr>
                      <w:rFonts w:cs="Times New Roman"/>
                      <w:sz w:val="18"/>
                      <w:szCs w:val="18"/>
                      <w:lang w:val="en-US"/>
                    </w:rPr>
                  </w:pPr>
                  <w:r w:rsidRPr="008A27AE">
                    <w:rPr>
                      <w:rFonts w:cs="Times New Roman"/>
                      <w:sz w:val="18"/>
                      <w:szCs w:val="18"/>
                    </w:rPr>
                    <w:t>ПодпиПодпись</w:t>
                  </w:r>
                  <w:r w:rsidRPr="008A27AE">
                    <w:rPr>
                      <w:rFonts w:cs="Times New Roman"/>
                      <w:sz w:val="18"/>
                      <w:szCs w:val="18"/>
                      <w:lang w:val="en-US"/>
                    </w:rPr>
                    <w:t>/</w:t>
                  </w:r>
                </w:p>
                <w:p w:rsidR="007D2D8F" w:rsidRPr="008A27AE" w:rsidRDefault="007D2D8F" w:rsidP="007D2D8F">
                  <w:pPr>
                    <w:ind w:left="-589"/>
                    <w:jc w:val="both"/>
                    <w:rPr>
                      <w:rFonts w:cs="Times New Roman"/>
                      <w:sz w:val="18"/>
                      <w:szCs w:val="18"/>
                      <w:lang w:val="en-US"/>
                    </w:rPr>
                  </w:pPr>
                  <w:r w:rsidRPr="008A27AE">
                    <w:rPr>
                      <w:rFonts w:cs="Times New Roman"/>
                      <w:sz w:val="18"/>
                      <w:szCs w:val="18"/>
                      <w:lang w:val="en-US"/>
                    </w:rPr>
                    <w:t>Signat  signatur</w:t>
                  </w:r>
                </w:p>
              </w:tc>
            </w:tr>
          </w:tbl>
          <w:p w:rsidR="007D2D8F" w:rsidRPr="00C540D9" w:rsidRDefault="007D2D8F" w:rsidP="000F0235">
            <w:pPr>
              <w:jc w:val="both"/>
              <w:rPr>
                <w:lang w:val="en-US"/>
              </w:rPr>
            </w:pPr>
          </w:p>
        </w:tc>
        <w:tc>
          <w:tcPr>
            <w:tcW w:w="4679" w:type="dxa"/>
            <w:vMerge w:val="restart"/>
            <w:tcBorders>
              <w:top w:val="nil"/>
            </w:tcBorders>
          </w:tcPr>
          <w:p w:rsidR="007D2D8F" w:rsidRPr="001769D6" w:rsidRDefault="007D2D8F" w:rsidP="000F0235">
            <w:pPr>
              <w:jc w:val="both"/>
              <w:rPr>
                <w:b/>
                <w:lang w:val="en-US"/>
              </w:rPr>
            </w:pPr>
          </w:p>
        </w:tc>
      </w:tr>
      <w:tr w:rsidR="007D2D8F" w:rsidRPr="000F0235" w:rsidTr="00822A52">
        <w:trPr>
          <w:trHeight w:val="267"/>
        </w:trPr>
        <w:tc>
          <w:tcPr>
            <w:tcW w:w="959" w:type="dxa"/>
          </w:tcPr>
          <w:p w:rsidR="007D2D8F" w:rsidRPr="00AB5B6B" w:rsidRDefault="007D2D8F" w:rsidP="00DF0DFA">
            <w:pPr>
              <w:jc w:val="both"/>
              <w:rPr>
                <w:rFonts w:cstheme="minorHAnsi"/>
                <w:sz w:val="18"/>
                <w:szCs w:val="18"/>
                <w:lang w:val="en-US"/>
              </w:rPr>
            </w:pPr>
          </w:p>
        </w:tc>
        <w:tc>
          <w:tcPr>
            <w:tcW w:w="9640" w:type="dxa"/>
            <w:gridSpan w:val="3"/>
          </w:tcPr>
          <w:p w:rsidR="007D2D8F" w:rsidRPr="00C540D9" w:rsidRDefault="007D2D8F" w:rsidP="000F0235">
            <w:pPr>
              <w:jc w:val="both"/>
              <w:rPr>
                <w:lang w:val="en-US"/>
              </w:rPr>
            </w:pPr>
          </w:p>
        </w:tc>
        <w:tc>
          <w:tcPr>
            <w:tcW w:w="4679" w:type="dxa"/>
            <w:vMerge/>
          </w:tcPr>
          <w:p w:rsidR="007D2D8F" w:rsidRPr="001769D6" w:rsidRDefault="007D2D8F" w:rsidP="000F0235">
            <w:pPr>
              <w:jc w:val="both"/>
              <w:rPr>
                <w:b/>
                <w:lang w:val="en-US"/>
              </w:rPr>
            </w:pPr>
          </w:p>
        </w:tc>
      </w:tr>
    </w:tbl>
    <w:p w:rsidR="00E9427C" w:rsidRPr="001769D6" w:rsidRDefault="00E9427C" w:rsidP="00933AF4">
      <w:pPr>
        <w:pStyle w:val="Default"/>
        <w:jc w:val="both"/>
        <w:rPr>
          <w:rFonts w:ascii="Franklin Gothic Demi Cond" w:hAnsi="Franklin Gothic Demi Cond"/>
          <w:sz w:val="22"/>
          <w:szCs w:val="22"/>
          <w:lang w:val="en-US"/>
        </w:rPr>
      </w:pPr>
    </w:p>
    <w:p w:rsidR="0098314B" w:rsidRDefault="00933AF4" w:rsidP="00933AF4">
      <w:pPr>
        <w:pStyle w:val="Default"/>
        <w:jc w:val="both"/>
        <w:rPr>
          <w:rFonts w:ascii="Franklin Gothic Demi Cond" w:hAnsi="Franklin Gothic Demi Cond"/>
          <w:sz w:val="22"/>
          <w:szCs w:val="22"/>
        </w:rPr>
      </w:pPr>
      <w:r>
        <w:rPr>
          <w:rFonts w:ascii="Franklin Gothic Demi Cond" w:hAnsi="Franklin Gothic Demi Cond"/>
          <w:sz w:val="22"/>
          <w:szCs w:val="22"/>
        </w:rPr>
        <w:t>З</w:t>
      </w:r>
      <w:r w:rsidRPr="008B0FD0">
        <w:rPr>
          <w:rFonts w:ascii="Franklin Gothic Demi Cond" w:hAnsi="Franklin Gothic Demi Cond"/>
          <w:sz w:val="22"/>
          <w:szCs w:val="22"/>
        </w:rPr>
        <w:t>аполняется</w:t>
      </w:r>
      <w:r w:rsidRPr="00351331">
        <w:rPr>
          <w:rFonts w:ascii="Franklin Gothic Demi Cond" w:hAnsi="Franklin Gothic Demi Cond"/>
          <w:sz w:val="22"/>
          <w:szCs w:val="22"/>
        </w:rPr>
        <w:t xml:space="preserve"> </w:t>
      </w:r>
      <w:r w:rsidRPr="008B0FD0">
        <w:rPr>
          <w:rFonts w:ascii="Franklin Gothic Demi Cond" w:hAnsi="Franklin Gothic Demi Cond"/>
          <w:sz w:val="22"/>
          <w:szCs w:val="22"/>
        </w:rPr>
        <w:t>сотрудником</w:t>
      </w:r>
      <w:r w:rsidRPr="00351331">
        <w:rPr>
          <w:rFonts w:ascii="Franklin Gothic Demi Cond" w:hAnsi="Franklin Gothic Demi Cond"/>
          <w:sz w:val="22"/>
          <w:szCs w:val="22"/>
        </w:rPr>
        <w:t xml:space="preserve"> </w:t>
      </w:r>
      <w:r w:rsidRPr="008B0FD0">
        <w:rPr>
          <w:rFonts w:ascii="Franklin Gothic Demi Cond" w:hAnsi="Franklin Gothic Demi Cond"/>
          <w:sz w:val="22"/>
          <w:szCs w:val="22"/>
        </w:rPr>
        <w:t>Банка</w:t>
      </w:r>
      <w:r w:rsidRPr="00351331">
        <w:rPr>
          <w:rFonts w:ascii="Franklin Gothic Demi Cond" w:hAnsi="Franklin Gothic Demi Cond"/>
          <w:sz w:val="22"/>
          <w:szCs w:val="22"/>
        </w:rPr>
        <w:t>:</w:t>
      </w:r>
    </w:p>
    <w:p w:rsidR="00933AF4" w:rsidRPr="00256725" w:rsidRDefault="004B1A0F" w:rsidP="00933AF4">
      <w:pPr>
        <w:pStyle w:val="Default"/>
        <w:jc w:val="both"/>
        <w:rPr>
          <w:rFonts w:ascii="Franklin Gothic Demi Cond" w:hAnsi="Franklin Gothic Demi Cond"/>
          <w:sz w:val="22"/>
          <w:szCs w:val="22"/>
          <w:lang w:val="en-US"/>
        </w:rPr>
      </w:pPr>
      <w:r>
        <w:rPr>
          <w:rFonts w:ascii="Franklin Gothic Demi Cond" w:hAnsi="Franklin Gothic Demi Cond"/>
          <w:noProof/>
          <w:sz w:val="22"/>
          <w:szCs w:val="22"/>
          <w:lang w:eastAsia="ru-RU"/>
        </w:rPr>
        <w:pict>
          <v:rect id="_x0000_s1026" style="position:absolute;left:0;text-align:left;margin-left:-4.7pt;margin-top:.8pt;width:536.55pt;height:276.15pt;z-index:-251658752;mso-position-horizontal-relative:text;mso-position-vertical-relative:text"/>
        </w:pict>
      </w:r>
      <w:r w:rsidR="00933AF4">
        <w:rPr>
          <w:rFonts w:ascii="Franklin Gothic Demi Cond" w:hAnsi="Franklin Gothic Demi Cond"/>
          <w:sz w:val="22"/>
          <w:szCs w:val="22"/>
          <w:lang w:val="en-US"/>
        </w:rPr>
        <w:t>For</w:t>
      </w:r>
      <w:r w:rsidR="00933AF4" w:rsidRPr="00256725">
        <w:rPr>
          <w:rFonts w:ascii="Franklin Gothic Demi Cond" w:hAnsi="Franklin Gothic Demi Cond"/>
          <w:sz w:val="22"/>
          <w:szCs w:val="22"/>
          <w:lang w:val="en-US"/>
        </w:rPr>
        <w:t xml:space="preserve"> </w:t>
      </w:r>
      <w:r w:rsidR="00933AF4" w:rsidRPr="00FC22CF">
        <w:rPr>
          <w:rFonts w:ascii="Franklin Gothic Demi Cond" w:hAnsi="Franklin Gothic Demi Cond"/>
          <w:sz w:val="22"/>
          <w:szCs w:val="22"/>
          <w:lang w:val="en-US"/>
        </w:rPr>
        <w:t>the</w:t>
      </w:r>
      <w:r w:rsidR="00933AF4" w:rsidRPr="00256725">
        <w:rPr>
          <w:rFonts w:ascii="Franklin Gothic Demi Cond" w:hAnsi="Franklin Gothic Demi Cond"/>
          <w:sz w:val="22"/>
          <w:szCs w:val="22"/>
          <w:lang w:val="en-US"/>
        </w:rPr>
        <w:t xml:space="preserve"> </w:t>
      </w:r>
      <w:r w:rsidR="00933AF4" w:rsidRPr="00FC22CF">
        <w:rPr>
          <w:rFonts w:ascii="Franklin Gothic Demi Cond" w:hAnsi="Franklin Gothic Demi Cond"/>
          <w:sz w:val="22"/>
          <w:szCs w:val="22"/>
          <w:lang w:val="en-US"/>
        </w:rPr>
        <w:t>Bank</w:t>
      </w:r>
      <w:r w:rsidR="00933AF4" w:rsidRPr="00256725">
        <w:rPr>
          <w:rFonts w:ascii="Franklin Gothic Demi Cond" w:hAnsi="Franklin Gothic Demi Cond"/>
          <w:sz w:val="22"/>
          <w:szCs w:val="22"/>
          <w:lang w:val="en-US"/>
        </w:rPr>
        <w:t xml:space="preserve"> </w:t>
      </w:r>
      <w:r w:rsidR="00933AF4" w:rsidRPr="00FC22CF">
        <w:rPr>
          <w:rFonts w:ascii="Franklin Gothic Demi Cond" w:hAnsi="Franklin Gothic Demi Cond"/>
          <w:sz w:val="22"/>
          <w:szCs w:val="22"/>
          <w:lang w:val="en-US"/>
        </w:rPr>
        <w:t>officer</w:t>
      </w:r>
      <w:r w:rsidR="00933AF4" w:rsidRPr="00256725">
        <w:rPr>
          <w:rFonts w:ascii="Franklin Gothic Demi Cond" w:hAnsi="Franklin Gothic Demi Cond"/>
          <w:sz w:val="22"/>
          <w:szCs w:val="22"/>
          <w:lang w:val="en-US"/>
        </w:rPr>
        <w:t>’</w:t>
      </w:r>
      <w:r w:rsidR="00933AF4">
        <w:rPr>
          <w:rFonts w:ascii="Franklin Gothic Demi Cond" w:hAnsi="Franklin Gothic Demi Cond"/>
          <w:sz w:val="22"/>
          <w:szCs w:val="22"/>
          <w:lang w:val="en-US"/>
        </w:rPr>
        <w:t>s</w:t>
      </w:r>
      <w:r w:rsidR="00933AF4" w:rsidRPr="00256725">
        <w:rPr>
          <w:rFonts w:ascii="Franklin Gothic Demi Cond" w:hAnsi="Franklin Gothic Demi Cond"/>
          <w:sz w:val="22"/>
          <w:szCs w:val="22"/>
          <w:lang w:val="en-US"/>
        </w:rPr>
        <w:t xml:space="preserve"> </w:t>
      </w:r>
      <w:r w:rsidR="00933AF4">
        <w:rPr>
          <w:rFonts w:ascii="Franklin Gothic Demi Cond" w:hAnsi="Franklin Gothic Demi Cond"/>
          <w:sz w:val="22"/>
          <w:szCs w:val="22"/>
          <w:lang w:val="en-US"/>
        </w:rPr>
        <w:t>notice</w:t>
      </w:r>
    </w:p>
    <w:p w:rsidR="00933AF4" w:rsidRPr="00B941B8" w:rsidRDefault="00933AF4" w:rsidP="00933AF4">
      <w:pPr>
        <w:pStyle w:val="Default"/>
        <w:jc w:val="both"/>
        <w:rPr>
          <w:rFonts w:ascii="Franklin Gothic Demi Cond" w:hAnsi="Franklin Gothic Demi Cond"/>
        </w:rPr>
      </w:pPr>
      <w:r>
        <w:rPr>
          <w:rFonts w:ascii="Franklin Gothic Demi Cond" w:hAnsi="Franklin Gothic Demi Cond"/>
          <w:sz w:val="22"/>
          <w:szCs w:val="22"/>
        </w:rPr>
        <w:t>Первая</w:t>
      </w:r>
      <w:r w:rsidRPr="00B941B8">
        <w:rPr>
          <w:rFonts w:ascii="Franklin Gothic Demi Cond" w:hAnsi="Franklin Gothic Demi Cond"/>
          <w:sz w:val="22"/>
          <w:szCs w:val="22"/>
        </w:rPr>
        <w:t xml:space="preserve"> </w:t>
      </w:r>
      <w:r>
        <w:rPr>
          <w:rFonts w:ascii="Franklin Gothic Demi Cond" w:hAnsi="Franklin Gothic Demi Cond"/>
          <w:sz w:val="22"/>
          <w:szCs w:val="22"/>
        </w:rPr>
        <w:t>Анкета</w:t>
      </w:r>
      <w:r w:rsidRPr="00B941B8">
        <w:rPr>
          <w:rFonts w:ascii="Franklin Gothic Demi Cond" w:hAnsi="Franklin Gothic Demi Cond"/>
          <w:sz w:val="22"/>
          <w:szCs w:val="22"/>
        </w:rPr>
        <w:t xml:space="preserve"> </w:t>
      </w:r>
      <w:r>
        <w:rPr>
          <w:rFonts w:ascii="Franklin Gothic Demi Cond" w:hAnsi="Franklin Gothic Demi Cond"/>
          <w:sz w:val="22"/>
          <w:szCs w:val="22"/>
        </w:rPr>
        <w:t>Клиента</w:t>
      </w:r>
      <w:r w:rsidRPr="00B941B8">
        <w:rPr>
          <w:rFonts w:ascii="Franklin Gothic Demi Cond" w:hAnsi="Franklin Gothic Demi Cond"/>
          <w:sz w:val="22"/>
          <w:szCs w:val="22"/>
        </w:rPr>
        <w:t xml:space="preserve">           </w:t>
      </w:r>
      <w:r w:rsidR="004B1A0F">
        <w:rPr>
          <w:rFonts w:ascii="Franklin Gothic Demi Cond" w:hAnsi="Franklin Gothic Demi Cond"/>
        </w:rPr>
        <w:fldChar w:fldCharType="begin">
          <w:ffData>
            <w:name w:val="Флажок101"/>
            <w:enabled/>
            <w:calcOnExit w:val="0"/>
            <w:checkBox>
              <w:sizeAuto/>
              <w:default w:val="0"/>
            </w:checkBox>
          </w:ffData>
        </w:fldChar>
      </w:r>
      <w:bookmarkStart w:id="43" w:name="Флажок101"/>
      <w:r w:rsidR="003322D0" w:rsidRPr="00B941B8">
        <w:rPr>
          <w:rFonts w:ascii="Franklin Gothic Demi Cond" w:hAnsi="Franklin Gothic Demi Cond"/>
        </w:rPr>
        <w:instrText xml:space="preserve"> </w:instrText>
      </w:r>
      <w:r w:rsidR="003322D0" w:rsidRPr="00256725">
        <w:rPr>
          <w:rFonts w:ascii="Franklin Gothic Demi Cond" w:hAnsi="Franklin Gothic Demi Cond"/>
          <w:lang w:val="en-US"/>
        </w:rPr>
        <w:instrText>FORMCHECKBOX</w:instrText>
      </w:r>
      <w:r w:rsidR="003322D0" w:rsidRPr="00B941B8">
        <w:rPr>
          <w:rFonts w:ascii="Franklin Gothic Demi Cond" w:hAnsi="Franklin Gothic Demi Cond"/>
        </w:rPr>
        <w:instrText xml:space="preserve"> </w:instrText>
      </w:r>
      <w:r w:rsidR="004B1A0F">
        <w:rPr>
          <w:rFonts w:ascii="Franklin Gothic Demi Cond" w:hAnsi="Franklin Gothic Demi Cond"/>
        </w:rPr>
      </w:r>
      <w:r w:rsidR="004B1A0F">
        <w:rPr>
          <w:rFonts w:ascii="Franklin Gothic Demi Cond" w:hAnsi="Franklin Gothic Demi Cond"/>
        </w:rPr>
        <w:fldChar w:fldCharType="separate"/>
      </w:r>
      <w:r w:rsidR="004B1A0F">
        <w:rPr>
          <w:rFonts w:ascii="Franklin Gothic Demi Cond" w:hAnsi="Franklin Gothic Demi Cond"/>
        </w:rPr>
        <w:fldChar w:fldCharType="end"/>
      </w:r>
      <w:bookmarkEnd w:id="43"/>
      <w:r w:rsidRPr="008B0FD0">
        <w:rPr>
          <w:rFonts w:ascii="Franklin Gothic Demi Cond" w:hAnsi="Franklin Gothic Demi Cond"/>
        </w:rPr>
        <w:t>ДА</w:t>
      </w:r>
    </w:p>
    <w:p w:rsidR="00933AF4" w:rsidRDefault="00933AF4" w:rsidP="00933AF4">
      <w:pPr>
        <w:pStyle w:val="Default"/>
        <w:jc w:val="both"/>
        <w:rPr>
          <w:rFonts w:ascii="Franklin Gothic Demi Cond" w:hAnsi="Franklin Gothic Demi Cond"/>
        </w:rPr>
      </w:pPr>
      <w:r>
        <w:rPr>
          <w:rFonts w:ascii="Franklin Gothic Demi Cond" w:hAnsi="Franklin Gothic Demi Cond"/>
        </w:rPr>
        <w:t>Внесение изменений</w:t>
      </w:r>
      <w:r w:rsidR="0098314B">
        <w:rPr>
          <w:rFonts w:ascii="Franklin Gothic Demi Cond" w:hAnsi="Franklin Gothic Demi Cond"/>
        </w:rPr>
        <w:t xml:space="preserve">            </w:t>
      </w:r>
      <w:r>
        <w:rPr>
          <w:rFonts w:ascii="Franklin Gothic Demi Cond" w:hAnsi="Franklin Gothic Demi Cond"/>
        </w:rPr>
        <w:t xml:space="preserve"> </w:t>
      </w:r>
      <w:r w:rsidR="004B1A0F">
        <w:rPr>
          <w:rFonts w:ascii="Franklin Gothic Demi Cond" w:hAnsi="Franklin Gothic Demi Cond"/>
        </w:rPr>
        <w:fldChar w:fldCharType="begin">
          <w:ffData>
            <w:name w:val="Флажок102"/>
            <w:enabled/>
            <w:calcOnExit w:val="0"/>
            <w:checkBox>
              <w:sizeAuto/>
              <w:default w:val="0"/>
            </w:checkBox>
          </w:ffData>
        </w:fldChar>
      </w:r>
      <w:bookmarkStart w:id="44" w:name="Флажок102"/>
      <w:r w:rsidR="003322D0">
        <w:rPr>
          <w:rFonts w:ascii="Franklin Gothic Demi Cond" w:hAnsi="Franklin Gothic Demi Cond"/>
        </w:rPr>
        <w:instrText xml:space="preserve"> FORMCHECKBOX </w:instrText>
      </w:r>
      <w:r w:rsidR="004B1A0F">
        <w:rPr>
          <w:rFonts w:ascii="Franklin Gothic Demi Cond" w:hAnsi="Franklin Gothic Demi Cond"/>
        </w:rPr>
      </w:r>
      <w:r w:rsidR="004B1A0F">
        <w:rPr>
          <w:rFonts w:ascii="Franklin Gothic Demi Cond" w:hAnsi="Franklin Gothic Demi Cond"/>
        </w:rPr>
        <w:fldChar w:fldCharType="separate"/>
      </w:r>
      <w:r w:rsidR="004B1A0F">
        <w:rPr>
          <w:rFonts w:ascii="Franklin Gothic Demi Cond" w:hAnsi="Franklin Gothic Demi Cond"/>
        </w:rPr>
        <w:fldChar w:fldCharType="end"/>
      </w:r>
      <w:bookmarkEnd w:id="44"/>
      <w:r w:rsidR="0098314B">
        <w:rPr>
          <w:rFonts w:ascii="Franklin Gothic Demi Cond" w:hAnsi="Franklin Gothic Demi Cond"/>
        </w:rPr>
        <w:t xml:space="preserve"> </w:t>
      </w:r>
      <w:r w:rsidRPr="008B0FD0">
        <w:rPr>
          <w:rFonts w:ascii="Franklin Gothic Demi Cond" w:hAnsi="Franklin Gothic Demi Cond"/>
        </w:rPr>
        <w:t>ДА</w:t>
      </w:r>
      <w:r w:rsidR="00362E9A">
        <w:rPr>
          <w:rFonts w:ascii="Franklin Gothic Demi Cond" w:hAnsi="Franklin Gothic Demi Cond"/>
        </w:rPr>
        <w:t xml:space="preserve"> (</w:t>
      </w:r>
      <w:r w:rsidR="002135E6">
        <w:rPr>
          <w:rFonts w:ascii="Franklin Gothic Demi Cond" w:hAnsi="Franklin Gothic Demi Cond"/>
        </w:rPr>
        <w:t>статус клиента</w:t>
      </w:r>
      <w:r w:rsidR="00362E9A">
        <w:rPr>
          <w:rFonts w:ascii="Franklin Gothic Demi Cond" w:hAnsi="Franklin Gothic Demi Cond"/>
        </w:rPr>
        <w:t>)__________</w:t>
      </w:r>
    </w:p>
    <w:p w:rsidR="007E2E5D" w:rsidRDefault="007E2E5D" w:rsidP="00933AF4">
      <w:pPr>
        <w:pStyle w:val="Default"/>
        <w:jc w:val="both"/>
        <w:rPr>
          <w:rFonts w:ascii="Franklin Gothic Demi Cond" w:hAnsi="Franklin Gothic Demi Cond"/>
        </w:rPr>
      </w:pPr>
    </w:p>
    <w:p w:rsidR="00933AF4" w:rsidRDefault="00933AF4" w:rsidP="00933AF4">
      <w:pPr>
        <w:pStyle w:val="Default"/>
        <w:jc w:val="both"/>
        <w:rPr>
          <w:rFonts w:ascii="Franklin Gothic Demi Cond" w:hAnsi="Franklin Gothic Demi Cond"/>
        </w:rPr>
      </w:pPr>
      <w:r>
        <w:rPr>
          <w:rFonts w:ascii="Franklin Gothic Demi Cond" w:hAnsi="Franklin Gothic Demi Cond"/>
        </w:rPr>
        <w:t xml:space="preserve">Повторная идентификация клиента </w:t>
      </w:r>
      <w:r w:rsidR="004B1A0F">
        <w:rPr>
          <w:rFonts w:ascii="Franklin Gothic Demi Cond" w:hAnsi="Franklin Gothic Demi Cond"/>
        </w:rPr>
        <w:fldChar w:fldCharType="begin">
          <w:ffData>
            <w:name w:val="Флажок103"/>
            <w:enabled/>
            <w:calcOnExit w:val="0"/>
            <w:checkBox>
              <w:sizeAuto/>
              <w:default w:val="0"/>
            </w:checkBox>
          </w:ffData>
        </w:fldChar>
      </w:r>
      <w:bookmarkStart w:id="45" w:name="Флажок103"/>
      <w:r w:rsidR="003322D0">
        <w:rPr>
          <w:rFonts w:ascii="Franklin Gothic Demi Cond" w:hAnsi="Franklin Gothic Demi Cond"/>
        </w:rPr>
        <w:instrText xml:space="preserve"> FORMCHECKBOX </w:instrText>
      </w:r>
      <w:r w:rsidR="004B1A0F">
        <w:rPr>
          <w:rFonts w:ascii="Franklin Gothic Demi Cond" w:hAnsi="Franklin Gothic Demi Cond"/>
        </w:rPr>
      </w:r>
      <w:r w:rsidR="004B1A0F">
        <w:rPr>
          <w:rFonts w:ascii="Franklin Gothic Demi Cond" w:hAnsi="Franklin Gothic Demi Cond"/>
        </w:rPr>
        <w:fldChar w:fldCharType="separate"/>
      </w:r>
      <w:r w:rsidR="004B1A0F">
        <w:rPr>
          <w:rFonts w:ascii="Franklin Gothic Demi Cond" w:hAnsi="Franklin Gothic Demi Cond"/>
        </w:rPr>
        <w:fldChar w:fldCharType="end"/>
      </w:r>
      <w:bookmarkEnd w:id="45"/>
      <w:r w:rsidRPr="008B0FD0">
        <w:rPr>
          <w:rFonts w:ascii="Franklin Gothic Demi Cond" w:hAnsi="Franklin Gothic Demi Cond"/>
        </w:rPr>
        <w:t>ДА</w:t>
      </w:r>
    </w:p>
    <w:p w:rsidR="007E2E5D" w:rsidRPr="00547184" w:rsidRDefault="007E2E5D" w:rsidP="007E2E5D">
      <w:pPr>
        <w:pStyle w:val="Default"/>
        <w:jc w:val="both"/>
        <w:rPr>
          <w:rFonts w:ascii="Franklin Gothic Demi Cond" w:hAnsi="Franklin Gothic Demi Cond"/>
          <w:sz w:val="22"/>
          <w:szCs w:val="22"/>
          <w:lang w:val="en-US"/>
        </w:rPr>
      </w:pPr>
      <w:r w:rsidRPr="008B0FD0">
        <w:rPr>
          <w:rFonts w:ascii="Franklin Gothic Demi Cond" w:hAnsi="Franklin Gothic Demi Cond"/>
          <w:sz w:val="22"/>
          <w:szCs w:val="22"/>
        </w:rPr>
        <w:t>Дата</w:t>
      </w:r>
      <w:r w:rsidRPr="00671965">
        <w:rPr>
          <w:rFonts w:ascii="Franklin Gothic Demi Cond" w:hAnsi="Franklin Gothic Demi Cond"/>
          <w:sz w:val="22"/>
          <w:szCs w:val="22"/>
        </w:rPr>
        <w:t xml:space="preserve"> </w:t>
      </w:r>
      <w:r w:rsidRPr="008B0FD0">
        <w:rPr>
          <w:rFonts w:ascii="Franklin Gothic Demi Cond" w:hAnsi="Franklin Gothic Demi Cond"/>
          <w:sz w:val="22"/>
          <w:szCs w:val="22"/>
        </w:rPr>
        <w:t>получения</w:t>
      </w:r>
      <w:r w:rsidRPr="00671965">
        <w:rPr>
          <w:rFonts w:ascii="Franklin Gothic Demi Cond" w:hAnsi="Franklin Gothic Demi Cond"/>
          <w:sz w:val="22"/>
          <w:szCs w:val="22"/>
        </w:rPr>
        <w:t xml:space="preserve"> </w:t>
      </w:r>
      <w:r w:rsidRPr="008B0FD0">
        <w:rPr>
          <w:rFonts w:ascii="Franklin Gothic Demi Cond" w:hAnsi="Franklin Gothic Demi Cond"/>
          <w:sz w:val="22"/>
          <w:szCs w:val="22"/>
        </w:rPr>
        <w:t>документов</w:t>
      </w:r>
      <w:r w:rsidRPr="00671965">
        <w:rPr>
          <w:rFonts w:ascii="Franklin Gothic Demi Cond" w:hAnsi="Franklin Gothic Demi Cond"/>
          <w:sz w:val="22"/>
          <w:szCs w:val="22"/>
        </w:rPr>
        <w:t xml:space="preserve"> </w:t>
      </w:r>
      <w:r w:rsidRPr="008B0FD0">
        <w:rPr>
          <w:rFonts w:ascii="Franklin Gothic Demi Cond" w:hAnsi="Franklin Gothic Demi Cond"/>
          <w:sz w:val="22"/>
          <w:szCs w:val="22"/>
        </w:rPr>
        <w:t>от</w:t>
      </w:r>
      <w:r w:rsidRPr="00671965">
        <w:rPr>
          <w:rFonts w:ascii="Franklin Gothic Demi Cond" w:hAnsi="Franklin Gothic Demi Cond"/>
          <w:sz w:val="22"/>
          <w:szCs w:val="22"/>
        </w:rPr>
        <w:t xml:space="preserve"> </w:t>
      </w:r>
      <w:r w:rsidRPr="008B0FD0">
        <w:rPr>
          <w:rFonts w:ascii="Franklin Gothic Demi Cond" w:hAnsi="Franklin Gothic Demi Cond"/>
          <w:sz w:val="22"/>
          <w:szCs w:val="22"/>
        </w:rPr>
        <w:t>клиента</w:t>
      </w:r>
      <w:r w:rsidRPr="00671965">
        <w:rPr>
          <w:rFonts w:ascii="Franklin Gothic Demi Cond" w:hAnsi="Franklin Gothic Demi Cond"/>
          <w:sz w:val="22"/>
          <w:szCs w:val="22"/>
        </w:rPr>
        <w:t xml:space="preserve"> «_____» _____________20____</w:t>
      </w:r>
      <w:r w:rsidRPr="008B0FD0">
        <w:rPr>
          <w:rFonts w:ascii="Franklin Gothic Demi Cond" w:hAnsi="Franklin Gothic Demi Cond"/>
          <w:sz w:val="22"/>
          <w:szCs w:val="22"/>
        </w:rPr>
        <w:t>г</w:t>
      </w:r>
      <w:r w:rsidRPr="00671965">
        <w:rPr>
          <w:rFonts w:ascii="Franklin Gothic Demi Cond" w:hAnsi="Franklin Gothic Demi Cond"/>
          <w:sz w:val="22"/>
          <w:szCs w:val="22"/>
        </w:rPr>
        <w:t xml:space="preserve">.  </w:t>
      </w:r>
      <w:r w:rsidRPr="00547184">
        <w:rPr>
          <w:rFonts w:ascii="Franklin Gothic Demi Cond" w:hAnsi="Franklin Gothic Demi Cond"/>
          <w:sz w:val="22"/>
          <w:szCs w:val="22"/>
          <w:lang w:val="en-US"/>
        </w:rPr>
        <w:t>____________________________</w:t>
      </w:r>
    </w:p>
    <w:p w:rsidR="007E2E5D" w:rsidRPr="00671965" w:rsidRDefault="007E2E5D" w:rsidP="007E2E5D">
      <w:pPr>
        <w:pStyle w:val="Default"/>
        <w:jc w:val="both"/>
        <w:rPr>
          <w:rFonts w:ascii="Franklin Gothic Demi Cond" w:hAnsi="Franklin Gothic Demi Cond"/>
          <w:sz w:val="22"/>
          <w:szCs w:val="22"/>
          <w:lang w:val="en-US"/>
        </w:rPr>
      </w:pPr>
      <w:r w:rsidRPr="00FC22CF">
        <w:rPr>
          <w:rFonts w:ascii="Franklin Gothic Demi Cond" w:hAnsi="Franklin Gothic Demi Cond"/>
          <w:sz w:val="22"/>
          <w:szCs w:val="22"/>
          <w:lang w:val="en-US"/>
        </w:rPr>
        <w:t>Date of receipt of documents from the client</w:t>
      </w:r>
    </w:p>
    <w:p w:rsidR="007E2E5D" w:rsidRPr="00671965" w:rsidRDefault="007E2E5D" w:rsidP="007E2E5D">
      <w:pPr>
        <w:pStyle w:val="Default"/>
        <w:ind w:left="4248" w:firstLine="708"/>
        <w:jc w:val="both"/>
        <w:rPr>
          <w:rFonts w:ascii="Franklin Gothic Demi Cond" w:hAnsi="Franklin Gothic Demi Cond"/>
          <w:sz w:val="22"/>
          <w:szCs w:val="22"/>
          <w:lang w:val="en-US"/>
        </w:rPr>
      </w:pPr>
      <w:r w:rsidRPr="00671965">
        <w:rPr>
          <w:rFonts w:ascii="Franklin Gothic Demi Cond" w:hAnsi="Franklin Gothic Demi Cond"/>
          <w:sz w:val="22"/>
          <w:szCs w:val="22"/>
          <w:lang w:val="en-US"/>
        </w:rPr>
        <w:t>(</w:t>
      </w:r>
      <w:r w:rsidRPr="008B0FD0">
        <w:rPr>
          <w:rFonts w:ascii="Franklin Gothic Demi Cond" w:hAnsi="Franklin Gothic Demi Cond"/>
          <w:sz w:val="22"/>
          <w:szCs w:val="22"/>
        </w:rPr>
        <w:t>Ф</w:t>
      </w:r>
      <w:r w:rsidRPr="00671965">
        <w:rPr>
          <w:rFonts w:ascii="Franklin Gothic Demi Cond" w:hAnsi="Franklin Gothic Demi Cond"/>
          <w:sz w:val="22"/>
          <w:szCs w:val="22"/>
          <w:lang w:val="en-US"/>
        </w:rPr>
        <w:t>.</w:t>
      </w:r>
      <w:r w:rsidRPr="008B0FD0">
        <w:rPr>
          <w:rFonts w:ascii="Franklin Gothic Demi Cond" w:hAnsi="Franklin Gothic Demi Cond"/>
          <w:sz w:val="22"/>
          <w:szCs w:val="22"/>
        </w:rPr>
        <w:t>И</w:t>
      </w:r>
      <w:r w:rsidRPr="00671965">
        <w:rPr>
          <w:rFonts w:ascii="Franklin Gothic Demi Cond" w:hAnsi="Franklin Gothic Demi Cond"/>
          <w:sz w:val="22"/>
          <w:szCs w:val="22"/>
          <w:lang w:val="en-US"/>
        </w:rPr>
        <w:t>.</w:t>
      </w:r>
      <w:r w:rsidRPr="008B0FD0">
        <w:rPr>
          <w:rFonts w:ascii="Franklin Gothic Demi Cond" w:hAnsi="Franklin Gothic Demi Cond"/>
          <w:sz w:val="22"/>
          <w:szCs w:val="22"/>
        </w:rPr>
        <w:t>О</w:t>
      </w:r>
      <w:r w:rsidRPr="00671965">
        <w:rPr>
          <w:rFonts w:ascii="Franklin Gothic Demi Cond" w:hAnsi="Franklin Gothic Demi Cond"/>
          <w:sz w:val="22"/>
          <w:szCs w:val="22"/>
          <w:lang w:val="en-US"/>
        </w:rPr>
        <w:t xml:space="preserve">., </w:t>
      </w:r>
      <w:r w:rsidRPr="008B0FD0">
        <w:rPr>
          <w:rFonts w:ascii="Franklin Gothic Demi Cond" w:hAnsi="Franklin Gothic Demi Cond"/>
          <w:sz w:val="22"/>
          <w:szCs w:val="22"/>
        </w:rPr>
        <w:t>должность</w:t>
      </w:r>
      <w:r w:rsidRPr="00671965">
        <w:rPr>
          <w:rFonts w:ascii="Franklin Gothic Demi Cond" w:hAnsi="Franklin Gothic Demi Cond"/>
          <w:sz w:val="22"/>
          <w:szCs w:val="22"/>
          <w:lang w:val="en-US"/>
        </w:rPr>
        <w:t xml:space="preserve">, </w:t>
      </w:r>
      <w:r w:rsidRPr="008B0FD0">
        <w:rPr>
          <w:rFonts w:ascii="Franklin Gothic Demi Cond" w:hAnsi="Franklin Gothic Demi Cond"/>
          <w:sz w:val="22"/>
          <w:szCs w:val="22"/>
        </w:rPr>
        <w:t>подпись</w:t>
      </w:r>
      <w:r w:rsidRPr="00671965">
        <w:rPr>
          <w:rFonts w:ascii="Franklin Gothic Demi Cond" w:hAnsi="Franklin Gothic Demi Cond"/>
          <w:sz w:val="22"/>
          <w:szCs w:val="22"/>
          <w:lang w:val="en-US"/>
        </w:rPr>
        <w:t xml:space="preserve">/ </w:t>
      </w:r>
      <w:r w:rsidRPr="00FC22CF">
        <w:rPr>
          <w:rFonts w:ascii="Franklin Gothic Demi Cond" w:hAnsi="Franklin Gothic Demi Cond"/>
          <w:sz w:val="22"/>
          <w:szCs w:val="22"/>
          <w:lang w:val="en-US"/>
        </w:rPr>
        <w:t>Name, position, signature</w:t>
      </w:r>
      <w:r w:rsidRPr="00671965">
        <w:rPr>
          <w:rFonts w:ascii="Franklin Gothic Demi Cond" w:hAnsi="Franklin Gothic Demi Cond"/>
          <w:sz w:val="22"/>
          <w:szCs w:val="22"/>
          <w:lang w:val="en-U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845"/>
        <w:gridCol w:w="1985"/>
      </w:tblGrid>
      <w:tr w:rsidR="007E2E5D" w:rsidRPr="008B0FD0" w:rsidTr="00A70C87">
        <w:trPr>
          <w:trHeight w:val="255"/>
        </w:trPr>
        <w:tc>
          <w:tcPr>
            <w:tcW w:w="6660" w:type="dxa"/>
            <w:shd w:val="clear" w:color="auto" w:fill="auto"/>
            <w:vAlign w:val="center"/>
          </w:tcPr>
          <w:p w:rsidR="007E2E5D" w:rsidRPr="00671965" w:rsidRDefault="007E2E5D" w:rsidP="00351331">
            <w:pPr>
              <w:jc w:val="both"/>
              <w:rPr>
                <w:rFonts w:ascii="Franklin Gothic Demi Cond" w:hAnsi="Franklin Gothic Demi Cond"/>
                <w:lang w:val="en-US"/>
              </w:rPr>
            </w:pPr>
            <w:r w:rsidRPr="008B0FD0">
              <w:rPr>
                <w:rFonts w:ascii="Franklin Gothic Demi Cond" w:hAnsi="Franklin Gothic Demi Cond"/>
              </w:rPr>
              <w:t>Клиент относится к категории иностранного налогоплательщика.</w:t>
            </w:r>
            <w:r>
              <w:rPr>
                <w:rFonts w:ascii="Franklin Gothic Demi Cond" w:hAnsi="Franklin Gothic Demi Cond"/>
              </w:rPr>
              <w:t xml:space="preserve"> </w:t>
            </w:r>
            <w:r>
              <w:rPr>
                <w:rFonts w:ascii="Franklin Gothic Demi Cond" w:hAnsi="Franklin Gothic Demi Cond"/>
                <w:lang w:val="en-US"/>
              </w:rPr>
              <w:t xml:space="preserve">The </w:t>
            </w:r>
            <w:r w:rsidRPr="00671965">
              <w:rPr>
                <w:rFonts w:ascii="Franklin Gothic Demi Cond" w:hAnsi="Franklin Gothic Demi Cond"/>
                <w:lang w:val="en-US"/>
              </w:rPr>
              <w:t xml:space="preserve">  </w:t>
            </w:r>
            <w:r w:rsidRPr="00FC22CF">
              <w:rPr>
                <w:rFonts w:ascii="Franklin Gothic Demi Cond" w:hAnsi="Franklin Gothic Demi Cond"/>
                <w:lang w:val="en-US"/>
              </w:rPr>
              <w:t>client</w:t>
            </w:r>
            <w:r w:rsidRPr="00671965">
              <w:rPr>
                <w:rFonts w:ascii="Franklin Gothic Demi Cond" w:hAnsi="Franklin Gothic Demi Cond"/>
                <w:lang w:val="en-US"/>
              </w:rPr>
              <w:t xml:space="preserve"> </w:t>
            </w:r>
            <w:r w:rsidRPr="00FC22CF">
              <w:rPr>
                <w:rFonts w:ascii="Franklin Gothic Demi Cond" w:hAnsi="Franklin Gothic Demi Cond"/>
                <w:lang w:val="en-US"/>
              </w:rPr>
              <w:t>belongs</w:t>
            </w:r>
            <w:r w:rsidRPr="00671965">
              <w:rPr>
                <w:rFonts w:ascii="Franklin Gothic Demi Cond" w:hAnsi="Franklin Gothic Demi Cond"/>
                <w:lang w:val="en-US"/>
              </w:rPr>
              <w:t xml:space="preserve"> </w:t>
            </w:r>
            <w:r w:rsidRPr="00FC22CF">
              <w:rPr>
                <w:rFonts w:ascii="Franklin Gothic Demi Cond" w:hAnsi="Franklin Gothic Demi Cond"/>
                <w:lang w:val="en-US"/>
              </w:rPr>
              <w:t>to</w:t>
            </w:r>
            <w:r w:rsidRPr="00671965">
              <w:rPr>
                <w:rFonts w:ascii="Franklin Gothic Demi Cond" w:hAnsi="Franklin Gothic Demi Cond"/>
                <w:lang w:val="en-US"/>
              </w:rPr>
              <w:t xml:space="preserve"> </w:t>
            </w:r>
            <w:r w:rsidRPr="00FC22CF">
              <w:rPr>
                <w:rFonts w:ascii="Franklin Gothic Demi Cond" w:hAnsi="Franklin Gothic Demi Cond"/>
                <w:lang w:val="en-US"/>
              </w:rPr>
              <w:t>the</w:t>
            </w:r>
            <w:r w:rsidRPr="00671965">
              <w:rPr>
                <w:rFonts w:ascii="Franklin Gothic Demi Cond" w:hAnsi="Franklin Gothic Demi Cond"/>
                <w:lang w:val="en-US"/>
              </w:rPr>
              <w:t xml:space="preserve"> </w:t>
            </w:r>
            <w:r w:rsidRPr="00FC22CF">
              <w:rPr>
                <w:rFonts w:ascii="Franklin Gothic Demi Cond" w:hAnsi="Franklin Gothic Demi Cond"/>
                <w:lang w:val="en-US"/>
              </w:rPr>
              <w:t>category</w:t>
            </w:r>
            <w:r w:rsidRPr="00671965">
              <w:rPr>
                <w:rFonts w:ascii="Franklin Gothic Demi Cond" w:hAnsi="Franklin Gothic Demi Cond"/>
                <w:lang w:val="en-US"/>
              </w:rPr>
              <w:t xml:space="preserve">  </w:t>
            </w:r>
            <w:r w:rsidRPr="00FC22CF">
              <w:rPr>
                <w:rFonts w:ascii="Franklin Gothic Demi Cond" w:hAnsi="Franklin Gothic Demi Cond"/>
                <w:lang w:val="en-US"/>
              </w:rPr>
              <w:t>of</w:t>
            </w:r>
            <w:r w:rsidRPr="00671965">
              <w:rPr>
                <w:rFonts w:ascii="Franklin Gothic Demi Cond" w:hAnsi="Franklin Gothic Demi Cond"/>
                <w:lang w:val="en-US"/>
              </w:rPr>
              <w:t xml:space="preserve"> </w:t>
            </w:r>
            <w:r w:rsidRPr="00FC22CF">
              <w:rPr>
                <w:rFonts w:ascii="Franklin Gothic Demi Cond" w:hAnsi="Franklin Gothic Demi Cond"/>
                <w:lang w:val="en-US"/>
              </w:rPr>
              <w:t>a</w:t>
            </w:r>
            <w:r w:rsidRPr="00671965">
              <w:rPr>
                <w:rFonts w:ascii="Franklin Gothic Demi Cond" w:hAnsi="Franklin Gothic Demi Cond"/>
                <w:lang w:val="en-US"/>
              </w:rPr>
              <w:t xml:space="preserve"> </w:t>
            </w:r>
            <w:r w:rsidRPr="00FC22CF">
              <w:rPr>
                <w:rFonts w:ascii="Franklin Gothic Demi Cond" w:hAnsi="Franklin Gothic Demi Cond"/>
                <w:lang w:val="en-US"/>
              </w:rPr>
              <w:t>foreign</w:t>
            </w:r>
            <w:r w:rsidRPr="00671965">
              <w:rPr>
                <w:rFonts w:ascii="Franklin Gothic Demi Cond" w:hAnsi="Franklin Gothic Demi Cond"/>
                <w:lang w:val="en-US"/>
              </w:rPr>
              <w:t xml:space="preserve"> </w:t>
            </w:r>
            <w:r w:rsidRPr="00FC22CF">
              <w:rPr>
                <w:rFonts w:ascii="Franklin Gothic Demi Cond" w:hAnsi="Franklin Gothic Demi Cond"/>
                <w:lang w:val="en-US"/>
              </w:rPr>
              <w:t>taxpayer</w:t>
            </w:r>
            <w:r w:rsidRPr="00671965">
              <w:rPr>
                <w:rFonts w:ascii="Franklin Gothic Demi Cond" w:hAnsi="Franklin Gothic Demi Cond"/>
                <w:lang w:val="en-US"/>
              </w:rPr>
              <w:t>.</w:t>
            </w:r>
          </w:p>
          <w:p w:rsidR="007E2E5D" w:rsidRPr="00671965" w:rsidRDefault="007E2E5D" w:rsidP="00351331">
            <w:pPr>
              <w:jc w:val="both"/>
              <w:rPr>
                <w:rFonts w:ascii="Franklin Gothic Demi Cond" w:hAnsi="Franklin Gothic Demi Cond"/>
                <w:lang w:val="en-US"/>
              </w:rPr>
            </w:pPr>
            <w:r w:rsidRPr="008B0FD0">
              <w:rPr>
                <w:rFonts w:ascii="Franklin Gothic Demi Cond" w:hAnsi="Franklin Gothic Demi Cond"/>
              </w:rPr>
              <w:t>Если</w:t>
            </w:r>
            <w:r w:rsidRPr="00671965">
              <w:rPr>
                <w:rFonts w:ascii="Franklin Gothic Demi Cond" w:hAnsi="Franklin Gothic Demi Cond"/>
                <w:lang w:val="en-US"/>
              </w:rPr>
              <w:t xml:space="preserve"> «</w:t>
            </w:r>
            <w:r w:rsidRPr="008B0FD0">
              <w:rPr>
                <w:rFonts w:ascii="Franklin Gothic Demi Cond" w:hAnsi="Franklin Gothic Demi Cond"/>
              </w:rPr>
              <w:t>Да</w:t>
            </w:r>
            <w:r w:rsidRPr="00671965">
              <w:rPr>
                <w:rFonts w:ascii="Franklin Gothic Demi Cond" w:hAnsi="Franklin Gothic Demi Cond"/>
                <w:lang w:val="en-US"/>
              </w:rPr>
              <w:t xml:space="preserve">», </w:t>
            </w:r>
            <w:r w:rsidRPr="008B0FD0">
              <w:rPr>
                <w:rFonts w:ascii="Franklin Gothic Demi Cond" w:hAnsi="Franklin Gothic Demi Cond"/>
              </w:rPr>
              <w:t>указать</w:t>
            </w:r>
            <w:r w:rsidRPr="00671965">
              <w:rPr>
                <w:rFonts w:ascii="Franklin Gothic Demi Cond" w:hAnsi="Franklin Gothic Demi Cond"/>
                <w:lang w:val="en-US"/>
              </w:rPr>
              <w:t xml:space="preserve"> </w:t>
            </w:r>
            <w:r w:rsidRPr="008B0FD0">
              <w:rPr>
                <w:rFonts w:ascii="Franklin Gothic Demi Cond" w:hAnsi="Franklin Gothic Demi Cond"/>
              </w:rPr>
              <w:t>страну</w:t>
            </w:r>
            <w:r>
              <w:rPr>
                <w:rFonts w:ascii="Franklin Gothic Demi Cond" w:hAnsi="Franklin Gothic Demi Cond"/>
                <w:lang w:val="en-US"/>
              </w:rPr>
              <w:t>/</w:t>
            </w:r>
            <w:r w:rsidRPr="00FC22CF">
              <w:rPr>
                <w:rFonts w:ascii="Franklin Gothic Demi Cond" w:hAnsi="Franklin Gothic Demi Cond"/>
                <w:lang w:val="en-US"/>
              </w:rPr>
              <w:t xml:space="preserve"> If Yes, specify the country</w:t>
            </w:r>
            <w:r w:rsidRPr="00671965">
              <w:rPr>
                <w:rFonts w:ascii="Franklin Gothic Demi Cond" w:hAnsi="Franklin Gothic Demi Cond"/>
                <w:lang w:val="en-US"/>
              </w:rPr>
              <w:t xml:space="preserve">  _________________</w:t>
            </w:r>
          </w:p>
        </w:tc>
        <w:tc>
          <w:tcPr>
            <w:tcW w:w="1845" w:type="dxa"/>
            <w:shd w:val="clear" w:color="auto" w:fill="auto"/>
            <w:vAlign w:val="center"/>
          </w:tcPr>
          <w:p w:rsidR="007E2E5D" w:rsidRPr="00671965" w:rsidRDefault="004B1A0F" w:rsidP="00351331">
            <w:pPr>
              <w:jc w:val="both"/>
              <w:rPr>
                <w:rFonts w:ascii="Franklin Gothic Demi Cond" w:hAnsi="Franklin Gothic Demi Cond"/>
                <w:lang w:val="en-US"/>
              </w:rPr>
            </w:pPr>
            <w:r>
              <w:rPr>
                <w:rFonts w:ascii="Franklin Gothic Demi Cond" w:hAnsi="Franklin Gothic Demi Cond"/>
              </w:rPr>
              <w:fldChar w:fldCharType="begin">
                <w:ffData>
                  <w:name w:val="Флажок104"/>
                  <w:enabled/>
                  <w:calcOnExit w:val="0"/>
                  <w:checkBox>
                    <w:sizeAuto/>
                    <w:default w:val="0"/>
                  </w:checkBox>
                </w:ffData>
              </w:fldChar>
            </w:r>
            <w:bookmarkStart w:id="46" w:name="Флажок104"/>
            <w:r w:rsidR="003322D0">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Pr>
                <w:rFonts w:ascii="Franklin Gothic Demi Cond" w:hAnsi="Franklin Gothic Demi Cond"/>
              </w:rPr>
              <w:fldChar w:fldCharType="end"/>
            </w:r>
            <w:bookmarkEnd w:id="46"/>
            <w:r w:rsidR="007E2E5D" w:rsidRPr="008B0FD0">
              <w:rPr>
                <w:rFonts w:ascii="Franklin Gothic Demi Cond" w:hAnsi="Franklin Gothic Demi Cond"/>
              </w:rPr>
              <w:t>ДА</w:t>
            </w:r>
            <w:r w:rsidR="007E2E5D">
              <w:rPr>
                <w:rFonts w:ascii="Franklin Gothic Demi Cond" w:hAnsi="Franklin Gothic Demi Cond"/>
                <w:lang w:val="en-US"/>
              </w:rPr>
              <w:t>/Yes</w:t>
            </w:r>
          </w:p>
        </w:tc>
        <w:tc>
          <w:tcPr>
            <w:tcW w:w="1985" w:type="dxa"/>
            <w:shd w:val="clear" w:color="auto" w:fill="auto"/>
            <w:vAlign w:val="center"/>
          </w:tcPr>
          <w:p w:rsidR="007E2E5D" w:rsidRPr="00671965" w:rsidRDefault="004B1A0F" w:rsidP="00351331">
            <w:pPr>
              <w:jc w:val="both"/>
              <w:rPr>
                <w:rFonts w:ascii="Franklin Gothic Demi Cond" w:hAnsi="Franklin Gothic Demi Cond"/>
                <w:lang w:val="en-US"/>
              </w:rPr>
            </w:pPr>
            <w:r>
              <w:rPr>
                <w:rFonts w:ascii="Franklin Gothic Demi Cond" w:hAnsi="Franklin Gothic Demi Cond"/>
              </w:rPr>
              <w:fldChar w:fldCharType="begin">
                <w:ffData>
                  <w:name w:val="Флажок106"/>
                  <w:enabled/>
                  <w:calcOnExit w:val="0"/>
                  <w:checkBox>
                    <w:sizeAuto/>
                    <w:default w:val="0"/>
                  </w:checkBox>
                </w:ffData>
              </w:fldChar>
            </w:r>
            <w:bookmarkStart w:id="47" w:name="Флажок106"/>
            <w:r w:rsidR="003322D0">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Pr>
                <w:rFonts w:ascii="Franklin Gothic Demi Cond" w:hAnsi="Franklin Gothic Demi Cond"/>
              </w:rPr>
              <w:fldChar w:fldCharType="end"/>
            </w:r>
            <w:bookmarkEnd w:id="47"/>
            <w:r w:rsidR="007E2E5D" w:rsidRPr="008B0FD0">
              <w:rPr>
                <w:rFonts w:ascii="Franklin Gothic Demi Cond" w:hAnsi="Franklin Gothic Demi Cond"/>
              </w:rPr>
              <w:t>НЕТ</w:t>
            </w:r>
            <w:r w:rsidR="007E2E5D">
              <w:rPr>
                <w:rFonts w:ascii="Franklin Gothic Demi Cond" w:hAnsi="Franklin Gothic Demi Cond"/>
                <w:lang w:val="en-US"/>
              </w:rPr>
              <w:t>/No</w:t>
            </w:r>
          </w:p>
        </w:tc>
      </w:tr>
      <w:tr w:rsidR="007E2E5D" w:rsidRPr="00671965" w:rsidTr="00A70C87">
        <w:trPr>
          <w:trHeight w:val="255"/>
        </w:trPr>
        <w:tc>
          <w:tcPr>
            <w:tcW w:w="6660" w:type="dxa"/>
            <w:shd w:val="clear" w:color="auto" w:fill="auto"/>
            <w:vAlign w:val="center"/>
          </w:tcPr>
          <w:p w:rsidR="007E2E5D" w:rsidRPr="00671965" w:rsidRDefault="007E2E5D" w:rsidP="00351331">
            <w:pPr>
              <w:jc w:val="both"/>
              <w:rPr>
                <w:rFonts w:ascii="Franklin Gothic Demi Cond" w:hAnsi="Franklin Gothic Demi Cond"/>
                <w:lang w:val="en-US"/>
              </w:rPr>
            </w:pPr>
            <w:r w:rsidRPr="008B0FD0">
              <w:rPr>
                <w:rFonts w:ascii="Franklin Gothic Demi Cond" w:hAnsi="Franklin Gothic Demi Cond"/>
              </w:rPr>
              <w:t>Клиент</w:t>
            </w:r>
            <w:r w:rsidRPr="00547184">
              <w:rPr>
                <w:rFonts w:ascii="Franklin Gothic Demi Cond" w:hAnsi="Franklin Gothic Demi Cond"/>
              </w:rPr>
              <w:t xml:space="preserve"> </w:t>
            </w:r>
            <w:r w:rsidRPr="008B0FD0">
              <w:rPr>
                <w:rFonts w:ascii="Franklin Gothic Demi Cond" w:hAnsi="Franklin Gothic Demi Cond"/>
              </w:rPr>
              <w:t>является</w:t>
            </w:r>
            <w:r w:rsidRPr="00547184">
              <w:rPr>
                <w:rFonts w:ascii="Franklin Gothic Demi Cond" w:hAnsi="Franklin Gothic Demi Cond"/>
              </w:rPr>
              <w:t xml:space="preserve"> </w:t>
            </w:r>
            <w:r>
              <w:rPr>
                <w:rFonts w:ascii="Franklin Gothic Demi Cond" w:hAnsi="Franklin Gothic Demi Cond"/>
              </w:rPr>
              <w:t>организацией</w:t>
            </w:r>
            <w:r w:rsidRPr="00547184">
              <w:rPr>
                <w:rFonts w:ascii="Franklin Gothic Demi Cond" w:hAnsi="Franklin Gothic Demi Cond"/>
              </w:rPr>
              <w:t xml:space="preserve"> </w:t>
            </w:r>
            <w:r>
              <w:rPr>
                <w:rFonts w:ascii="Franklin Gothic Demi Cond" w:hAnsi="Franklin Gothic Demi Cond"/>
              </w:rPr>
              <w:t>финансового</w:t>
            </w:r>
            <w:r w:rsidRPr="00547184">
              <w:rPr>
                <w:rFonts w:ascii="Franklin Gothic Demi Cond" w:hAnsi="Franklin Gothic Demi Cond"/>
              </w:rPr>
              <w:t xml:space="preserve"> </w:t>
            </w:r>
            <w:r>
              <w:rPr>
                <w:rFonts w:ascii="Franklin Gothic Demi Cond" w:hAnsi="Franklin Gothic Demi Cond"/>
              </w:rPr>
              <w:t>рынка</w:t>
            </w:r>
            <w:r w:rsidRPr="00547184">
              <w:rPr>
                <w:rFonts w:ascii="Franklin Gothic Demi Cond" w:hAnsi="Franklin Gothic Demi Cond"/>
              </w:rPr>
              <w:t xml:space="preserve">. </w:t>
            </w:r>
            <w:r w:rsidRPr="00671965">
              <w:rPr>
                <w:rFonts w:ascii="Franklin Gothic Demi Cond" w:hAnsi="Franklin Gothic Demi Cond"/>
                <w:lang w:val="en-US"/>
              </w:rPr>
              <w:t>The client is a financial market organization</w:t>
            </w:r>
            <w:r>
              <w:rPr>
                <w:rFonts w:ascii="Franklin Gothic Demi Cond" w:hAnsi="Franklin Gothic Demi Cond"/>
                <w:lang w:val="en-US"/>
              </w:rPr>
              <w:t>/financial institution</w:t>
            </w:r>
          </w:p>
          <w:p w:rsidR="007E2E5D" w:rsidRPr="00671965" w:rsidRDefault="007E2E5D" w:rsidP="00351331">
            <w:pPr>
              <w:jc w:val="both"/>
              <w:rPr>
                <w:rFonts w:ascii="Franklin Gothic Demi Cond" w:hAnsi="Franklin Gothic Demi Cond"/>
                <w:lang w:val="en-US"/>
              </w:rPr>
            </w:pPr>
            <w:r w:rsidRPr="008B0FD0">
              <w:rPr>
                <w:rFonts w:ascii="Franklin Gothic Demi Cond" w:hAnsi="Franklin Gothic Demi Cond"/>
              </w:rPr>
              <w:t>Если</w:t>
            </w:r>
            <w:r w:rsidRPr="00671965">
              <w:rPr>
                <w:rFonts w:ascii="Franklin Gothic Demi Cond" w:hAnsi="Franklin Gothic Demi Cond"/>
                <w:lang w:val="en-US"/>
              </w:rPr>
              <w:t xml:space="preserve"> «</w:t>
            </w:r>
            <w:r w:rsidRPr="008B0FD0">
              <w:rPr>
                <w:rFonts w:ascii="Franklin Gothic Demi Cond" w:hAnsi="Franklin Gothic Demi Cond"/>
              </w:rPr>
              <w:t>Да</w:t>
            </w:r>
            <w:r w:rsidRPr="00671965">
              <w:rPr>
                <w:rFonts w:ascii="Franklin Gothic Demi Cond" w:hAnsi="Franklin Gothic Demi Cond"/>
                <w:lang w:val="en-US"/>
              </w:rPr>
              <w:t xml:space="preserve">», </w:t>
            </w:r>
            <w:r w:rsidRPr="008B0FD0">
              <w:rPr>
                <w:rFonts w:ascii="Franklin Gothic Demi Cond" w:hAnsi="Franklin Gothic Demi Cond"/>
              </w:rPr>
              <w:t>указать</w:t>
            </w:r>
            <w:r w:rsidRPr="00671965">
              <w:rPr>
                <w:rFonts w:ascii="Franklin Gothic Demi Cond" w:hAnsi="Franklin Gothic Demi Cond"/>
                <w:lang w:val="en-US"/>
              </w:rPr>
              <w:t xml:space="preserve"> </w:t>
            </w:r>
            <w:r w:rsidRPr="008B0FD0">
              <w:rPr>
                <w:rFonts w:ascii="Franklin Gothic Demi Cond" w:hAnsi="Franklin Gothic Demi Cond"/>
              </w:rPr>
              <w:t>страну</w:t>
            </w:r>
            <w:r>
              <w:rPr>
                <w:rFonts w:ascii="Franklin Gothic Demi Cond" w:hAnsi="Franklin Gothic Demi Cond"/>
                <w:lang w:val="en-US"/>
              </w:rPr>
              <w:t>/</w:t>
            </w:r>
            <w:r w:rsidRPr="00FC22CF">
              <w:rPr>
                <w:rFonts w:ascii="Franklin Gothic Demi Cond" w:hAnsi="Franklin Gothic Demi Cond"/>
                <w:lang w:val="en-US"/>
              </w:rPr>
              <w:t xml:space="preserve"> If Yes, specify the country</w:t>
            </w:r>
            <w:r w:rsidRPr="00671965">
              <w:rPr>
                <w:rFonts w:ascii="Franklin Gothic Demi Cond" w:hAnsi="Franklin Gothic Demi Cond"/>
                <w:lang w:val="en-US"/>
              </w:rPr>
              <w:t xml:space="preserve">  </w:t>
            </w:r>
            <w:r>
              <w:rPr>
                <w:rFonts w:ascii="Franklin Gothic Demi Cond" w:hAnsi="Franklin Gothic Demi Cond"/>
                <w:lang w:val="en-US"/>
              </w:rPr>
              <w:t>________________</w:t>
            </w:r>
          </w:p>
        </w:tc>
        <w:tc>
          <w:tcPr>
            <w:tcW w:w="1845" w:type="dxa"/>
            <w:shd w:val="clear" w:color="auto" w:fill="auto"/>
            <w:vAlign w:val="center"/>
          </w:tcPr>
          <w:p w:rsidR="007E2E5D" w:rsidRPr="00671965" w:rsidRDefault="004B1A0F" w:rsidP="00351331">
            <w:pPr>
              <w:jc w:val="both"/>
              <w:rPr>
                <w:rFonts w:ascii="Franklin Gothic Demi Cond" w:hAnsi="Franklin Gothic Demi Cond"/>
                <w:lang w:val="en-US"/>
              </w:rPr>
            </w:pPr>
            <w:r>
              <w:rPr>
                <w:rFonts w:ascii="Franklin Gothic Demi Cond" w:hAnsi="Franklin Gothic Demi Cond"/>
              </w:rPr>
              <w:fldChar w:fldCharType="begin">
                <w:ffData>
                  <w:name w:val="Флажок105"/>
                  <w:enabled/>
                  <w:calcOnExit w:val="0"/>
                  <w:checkBox>
                    <w:sizeAuto/>
                    <w:default w:val="0"/>
                  </w:checkBox>
                </w:ffData>
              </w:fldChar>
            </w:r>
            <w:bookmarkStart w:id="48" w:name="Флажок105"/>
            <w:r w:rsidR="003322D0">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Pr>
                <w:rFonts w:ascii="Franklin Gothic Demi Cond" w:hAnsi="Franklin Gothic Demi Cond"/>
              </w:rPr>
              <w:fldChar w:fldCharType="end"/>
            </w:r>
            <w:bookmarkEnd w:id="48"/>
            <w:r w:rsidR="007E2E5D" w:rsidRPr="008B0FD0">
              <w:rPr>
                <w:rFonts w:ascii="Franklin Gothic Demi Cond" w:hAnsi="Franklin Gothic Demi Cond"/>
              </w:rPr>
              <w:t>ДА</w:t>
            </w:r>
            <w:r w:rsidR="007E2E5D">
              <w:rPr>
                <w:rFonts w:ascii="Franklin Gothic Demi Cond" w:hAnsi="Franklin Gothic Demi Cond"/>
                <w:lang w:val="en-US"/>
              </w:rPr>
              <w:t>/Yes</w:t>
            </w:r>
          </w:p>
        </w:tc>
        <w:tc>
          <w:tcPr>
            <w:tcW w:w="1985" w:type="dxa"/>
            <w:shd w:val="clear" w:color="auto" w:fill="auto"/>
            <w:vAlign w:val="center"/>
          </w:tcPr>
          <w:p w:rsidR="007E2E5D" w:rsidRPr="00671965" w:rsidRDefault="004B1A0F" w:rsidP="00351331">
            <w:pPr>
              <w:jc w:val="both"/>
              <w:rPr>
                <w:rFonts w:ascii="Franklin Gothic Demi Cond" w:hAnsi="Franklin Gothic Demi Cond"/>
                <w:lang w:val="en-US"/>
              </w:rPr>
            </w:pPr>
            <w:r>
              <w:rPr>
                <w:rFonts w:ascii="Franklin Gothic Demi Cond" w:hAnsi="Franklin Gothic Demi Cond"/>
              </w:rPr>
              <w:fldChar w:fldCharType="begin">
                <w:ffData>
                  <w:name w:val="Флажок107"/>
                  <w:enabled/>
                  <w:calcOnExit w:val="0"/>
                  <w:checkBox>
                    <w:sizeAuto/>
                    <w:default w:val="0"/>
                  </w:checkBox>
                </w:ffData>
              </w:fldChar>
            </w:r>
            <w:bookmarkStart w:id="49" w:name="Флажок107"/>
            <w:r w:rsidR="003322D0">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Pr>
                <w:rFonts w:ascii="Franklin Gothic Demi Cond" w:hAnsi="Franklin Gothic Demi Cond"/>
              </w:rPr>
              <w:fldChar w:fldCharType="end"/>
            </w:r>
            <w:bookmarkEnd w:id="49"/>
            <w:r w:rsidR="007E2E5D" w:rsidRPr="008B0FD0">
              <w:rPr>
                <w:rFonts w:ascii="Franklin Gothic Demi Cond" w:hAnsi="Franklin Gothic Demi Cond"/>
              </w:rPr>
              <w:t>НЕТ</w:t>
            </w:r>
            <w:r w:rsidR="007E2E5D">
              <w:rPr>
                <w:rFonts w:ascii="Franklin Gothic Demi Cond" w:hAnsi="Franklin Gothic Demi Cond"/>
                <w:lang w:val="en-US"/>
              </w:rPr>
              <w:t>/No</w:t>
            </w:r>
          </w:p>
        </w:tc>
      </w:tr>
    </w:tbl>
    <w:p w:rsidR="00671965" w:rsidRDefault="00671965" w:rsidP="007E2E5D">
      <w:pPr>
        <w:pStyle w:val="Default"/>
        <w:jc w:val="both"/>
        <w:rPr>
          <w:rFonts w:ascii="Franklin Gothic Demi Cond" w:hAnsi="Franklin Gothic Demi Cond"/>
          <w:sz w:val="22"/>
          <w:szCs w:val="22"/>
        </w:rPr>
      </w:pPr>
    </w:p>
    <w:p w:rsidR="0098314B" w:rsidRDefault="0098314B" w:rsidP="007E2E5D">
      <w:pPr>
        <w:pStyle w:val="Default"/>
        <w:jc w:val="both"/>
        <w:rPr>
          <w:rFonts w:ascii="Franklin Gothic Demi Cond" w:hAnsi="Franklin Gothic Demi Cond"/>
          <w:sz w:val="22"/>
          <w:szCs w:val="22"/>
        </w:rPr>
      </w:pPr>
    </w:p>
    <w:p w:rsidR="004A51A4" w:rsidRDefault="004A51A4" w:rsidP="007E2E5D">
      <w:pPr>
        <w:pStyle w:val="Default"/>
        <w:jc w:val="both"/>
        <w:rPr>
          <w:rFonts w:ascii="Franklin Gothic Demi Cond" w:hAnsi="Franklin Gothic Demi Cond"/>
          <w:sz w:val="22"/>
          <w:szCs w:val="22"/>
        </w:rPr>
      </w:pPr>
    </w:p>
    <w:p w:rsidR="004A51A4" w:rsidRPr="00547184" w:rsidRDefault="004A51A4" w:rsidP="007E2E5D">
      <w:pPr>
        <w:pStyle w:val="Default"/>
        <w:jc w:val="both"/>
        <w:rPr>
          <w:rFonts w:ascii="Franklin Gothic Demi Cond" w:hAnsi="Franklin Gothic Demi Cond"/>
          <w:sz w:val="22"/>
          <w:szCs w:val="22"/>
        </w:rPr>
      </w:pPr>
    </w:p>
    <w:sectPr w:rsidR="004A51A4" w:rsidRPr="00547184" w:rsidSect="004A51A4">
      <w:footerReference w:type="default" r:id="rId69"/>
      <w:pgSz w:w="11906" w:h="16838"/>
      <w:pgMar w:top="567"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25" w:rsidRDefault="00256725" w:rsidP="000C1BDD">
      <w:pPr>
        <w:spacing w:after="0" w:line="240" w:lineRule="auto"/>
      </w:pPr>
      <w:r>
        <w:separator/>
      </w:r>
    </w:p>
  </w:endnote>
  <w:endnote w:type="continuationSeparator" w:id="0">
    <w:p w:rsidR="00256725" w:rsidRDefault="00256725" w:rsidP="000C1BDD">
      <w:pPr>
        <w:spacing w:after="0" w:line="240" w:lineRule="auto"/>
      </w:pPr>
      <w:r>
        <w:continuationSeparator/>
      </w:r>
    </w:p>
  </w:endnote>
  <w:endnote w:id="1">
    <w:p w:rsidR="00256725" w:rsidRPr="00E21AFB" w:rsidRDefault="00256725" w:rsidP="00547184">
      <w:pPr>
        <w:autoSpaceDE w:val="0"/>
        <w:autoSpaceDN w:val="0"/>
        <w:adjustRightInd w:val="0"/>
        <w:spacing w:after="0" w:line="240" w:lineRule="auto"/>
        <w:rPr>
          <w:b/>
          <w:sz w:val="16"/>
          <w:szCs w:val="16"/>
          <w:u w:val="single"/>
        </w:rPr>
      </w:pPr>
      <w:r w:rsidRPr="00E21AFB">
        <w:rPr>
          <w:b/>
          <w:sz w:val="16"/>
          <w:szCs w:val="16"/>
          <w:u w:val="single"/>
        </w:rPr>
        <w:t>ПРИЛОЖЕНИЕ  1</w:t>
      </w:r>
    </w:p>
    <w:p w:rsidR="00256725" w:rsidRPr="00E21AFB" w:rsidRDefault="00256725" w:rsidP="008A27AE">
      <w:pPr>
        <w:autoSpaceDE w:val="0"/>
        <w:autoSpaceDN w:val="0"/>
        <w:adjustRightInd w:val="0"/>
        <w:spacing w:after="0" w:line="240" w:lineRule="auto"/>
        <w:jc w:val="both"/>
        <w:rPr>
          <w:rFonts w:ascii="Calibri" w:hAnsi="Calibri" w:cs="Calibri"/>
          <w:b/>
          <w:bCs/>
          <w:sz w:val="16"/>
          <w:szCs w:val="16"/>
        </w:rPr>
      </w:pPr>
      <w:r w:rsidRPr="00E21AFB">
        <w:rPr>
          <w:rStyle w:val="aa"/>
          <w:sz w:val="16"/>
          <w:szCs w:val="16"/>
        </w:rPr>
        <w:endnoteRef/>
      </w:r>
      <w:r w:rsidRPr="00E21AFB">
        <w:rPr>
          <w:rFonts w:ascii="Calibri" w:hAnsi="Calibri" w:cs="Calibri"/>
          <w:b/>
          <w:bCs/>
          <w:sz w:val="16"/>
          <w:szCs w:val="16"/>
        </w:rPr>
        <w:t xml:space="preserve">ПЕРЕЧЕНЬ ОРГАНИЗАЦИЙ ФИНАНСОВОГО РЫНКА, В ОТНОШЕНИИ КОТОРЫХ НЕ ПРИМЕНЯЮТСЯ ПОЛОЖЕНИЯ ГЛАВЫ 20.1 НАЛОГОВОГО КОДЕКСА РОССИЙСКОЙ ФЕДЕРАЦИИ В СИЛУ НИЗКОГО РИСКА СОВЕРШЕНИЯ С ИСПОЛЬЗОВАНИЕМ ТАКИХ ОРГАНИЗАЦИЙ ДЕЙСТВИЙ (БЕЗДЕЙСТВИЯ), НАПРАВЛЕННЫХ НА УКЛОНЕНИЕ ОТ УПЛАТЫ НАЛОГОВ (СБОРОВ)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LIST</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ORGANIZATIONS</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FINANCIAL</w:t>
      </w:r>
      <w:r w:rsidRPr="00E21AFB">
        <w:rPr>
          <w:rFonts w:ascii="Calibri" w:hAnsi="Calibri" w:cs="Calibri"/>
          <w:b/>
          <w:bCs/>
          <w:sz w:val="16"/>
          <w:szCs w:val="16"/>
        </w:rPr>
        <w:t xml:space="preserve"> </w:t>
      </w:r>
      <w:r w:rsidRPr="00E21AFB">
        <w:rPr>
          <w:rFonts w:ascii="Calibri" w:hAnsi="Calibri" w:cs="Calibri"/>
          <w:b/>
          <w:bCs/>
          <w:sz w:val="16"/>
          <w:szCs w:val="16"/>
          <w:lang w:val="en-US"/>
        </w:rPr>
        <w:t>MARKET</w:t>
      </w:r>
      <w:r w:rsidRPr="00E21AFB">
        <w:rPr>
          <w:rFonts w:ascii="Calibri" w:hAnsi="Calibri" w:cs="Calibri"/>
          <w:b/>
          <w:bCs/>
          <w:sz w:val="16"/>
          <w:szCs w:val="16"/>
        </w:rPr>
        <w:t xml:space="preserve">, </w:t>
      </w:r>
      <w:r w:rsidRPr="00E21AFB">
        <w:rPr>
          <w:rFonts w:ascii="Calibri" w:hAnsi="Calibri" w:cs="Calibri"/>
          <w:b/>
          <w:bCs/>
          <w:sz w:val="16"/>
          <w:szCs w:val="16"/>
          <w:lang w:val="en-US"/>
        </w:rPr>
        <w:t>WHICH</w:t>
      </w:r>
      <w:r w:rsidRPr="00E21AFB">
        <w:rPr>
          <w:rFonts w:ascii="Calibri" w:hAnsi="Calibri" w:cs="Calibri"/>
          <w:b/>
          <w:bCs/>
          <w:sz w:val="16"/>
          <w:szCs w:val="16"/>
        </w:rPr>
        <w:t xml:space="preserve"> </w:t>
      </w:r>
      <w:r w:rsidRPr="00E21AFB">
        <w:rPr>
          <w:rFonts w:ascii="Calibri" w:hAnsi="Calibri" w:cs="Calibri"/>
          <w:b/>
          <w:bCs/>
          <w:sz w:val="16"/>
          <w:szCs w:val="16"/>
          <w:lang w:val="en-US"/>
        </w:rPr>
        <w:t>ARE</w:t>
      </w:r>
      <w:r w:rsidRPr="00E21AFB">
        <w:rPr>
          <w:rFonts w:ascii="Calibri" w:hAnsi="Calibri" w:cs="Calibri"/>
          <w:b/>
          <w:bCs/>
          <w:sz w:val="16"/>
          <w:szCs w:val="16"/>
        </w:rPr>
        <w:t xml:space="preserve"> </w:t>
      </w:r>
      <w:r w:rsidRPr="00E21AFB">
        <w:rPr>
          <w:rFonts w:ascii="Calibri" w:hAnsi="Calibri" w:cs="Calibri"/>
          <w:b/>
          <w:bCs/>
          <w:sz w:val="16"/>
          <w:szCs w:val="16"/>
          <w:lang w:val="en-US"/>
        </w:rPr>
        <w:t>NOT</w:t>
      </w:r>
      <w:r w:rsidRPr="00E21AFB">
        <w:rPr>
          <w:rFonts w:ascii="Calibri" w:hAnsi="Calibri" w:cs="Calibri"/>
          <w:b/>
          <w:bCs/>
          <w:sz w:val="16"/>
          <w:szCs w:val="16"/>
        </w:rPr>
        <w:t xml:space="preserve"> </w:t>
      </w:r>
      <w:r w:rsidRPr="00E21AFB">
        <w:rPr>
          <w:rFonts w:ascii="Calibri" w:hAnsi="Calibri" w:cs="Calibri"/>
          <w:b/>
          <w:bCs/>
          <w:sz w:val="16"/>
          <w:szCs w:val="16"/>
          <w:lang w:val="en-US"/>
        </w:rPr>
        <w:t>SUBJECT</w:t>
      </w:r>
      <w:r w:rsidRPr="00E21AFB">
        <w:rPr>
          <w:rFonts w:ascii="Calibri" w:hAnsi="Calibri" w:cs="Calibri"/>
          <w:b/>
          <w:bCs/>
          <w:sz w:val="16"/>
          <w:szCs w:val="16"/>
        </w:rPr>
        <w:t xml:space="preserve"> </w:t>
      </w:r>
      <w:r w:rsidRPr="00E21AFB">
        <w:rPr>
          <w:rFonts w:ascii="Calibri" w:hAnsi="Calibri" w:cs="Calibri"/>
          <w:b/>
          <w:bCs/>
          <w:sz w:val="16"/>
          <w:szCs w:val="16"/>
          <w:lang w:val="en-US"/>
        </w:rPr>
        <w:t>TO</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PROVISIONS</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CHAPTER</w:t>
      </w:r>
      <w:r w:rsidRPr="00E21AFB">
        <w:rPr>
          <w:rFonts w:ascii="Calibri" w:hAnsi="Calibri" w:cs="Calibri"/>
          <w:b/>
          <w:bCs/>
          <w:sz w:val="16"/>
          <w:szCs w:val="16"/>
        </w:rPr>
        <w:t xml:space="preserve"> 20.1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TAX</w:t>
      </w:r>
      <w:r w:rsidRPr="00E21AFB">
        <w:rPr>
          <w:rFonts w:ascii="Calibri" w:hAnsi="Calibri" w:cs="Calibri"/>
          <w:b/>
          <w:bCs/>
          <w:sz w:val="16"/>
          <w:szCs w:val="16"/>
        </w:rPr>
        <w:t xml:space="preserve"> </w:t>
      </w:r>
      <w:r w:rsidRPr="00E21AFB">
        <w:rPr>
          <w:rFonts w:ascii="Calibri" w:hAnsi="Calibri" w:cs="Calibri"/>
          <w:b/>
          <w:bCs/>
          <w:sz w:val="16"/>
          <w:szCs w:val="16"/>
          <w:lang w:val="en-US"/>
        </w:rPr>
        <w:t>CODE</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RUSSIAN</w:t>
      </w:r>
      <w:r w:rsidRPr="00E21AFB">
        <w:rPr>
          <w:rFonts w:ascii="Calibri" w:hAnsi="Calibri" w:cs="Calibri"/>
          <w:b/>
          <w:bCs/>
          <w:sz w:val="16"/>
          <w:szCs w:val="16"/>
        </w:rPr>
        <w:t xml:space="preserve"> </w:t>
      </w:r>
      <w:r w:rsidRPr="00E21AFB">
        <w:rPr>
          <w:rFonts w:ascii="Calibri" w:hAnsi="Calibri" w:cs="Calibri"/>
          <w:b/>
          <w:bCs/>
          <w:sz w:val="16"/>
          <w:szCs w:val="16"/>
          <w:lang w:val="en-US"/>
        </w:rPr>
        <w:t>FEDERATION</w:t>
      </w:r>
      <w:r w:rsidRPr="00E21AFB">
        <w:rPr>
          <w:rFonts w:ascii="Calibri" w:hAnsi="Calibri" w:cs="Calibri"/>
          <w:b/>
          <w:bCs/>
          <w:sz w:val="16"/>
          <w:szCs w:val="16"/>
        </w:rPr>
        <w:t xml:space="preserve"> </w:t>
      </w:r>
      <w:r w:rsidRPr="00E21AFB">
        <w:rPr>
          <w:rFonts w:ascii="Calibri" w:hAnsi="Calibri" w:cs="Calibri"/>
          <w:b/>
          <w:bCs/>
          <w:sz w:val="16"/>
          <w:szCs w:val="16"/>
          <w:lang w:val="en-US"/>
        </w:rPr>
        <w:t>DUE</w:t>
      </w:r>
      <w:r w:rsidRPr="00E21AFB">
        <w:rPr>
          <w:rFonts w:ascii="Calibri" w:hAnsi="Calibri" w:cs="Calibri"/>
          <w:b/>
          <w:bCs/>
          <w:sz w:val="16"/>
          <w:szCs w:val="16"/>
        </w:rPr>
        <w:t xml:space="preserve"> </w:t>
      </w:r>
      <w:r w:rsidRPr="00E21AFB">
        <w:rPr>
          <w:rFonts w:ascii="Calibri" w:hAnsi="Calibri" w:cs="Calibri"/>
          <w:b/>
          <w:bCs/>
          <w:sz w:val="16"/>
          <w:szCs w:val="16"/>
          <w:lang w:val="en-US"/>
        </w:rPr>
        <w:t>TO</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LOW</w:t>
      </w:r>
      <w:r w:rsidRPr="00E21AFB">
        <w:rPr>
          <w:rFonts w:ascii="Calibri" w:hAnsi="Calibri" w:cs="Calibri"/>
          <w:b/>
          <w:bCs/>
          <w:sz w:val="16"/>
          <w:szCs w:val="16"/>
        </w:rPr>
        <w:t xml:space="preserve"> </w:t>
      </w:r>
      <w:r w:rsidRPr="00E21AFB">
        <w:rPr>
          <w:rFonts w:ascii="Calibri" w:hAnsi="Calibri" w:cs="Calibri"/>
          <w:b/>
          <w:bCs/>
          <w:sz w:val="16"/>
          <w:szCs w:val="16"/>
          <w:lang w:val="en-US"/>
        </w:rPr>
        <w:t>RISK</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COMMITTING</w:t>
      </w:r>
      <w:r w:rsidRPr="00E21AFB">
        <w:rPr>
          <w:rFonts w:ascii="Calibri" w:hAnsi="Calibri" w:cs="Calibri"/>
          <w:b/>
          <w:bCs/>
          <w:sz w:val="16"/>
          <w:szCs w:val="16"/>
        </w:rPr>
        <w:t xml:space="preserve"> </w:t>
      </w:r>
      <w:r w:rsidRPr="00E21AFB">
        <w:rPr>
          <w:rFonts w:ascii="Calibri" w:hAnsi="Calibri" w:cs="Calibri"/>
          <w:b/>
          <w:bCs/>
          <w:sz w:val="16"/>
          <w:szCs w:val="16"/>
          <w:lang w:val="en-US"/>
        </w:rPr>
        <w:t>WITH</w:t>
      </w:r>
      <w:r w:rsidRPr="00E21AFB">
        <w:rPr>
          <w:rFonts w:ascii="Calibri" w:hAnsi="Calibri" w:cs="Calibri"/>
          <w:b/>
          <w:bCs/>
          <w:sz w:val="16"/>
          <w:szCs w:val="16"/>
        </w:rPr>
        <w:t xml:space="preserve"> </w:t>
      </w:r>
      <w:r w:rsidRPr="00E21AFB">
        <w:rPr>
          <w:rFonts w:ascii="Calibri" w:hAnsi="Calibri" w:cs="Calibri"/>
          <w:b/>
          <w:bCs/>
          <w:sz w:val="16"/>
          <w:szCs w:val="16"/>
          <w:lang w:val="en-US"/>
        </w:rPr>
        <w:t>THE</w:t>
      </w:r>
      <w:r w:rsidRPr="00E21AFB">
        <w:rPr>
          <w:rFonts w:ascii="Calibri" w:hAnsi="Calibri" w:cs="Calibri"/>
          <w:b/>
          <w:bCs/>
          <w:sz w:val="16"/>
          <w:szCs w:val="16"/>
        </w:rPr>
        <w:t xml:space="preserve"> </w:t>
      </w:r>
      <w:r w:rsidRPr="00E21AFB">
        <w:rPr>
          <w:rFonts w:ascii="Calibri" w:hAnsi="Calibri" w:cs="Calibri"/>
          <w:b/>
          <w:bCs/>
          <w:sz w:val="16"/>
          <w:szCs w:val="16"/>
          <w:lang w:val="en-US"/>
        </w:rPr>
        <w:t>USE</w:t>
      </w:r>
      <w:r w:rsidRPr="00E21AFB">
        <w:rPr>
          <w:rFonts w:ascii="Calibri" w:hAnsi="Calibri" w:cs="Calibri"/>
          <w:b/>
          <w:bCs/>
          <w:sz w:val="16"/>
          <w:szCs w:val="16"/>
        </w:rPr>
        <w:t xml:space="preserve"> </w:t>
      </w:r>
      <w:r w:rsidRPr="00E21AFB">
        <w:rPr>
          <w:rFonts w:ascii="Calibri" w:hAnsi="Calibri" w:cs="Calibri"/>
          <w:b/>
          <w:bCs/>
          <w:sz w:val="16"/>
          <w:szCs w:val="16"/>
          <w:lang w:val="en-US"/>
        </w:rPr>
        <w:t>OF</w:t>
      </w:r>
      <w:r w:rsidRPr="00E21AFB">
        <w:rPr>
          <w:rFonts w:ascii="Calibri" w:hAnsi="Calibri" w:cs="Calibri"/>
          <w:b/>
          <w:bCs/>
          <w:sz w:val="16"/>
          <w:szCs w:val="16"/>
        </w:rPr>
        <w:t xml:space="preserve"> </w:t>
      </w:r>
      <w:r w:rsidRPr="00E21AFB">
        <w:rPr>
          <w:rFonts w:ascii="Calibri" w:hAnsi="Calibri" w:cs="Calibri"/>
          <w:b/>
          <w:bCs/>
          <w:sz w:val="16"/>
          <w:szCs w:val="16"/>
          <w:lang w:val="en-US"/>
        </w:rPr>
        <w:t>SUCH</w:t>
      </w:r>
      <w:r w:rsidRPr="00E21AFB">
        <w:rPr>
          <w:rFonts w:ascii="Calibri" w:hAnsi="Calibri" w:cs="Calibri"/>
          <w:b/>
          <w:bCs/>
          <w:sz w:val="16"/>
          <w:szCs w:val="16"/>
        </w:rPr>
        <w:t xml:space="preserve"> </w:t>
      </w:r>
      <w:r w:rsidRPr="00E21AFB">
        <w:rPr>
          <w:rFonts w:ascii="Calibri" w:hAnsi="Calibri" w:cs="Calibri"/>
          <w:b/>
          <w:bCs/>
          <w:sz w:val="16"/>
          <w:szCs w:val="16"/>
          <w:lang w:val="en-US"/>
        </w:rPr>
        <w:t>ORGANIZATIONS</w:t>
      </w:r>
      <w:r w:rsidRPr="00E21AFB">
        <w:rPr>
          <w:rFonts w:ascii="Calibri" w:hAnsi="Calibri" w:cs="Calibri"/>
          <w:b/>
          <w:bCs/>
          <w:sz w:val="16"/>
          <w:szCs w:val="16"/>
        </w:rPr>
        <w:t xml:space="preserve"> </w:t>
      </w:r>
      <w:r w:rsidRPr="00E21AFB">
        <w:rPr>
          <w:rFonts w:ascii="Calibri" w:hAnsi="Calibri" w:cs="Calibri"/>
          <w:b/>
          <w:bCs/>
          <w:sz w:val="16"/>
          <w:szCs w:val="16"/>
          <w:lang w:val="en-US"/>
        </w:rPr>
        <w:t>ACTIONS</w:t>
      </w:r>
      <w:r w:rsidRPr="00E21AFB">
        <w:rPr>
          <w:rFonts w:ascii="Calibri" w:hAnsi="Calibri" w:cs="Calibri"/>
          <w:b/>
          <w:bCs/>
          <w:sz w:val="16"/>
          <w:szCs w:val="16"/>
        </w:rPr>
        <w:t xml:space="preserve"> (</w:t>
      </w:r>
      <w:r w:rsidRPr="00E21AFB">
        <w:rPr>
          <w:rFonts w:ascii="Calibri" w:hAnsi="Calibri" w:cs="Calibri"/>
          <w:b/>
          <w:bCs/>
          <w:sz w:val="16"/>
          <w:szCs w:val="16"/>
          <w:lang w:val="en-US"/>
        </w:rPr>
        <w:t>INACTION</w:t>
      </w:r>
      <w:r w:rsidRPr="00E21AFB">
        <w:rPr>
          <w:rFonts w:ascii="Calibri" w:hAnsi="Calibri" w:cs="Calibri"/>
          <w:b/>
          <w:bCs/>
          <w:sz w:val="16"/>
          <w:szCs w:val="16"/>
        </w:rPr>
        <w:t>),</w:t>
      </w:r>
      <w:r w:rsidRPr="00E21AFB">
        <w:rPr>
          <w:rFonts w:ascii="Calibri" w:hAnsi="Calibri" w:cs="Calibri"/>
          <w:b/>
          <w:bCs/>
          <w:sz w:val="16"/>
          <w:szCs w:val="16"/>
          <w:lang w:val="en-US"/>
        </w:rPr>
        <w:t>AIMED</w:t>
      </w:r>
      <w:r w:rsidRPr="00E21AFB">
        <w:rPr>
          <w:rFonts w:ascii="Calibri" w:hAnsi="Calibri" w:cs="Calibri"/>
          <w:b/>
          <w:bCs/>
          <w:sz w:val="16"/>
          <w:szCs w:val="16"/>
        </w:rPr>
        <w:t xml:space="preserve"> </w:t>
      </w:r>
      <w:r w:rsidRPr="00E21AFB">
        <w:rPr>
          <w:rFonts w:ascii="Calibri" w:hAnsi="Calibri" w:cs="Calibri"/>
          <w:b/>
          <w:bCs/>
          <w:sz w:val="16"/>
          <w:szCs w:val="16"/>
          <w:lang w:val="en-US"/>
        </w:rPr>
        <w:t>AT</w:t>
      </w:r>
      <w:r w:rsidRPr="00E21AFB">
        <w:rPr>
          <w:rFonts w:ascii="Calibri" w:hAnsi="Calibri" w:cs="Calibri"/>
          <w:b/>
          <w:bCs/>
          <w:sz w:val="16"/>
          <w:szCs w:val="16"/>
        </w:rPr>
        <w:t xml:space="preserve"> </w:t>
      </w:r>
      <w:r w:rsidRPr="00E21AFB">
        <w:rPr>
          <w:rFonts w:ascii="Calibri" w:hAnsi="Calibri" w:cs="Calibri"/>
          <w:b/>
          <w:bCs/>
          <w:sz w:val="16"/>
          <w:szCs w:val="16"/>
          <w:lang w:val="en-US"/>
        </w:rPr>
        <w:t>TAX</w:t>
      </w:r>
      <w:r w:rsidRPr="00E21AFB">
        <w:rPr>
          <w:rFonts w:ascii="Calibri" w:hAnsi="Calibri" w:cs="Calibri"/>
          <w:b/>
          <w:bCs/>
          <w:sz w:val="16"/>
          <w:szCs w:val="16"/>
        </w:rPr>
        <w:t xml:space="preserve"> </w:t>
      </w:r>
      <w:r w:rsidRPr="00E21AFB">
        <w:rPr>
          <w:rFonts w:ascii="Calibri" w:hAnsi="Calibri" w:cs="Calibri"/>
          <w:b/>
          <w:bCs/>
          <w:sz w:val="16"/>
          <w:szCs w:val="16"/>
          <w:lang w:val="en-US"/>
        </w:rPr>
        <w:t>EVASION</w:t>
      </w:r>
      <w:r w:rsidRPr="00E21AFB">
        <w:rPr>
          <w:rFonts w:ascii="Calibri" w:hAnsi="Calibri" w:cs="Calibri"/>
          <w:b/>
          <w:bCs/>
          <w:sz w:val="16"/>
          <w:szCs w:val="16"/>
        </w:rPr>
        <w:t xml:space="preserve"> (</w:t>
      </w:r>
      <w:r w:rsidRPr="00E21AFB">
        <w:rPr>
          <w:rFonts w:ascii="Calibri" w:hAnsi="Calibri" w:cs="Calibri"/>
          <w:b/>
          <w:bCs/>
          <w:sz w:val="16"/>
          <w:szCs w:val="16"/>
          <w:lang w:val="en-US"/>
        </w:rPr>
        <w:t>CHARGES</w:t>
      </w:r>
      <w:r w:rsidRPr="00E21AFB">
        <w:rPr>
          <w:rFonts w:ascii="Calibri" w:hAnsi="Calibri" w:cs="Calibri"/>
          <w:b/>
          <w:bCs/>
          <w:sz w:val="16"/>
          <w:szCs w:val="16"/>
        </w:rPr>
        <w:t>):</w:t>
      </w:r>
    </w:p>
    <w:p w:rsidR="00256725" w:rsidRPr="00E21AFB" w:rsidRDefault="00256725" w:rsidP="008A27AE">
      <w:pPr>
        <w:autoSpaceDE w:val="0"/>
        <w:autoSpaceDN w:val="0"/>
        <w:adjustRightInd w:val="0"/>
        <w:spacing w:after="0" w:line="240" w:lineRule="auto"/>
        <w:jc w:val="both"/>
        <w:rPr>
          <w:rFonts w:ascii="Calibri" w:hAnsi="Calibri" w:cs="Calibri"/>
          <w:b/>
          <w:bCs/>
          <w:sz w:val="16"/>
          <w:szCs w:val="16"/>
        </w:rPr>
      </w:pP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1. </w:t>
      </w:r>
      <w:r w:rsidRPr="00E21AFB">
        <w:rPr>
          <w:rFonts w:ascii="Calibri" w:hAnsi="Calibri" w:cs="Calibri"/>
          <w:iCs/>
          <w:sz w:val="16"/>
          <w:szCs w:val="16"/>
        </w:rPr>
        <w:t>Центральный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 xml:space="preserve"> </w:t>
      </w:r>
      <w:r w:rsidRPr="00E21AFB">
        <w:rPr>
          <w:rFonts w:ascii="Calibri" w:hAnsi="Calibri" w:cs="Calibri"/>
          <w:iCs/>
          <w:sz w:val="16"/>
          <w:szCs w:val="16"/>
        </w:rPr>
        <w:t>Российской</w:t>
      </w:r>
      <w:r w:rsidRPr="00E21AFB">
        <w:rPr>
          <w:rFonts w:ascii="Calibri" w:hAnsi="Calibri" w:cs="Calibri"/>
          <w:iCs/>
          <w:sz w:val="16"/>
          <w:szCs w:val="16"/>
          <w:lang w:val="en-US"/>
        </w:rPr>
        <w:t xml:space="preserve"> </w:t>
      </w:r>
      <w:r w:rsidRPr="00E21AFB">
        <w:rPr>
          <w:rFonts w:ascii="Calibri" w:hAnsi="Calibri" w:cs="Calibri"/>
          <w:iCs/>
          <w:sz w:val="16"/>
          <w:szCs w:val="16"/>
        </w:rPr>
        <w:t>Федерации</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 xml:space="preserve"> </w:t>
      </w:r>
      <w:r w:rsidRPr="00E21AFB">
        <w:rPr>
          <w:rFonts w:ascii="Calibri" w:hAnsi="Calibri" w:cs="Calibri"/>
          <w:iCs/>
          <w:sz w:val="16"/>
          <w:szCs w:val="16"/>
        </w:rPr>
        <w:t>России</w:t>
      </w:r>
      <w:r w:rsidRPr="00E21AFB">
        <w:rPr>
          <w:rFonts w:ascii="Calibri" w:hAnsi="Calibri" w:cs="Calibri"/>
          <w:bCs/>
          <w:sz w:val="16"/>
          <w:szCs w:val="16"/>
          <w:lang w:val="en-US"/>
        </w:rPr>
        <w:t xml:space="preserve"> / The Central Bank of the Russian Federation (Bank of Russia)</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2. </w:t>
      </w:r>
      <w:r w:rsidRPr="00E21AFB">
        <w:rPr>
          <w:rFonts w:ascii="Calibri" w:hAnsi="Calibri" w:cs="Calibri"/>
          <w:iCs/>
          <w:sz w:val="16"/>
          <w:szCs w:val="16"/>
        </w:rPr>
        <w:t>Пенсионный</w:t>
      </w:r>
      <w:r w:rsidRPr="00E21AFB">
        <w:rPr>
          <w:rFonts w:ascii="Calibri" w:hAnsi="Calibri" w:cs="Calibri"/>
          <w:iCs/>
          <w:sz w:val="16"/>
          <w:szCs w:val="16"/>
          <w:lang w:val="en-US"/>
        </w:rPr>
        <w:t xml:space="preserve"> </w:t>
      </w:r>
      <w:r w:rsidRPr="00E21AFB">
        <w:rPr>
          <w:rFonts w:ascii="Calibri" w:hAnsi="Calibri" w:cs="Calibri"/>
          <w:iCs/>
          <w:sz w:val="16"/>
          <w:szCs w:val="16"/>
        </w:rPr>
        <w:t>фонд</w:t>
      </w:r>
      <w:r w:rsidRPr="00E21AFB">
        <w:rPr>
          <w:rFonts w:ascii="Calibri" w:hAnsi="Calibri" w:cs="Calibri"/>
          <w:iCs/>
          <w:sz w:val="16"/>
          <w:szCs w:val="16"/>
          <w:lang w:val="en-US"/>
        </w:rPr>
        <w:t xml:space="preserve"> </w:t>
      </w:r>
      <w:r w:rsidRPr="00E21AFB">
        <w:rPr>
          <w:rFonts w:ascii="Calibri" w:hAnsi="Calibri" w:cs="Calibri"/>
          <w:iCs/>
          <w:sz w:val="16"/>
          <w:szCs w:val="16"/>
        </w:rPr>
        <w:t>Российской</w:t>
      </w:r>
      <w:r w:rsidRPr="00E21AFB">
        <w:rPr>
          <w:rFonts w:ascii="Calibri" w:hAnsi="Calibri" w:cs="Calibri"/>
          <w:iCs/>
          <w:sz w:val="16"/>
          <w:szCs w:val="16"/>
          <w:lang w:val="en-US"/>
        </w:rPr>
        <w:t xml:space="preserve"> </w:t>
      </w:r>
      <w:r w:rsidRPr="00E21AFB">
        <w:rPr>
          <w:rFonts w:ascii="Calibri" w:hAnsi="Calibri" w:cs="Calibri"/>
          <w:iCs/>
          <w:sz w:val="16"/>
          <w:szCs w:val="16"/>
        </w:rPr>
        <w:t>Федерации</w:t>
      </w:r>
      <w:r w:rsidRPr="00E21AFB">
        <w:rPr>
          <w:rFonts w:ascii="Calibri" w:hAnsi="Calibri" w:cs="Calibri"/>
          <w:iCs/>
          <w:sz w:val="16"/>
          <w:szCs w:val="16"/>
          <w:lang w:val="en-US"/>
        </w:rPr>
        <w:t xml:space="preserve">, </w:t>
      </w:r>
      <w:r w:rsidRPr="00E21AFB">
        <w:rPr>
          <w:rFonts w:ascii="Calibri" w:hAnsi="Calibri" w:cs="Calibri"/>
          <w:iCs/>
          <w:sz w:val="16"/>
          <w:szCs w:val="16"/>
        </w:rPr>
        <w:t>Фонд</w:t>
      </w:r>
      <w:r w:rsidRPr="00E21AFB">
        <w:rPr>
          <w:rFonts w:ascii="Calibri" w:hAnsi="Calibri" w:cs="Calibri"/>
          <w:iCs/>
          <w:sz w:val="16"/>
          <w:szCs w:val="16"/>
          <w:lang w:val="en-US"/>
        </w:rPr>
        <w:t xml:space="preserve"> </w:t>
      </w:r>
      <w:r w:rsidRPr="00E21AFB">
        <w:rPr>
          <w:rFonts w:ascii="Calibri" w:hAnsi="Calibri" w:cs="Calibri"/>
          <w:iCs/>
          <w:sz w:val="16"/>
          <w:szCs w:val="16"/>
        </w:rPr>
        <w:t>обязательного</w:t>
      </w:r>
      <w:r w:rsidRPr="00E21AFB">
        <w:rPr>
          <w:rFonts w:ascii="Calibri" w:hAnsi="Calibri" w:cs="Calibri"/>
          <w:iCs/>
          <w:sz w:val="16"/>
          <w:szCs w:val="16"/>
          <w:lang w:val="en-US"/>
        </w:rPr>
        <w:t xml:space="preserve"> </w:t>
      </w:r>
      <w:r w:rsidRPr="00E21AFB">
        <w:rPr>
          <w:rFonts w:ascii="Calibri" w:hAnsi="Calibri" w:cs="Calibri"/>
          <w:iCs/>
          <w:sz w:val="16"/>
          <w:szCs w:val="16"/>
        </w:rPr>
        <w:t>медицинского</w:t>
      </w:r>
      <w:r w:rsidRPr="00E21AFB">
        <w:rPr>
          <w:rFonts w:ascii="Calibri" w:hAnsi="Calibri" w:cs="Calibri"/>
          <w:iCs/>
          <w:sz w:val="16"/>
          <w:szCs w:val="16"/>
          <w:lang w:val="en-US"/>
        </w:rPr>
        <w:t xml:space="preserve"> </w:t>
      </w:r>
      <w:r w:rsidRPr="00E21AFB">
        <w:rPr>
          <w:rFonts w:ascii="Calibri" w:hAnsi="Calibri" w:cs="Calibri"/>
          <w:iCs/>
          <w:sz w:val="16"/>
          <w:szCs w:val="16"/>
        </w:rPr>
        <w:t>страхования</w:t>
      </w:r>
      <w:r w:rsidRPr="00E21AFB">
        <w:rPr>
          <w:rFonts w:ascii="Calibri" w:hAnsi="Calibri" w:cs="Calibri"/>
          <w:iCs/>
          <w:sz w:val="16"/>
          <w:szCs w:val="16"/>
          <w:lang w:val="en-US"/>
        </w:rPr>
        <w:t xml:space="preserve">, </w:t>
      </w:r>
      <w:r w:rsidRPr="00E21AFB">
        <w:rPr>
          <w:rFonts w:ascii="Calibri" w:hAnsi="Calibri" w:cs="Calibri"/>
          <w:iCs/>
          <w:sz w:val="16"/>
          <w:szCs w:val="16"/>
        </w:rPr>
        <w:t>Фонд</w:t>
      </w:r>
      <w:r w:rsidRPr="00E21AFB">
        <w:rPr>
          <w:rFonts w:ascii="Calibri" w:hAnsi="Calibri" w:cs="Calibri"/>
          <w:iCs/>
          <w:sz w:val="16"/>
          <w:szCs w:val="16"/>
          <w:lang w:val="en-US"/>
        </w:rPr>
        <w:t xml:space="preserve"> </w:t>
      </w:r>
      <w:r w:rsidRPr="00E21AFB">
        <w:rPr>
          <w:rFonts w:ascii="Calibri" w:hAnsi="Calibri" w:cs="Calibri"/>
          <w:iCs/>
          <w:sz w:val="16"/>
          <w:szCs w:val="16"/>
        </w:rPr>
        <w:t>социального</w:t>
      </w:r>
      <w:r w:rsidRPr="00E21AFB">
        <w:rPr>
          <w:rFonts w:ascii="Calibri" w:hAnsi="Calibri" w:cs="Calibri"/>
          <w:iCs/>
          <w:sz w:val="16"/>
          <w:szCs w:val="16"/>
          <w:lang w:val="en-US"/>
        </w:rPr>
        <w:t xml:space="preserve"> </w:t>
      </w:r>
      <w:r w:rsidRPr="00E21AFB">
        <w:rPr>
          <w:rFonts w:ascii="Calibri" w:hAnsi="Calibri" w:cs="Calibri"/>
          <w:iCs/>
          <w:sz w:val="16"/>
          <w:szCs w:val="16"/>
        </w:rPr>
        <w:t>страхования</w:t>
      </w:r>
      <w:r w:rsidRPr="00E21AFB">
        <w:rPr>
          <w:rFonts w:ascii="Calibri" w:hAnsi="Calibri" w:cs="Calibri"/>
          <w:iCs/>
          <w:sz w:val="16"/>
          <w:szCs w:val="16"/>
          <w:lang w:val="en-US"/>
        </w:rPr>
        <w:t xml:space="preserve"> </w:t>
      </w:r>
      <w:r w:rsidRPr="00E21AFB">
        <w:rPr>
          <w:rFonts w:ascii="Calibri" w:hAnsi="Calibri" w:cs="Calibri"/>
          <w:iCs/>
          <w:sz w:val="16"/>
          <w:szCs w:val="16"/>
        </w:rPr>
        <w:t>Российской</w:t>
      </w:r>
      <w:r w:rsidRPr="00E21AFB">
        <w:rPr>
          <w:rFonts w:ascii="Calibri" w:hAnsi="Calibri" w:cs="Calibri"/>
          <w:iCs/>
          <w:sz w:val="16"/>
          <w:szCs w:val="16"/>
          <w:lang w:val="en-US"/>
        </w:rPr>
        <w:t xml:space="preserve"> </w:t>
      </w:r>
      <w:r w:rsidRPr="00E21AFB">
        <w:rPr>
          <w:rFonts w:ascii="Calibri" w:hAnsi="Calibri" w:cs="Calibri"/>
          <w:iCs/>
          <w:sz w:val="16"/>
          <w:szCs w:val="16"/>
        </w:rPr>
        <w:t>Федерации</w:t>
      </w:r>
      <w:r w:rsidRPr="00E21AFB">
        <w:rPr>
          <w:rFonts w:ascii="Calibri" w:hAnsi="Calibri" w:cs="Calibri"/>
          <w:iCs/>
          <w:sz w:val="16"/>
          <w:szCs w:val="16"/>
          <w:lang w:val="en-US"/>
        </w:rPr>
        <w:t>/</w:t>
      </w:r>
      <w:r w:rsidRPr="00E21AFB">
        <w:rPr>
          <w:rFonts w:ascii="Calibri" w:hAnsi="Calibri" w:cs="Calibri"/>
          <w:bCs/>
          <w:sz w:val="16"/>
          <w:szCs w:val="16"/>
          <w:lang w:val="en-US"/>
        </w:rPr>
        <w:t xml:space="preserve"> Pension Fund of the Russian Federation,  Federal Fund of compulsory health insurance, Social insurance Fund of the Russian Federation</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3. </w:t>
      </w:r>
      <w:r w:rsidRPr="00E21AFB">
        <w:rPr>
          <w:rFonts w:ascii="Calibri" w:hAnsi="Calibri" w:cs="Calibri"/>
          <w:iCs/>
          <w:sz w:val="16"/>
          <w:szCs w:val="16"/>
        </w:rPr>
        <w:t>Международная</w:t>
      </w:r>
      <w:r w:rsidRPr="00E21AFB">
        <w:rPr>
          <w:rFonts w:ascii="Calibri" w:hAnsi="Calibri" w:cs="Calibri"/>
          <w:iCs/>
          <w:sz w:val="16"/>
          <w:szCs w:val="16"/>
          <w:lang w:val="en-US"/>
        </w:rPr>
        <w:t xml:space="preserve"> </w:t>
      </w:r>
      <w:r w:rsidRPr="00E21AFB">
        <w:rPr>
          <w:rFonts w:ascii="Calibri" w:hAnsi="Calibri" w:cs="Calibri"/>
          <w:iCs/>
          <w:sz w:val="16"/>
          <w:szCs w:val="16"/>
        </w:rPr>
        <w:t>финансовая</w:t>
      </w:r>
      <w:r w:rsidRPr="00E21AFB">
        <w:rPr>
          <w:rFonts w:ascii="Calibri" w:hAnsi="Calibri" w:cs="Calibri"/>
          <w:iCs/>
          <w:sz w:val="16"/>
          <w:szCs w:val="16"/>
          <w:lang w:val="en-US"/>
        </w:rPr>
        <w:t xml:space="preserve"> </w:t>
      </w:r>
      <w:r w:rsidRPr="00E21AFB">
        <w:rPr>
          <w:rFonts w:ascii="Calibri" w:hAnsi="Calibri" w:cs="Calibri"/>
          <w:iCs/>
          <w:sz w:val="16"/>
          <w:szCs w:val="16"/>
        </w:rPr>
        <w:t>корпорация</w:t>
      </w:r>
      <w:r w:rsidRPr="00E21AFB">
        <w:rPr>
          <w:rFonts w:ascii="Calibri" w:hAnsi="Calibri" w:cs="Calibri"/>
          <w:bCs/>
          <w:sz w:val="16"/>
          <w:szCs w:val="16"/>
          <w:lang w:val="en-US"/>
        </w:rPr>
        <w:t xml:space="preserve"> /International finance corporation</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4. </w:t>
      </w:r>
      <w:r w:rsidRPr="00E21AFB">
        <w:rPr>
          <w:rFonts w:ascii="Calibri" w:hAnsi="Calibri" w:cs="Calibri"/>
          <w:iCs/>
          <w:sz w:val="16"/>
          <w:szCs w:val="16"/>
        </w:rPr>
        <w:t>Международный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 xml:space="preserve"> </w:t>
      </w:r>
      <w:r w:rsidRPr="00E21AFB">
        <w:rPr>
          <w:rFonts w:ascii="Calibri" w:hAnsi="Calibri" w:cs="Calibri"/>
          <w:iCs/>
          <w:sz w:val="16"/>
          <w:szCs w:val="16"/>
        </w:rPr>
        <w:t>реконструкции</w:t>
      </w:r>
      <w:r w:rsidRPr="00E21AFB">
        <w:rPr>
          <w:rFonts w:ascii="Calibri" w:hAnsi="Calibri" w:cs="Calibri"/>
          <w:iCs/>
          <w:sz w:val="16"/>
          <w:szCs w:val="16"/>
          <w:lang w:val="en-US"/>
        </w:rPr>
        <w:t xml:space="preserve"> </w:t>
      </w:r>
      <w:r w:rsidRPr="00E21AFB">
        <w:rPr>
          <w:rFonts w:ascii="Calibri" w:hAnsi="Calibri" w:cs="Calibri"/>
          <w:iCs/>
          <w:sz w:val="16"/>
          <w:szCs w:val="16"/>
        </w:rPr>
        <w:t>и</w:t>
      </w:r>
      <w:r w:rsidRPr="00E21AFB">
        <w:rPr>
          <w:rFonts w:ascii="Calibri" w:hAnsi="Calibri" w:cs="Calibri"/>
          <w:iCs/>
          <w:sz w:val="16"/>
          <w:szCs w:val="16"/>
          <w:lang w:val="en-US"/>
        </w:rPr>
        <w:t xml:space="preserve"> </w:t>
      </w:r>
      <w:r w:rsidRPr="00E21AFB">
        <w:rPr>
          <w:rFonts w:ascii="Calibri" w:hAnsi="Calibri" w:cs="Calibri"/>
          <w:iCs/>
          <w:sz w:val="16"/>
          <w:szCs w:val="16"/>
        </w:rPr>
        <w:t>развития</w:t>
      </w:r>
      <w:r w:rsidRPr="00E21AFB">
        <w:rPr>
          <w:rFonts w:ascii="Calibri" w:hAnsi="Calibri" w:cs="Calibri"/>
          <w:iCs/>
          <w:sz w:val="16"/>
          <w:szCs w:val="16"/>
          <w:lang w:val="en-US"/>
        </w:rPr>
        <w:t>/</w:t>
      </w:r>
      <w:r w:rsidRPr="00E21AFB">
        <w:rPr>
          <w:rFonts w:ascii="Calibri" w:hAnsi="Calibri" w:cs="Calibri"/>
          <w:bCs/>
          <w:sz w:val="16"/>
          <w:szCs w:val="16"/>
          <w:lang w:val="en-US"/>
        </w:rPr>
        <w:t xml:space="preserve"> International Bank for reconstruction and development</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5. </w:t>
      </w:r>
      <w:r w:rsidRPr="00E21AFB">
        <w:rPr>
          <w:rFonts w:ascii="Calibri" w:hAnsi="Calibri" w:cs="Calibri"/>
          <w:iCs/>
          <w:sz w:val="16"/>
          <w:szCs w:val="16"/>
        </w:rPr>
        <w:t>Евразийский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 xml:space="preserve"> </w:t>
      </w:r>
      <w:r w:rsidRPr="00E21AFB">
        <w:rPr>
          <w:rFonts w:ascii="Calibri" w:hAnsi="Calibri" w:cs="Calibri"/>
          <w:iCs/>
          <w:sz w:val="16"/>
          <w:szCs w:val="16"/>
        </w:rPr>
        <w:t>развития</w:t>
      </w:r>
      <w:r w:rsidRPr="00E21AFB">
        <w:rPr>
          <w:rFonts w:ascii="Calibri" w:hAnsi="Calibri" w:cs="Calibri"/>
          <w:bCs/>
          <w:sz w:val="16"/>
          <w:szCs w:val="16"/>
          <w:lang w:val="en-US"/>
        </w:rPr>
        <w:t>/Eurasian development bank</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6. </w:t>
      </w:r>
      <w:r w:rsidRPr="00E21AFB">
        <w:rPr>
          <w:rFonts w:ascii="Calibri" w:hAnsi="Calibri" w:cs="Calibri"/>
          <w:iCs/>
          <w:sz w:val="16"/>
          <w:szCs w:val="16"/>
        </w:rPr>
        <w:t>Международная</w:t>
      </w:r>
      <w:r w:rsidRPr="00E21AFB">
        <w:rPr>
          <w:rFonts w:ascii="Calibri" w:hAnsi="Calibri" w:cs="Calibri"/>
          <w:iCs/>
          <w:sz w:val="16"/>
          <w:szCs w:val="16"/>
          <w:lang w:val="en-US"/>
        </w:rPr>
        <w:t xml:space="preserve"> </w:t>
      </w:r>
      <w:r w:rsidRPr="00E21AFB">
        <w:rPr>
          <w:rFonts w:ascii="Calibri" w:hAnsi="Calibri" w:cs="Calibri"/>
          <w:iCs/>
          <w:sz w:val="16"/>
          <w:szCs w:val="16"/>
        </w:rPr>
        <w:t>ассоциация</w:t>
      </w:r>
      <w:r w:rsidRPr="00E21AFB">
        <w:rPr>
          <w:rFonts w:ascii="Calibri" w:hAnsi="Calibri" w:cs="Calibri"/>
          <w:iCs/>
          <w:sz w:val="16"/>
          <w:szCs w:val="16"/>
          <w:lang w:val="en-US"/>
        </w:rPr>
        <w:t xml:space="preserve"> </w:t>
      </w:r>
      <w:r w:rsidRPr="00E21AFB">
        <w:rPr>
          <w:rFonts w:ascii="Calibri" w:hAnsi="Calibri" w:cs="Calibri"/>
          <w:iCs/>
          <w:sz w:val="16"/>
          <w:szCs w:val="16"/>
        </w:rPr>
        <w:t>развития</w:t>
      </w:r>
      <w:r w:rsidRPr="00E21AFB">
        <w:rPr>
          <w:rFonts w:ascii="Calibri" w:hAnsi="Calibri" w:cs="Calibri"/>
          <w:iCs/>
          <w:sz w:val="16"/>
          <w:szCs w:val="16"/>
          <w:lang w:val="en-US"/>
        </w:rPr>
        <w:t xml:space="preserve">/International Development  Association </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7. </w:t>
      </w:r>
      <w:r w:rsidRPr="00E21AFB">
        <w:rPr>
          <w:rFonts w:ascii="Calibri" w:hAnsi="Calibri" w:cs="Calibri"/>
          <w:bCs/>
          <w:sz w:val="16"/>
          <w:szCs w:val="16"/>
        </w:rPr>
        <w:t>Европейский</w:t>
      </w:r>
      <w:r w:rsidRPr="00E21AFB">
        <w:rPr>
          <w:rFonts w:ascii="Calibri" w:hAnsi="Calibri" w:cs="Calibri"/>
          <w:bCs/>
          <w:sz w:val="16"/>
          <w:szCs w:val="16"/>
          <w:lang w:val="en-US"/>
        </w:rPr>
        <w:t xml:space="preserve"> </w:t>
      </w:r>
      <w:r w:rsidRPr="00E21AFB">
        <w:rPr>
          <w:rFonts w:ascii="Calibri" w:hAnsi="Calibri" w:cs="Calibri"/>
          <w:bCs/>
          <w:sz w:val="16"/>
          <w:szCs w:val="16"/>
        </w:rPr>
        <w:t>банк</w:t>
      </w:r>
      <w:r w:rsidRPr="00E21AFB">
        <w:rPr>
          <w:rFonts w:ascii="Calibri" w:hAnsi="Calibri" w:cs="Calibri"/>
          <w:bCs/>
          <w:sz w:val="16"/>
          <w:szCs w:val="16"/>
          <w:lang w:val="en-US"/>
        </w:rPr>
        <w:t xml:space="preserve"> </w:t>
      </w:r>
      <w:r w:rsidRPr="00E21AFB">
        <w:rPr>
          <w:rFonts w:ascii="Calibri" w:hAnsi="Calibri" w:cs="Calibri"/>
          <w:bCs/>
          <w:sz w:val="16"/>
          <w:szCs w:val="16"/>
        </w:rPr>
        <w:t>реконструкции</w:t>
      </w:r>
      <w:r w:rsidRPr="00E21AFB">
        <w:rPr>
          <w:rFonts w:ascii="Calibri" w:hAnsi="Calibri" w:cs="Calibri"/>
          <w:bCs/>
          <w:sz w:val="16"/>
          <w:szCs w:val="16"/>
          <w:lang w:val="en-US"/>
        </w:rPr>
        <w:t xml:space="preserve"> </w:t>
      </w:r>
      <w:r w:rsidRPr="00E21AFB">
        <w:rPr>
          <w:rFonts w:ascii="Calibri" w:hAnsi="Calibri" w:cs="Calibri"/>
          <w:bCs/>
          <w:sz w:val="16"/>
          <w:szCs w:val="16"/>
        </w:rPr>
        <w:t>и</w:t>
      </w:r>
      <w:r w:rsidRPr="00E21AFB">
        <w:rPr>
          <w:rFonts w:ascii="Calibri" w:hAnsi="Calibri" w:cs="Calibri"/>
          <w:bCs/>
          <w:sz w:val="16"/>
          <w:szCs w:val="16"/>
          <w:lang w:val="en-US"/>
        </w:rPr>
        <w:t xml:space="preserve"> </w:t>
      </w:r>
      <w:r w:rsidRPr="00E21AFB">
        <w:rPr>
          <w:rFonts w:ascii="Calibri" w:hAnsi="Calibri" w:cs="Calibri"/>
          <w:bCs/>
          <w:sz w:val="16"/>
          <w:szCs w:val="16"/>
        </w:rPr>
        <w:t>развития</w:t>
      </w:r>
      <w:r w:rsidRPr="00E21AFB">
        <w:rPr>
          <w:rFonts w:ascii="Calibri" w:hAnsi="Calibri" w:cs="Calibri"/>
          <w:bCs/>
          <w:sz w:val="16"/>
          <w:szCs w:val="16"/>
          <w:lang w:val="en-US"/>
        </w:rPr>
        <w:t xml:space="preserve">/ European Bank for reconstruction and development </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8. </w:t>
      </w:r>
      <w:r w:rsidRPr="00E21AFB">
        <w:rPr>
          <w:rFonts w:ascii="Calibri" w:hAnsi="Calibri" w:cs="Calibri"/>
          <w:iCs/>
          <w:sz w:val="16"/>
          <w:szCs w:val="16"/>
        </w:rPr>
        <w:t>Межгосударственный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bCs/>
          <w:sz w:val="16"/>
          <w:szCs w:val="16"/>
          <w:lang w:val="en-US"/>
        </w:rPr>
        <w:t xml:space="preserve"> /Interstate bank</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9. </w:t>
      </w:r>
      <w:r w:rsidRPr="00E21AFB">
        <w:rPr>
          <w:rFonts w:ascii="Calibri" w:hAnsi="Calibri" w:cs="Calibri"/>
          <w:iCs/>
          <w:sz w:val="16"/>
          <w:szCs w:val="16"/>
        </w:rPr>
        <w:t>Международный</w:t>
      </w:r>
      <w:r w:rsidRPr="00E21AFB">
        <w:rPr>
          <w:rFonts w:ascii="Calibri" w:hAnsi="Calibri" w:cs="Calibri"/>
          <w:iCs/>
          <w:sz w:val="16"/>
          <w:szCs w:val="16"/>
          <w:lang w:val="en-US"/>
        </w:rPr>
        <w:t xml:space="preserve"> </w:t>
      </w:r>
      <w:r w:rsidRPr="00E21AFB">
        <w:rPr>
          <w:rFonts w:ascii="Calibri" w:hAnsi="Calibri" w:cs="Calibri"/>
          <w:iCs/>
          <w:sz w:val="16"/>
          <w:szCs w:val="16"/>
        </w:rPr>
        <w:t>инвестиционный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w:t>
      </w:r>
      <w:r w:rsidRPr="00E21AFB">
        <w:rPr>
          <w:rFonts w:ascii="Calibri" w:hAnsi="Calibri" w:cs="Calibri"/>
          <w:bCs/>
          <w:sz w:val="16"/>
          <w:szCs w:val="16"/>
          <w:lang w:val="en-US"/>
        </w:rPr>
        <w:t xml:space="preserve"> International investment bank</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10. </w:t>
      </w:r>
      <w:r w:rsidRPr="00E21AFB">
        <w:rPr>
          <w:rFonts w:ascii="Calibri" w:hAnsi="Calibri" w:cs="Calibri"/>
          <w:iCs/>
          <w:sz w:val="16"/>
          <w:szCs w:val="16"/>
        </w:rPr>
        <w:t>Международный</w:t>
      </w:r>
      <w:r w:rsidRPr="00E21AFB">
        <w:rPr>
          <w:rFonts w:ascii="Calibri" w:hAnsi="Calibri" w:cs="Calibri"/>
          <w:iCs/>
          <w:sz w:val="16"/>
          <w:szCs w:val="16"/>
          <w:lang w:val="en-US"/>
        </w:rPr>
        <w:t xml:space="preserve"> </w:t>
      </w:r>
      <w:r w:rsidRPr="00E21AFB">
        <w:rPr>
          <w:rFonts w:ascii="Calibri" w:hAnsi="Calibri" w:cs="Calibri"/>
          <w:iCs/>
          <w:sz w:val="16"/>
          <w:szCs w:val="16"/>
        </w:rPr>
        <w:t>банк</w:t>
      </w:r>
      <w:r w:rsidRPr="00E21AFB">
        <w:rPr>
          <w:rFonts w:ascii="Calibri" w:hAnsi="Calibri" w:cs="Calibri"/>
          <w:iCs/>
          <w:sz w:val="16"/>
          <w:szCs w:val="16"/>
          <w:lang w:val="en-US"/>
        </w:rPr>
        <w:t xml:space="preserve"> </w:t>
      </w:r>
      <w:r w:rsidRPr="00E21AFB">
        <w:rPr>
          <w:rFonts w:ascii="Calibri" w:hAnsi="Calibri" w:cs="Calibri"/>
          <w:iCs/>
          <w:sz w:val="16"/>
          <w:szCs w:val="16"/>
        </w:rPr>
        <w:t>экономического</w:t>
      </w:r>
      <w:r w:rsidRPr="00E21AFB">
        <w:rPr>
          <w:rFonts w:ascii="Calibri" w:hAnsi="Calibri" w:cs="Calibri"/>
          <w:iCs/>
          <w:sz w:val="16"/>
          <w:szCs w:val="16"/>
          <w:lang w:val="en-US"/>
        </w:rPr>
        <w:t xml:space="preserve"> </w:t>
      </w:r>
      <w:r w:rsidRPr="00E21AFB">
        <w:rPr>
          <w:rFonts w:ascii="Calibri" w:hAnsi="Calibri" w:cs="Calibri"/>
          <w:iCs/>
          <w:sz w:val="16"/>
          <w:szCs w:val="16"/>
        </w:rPr>
        <w:t>сотрудничества</w:t>
      </w:r>
      <w:r w:rsidRPr="00E21AFB">
        <w:rPr>
          <w:rFonts w:ascii="Calibri" w:hAnsi="Calibri" w:cs="Calibri"/>
          <w:iCs/>
          <w:sz w:val="16"/>
          <w:szCs w:val="16"/>
          <w:lang w:val="en-US"/>
        </w:rPr>
        <w:t>/</w:t>
      </w:r>
      <w:r w:rsidRPr="00E21AFB">
        <w:rPr>
          <w:rFonts w:ascii="Calibri" w:hAnsi="Calibri" w:cs="Calibri"/>
          <w:bCs/>
          <w:sz w:val="16"/>
          <w:szCs w:val="16"/>
          <w:lang w:val="en-US"/>
        </w:rPr>
        <w:t xml:space="preserve"> International Bank for economic cooperation</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11. </w:t>
      </w:r>
      <w:r w:rsidRPr="00E21AFB">
        <w:rPr>
          <w:rFonts w:ascii="Calibri" w:hAnsi="Calibri" w:cs="Calibri"/>
          <w:iCs/>
          <w:sz w:val="16"/>
          <w:szCs w:val="16"/>
        </w:rPr>
        <w:t>Многостороннее</w:t>
      </w:r>
      <w:r w:rsidRPr="00E21AFB">
        <w:rPr>
          <w:rFonts w:ascii="Calibri" w:hAnsi="Calibri" w:cs="Calibri"/>
          <w:iCs/>
          <w:sz w:val="16"/>
          <w:szCs w:val="16"/>
          <w:lang w:val="en-US"/>
        </w:rPr>
        <w:t xml:space="preserve"> </w:t>
      </w:r>
      <w:r w:rsidRPr="00E21AFB">
        <w:rPr>
          <w:rFonts w:ascii="Calibri" w:hAnsi="Calibri" w:cs="Calibri"/>
          <w:iCs/>
          <w:sz w:val="16"/>
          <w:szCs w:val="16"/>
        </w:rPr>
        <w:t>агентство</w:t>
      </w:r>
      <w:r w:rsidRPr="00E21AFB">
        <w:rPr>
          <w:rFonts w:ascii="Calibri" w:hAnsi="Calibri" w:cs="Calibri"/>
          <w:iCs/>
          <w:sz w:val="16"/>
          <w:szCs w:val="16"/>
          <w:lang w:val="en-US"/>
        </w:rPr>
        <w:t xml:space="preserve"> </w:t>
      </w:r>
      <w:r w:rsidRPr="00E21AFB">
        <w:rPr>
          <w:rFonts w:ascii="Calibri" w:hAnsi="Calibri" w:cs="Calibri"/>
          <w:iCs/>
          <w:sz w:val="16"/>
          <w:szCs w:val="16"/>
        </w:rPr>
        <w:t>по</w:t>
      </w:r>
      <w:r w:rsidRPr="00E21AFB">
        <w:rPr>
          <w:rFonts w:ascii="Calibri" w:hAnsi="Calibri" w:cs="Calibri"/>
          <w:iCs/>
          <w:sz w:val="16"/>
          <w:szCs w:val="16"/>
          <w:lang w:val="en-US"/>
        </w:rPr>
        <w:t xml:space="preserve"> </w:t>
      </w:r>
      <w:r w:rsidRPr="00E21AFB">
        <w:rPr>
          <w:rFonts w:ascii="Calibri" w:hAnsi="Calibri" w:cs="Calibri"/>
          <w:iCs/>
          <w:sz w:val="16"/>
          <w:szCs w:val="16"/>
        </w:rPr>
        <w:t>гарантиям</w:t>
      </w:r>
      <w:r w:rsidRPr="00E21AFB">
        <w:rPr>
          <w:rFonts w:ascii="Calibri" w:hAnsi="Calibri" w:cs="Calibri"/>
          <w:iCs/>
          <w:sz w:val="16"/>
          <w:szCs w:val="16"/>
          <w:lang w:val="en-US"/>
        </w:rPr>
        <w:t xml:space="preserve"> </w:t>
      </w:r>
      <w:r w:rsidRPr="00E21AFB">
        <w:rPr>
          <w:rFonts w:ascii="Calibri" w:hAnsi="Calibri" w:cs="Calibri"/>
          <w:iCs/>
          <w:sz w:val="16"/>
          <w:szCs w:val="16"/>
        </w:rPr>
        <w:t>инвестиций</w:t>
      </w:r>
      <w:r w:rsidRPr="00E21AFB">
        <w:rPr>
          <w:rFonts w:ascii="Calibri" w:hAnsi="Calibri" w:cs="Calibri"/>
          <w:iCs/>
          <w:sz w:val="16"/>
          <w:szCs w:val="16"/>
          <w:lang w:val="en-US"/>
        </w:rPr>
        <w:t>/</w:t>
      </w:r>
      <w:r w:rsidRPr="00E21AFB">
        <w:rPr>
          <w:rFonts w:ascii="Calibri" w:hAnsi="Calibri" w:cs="Calibri"/>
          <w:bCs/>
          <w:sz w:val="16"/>
          <w:szCs w:val="16"/>
          <w:lang w:val="en-US"/>
        </w:rPr>
        <w:t xml:space="preserve"> Multilateral investment guarantee Agency</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12. </w:t>
      </w:r>
      <w:r w:rsidRPr="00E21AFB">
        <w:rPr>
          <w:rFonts w:ascii="Calibri" w:hAnsi="Calibri" w:cs="Calibri"/>
          <w:bCs/>
          <w:sz w:val="16"/>
          <w:szCs w:val="16"/>
        </w:rPr>
        <w:t>Черноморский</w:t>
      </w:r>
      <w:r w:rsidRPr="00E21AFB">
        <w:rPr>
          <w:rFonts w:ascii="Calibri" w:hAnsi="Calibri" w:cs="Calibri"/>
          <w:bCs/>
          <w:sz w:val="16"/>
          <w:szCs w:val="16"/>
          <w:lang w:val="en-US"/>
        </w:rPr>
        <w:t xml:space="preserve"> </w:t>
      </w:r>
      <w:r w:rsidRPr="00E21AFB">
        <w:rPr>
          <w:rFonts w:ascii="Calibri" w:hAnsi="Calibri" w:cs="Calibri"/>
          <w:bCs/>
          <w:sz w:val="16"/>
          <w:szCs w:val="16"/>
        </w:rPr>
        <w:t>банк</w:t>
      </w:r>
      <w:r w:rsidRPr="00E21AFB">
        <w:rPr>
          <w:rFonts w:ascii="Calibri" w:hAnsi="Calibri" w:cs="Calibri"/>
          <w:bCs/>
          <w:sz w:val="16"/>
          <w:szCs w:val="16"/>
          <w:lang w:val="en-US"/>
        </w:rPr>
        <w:t xml:space="preserve"> </w:t>
      </w:r>
      <w:r w:rsidRPr="00E21AFB">
        <w:rPr>
          <w:rFonts w:ascii="Calibri" w:hAnsi="Calibri" w:cs="Calibri"/>
          <w:bCs/>
          <w:sz w:val="16"/>
          <w:szCs w:val="16"/>
        </w:rPr>
        <w:t>торговли</w:t>
      </w:r>
      <w:r w:rsidRPr="00E21AFB">
        <w:rPr>
          <w:rFonts w:ascii="Calibri" w:hAnsi="Calibri" w:cs="Calibri"/>
          <w:bCs/>
          <w:sz w:val="16"/>
          <w:szCs w:val="16"/>
          <w:lang w:val="en-US"/>
        </w:rPr>
        <w:t xml:space="preserve"> </w:t>
      </w:r>
      <w:r w:rsidRPr="00E21AFB">
        <w:rPr>
          <w:rFonts w:ascii="Calibri" w:hAnsi="Calibri" w:cs="Calibri"/>
          <w:bCs/>
          <w:sz w:val="16"/>
          <w:szCs w:val="16"/>
        </w:rPr>
        <w:t>и</w:t>
      </w:r>
      <w:r w:rsidRPr="00E21AFB">
        <w:rPr>
          <w:rFonts w:ascii="Calibri" w:hAnsi="Calibri" w:cs="Calibri"/>
          <w:bCs/>
          <w:sz w:val="16"/>
          <w:szCs w:val="16"/>
          <w:lang w:val="en-US"/>
        </w:rPr>
        <w:t xml:space="preserve"> </w:t>
      </w:r>
      <w:r w:rsidRPr="00E21AFB">
        <w:rPr>
          <w:rFonts w:ascii="Calibri" w:hAnsi="Calibri" w:cs="Calibri"/>
          <w:bCs/>
          <w:sz w:val="16"/>
          <w:szCs w:val="16"/>
        </w:rPr>
        <w:t>развития</w:t>
      </w:r>
      <w:r w:rsidRPr="00E21AFB">
        <w:rPr>
          <w:rFonts w:ascii="Calibri" w:hAnsi="Calibri" w:cs="Calibri"/>
          <w:bCs/>
          <w:sz w:val="16"/>
          <w:szCs w:val="16"/>
          <w:lang w:val="en-US"/>
        </w:rPr>
        <w:t>/  Black sea trade and development Bank</w:t>
      </w:r>
    </w:p>
    <w:p w:rsidR="00256725" w:rsidRPr="00E21AFB" w:rsidRDefault="00256725" w:rsidP="00FF028C">
      <w:pPr>
        <w:autoSpaceDE w:val="0"/>
        <w:autoSpaceDN w:val="0"/>
        <w:adjustRightInd w:val="0"/>
        <w:spacing w:after="0" w:line="240" w:lineRule="auto"/>
        <w:rPr>
          <w:rFonts w:ascii="Calibri" w:hAnsi="Calibri" w:cs="Calibri"/>
          <w:bCs/>
          <w:sz w:val="16"/>
          <w:szCs w:val="16"/>
          <w:lang w:val="en-US"/>
        </w:rPr>
      </w:pPr>
      <w:r w:rsidRPr="00E21AFB">
        <w:rPr>
          <w:rFonts w:ascii="Calibri" w:hAnsi="Calibri" w:cs="Calibri"/>
          <w:bCs/>
          <w:sz w:val="16"/>
          <w:szCs w:val="16"/>
          <w:lang w:val="en-US"/>
        </w:rPr>
        <w:t xml:space="preserve">13. </w:t>
      </w:r>
      <w:r w:rsidRPr="00E21AFB">
        <w:rPr>
          <w:rFonts w:ascii="Calibri" w:hAnsi="Calibri" w:cs="Calibri"/>
          <w:bCs/>
          <w:sz w:val="16"/>
          <w:szCs w:val="16"/>
        </w:rPr>
        <w:t>Европейский</w:t>
      </w:r>
      <w:r w:rsidRPr="00E21AFB">
        <w:rPr>
          <w:rFonts w:ascii="Calibri" w:hAnsi="Calibri" w:cs="Calibri"/>
          <w:bCs/>
          <w:sz w:val="16"/>
          <w:szCs w:val="16"/>
          <w:lang w:val="en-US"/>
        </w:rPr>
        <w:t xml:space="preserve"> </w:t>
      </w:r>
      <w:r w:rsidRPr="00E21AFB">
        <w:rPr>
          <w:rFonts w:ascii="Calibri" w:hAnsi="Calibri" w:cs="Calibri"/>
          <w:bCs/>
          <w:sz w:val="16"/>
          <w:szCs w:val="16"/>
        </w:rPr>
        <w:t>инвестиционный</w:t>
      </w:r>
      <w:r w:rsidRPr="00E21AFB">
        <w:rPr>
          <w:rFonts w:ascii="Calibri" w:hAnsi="Calibri" w:cs="Calibri"/>
          <w:bCs/>
          <w:sz w:val="16"/>
          <w:szCs w:val="16"/>
          <w:lang w:val="en-US"/>
        </w:rPr>
        <w:t xml:space="preserve"> </w:t>
      </w:r>
      <w:r w:rsidRPr="00E21AFB">
        <w:rPr>
          <w:rFonts w:ascii="Calibri" w:hAnsi="Calibri" w:cs="Calibri"/>
          <w:bCs/>
          <w:sz w:val="16"/>
          <w:szCs w:val="16"/>
        </w:rPr>
        <w:t>банк</w:t>
      </w:r>
      <w:r w:rsidRPr="00E21AFB">
        <w:rPr>
          <w:rFonts w:ascii="Calibri" w:hAnsi="Calibri" w:cs="Calibri"/>
          <w:bCs/>
          <w:sz w:val="16"/>
          <w:szCs w:val="16"/>
          <w:lang w:val="en-US"/>
        </w:rPr>
        <w:t xml:space="preserve"> /European investment bank</w:t>
      </w:r>
    </w:p>
    <w:p w:rsidR="00256725" w:rsidRPr="00E21AFB" w:rsidRDefault="00256725" w:rsidP="00FF028C">
      <w:pPr>
        <w:autoSpaceDE w:val="0"/>
        <w:autoSpaceDN w:val="0"/>
        <w:adjustRightInd w:val="0"/>
        <w:spacing w:after="0" w:line="240" w:lineRule="auto"/>
        <w:rPr>
          <w:rFonts w:ascii="Calibri" w:hAnsi="Calibri" w:cs="Calibri"/>
          <w:bCs/>
          <w:sz w:val="16"/>
          <w:szCs w:val="16"/>
        </w:rPr>
      </w:pPr>
      <w:r w:rsidRPr="00E21AFB">
        <w:rPr>
          <w:rFonts w:ascii="Calibri" w:hAnsi="Calibri" w:cs="Calibri"/>
          <w:bCs/>
          <w:sz w:val="16"/>
          <w:szCs w:val="16"/>
        </w:rPr>
        <w:t>14. Северный инвестиционный Банк/</w:t>
      </w:r>
      <w:r w:rsidRPr="00E21AFB">
        <w:rPr>
          <w:sz w:val="16"/>
          <w:szCs w:val="16"/>
        </w:rPr>
        <w:t xml:space="preserve"> </w:t>
      </w:r>
      <w:r w:rsidRPr="00E21AFB">
        <w:rPr>
          <w:rFonts w:ascii="Calibri" w:hAnsi="Calibri" w:cs="Calibri"/>
          <w:bCs/>
          <w:sz w:val="16"/>
          <w:szCs w:val="16"/>
        </w:rPr>
        <w:t xml:space="preserve">Nordic investment </w:t>
      </w:r>
      <w:r w:rsidRPr="00E21AFB">
        <w:rPr>
          <w:rFonts w:ascii="Calibri" w:hAnsi="Calibri" w:cs="Calibri"/>
          <w:bCs/>
          <w:sz w:val="16"/>
          <w:szCs w:val="16"/>
          <w:lang w:val="en-US"/>
        </w:rPr>
        <w:t>B</w:t>
      </w:r>
      <w:r w:rsidRPr="00E21AFB">
        <w:rPr>
          <w:rFonts w:ascii="Calibri" w:hAnsi="Calibri" w:cs="Calibri"/>
          <w:bCs/>
          <w:sz w:val="16"/>
          <w:szCs w:val="16"/>
        </w:rPr>
        <w:t>ank</w:t>
      </w:r>
    </w:p>
    <w:p w:rsidR="00256725" w:rsidRPr="00E21AFB" w:rsidRDefault="00256725" w:rsidP="00547184">
      <w:pPr>
        <w:autoSpaceDE w:val="0"/>
        <w:autoSpaceDN w:val="0"/>
        <w:adjustRightInd w:val="0"/>
        <w:spacing w:after="0" w:line="240" w:lineRule="auto"/>
        <w:jc w:val="both"/>
        <w:outlineLvl w:val="0"/>
        <w:rPr>
          <w:rFonts w:ascii="Calibri" w:hAnsi="Calibri" w:cs="Calibri"/>
          <w:iCs/>
          <w:sz w:val="16"/>
          <w:szCs w:val="16"/>
          <w:lang w:val="en-US"/>
        </w:rPr>
      </w:pPr>
      <w:r w:rsidRPr="00E21AFB">
        <w:rPr>
          <w:rFonts w:ascii="Calibri" w:hAnsi="Calibri" w:cs="Calibri"/>
          <w:iCs/>
          <w:sz w:val="16"/>
          <w:szCs w:val="16"/>
          <w:lang w:val="en-US"/>
        </w:rPr>
        <w:t xml:space="preserve">15. </w:t>
      </w:r>
      <w:r w:rsidRPr="00E21AFB">
        <w:rPr>
          <w:rFonts w:ascii="Calibri" w:hAnsi="Calibri" w:cs="Calibri"/>
          <w:iCs/>
          <w:sz w:val="16"/>
          <w:szCs w:val="16"/>
        </w:rPr>
        <w:t>Международный</w:t>
      </w:r>
      <w:r w:rsidRPr="00E21AFB">
        <w:rPr>
          <w:rFonts w:ascii="Calibri" w:hAnsi="Calibri" w:cs="Calibri"/>
          <w:iCs/>
          <w:sz w:val="16"/>
          <w:szCs w:val="16"/>
          <w:lang w:val="en-US"/>
        </w:rPr>
        <w:t xml:space="preserve"> </w:t>
      </w:r>
      <w:r w:rsidRPr="00E21AFB">
        <w:rPr>
          <w:rFonts w:ascii="Calibri" w:hAnsi="Calibri" w:cs="Calibri"/>
          <w:iCs/>
          <w:sz w:val="16"/>
          <w:szCs w:val="16"/>
        </w:rPr>
        <w:t>валютный</w:t>
      </w:r>
      <w:r w:rsidRPr="00E21AFB">
        <w:rPr>
          <w:rFonts w:ascii="Calibri" w:hAnsi="Calibri" w:cs="Calibri"/>
          <w:iCs/>
          <w:sz w:val="16"/>
          <w:szCs w:val="16"/>
          <w:lang w:val="en-US"/>
        </w:rPr>
        <w:t xml:space="preserve"> </w:t>
      </w:r>
      <w:r w:rsidRPr="00E21AFB">
        <w:rPr>
          <w:rFonts w:ascii="Calibri" w:hAnsi="Calibri" w:cs="Calibri"/>
          <w:iCs/>
          <w:sz w:val="16"/>
          <w:szCs w:val="16"/>
        </w:rPr>
        <w:t>фонд</w:t>
      </w:r>
      <w:r w:rsidRPr="00E21AFB">
        <w:rPr>
          <w:rFonts w:ascii="Calibri" w:hAnsi="Calibri" w:cs="Calibri"/>
          <w:iCs/>
          <w:sz w:val="16"/>
          <w:szCs w:val="16"/>
          <w:lang w:val="en-US"/>
        </w:rPr>
        <w:t>/</w:t>
      </w:r>
      <w:r w:rsidRPr="00E21AFB">
        <w:rPr>
          <w:sz w:val="16"/>
          <w:szCs w:val="16"/>
          <w:lang w:val="en-US"/>
        </w:rPr>
        <w:t xml:space="preserve"> </w:t>
      </w:r>
      <w:r w:rsidRPr="00E21AFB">
        <w:rPr>
          <w:rFonts w:ascii="Calibri" w:hAnsi="Calibri" w:cs="Calibri"/>
          <w:iCs/>
          <w:sz w:val="16"/>
          <w:szCs w:val="16"/>
          <w:lang w:val="en-US"/>
        </w:rPr>
        <w:t>International monetary fund</w:t>
      </w:r>
    </w:p>
    <w:p w:rsidR="00256725" w:rsidRPr="004F7501" w:rsidRDefault="00256725" w:rsidP="00547184">
      <w:pPr>
        <w:pStyle w:val="a8"/>
        <w:rPr>
          <w:lang w:val="en-US"/>
        </w:rPr>
      </w:pPr>
    </w:p>
  </w:endnote>
  <w:endnote w:id="2">
    <w:p w:rsidR="00256725" w:rsidRPr="00D95C42" w:rsidRDefault="00256725" w:rsidP="00EB0728">
      <w:pPr>
        <w:pStyle w:val="pt-consplusnormal-000020"/>
        <w:shd w:val="clear" w:color="auto" w:fill="FFFFFF"/>
        <w:spacing w:after="0"/>
        <w:jc w:val="both"/>
        <w:rPr>
          <w:rFonts w:asciiTheme="minorHAnsi" w:hAnsiTheme="minorHAnsi" w:cstheme="minorHAnsi"/>
          <w:b/>
          <w:sz w:val="20"/>
          <w:szCs w:val="20"/>
          <w:u w:val="single"/>
        </w:rPr>
      </w:pPr>
      <w:r w:rsidRPr="0098314B">
        <w:rPr>
          <w:rStyle w:val="aa"/>
        </w:rPr>
        <w:endnoteRef/>
      </w:r>
      <w:r w:rsidRPr="0098314B">
        <w:t xml:space="preserve"> </w:t>
      </w:r>
      <w:r w:rsidRPr="0098314B">
        <w:rPr>
          <w:rFonts w:asciiTheme="minorHAnsi" w:hAnsiTheme="minorHAnsi" w:cstheme="minorHAnsi"/>
          <w:b/>
          <w:u w:val="single"/>
        </w:rPr>
        <w:t>К доходам от пассивной деятельности относятся/</w:t>
      </w:r>
      <w:r w:rsidRPr="0098314B">
        <w:rPr>
          <w:rFonts w:asciiTheme="minorHAnsi" w:hAnsiTheme="minorHAnsi" w:cstheme="minorHAnsi"/>
          <w:b/>
        </w:rPr>
        <w:t xml:space="preserve"> </w:t>
      </w:r>
      <w:r w:rsidRPr="0098314B">
        <w:rPr>
          <w:rFonts w:asciiTheme="minorHAnsi" w:hAnsiTheme="minorHAnsi" w:cstheme="minorHAnsi"/>
          <w:b/>
          <w:u w:val="single"/>
          <w:lang w:val="en-US"/>
        </w:rPr>
        <w:t>Income</w:t>
      </w:r>
      <w:r w:rsidRPr="0098314B">
        <w:rPr>
          <w:rFonts w:asciiTheme="minorHAnsi" w:hAnsiTheme="minorHAnsi" w:cstheme="minorHAnsi"/>
          <w:b/>
          <w:u w:val="single"/>
        </w:rPr>
        <w:t xml:space="preserve"> </w:t>
      </w:r>
      <w:r w:rsidRPr="0098314B">
        <w:rPr>
          <w:rFonts w:asciiTheme="minorHAnsi" w:hAnsiTheme="minorHAnsi" w:cstheme="minorHAnsi"/>
          <w:b/>
          <w:u w:val="single"/>
          <w:lang w:val="en-US"/>
        </w:rPr>
        <w:t>from</w:t>
      </w:r>
      <w:r w:rsidRPr="0098314B">
        <w:rPr>
          <w:rFonts w:asciiTheme="minorHAnsi" w:hAnsiTheme="minorHAnsi" w:cstheme="minorHAnsi"/>
          <w:b/>
          <w:u w:val="single"/>
        </w:rPr>
        <w:t xml:space="preserve"> </w:t>
      </w:r>
      <w:r w:rsidRPr="0098314B">
        <w:rPr>
          <w:rFonts w:asciiTheme="minorHAnsi" w:hAnsiTheme="minorHAnsi" w:cstheme="minorHAnsi"/>
          <w:b/>
          <w:u w:val="single"/>
          <w:lang w:val="en-US"/>
        </w:rPr>
        <w:t>passive</w:t>
      </w:r>
      <w:r w:rsidRPr="0098314B">
        <w:rPr>
          <w:rFonts w:asciiTheme="minorHAnsi" w:hAnsiTheme="minorHAnsi" w:cstheme="minorHAnsi"/>
          <w:b/>
          <w:u w:val="single"/>
        </w:rPr>
        <w:t xml:space="preserve"> </w:t>
      </w:r>
      <w:r w:rsidRPr="0098314B">
        <w:rPr>
          <w:rFonts w:asciiTheme="minorHAnsi" w:hAnsiTheme="minorHAnsi" w:cstheme="minorHAnsi"/>
          <w:b/>
          <w:u w:val="single"/>
          <w:lang w:val="en-US"/>
        </w:rPr>
        <w:t>activities</w:t>
      </w:r>
      <w:r w:rsidRPr="0098314B">
        <w:rPr>
          <w:rFonts w:asciiTheme="minorHAnsi" w:hAnsiTheme="minorHAnsi" w:cstheme="minorHAnsi"/>
          <w:b/>
          <w:u w:val="single"/>
        </w:rPr>
        <w:t xml:space="preserve"> </w:t>
      </w:r>
      <w:r w:rsidRPr="0098314B">
        <w:rPr>
          <w:rFonts w:asciiTheme="minorHAnsi" w:hAnsiTheme="minorHAnsi" w:cstheme="minorHAnsi"/>
          <w:b/>
          <w:u w:val="single"/>
          <w:lang w:val="en-US"/>
        </w:rPr>
        <w:t>includes</w:t>
      </w:r>
      <w:r w:rsidRPr="00D95C42">
        <w:rPr>
          <w:rFonts w:asciiTheme="minorHAnsi" w:hAnsiTheme="minorHAnsi" w:cstheme="minorHAnsi"/>
          <w:b/>
          <w:sz w:val="20"/>
          <w:szCs w:val="20"/>
          <w:u w:val="single"/>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Дивиденды</w:t>
      </w:r>
      <w:r w:rsidRPr="00D95C42">
        <w:rPr>
          <w:rFonts w:eastAsia="Times New Roman" w:cstheme="minorHAnsi"/>
          <w:sz w:val="16"/>
          <w:szCs w:val="16"/>
          <w:lang w:val="en-US" w:eastAsia="ru-RU"/>
        </w:rPr>
        <w:t>/</w:t>
      </w:r>
      <w:r w:rsidRPr="00D95C42">
        <w:rPr>
          <w:rFonts w:cstheme="minorHAnsi"/>
          <w:sz w:val="16"/>
          <w:szCs w:val="16"/>
        </w:rPr>
        <w:t xml:space="preserve"> </w:t>
      </w:r>
      <w:r w:rsidRPr="00D95C42">
        <w:rPr>
          <w:rFonts w:eastAsia="Times New Roman" w:cstheme="minorHAnsi"/>
          <w:sz w:val="16"/>
          <w:szCs w:val="16"/>
          <w:lang w:val="en-US" w:eastAsia="ru-RU"/>
        </w:rPr>
        <w:t>dividends</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Pr>
          <w:rFonts w:eastAsia="Times New Roman" w:cstheme="minorHAnsi"/>
          <w:sz w:val="18"/>
          <w:szCs w:val="18"/>
          <w:lang w:eastAsia="ru-RU"/>
        </w:rPr>
        <w:t>Про</w:t>
      </w:r>
      <w:r w:rsidRPr="00D95C42">
        <w:rPr>
          <w:rFonts w:eastAsia="Times New Roman" w:cstheme="minorHAnsi"/>
          <w:sz w:val="18"/>
          <w:szCs w:val="18"/>
          <w:lang w:eastAsia="ru-RU"/>
        </w:rPr>
        <w:t>центный доход (или иной аналогичный доход</w:t>
      </w:r>
      <w:r w:rsidRPr="00D95C42">
        <w:rPr>
          <w:rFonts w:eastAsia="Times New Roman" w:cstheme="minorHAnsi"/>
          <w:sz w:val="16"/>
          <w:szCs w:val="16"/>
          <w:lang w:eastAsia="ru-RU"/>
        </w:rPr>
        <w:t>)</w:t>
      </w:r>
      <w:r w:rsidRPr="00D95C42">
        <w:rPr>
          <w:rFonts w:eastAsia="Times New Roman" w:cstheme="minorHAnsi"/>
          <w:sz w:val="16"/>
          <w:szCs w:val="16"/>
          <w:lang w:val="en-US" w:eastAsia="ru-RU"/>
        </w:rPr>
        <w:t>/</w:t>
      </w:r>
      <w:r w:rsidRPr="00D95C42">
        <w:rPr>
          <w:rFonts w:cstheme="minorHAnsi"/>
          <w:sz w:val="16"/>
          <w:szCs w:val="16"/>
        </w:rPr>
        <w:t xml:space="preserve"> </w:t>
      </w:r>
      <w:r w:rsidRPr="00D95C42">
        <w:rPr>
          <w:rFonts w:eastAsia="Times New Roman" w:cstheme="minorHAnsi"/>
          <w:sz w:val="16"/>
          <w:szCs w:val="16"/>
          <w:lang w:val="en-US" w:eastAsia="ru-RU"/>
        </w:rPr>
        <w:t>interest income (or other similar income)</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val="en-US" w:eastAsia="ru-RU"/>
        </w:rPr>
      </w:pPr>
      <w:r w:rsidRPr="00D95C42">
        <w:rPr>
          <w:rFonts w:eastAsia="Times New Roman" w:cstheme="minorHAnsi"/>
          <w:sz w:val="18"/>
          <w:szCs w:val="18"/>
          <w:lang w:eastAsia="ru-RU"/>
        </w:rPr>
        <w:t>Доходы</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от</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сдачи</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в</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аренду</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или</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в</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субаренду</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имущества</w:t>
      </w:r>
      <w:r w:rsidRPr="00D95C42">
        <w:rPr>
          <w:rFonts w:eastAsia="Times New Roman" w:cstheme="minorHAnsi"/>
          <w:sz w:val="16"/>
          <w:szCs w:val="16"/>
          <w:lang w:val="en-US" w:eastAsia="ru-RU"/>
        </w:rPr>
        <w:t xml:space="preserve"> /</w:t>
      </w:r>
      <w:r w:rsidRPr="00D95C42">
        <w:rPr>
          <w:rFonts w:cstheme="minorHAnsi"/>
          <w:sz w:val="16"/>
          <w:szCs w:val="16"/>
          <w:lang w:val="en-US"/>
        </w:rPr>
        <w:t xml:space="preserve"> </w:t>
      </w:r>
      <w:r w:rsidRPr="00D95C42">
        <w:rPr>
          <w:rFonts w:eastAsia="Times New Roman" w:cstheme="minorHAnsi"/>
          <w:sz w:val="16"/>
          <w:szCs w:val="16"/>
          <w:lang w:val="en-US" w:eastAsia="ru-RU"/>
        </w:rPr>
        <w:t>income from rent (lease) or sublease of property;</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Доходы от использования прав на объекты интеллектуальной собственности</w:t>
      </w:r>
      <w:r w:rsidRPr="00D95C42">
        <w:rPr>
          <w:rFonts w:eastAsia="Times New Roman" w:cstheme="minorHAnsi"/>
          <w:sz w:val="16"/>
          <w:szCs w:val="16"/>
          <w:lang w:eastAsia="ru-RU"/>
        </w:rPr>
        <w:t>/</w:t>
      </w:r>
      <w:r w:rsidRPr="00D95C42">
        <w:rPr>
          <w:rFonts w:cstheme="minorHAnsi"/>
          <w:sz w:val="16"/>
          <w:szCs w:val="16"/>
        </w:rPr>
        <w:t xml:space="preserve"> </w:t>
      </w:r>
      <w:r w:rsidRPr="00D95C42">
        <w:rPr>
          <w:rFonts w:eastAsia="Times New Roman" w:cstheme="minorHAnsi"/>
          <w:sz w:val="16"/>
          <w:szCs w:val="16"/>
          <w:lang w:val="en-US" w:eastAsia="ru-RU"/>
        </w:rPr>
        <w:t>income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from</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the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use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of</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intellectual</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property</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rights</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Периодические страховые выплаты (аннуитеты)</w:t>
      </w:r>
      <w:r w:rsidRPr="00D95C42">
        <w:rPr>
          <w:rFonts w:eastAsia="Times New Roman" w:cstheme="minorHAnsi"/>
          <w:sz w:val="16"/>
          <w:szCs w:val="16"/>
          <w:lang w:eastAsia="ru-RU"/>
        </w:rPr>
        <w:t>/</w:t>
      </w:r>
      <w:r w:rsidRPr="00D95C42">
        <w:rPr>
          <w:rFonts w:cstheme="minorHAnsi"/>
          <w:sz w:val="16"/>
          <w:szCs w:val="16"/>
        </w:rPr>
        <w:t xml:space="preserve"> </w:t>
      </w:r>
      <w:r w:rsidRPr="00D95C42">
        <w:rPr>
          <w:rFonts w:eastAsia="Times New Roman" w:cstheme="minorHAnsi"/>
          <w:sz w:val="16"/>
          <w:szCs w:val="16"/>
          <w:lang w:val="en-US" w:eastAsia="ru-RU"/>
        </w:rPr>
        <w:t>periodic</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insurance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payments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annuities</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r w:rsidRPr="00D95C42">
        <w:rPr>
          <w:rFonts w:cstheme="minorHAnsi"/>
          <w:sz w:val="16"/>
          <w:szCs w:val="16"/>
        </w:rPr>
        <w:t xml:space="preserve"> </w:t>
      </w:r>
      <w:r w:rsidRPr="00D95C42">
        <w:rPr>
          <w:rFonts w:eastAsia="Times New Roman" w:cstheme="minorHAnsi"/>
          <w:sz w:val="16"/>
          <w:szCs w:val="16"/>
          <w:lang w:val="en-US" w:eastAsia="ru-RU"/>
        </w:rPr>
        <w:t>excess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of</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income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over</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expenses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result</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of</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operations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with</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securities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and</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derivative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financial</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instruments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except</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for</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income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received</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result</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of</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carrying</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out</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core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activities</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excess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of</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income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from</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operations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with</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foreign</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currency</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positive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exchange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rate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differences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over</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expenses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from</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foreign</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currency</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operations</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negative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exchange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rate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differences</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after="0" w:line="240" w:lineRule="auto"/>
        <w:jc w:val="both"/>
        <w:rPr>
          <w:rFonts w:eastAsia="Times New Roman" w:cstheme="minorHAnsi"/>
          <w:sz w:val="16"/>
          <w:szCs w:val="16"/>
          <w:lang w:eastAsia="ru-RU"/>
        </w:rPr>
      </w:pPr>
      <w:r w:rsidRPr="00D95C42">
        <w:rPr>
          <w:rFonts w:eastAsia="Times New Roman" w:cstheme="minorHAnsi"/>
          <w:sz w:val="18"/>
          <w:szCs w:val="18"/>
          <w:lang w:eastAsia="ru-RU"/>
        </w:rPr>
        <w:t>Доходы, полученные в рамках договора добровольного страхования жизни/</w:t>
      </w:r>
      <w:r w:rsidRPr="00D95C42">
        <w:rPr>
          <w:rFonts w:cstheme="minorHAnsi"/>
          <w:sz w:val="16"/>
          <w:szCs w:val="16"/>
        </w:rPr>
        <w:t xml:space="preserve"> </w:t>
      </w:r>
      <w:r w:rsidRPr="00D95C42">
        <w:rPr>
          <w:rFonts w:eastAsia="Times New Roman" w:cstheme="minorHAnsi"/>
          <w:sz w:val="16"/>
          <w:szCs w:val="16"/>
          <w:lang w:val="en-US" w:eastAsia="ru-RU"/>
        </w:rPr>
        <w:t>income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received</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under</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life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insurance</w:t>
      </w:r>
      <w:r w:rsidRPr="00D95C42">
        <w:rPr>
          <w:rFonts w:eastAsia="Times New Roman" w:cstheme="minorHAnsi"/>
          <w:sz w:val="16"/>
          <w:szCs w:val="16"/>
          <w:lang w:eastAsia="ru-RU"/>
        </w:rPr>
        <w:t xml:space="preserve"> </w:t>
      </w:r>
      <w:r w:rsidRPr="00D95C42">
        <w:rPr>
          <w:rFonts w:eastAsia="Times New Roman" w:cstheme="minorHAnsi"/>
          <w:sz w:val="16"/>
          <w:szCs w:val="16"/>
          <w:lang w:val="en-US" w:eastAsia="ru-RU"/>
        </w:rPr>
        <w:t>contract</w:t>
      </w:r>
      <w:r w:rsidRPr="00D95C42">
        <w:rPr>
          <w:rFonts w:eastAsia="Times New Roman" w:cstheme="minorHAnsi"/>
          <w:sz w:val="16"/>
          <w:szCs w:val="16"/>
          <w:lang w:eastAsia="ru-RU"/>
        </w:rPr>
        <w:t>;</w:t>
      </w:r>
    </w:p>
    <w:p w:rsidR="00256725" w:rsidRPr="00D95C42" w:rsidRDefault="00256725" w:rsidP="00EB0728">
      <w:pPr>
        <w:pStyle w:val="a6"/>
        <w:numPr>
          <w:ilvl w:val="0"/>
          <w:numId w:val="24"/>
        </w:numPr>
        <w:suppressAutoHyphens/>
        <w:autoSpaceDE w:val="0"/>
        <w:autoSpaceDN w:val="0"/>
        <w:adjustRightInd w:val="0"/>
        <w:spacing w:before="60" w:after="0" w:line="240" w:lineRule="auto"/>
        <w:outlineLvl w:val="0"/>
        <w:rPr>
          <w:rFonts w:eastAsia="Times New Roman" w:cstheme="minorHAnsi"/>
          <w:b/>
          <w:bCs/>
          <w:kern w:val="36"/>
          <w:sz w:val="16"/>
          <w:szCs w:val="16"/>
          <w:lang w:val="en-US" w:eastAsia="ru-RU"/>
        </w:rPr>
      </w:pPr>
      <w:r w:rsidRPr="00D95C42">
        <w:rPr>
          <w:rFonts w:eastAsia="Times New Roman" w:cstheme="minorHAnsi"/>
          <w:sz w:val="18"/>
          <w:szCs w:val="18"/>
          <w:lang w:eastAsia="ru-RU"/>
        </w:rPr>
        <w:t>Иные</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доходы</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аналогичные</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доходам</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указанным</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в</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вышеуказанных</w:t>
      </w:r>
      <w:r w:rsidRPr="00D95C42">
        <w:rPr>
          <w:rFonts w:eastAsia="Times New Roman" w:cstheme="minorHAnsi"/>
          <w:sz w:val="18"/>
          <w:szCs w:val="18"/>
          <w:lang w:val="en-US" w:eastAsia="ru-RU"/>
        </w:rPr>
        <w:t xml:space="preserve"> </w:t>
      </w:r>
      <w:r w:rsidRPr="00D95C42">
        <w:rPr>
          <w:rFonts w:eastAsia="Times New Roman" w:cstheme="minorHAnsi"/>
          <w:sz w:val="18"/>
          <w:szCs w:val="18"/>
          <w:lang w:eastAsia="ru-RU"/>
        </w:rPr>
        <w:t>подпунктах</w:t>
      </w:r>
      <w:r w:rsidRPr="00D95C42">
        <w:rPr>
          <w:rFonts w:eastAsia="Times New Roman" w:cstheme="minorHAnsi"/>
          <w:sz w:val="16"/>
          <w:szCs w:val="16"/>
          <w:lang w:val="en-US" w:eastAsia="ru-RU"/>
        </w:rPr>
        <w:t>/</w:t>
      </w:r>
      <w:r w:rsidRPr="00D95C42">
        <w:rPr>
          <w:rFonts w:cstheme="minorHAnsi"/>
          <w:sz w:val="16"/>
          <w:szCs w:val="16"/>
          <w:lang w:val="en-US"/>
        </w:rPr>
        <w:t xml:space="preserve"> </w:t>
      </w:r>
      <w:r w:rsidRPr="00D95C42">
        <w:rPr>
          <w:rFonts w:eastAsia="Times New Roman" w:cstheme="minorHAnsi"/>
          <w:sz w:val="16"/>
          <w:szCs w:val="16"/>
          <w:lang w:val="en-US" w:eastAsia="ru-RU"/>
        </w:rPr>
        <w:t>other income similar to the income specified in the above paragraphs.</w:t>
      </w:r>
    </w:p>
    <w:p w:rsidR="00256725" w:rsidRPr="00D95C42" w:rsidRDefault="00256725" w:rsidP="00EB0728">
      <w:pPr>
        <w:suppressAutoHyphens/>
        <w:autoSpaceDE w:val="0"/>
        <w:autoSpaceDN w:val="0"/>
        <w:adjustRightInd w:val="0"/>
        <w:spacing w:before="60" w:after="60" w:line="240" w:lineRule="auto"/>
        <w:jc w:val="both"/>
        <w:rPr>
          <w:rFonts w:cstheme="minorHAnsi"/>
          <w:sz w:val="16"/>
          <w:szCs w:val="16"/>
          <w:lang w:val="en-US"/>
        </w:rPr>
      </w:pPr>
    </w:p>
    <w:p w:rsidR="00256725" w:rsidRPr="00A91CD6" w:rsidRDefault="00256725" w:rsidP="007F0E70">
      <w:pPr>
        <w:pStyle w:val="a8"/>
        <w:rPr>
          <w:lang w:val="en-US"/>
        </w:rPr>
      </w:pPr>
    </w:p>
  </w:endnote>
  <w:endnote w:id="3">
    <w:p w:rsidR="00256725" w:rsidRPr="0098314B" w:rsidRDefault="00256725" w:rsidP="0098314B">
      <w:pPr>
        <w:spacing w:after="0" w:line="240" w:lineRule="atLeast"/>
        <w:jc w:val="both"/>
        <w:rPr>
          <w:rFonts w:eastAsia="Times New Roman" w:cstheme="minorHAnsi"/>
          <w:b/>
          <w:bCs/>
          <w:sz w:val="24"/>
          <w:szCs w:val="24"/>
          <w:lang w:val="en-US" w:eastAsia="ru-RU"/>
        </w:rPr>
      </w:pPr>
      <w:r w:rsidRPr="009F18EB">
        <w:rPr>
          <w:rStyle w:val="aa"/>
          <w:sz w:val="18"/>
          <w:szCs w:val="18"/>
        </w:rPr>
        <w:endnoteRef/>
      </w:r>
      <w:r w:rsidRPr="009F18EB">
        <w:rPr>
          <w:sz w:val="18"/>
          <w:szCs w:val="18"/>
        </w:rPr>
        <w:t xml:space="preserve"> </w:t>
      </w:r>
      <w:r w:rsidRPr="0098314B">
        <w:rPr>
          <w:rFonts w:cstheme="minorHAnsi"/>
          <w:b/>
          <w:sz w:val="24"/>
          <w:szCs w:val="24"/>
        </w:rPr>
        <w:t>О</w:t>
      </w:r>
      <w:r w:rsidRPr="0098314B">
        <w:rPr>
          <w:rFonts w:eastAsia="Times New Roman" w:cstheme="minorHAnsi"/>
          <w:b/>
          <w:bCs/>
          <w:sz w:val="24"/>
          <w:szCs w:val="24"/>
          <w:lang w:eastAsia="ru-RU"/>
        </w:rPr>
        <w:t>рганизация, осуществляющая активную деятельность (для целей реализаций требований Главы 20.1. Налогового</w:t>
      </w:r>
      <w:r w:rsidRPr="0098314B">
        <w:rPr>
          <w:rFonts w:eastAsia="Times New Roman" w:cstheme="minorHAnsi"/>
          <w:b/>
          <w:bCs/>
          <w:sz w:val="24"/>
          <w:szCs w:val="24"/>
          <w:lang w:val="en-US" w:eastAsia="ru-RU"/>
        </w:rPr>
        <w:t xml:space="preserve"> </w:t>
      </w:r>
      <w:r w:rsidRPr="0098314B">
        <w:rPr>
          <w:rFonts w:eastAsia="Times New Roman" w:cstheme="minorHAnsi"/>
          <w:b/>
          <w:bCs/>
          <w:sz w:val="24"/>
          <w:szCs w:val="24"/>
          <w:lang w:eastAsia="ru-RU"/>
        </w:rPr>
        <w:t>кодекса</w:t>
      </w:r>
      <w:r w:rsidRPr="0098314B">
        <w:rPr>
          <w:rFonts w:eastAsia="Times New Roman" w:cstheme="minorHAnsi"/>
          <w:b/>
          <w:bCs/>
          <w:sz w:val="24"/>
          <w:szCs w:val="24"/>
          <w:lang w:val="en-US" w:eastAsia="ru-RU"/>
        </w:rPr>
        <w:t xml:space="preserve"> </w:t>
      </w:r>
      <w:r w:rsidRPr="0098314B">
        <w:rPr>
          <w:rFonts w:eastAsia="Times New Roman" w:cstheme="minorHAnsi"/>
          <w:b/>
          <w:bCs/>
          <w:sz w:val="24"/>
          <w:szCs w:val="24"/>
          <w:lang w:eastAsia="ru-RU"/>
        </w:rPr>
        <w:t>РФ</w:t>
      </w:r>
      <w:r w:rsidRPr="0098314B">
        <w:rPr>
          <w:rFonts w:eastAsia="Times New Roman" w:cstheme="minorHAnsi"/>
          <w:b/>
          <w:bCs/>
          <w:sz w:val="24"/>
          <w:szCs w:val="24"/>
          <w:lang w:val="en-US" w:eastAsia="ru-RU"/>
        </w:rPr>
        <w:t>) Active organization (for the purposes of implementation of Chapter 20.1. The Tax Code of the Russian Federation)</w:t>
      </w:r>
    </w:p>
    <w:p w:rsidR="00256725" w:rsidRPr="008F0B55" w:rsidRDefault="00256725" w:rsidP="0098314B">
      <w:pPr>
        <w:spacing w:after="0" w:line="240" w:lineRule="auto"/>
        <w:jc w:val="both"/>
        <w:rPr>
          <w:rFonts w:eastAsia="Times New Roman" w:cstheme="minorHAnsi"/>
          <w:b/>
          <w:bCs/>
          <w:sz w:val="18"/>
          <w:szCs w:val="18"/>
          <w:lang w:val="en-US" w:eastAsia="ru-RU"/>
        </w:rPr>
      </w:pPr>
    </w:p>
    <w:p w:rsidR="00256725" w:rsidRPr="00D95C42" w:rsidRDefault="00256725" w:rsidP="008A27AE">
      <w:pPr>
        <w:spacing w:after="0" w:line="240" w:lineRule="auto"/>
        <w:jc w:val="both"/>
        <w:rPr>
          <w:rFonts w:cstheme="minorHAnsi"/>
          <w:sz w:val="16"/>
          <w:szCs w:val="16"/>
          <w:lang w:val="en-US"/>
        </w:rPr>
      </w:pPr>
      <w:r w:rsidRPr="00D95C42">
        <w:rPr>
          <w:rStyle w:val="pt-a0-000002"/>
          <w:rFonts w:cstheme="minorHAnsi"/>
          <w:sz w:val="18"/>
          <w:szCs w:val="18"/>
          <w:lang w:val="en-US"/>
        </w:rPr>
        <w:t>1</w:t>
      </w:r>
      <w:r w:rsidRPr="00D95C42">
        <w:rPr>
          <w:rStyle w:val="pt-a0-000002"/>
          <w:rFonts w:cstheme="minorHAnsi"/>
          <w:sz w:val="16"/>
          <w:szCs w:val="16"/>
          <w:lang w:val="en-US"/>
        </w:rPr>
        <w:t xml:space="preserve">) </w:t>
      </w:r>
      <w:r w:rsidRPr="00D95C42">
        <w:rPr>
          <w:rStyle w:val="pt-a0-000002"/>
          <w:rFonts w:cstheme="minorHAnsi"/>
          <w:sz w:val="18"/>
          <w:szCs w:val="18"/>
        </w:rPr>
        <w:t>за</w:t>
      </w:r>
      <w:r w:rsidRPr="00D95C42">
        <w:rPr>
          <w:rStyle w:val="pt-a0-000002"/>
          <w:rFonts w:cstheme="minorHAnsi"/>
          <w:sz w:val="18"/>
          <w:szCs w:val="18"/>
          <w:lang w:val="en-US"/>
        </w:rPr>
        <w:t xml:space="preserve"> </w:t>
      </w:r>
      <w:r w:rsidRPr="00D95C42">
        <w:rPr>
          <w:rStyle w:val="pt-a0-000002"/>
          <w:rFonts w:cstheme="minorHAnsi"/>
          <w:sz w:val="18"/>
          <w:szCs w:val="18"/>
        </w:rPr>
        <w:t>календарный</w:t>
      </w:r>
      <w:r w:rsidRPr="00D95C42">
        <w:rPr>
          <w:rStyle w:val="pt-a0-000002"/>
          <w:rFonts w:cstheme="minorHAnsi"/>
          <w:sz w:val="18"/>
          <w:szCs w:val="18"/>
          <w:lang w:val="en-US"/>
        </w:rPr>
        <w:t xml:space="preserve"> </w:t>
      </w:r>
      <w:r w:rsidRPr="00D95C42">
        <w:rPr>
          <w:rStyle w:val="pt-a0-000002"/>
          <w:rFonts w:cstheme="minorHAnsi"/>
          <w:sz w:val="18"/>
          <w:szCs w:val="18"/>
        </w:rPr>
        <w:t>год</w:t>
      </w:r>
      <w:r w:rsidRPr="00D95C42">
        <w:rPr>
          <w:rStyle w:val="pt-a0-000002"/>
          <w:rFonts w:cstheme="minorHAnsi"/>
          <w:sz w:val="18"/>
          <w:szCs w:val="18"/>
          <w:lang w:val="en-US"/>
        </w:rPr>
        <w:t xml:space="preserve">, </w:t>
      </w:r>
      <w:r w:rsidRPr="00D95C42">
        <w:rPr>
          <w:rStyle w:val="pt-a0-000002"/>
          <w:rFonts w:cstheme="minorHAnsi"/>
          <w:sz w:val="18"/>
          <w:szCs w:val="18"/>
        </w:rPr>
        <w:t>предшествующий</w:t>
      </w:r>
      <w:r w:rsidRPr="00D95C42">
        <w:rPr>
          <w:rStyle w:val="pt-a0-000002"/>
          <w:rFonts w:cstheme="minorHAnsi"/>
          <w:sz w:val="18"/>
          <w:szCs w:val="18"/>
          <w:lang w:val="en-US"/>
        </w:rPr>
        <w:t xml:space="preserve"> </w:t>
      </w:r>
      <w:r w:rsidRPr="00D95C42">
        <w:rPr>
          <w:rStyle w:val="pt-a0-000002"/>
          <w:rFonts w:cstheme="minorHAnsi"/>
          <w:sz w:val="18"/>
          <w:szCs w:val="18"/>
        </w:rPr>
        <w:t>отчетному</w:t>
      </w:r>
      <w:r w:rsidRPr="00D95C42">
        <w:rPr>
          <w:rStyle w:val="pt-a0-000002"/>
          <w:rFonts w:cstheme="minorHAnsi"/>
          <w:sz w:val="18"/>
          <w:szCs w:val="18"/>
          <w:lang w:val="en-US"/>
        </w:rPr>
        <w:t xml:space="preserve"> </w:t>
      </w:r>
      <w:r w:rsidRPr="00D95C42">
        <w:rPr>
          <w:rStyle w:val="pt-a0-000002"/>
          <w:rFonts w:cstheme="minorHAnsi"/>
          <w:sz w:val="18"/>
          <w:szCs w:val="18"/>
        </w:rPr>
        <w:t>периоду</w:t>
      </w:r>
      <w:r w:rsidRPr="00D95C42">
        <w:rPr>
          <w:rStyle w:val="pt-a0-000002"/>
          <w:rFonts w:cstheme="minorHAnsi"/>
          <w:sz w:val="18"/>
          <w:szCs w:val="18"/>
          <w:lang w:val="en-US"/>
        </w:rPr>
        <w:t xml:space="preserve">, </w:t>
      </w:r>
      <w:r w:rsidRPr="00D95C42">
        <w:rPr>
          <w:rStyle w:val="pt-a0-000002"/>
          <w:rFonts w:cstheme="minorHAnsi"/>
          <w:sz w:val="18"/>
          <w:szCs w:val="18"/>
        </w:rPr>
        <w:t>менее</w:t>
      </w:r>
      <w:r w:rsidRPr="00D95C42">
        <w:rPr>
          <w:rStyle w:val="pt-a0-000002"/>
          <w:rFonts w:cstheme="minorHAnsi"/>
          <w:sz w:val="18"/>
          <w:szCs w:val="18"/>
          <w:lang w:val="en-US"/>
        </w:rPr>
        <w:t xml:space="preserve"> 50% </w:t>
      </w:r>
      <w:r w:rsidRPr="00D95C42">
        <w:rPr>
          <w:rStyle w:val="pt-a0-000002"/>
          <w:rFonts w:cstheme="minorHAnsi"/>
          <w:sz w:val="18"/>
          <w:szCs w:val="18"/>
        </w:rPr>
        <w:t>доходов</w:t>
      </w:r>
      <w:r w:rsidRPr="00D95C42">
        <w:rPr>
          <w:rStyle w:val="pt-a0-000002"/>
          <w:rFonts w:cstheme="minorHAnsi"/>
          <w:sz w:val="18"/>
          <w:szCs w:val="18"/>
          <w:lang w:val="en-US"/>
        </w:rPr>
        <w:t xml:space="preserve"> </w:t>
      </w:r>
      <w:r w:rsidRPr="00D95C42">
        <w:rPr>
          <w:rStyle w:val="pt-a0-000002"/>
          <w:rFonts w:cstheme="minorHAnsi"/>
          <w:sz w:val="18"/>
          <w:szCs w:val="18"/>
        </w:rPr>
        <w:t>клиента</w:t>
      </w:r>
      <w:r w:rsidRPr="00D95C42">
        <w:rPr>
          <w:rStyle w:val="pt-a0-000002"/>
          <w:rFonts w:cstheme="minorHAnsi"/>
          <w:sz w:val="18"/>
          <w:szCs w:val="18"/>
          <w:lang w:val="en-US"/>
        </w:rPr>
        <w:t xml:space="preserve"> </w:t>
      </w:r>
      <w:r w:rsidRPr="00D95C42">
        <w:rPr>
          <w:rStyle w:val="pt-a0-000002"/>
          <w:rFonts w:cstheme="minorHAnsi"/>
          <w:sz w:val="18"/>
          <w:szCs w:val="18"/>
        </w:rPr>
        <w:t>составляют</w:t>
      </w:r>
      <w:r w:rsidRPr="00D95C42">
        <w:rPr>
          <w:rStyle w:val="pt-a0-000002"/>
          <w:rFonts w:cstheme="minorHAnsi"/>
          <w:sz w:val="18"/>
          <w:szCs w:val="18"/>
          <w:lang w:val="en-US"/>
        </w:rPr>
        <w:t xml:space="preserve"> </w:t>
      </w:r>
      <w:r w:rsidRPr="00D95C42">
        <w:rPr>
          <w:rStyle w:val="pt-a0-000002"/>
          <w:rFonts w:cstheme="minorHAnsi"/>
          <w:sz w:val="18"/>
          <w:szCs w:val="18"/>
        </w:rPr>
        <w:t>доходы</w:t>
      </w:r>
      <w:r w:rsidRPr="00D95C42">
        <w:rPr>
          <w:rStyle w:val="pt-a0-000002"/>
          <w:rFonts w:cstheme="minorHAnsi"/>
          <w:sz w:val="18"/>
          <w:szCs w:val="18"/>
          <w:lang w:val="en-US"/>
        </w:rPr>
        <w:t xml:space="preserve"> </w:t>
      </w:r>
      <w:r w:rsidRPr="00D95C42">
        <w:rPr>
          <w:rStyle w:val="pt-a0-000002"/>
          <w:rFonts w:cstheme="minorHAnsi"/>
          <w:sz w:val="18"/>
          <w:szCs w:val="18"/>
        </w:rPr>
        <w:t>от</w:t>
      </w:r>
      <w:r w:rsidRPr="00D95C42">
        <w:rPr>
          <w:rStyle w:val="pt-a0-000002"/>
          <w:rFonts w:cstheme="minorHAnsi"/>
          <w:sz w:val="18"/>
          <w:szCs w:val="18"/>
          <w:lang w:val="en-US"/>
        </w:rPr>
        <w:t xml:space="preserve"> </w:t>
      </w:r>
      <w:r w:rsidRPr="00D95C42">
        <w:rPr>
          <w:rStyle w:val="pt-a0-000002"/>
          <w:rFonts w:cstheme="minorHAnsi"/>
          <w:sz w:val="18"/>
          <w:szCs w:val="18"/>
        </w:rPr>
        <w:t>пассивной</w:t>
      </w:r>
      <w:r w:rsidRPr="00D95C42">
        <w:rPr>
          <w:rStyle w:val="pt-a0-000002"/>
          <w:rFonts w:cstheme="minorHAnsi"/>
          <w:sz w:val="18"/>
          <w:szCs w:val="18"/>
          <w:lang w:val="en-US"/>
        </w:rPr>
        <w:t xml:space="preserve"> </w:t>
      </w:r>
      <w:r w:rsidRPr="00D95C42">
        <w:rPr>
          <w:rStyle w:val="pt-a0-000002"/>
          <w:rFonts w:cstheme="minorHAnsi"/>
          <w:sz w:val="18"/>
          <w:szCs w:val="18"/>
        </w:rPr>
        <w:t>деятельности</w:t>
      </w:r>
      <w:r w:rsidRPr="00D95C42">
        <w:rPr>
          <w:rStyle w:val="pt-a0-000002"/>
          <w:rFonts w:cstheme="minorHAnsi"/>
          <w:sz w:val="18"/>
          <w:szCs w:val="18"/>
          <w:lang w:val="en-US"/>
        </w:rPr>
        <w:t xml:space="preserve"> </w:t>
      </w:r>
      <w:r w:rsidRPr="00D95C42">
        <w:rPr>
          <w:rStyle w:val="pt-a0-000002"/>
          <w:rFonts w:cstheme="minorHAnsi"/>
          <w:sz w:val="18"/>
          <w:szCs w:val="18"/>
        </w:rPr>
        <w:t>и</w:t>
      </w:r>
      <w:r w:rsidRPr="00D95C42">
        <w:rPr>
          <w:rStyle w:val="pt-a0-000002"/>
          <w:rFonts w:cstheme="minorHAnsi"/>
          <w:sz w:val="18"/>
          <w:szCs w:val="18"/>
          <w:lang w:val="en-US"/>
        </w:rPr>
        <w:t xml:space="preserve"> </w:t>
      </w:r>
      <w:r w:rsidRPr="00D95C42">
        <w:rPr>
          <w:rStyle w:val="pt-a0-000002"/>
          <w:rFonts w:cstheme="minorHAnsi"/>
          <w:sz w:val="18"/>
          <w:szCs w:val="18"/>
        </w:rPr>
        <w:t>менее</w:t>
      </w:r>
      <w:r w:rsidRPr="00D95C42">
        <w:rPr>
          <w:rStyle w:val="pt-a0-000002"/>
          <w:rFonts w:cstheme="minorHAnsi"/>
          <w:sz w:val="18"/>
          <w:szCs w:val="18"/>
          <w:lang w:val="en-US"/>
        </w:rPr>
        <w:t xml:space="preserve"> 50% </w:t>
      </w:r>
      <w:r w:rsidRPr="00D95C42">
        <w:rPr>
          <w:rStyle w:val="pt-a0-000002"/>
          <w:rFonts w:cstheme="minorHAnsi"/>
          <w:sz w:val="18"/>
          <w:szCs w:val="18"/>
        </w:rPr>
        <w:t>активов</w:t>
      </w:r>
      <w:r w:rsidRPr="00D95C42">
        <w:rPr>
          <w:rStyle w:val="pt-a0-000002"/>
          <w:rFonts w:cstheme="minorHAnsi"/>
          <w:sz w:val="18"/>
          <w:szCs w:val="18"/>
          <w:lang w:val="en-US"/>
        </w:rPr>
        <w:t xml:space="preserve"> </w:t>
      </w:r>
      <w:r w:rsidRPr="00D95C42">
        <w:rPr>
          <w:rStyle w:val="pt-a0-000002"/>
          <w:rFonts w:cstheme="minorHAnsi"/>
          <w:sz w:val="18"/>
          <w:szCs w:val="18"/>
        </w:rPr>
        <w:t>клиента</w:t>
      </w:r>
      <w:r w:rsidRPr="00D95C42">
        <w:rPr>
          <w:rStyle w:val="pt-a0-000002"/>
          <w:rFonts w:cstheme="minorHAnsi"/>
          <w:sz w:val="18"/>
          <w:szCs w:val="18"/>
          <w:lang w:val="en-US"/>
        </w:rPr>
        <w:t xml:space="preserve"> (</w:t>
      </w:r>
      <w:r w:rsidRPr="00D95C42">
        <w:rPr>
          <w:rStyle w:val="pt-a0-000002"/>
          <w:rFonts w:cstheme="minorHAnsi"/>
          <w:sz w:val="18"/>
          <w:szCs w:val="18"/>
        </w:rPr>
        <w:t>оцениваемых</w:t>
      </w:r>
      <w:r w:rsidRPr="00D95C42">
        <w:rPr>
          <w:rStyle w:val="pt-a0-000002"/>
          <w:rFonts w:cstheme="minorHAnsi"/>
          <w:sz w:val="18"/>
          <w:szCs w:val="18"/>
          <w:lang w:val="en-US"/>
        </w:rPr>
        <w:t xml:space="preserve"> </w:t>
      </w:r>
      <w:r w:rsidRPr="00D95C42">
        <w:rPr>
          <w:rStyle w:val="pt-a0-000002"/>
          <w:rFonts w:cstheme="minorHAnsi"/>
          <w:sz w:val="18"/>
          <w:szCs w:val="18"/>
        </w:rPr>
        <w:t>по</w:t>
      </w:r>
      <w:r w:rsidRPr="00D95C42">
        <w:rPr>
          <w:rStyle w:val="pt-a0-000002"/>
          <w:rFonts w:cstheme="minorHAnsi"/>
          <w:sz w:val="18"/>
          <w:szCs w:val="18"/>
          <w:lang w:val="en-US"/>
        </w:rPr>
        <w:t xml:space="preserve"> </w:t>
      </w:r>
      <w:r w:rsidRPr="00D95C42">
        <w:rPr>
          <w:rStyle w:val="pt-a0-000002"/>
          <w:rFonts w:cstheme="minorHAnsi"/>
          <w:sz w:val="18"/>
          <w:szCs w:val="18"/>
        </w:rPr>
        <w:t>рыночной</w:t>
      </w:r>
      <w:r w:rsidRPr="00D95C42">
        <w:rPr>
          <w:rStyle w:val="pt-a0-000002"/>
          <w:rFonts w:cstheme="minorHAnsi"/>
          <w:sz w:val="18"/>
          <w:szCs w:val="18"/>
          <w:lang w:val="en-US"/>
        </w:rPr>
        <w:t xml:space="preserve"> </w:t>
      </w:r>
      <w:r w:rsidRPr="00D95C42">
        <w:rPr>
          <w:rStyle w:val="pt-a0-000002"/>
          <w:rFonts w:cstheme="minorHAnsi"/>
          <w:sz w:val="18"/>
          <w:szCs w:val="18"/>
        </w:rPr>
        <w:t>или</w:t>
      </w:r>
      <w:r w:rsidRPr="00D95C42">
        <w:rPr>
          <w:rStyle w:val="pt-a0-000002"/>
          <w:rFonts w:cstheme="minorHAnsi"/>
          <w:sz w:val="18"/>
          <w:szCs w:val="18"/>
          <w:lang w:val="en-US"/>
        </w:rPr>
        <w:t xml:space="preserve"> </w:t>
      </w:r>
      <w:r w:rsidRPr="00D95C42">
        <w:rPr>
          <w:rStyle w:val="pt-a0-000002"/>
          <w:rFonts w:cstheme="minorHAnsi"/>
          <w:sz w:val="18"/>
          <w:szCs w:val="18"/>
        </w:rPr>
        <w:t>балансовой</w:t>
      </w:r>
      <w:r w:rsidRPr="00D95C42">
        <w:rPr>
          <w:rStyle w:val="pt-a0-000002"/>
          <w:rFonts w:cstheme="minorHAnsi"/>
          <w:sz w:val="18"/>
          <w:szCs w:val="18"/>
          <w:lang w:val="en-US"/>
        </w:rPr>
        <w:t xml:space="preserve"> </w:t>
      </w:r>
      <w:r w:rsidRPr="00D95C42">
        <w:rPr>
          <w:rStyle w:val="pt-a0-000002"/>
          <w:rFonts w:cstheme="minorHAnsi"/>
          <w:sz w:val="18"/>
          <w:szCs w:val="18"/>
        </w:rPr>
        <w:t>стоимости</w:t>
      </w:r>
      <w:r w:rsidRPr="00D95C42">
        <w:rPr>
          <w:rStyle w:val="pt-a0-000002"/>
          <w:rFonts w:cstheme="minorHAnsi"/>
          <w:sz w:val="18"/>
          <w:szCs w:val="18"/>
          <w:lang w:val="en-US"/>
        </w:rPr>
        <w:t xml:space="preserve">) </w:t>
      </w:r>
      <w:r w:rsidRPr="00D95C42">
        <w:rPr>
          <w:rStyle w:val="pt-a0-000002"/>
          <w:rFonts w:cstheme="minorHAnsi"/>
          <w:sz w:val="18"/>
          <w:szCs w:val="18"/>
        </w:rPr>
        <w:t>относятся</w:t>
      </w:r>
      <w:r w:rsidRPr="00D95C42">
        <w:rPr>
          <w:rStyle w:val="pt-a0-000002"/>
          <w:rFonts w:cstheme="minorHAnsi"/>
          <w:sz w:val="18"/>
          <w:szCs w:val="18"/>
          <w:lang w:val="en-US"/>
        </w:rPr>
        <w:t xml:space="preserve"> </w:t>
      </w:r>
      <w:r w:rsidRPr="00D95C42">
        <w:rPr>
          <w:rStyle w:val="pt-a0-000002"/>
          <w:rFonts w:cstheme="minorHAnsi"/>
          <w:sz w:val="18"/>
          <w:szCs w:val="18"/>
        </w:rPr>
        <w:t>к</w:t>
      </w:r>
      <w:r w:rsidRPr="00D95C42">
        <w:rPr>
          <w:rStyle w:val="pt-a0-000002"/>
          <w:rFonts w:cstheme="minorHAnsi"/>
          <w:sz w:val="18"/>
          <w:szCs w:val="18"/>
          <w:lang w:val="en-US"/>
        </w:rPr>
        <w:t xml:space="preserve"> </w:t>
      </w:r>
      <w:r w:rsidRPr="00D95C42">
        <w:rPr>
          <w:rStyle w:val="pt-a0-000002"/>
          <w:rFonts w:cstheme="minorHAnsi"/>
          <w:sz w:val="18"/>
          <w:szCs w:val="18"/>
        </w:rPr>
        <w:t>активам</w:t>
      </w:r>
      <w:r w:rsidRPr="00D95C42">
        <w:rPr>
          <w:rStyle w:val="pt-a0-000002"/>
          <w:rFonts w:cstheme="minorHAnsi"/>
          <w:sz w:val="18"/>
          <w:szCs w:val="18"/>
          <w:lang w:val="en-US"/>
        </w:rPr>
        <w:t xml:space="preserve">, </w:t>
      </w:r>
      <w:r w:rsidRPr="00D95C42">
        <w:rPr>
          <w:rStyle w:val="pt-a0-000002"/>
          <w:rFonts w:cstheme="minorHAnsi"/>
          <w:sz w:val="18"/>
          <w:szCs w:val="18"/>
        </w:rPr>
        <w:t>используемым</w:t>
      </w:r>
      <w:r w:rsidRPr="00D95C42">
        <w:rPr>
          <w:rStyle w:val="pt-a0-000002"/>
          <w:rFonts w:cstheme="minorHAnsi"/>
          <w:sz w:val="18"/>
          <w:szCs w:val="18"/>
          <w:lang w:val="en-US"/>
        </w:rPr>
        <w:t xml:space="preserve"> </w:t>
      </w:r>
      <w:r w:rsidRPr="00D95C42">
        <w:rPr>
          <w:rStyle w:val="pt-a0-000002"/>
          <w:rFonts w:cstheme="minorHAnsi"/>
          <w:sz w:val="18"/>
          <w:szCs w:val="18"/>
        </w:rPr>
        <w:t>для</w:t>
      </w:r>
      <w:r w:rsidRPr="00D95C42">
        <w:rPr>
          <w:rStyle w:val="pt-a0-000002"/>
          <w:rFonts w:cstheme="minorHAnsi"/>
          <w:sz w:val="18"/>
          <w:szCs w:val="18"/>
          <w:lang w:val="en-US"/>
        </w:rPr>
        <w:t xml:space="preserve"> </w:t>
      </w:r>
      <w:r w:rsidRPr="00D95C42">
        <w:rPr>
          <w:rStyle w:val="pt-a0-000002"/>
          <w:rFonts w:cstheme="minorHAnsi"/>
          <w:sz w:val="18"/>
          <w:szCs w:val="18"/>
        </w:rPr>
        <w:t>извлечения</w:t>
      </w:r>
      <w:r w:rsidRPr="00D95C42">
        <w:rPr>
          <w:rStyle w:val="pt-a0-000002"/>
          <w:rFonts w:cstheme="minorHAnsi"/>
          <w:sz w:val="18"/>
          <w:szCs w:val="18"/>
          <w:lang w:val="en-US"/>
        </w:rPr>
        <w:t xml:space="preserve"> </w:t>
      </w:r>
      <w:r w:rsidRPr="00D95C42">
        <w:rPr>
          <w:rStyle w:val="pt-a0-000002"/>
          <w:rFonts w:cstheme="minorHAnsi"/>
          <w:sz w:val="18"/>
          <w:szCs w:val="18"/>
        </w:rPr>
        <w:t>доходов</w:t>
      </w:r>
      <w:r w:rsidRPr="00D95C42">
        <w:rPr>
          <w:rStyle w:val="pt-a0-000002"/>
          <w:rFonts w:cstheme="minorHAnsi"/>
          <w:sz w:val="18"/>
          <w:szCs w:val="18"/>
          <w:lang w:val="en-US"/>
        </w:rPr>
        <w:t xml:space="preserve"> </w:t>
      </w:r>
      <w:r w:rsidRPr="00D95C42">
        <w:rPr>
          <w:rStyle w:val="pt-a0-000002"/>
          <w:rFonts w:cstheme="minorHAnsi"/>
          <w:sz w:val="18"/>
          <w:szCs w:val="18"/>
        </w:rPr>
        <w:t>от</w:t>
      </w:r>
      <w:r w:rsidRPr="00D95C42">
        <w:rPr>
          <w:rStyle w:val="pt-a0-000002"/>
          <w:rFonts w:cstheme="minorHAnsi"/>
          <w:sz w:val="18"/>
          <w:szCs w:val="18"/>
          <w:lang w:val="en-US"/>
        </w:rPr>
        <w:t xml:space="preserve"> </w:t>
      </w:r>
      <w:r w:rsidRPr="00D95C42">
        <w:rPr>
          <w:rStyle w:val="pt-a0-000002"/>
          <w:rFonts w:cstheme="minorHAnsi"/>
          <w:sz w:val="18"/>
          <w:szCs w:val="18"/>
        </w:rPr>
        <w:t>пассивной</w:t>
      </w:r>
      <w:r w:rsidRPr="00D95C42">
        <w:rPr>
          <w:rStyle w:val="pt-a0-000002"/>
          <w:rFonts w:cstheme="minorHAnsi"/>
          <w:sz w:val="18"/>
          <w:szCs w:val="18"/>
          <w:lang w:val="en-US"/>
        </w:rPr>
        <w:t xml:space="preserve"> </w:t>
      </w:r>
      <w:r w:rsidRPr="00D95C42">
        <w:rPr>
          <w:rStyle w:val="pt-a0-000002"/>
          <w:rFonts w:cstheme="minorHAnsi"/>
          <w:sz w:val="18"/>
          <w:szCs w:val="18"/>
        </w:rPr>
        <w:t>деятельности</w:t>
      </w:r>
      <w:r w:rsidRPr="00D95C42">
        <w:rPr>
          <w:rStyle w:val="pt-a0-000002"/>
          <w:rFonts w:cstheme="minorHAnsi"/>
          <w:sz w:val="18"/>
          <w:szCs w:val="18"/>
          <w:lang w:val="en-US"/>
        </w:rPr>
        <w:t>/</w:t>
      </w:r>
      <w:r w:rsidRPr="00D95C42">
        <w:rPr>
          <w:rStyle w:val="pt-a0-000002"/>
          <w:rFonts w:cstheme="minorHAnsi"/>
          <w:sz w:val="16"/>
          <w:szCs w:val="16"/>
          <w:lang w:val="en-US"/>
        </w:rPr>
        <w:t>less than 50%of the client’s income for the preceding calendar year is passive income and less that 50% of  the client’s assets (market or book value)  are assets that produce or are held for the production of passive income;</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lang w:val="en-US"/>
        </w:rPr>
      </w:pPr>
      <w:r w:rsidRPr="00D95C42">
        <w:rPr>
          <w:rStyle w:val="pt-a0-000042"/>
          <w:rFonts w:asciiTheme="minorHAnsi" w:hAnsiTheme="minorHAnsi" w:cstheme="minorHAnsi"/>
          <w:sz w:val="16"/>
          <w:szCs w:val="16"/>
          <w:lang w:val="en-US"/>
        </w:rPr>
        <w:t xml:space="preserve">2) </w:t>
      </w:r>
      <w:r w:rsidRPr="00D95C42">
        <w:rPr>
          <w:rStyle w:val="pt-a0-000002"/>
          <w:rFonts w:asciiTheme="minorHAnsi" w:hAnsiTheme="minorHAnsi" w:cstheme="minorHAnsi"/>
          <w:sz w:val="18"/>
          <w:szCs w:val="18"/>
        </w:rPr>
        <w:t>акции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доли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клиента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обращаются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на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организованных</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торгах</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в</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Российской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Федерации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на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иностранной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бирже</w:t>
      </w:r>
      <w:r w:rsidRPr="00D95C42">
        <w:rPr>
          <w:rStyle w:val="pt-a0-000002"/>
          <w:rFonts w:asciiTheme="minorHAnsi" w:hAnsiTheme="minorHAnsi" w:cstheme="minorHAnsi"/>
          <w:sz w:val="16"/>
          <w:szCs w:val="16"/>
          <w:lang w:val="en-US"/>
        </w:rPr>
        <w:t>/The stock of the entity (client) is  traded on an established securities market in the Russian Federation or on a foreign exchange;</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lang w:val="en-US"/>
        </w:rPr>
      </w:pPr>
      <w:r w:rsidRPr="00D95C42">
        <w:rPr>
          <w:rStyle w:val="pt-a0-000042"/>
          <w:rFonts w:asciiTheme="minorHAnsi" w:hAnsiTheme="minorHAnsi" w:cstheme="minorHAnsi"/>
          <w:sz w:val="16"/>
          <w:szCs w:val="16"/>
          <w:lang w:val="en-US"/>
        </w:rPr>
        <w:t xml:space="preserve">3) </w:t>
      </w:r>
      <w:r w:rsidRPr="00D95C42">
        <w:rPr>
          <w:rFonts w:asciiTheme="minorHAnsi" w:hAnsiTheme="minorHAnsi" w:cstheme="minorHAnsi"/>
          <w:sz w:val="18"/>
          <w:szCs w:val="18"/>
        </w:rPr>
        <w:t>акции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доли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организации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структуры</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без</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образования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юридического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лица</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которая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прямо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косвенно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контролируется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клиентом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прямо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косвенно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контролирует</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такого</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клиента</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обращаются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на</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организованных</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торгах</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Российской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Федерации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на</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иностранной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бирже</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под</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прямым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косвенным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контролем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понимается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доля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участия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организации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составляющая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более</w:t>
      </w:r>
      <w:r w:rsidRPr="00D95C42">
        <w:rPr>
          <w:rFonts w:asciiTheme="minorHAnsi" w:hAnsiTheme="minorHAnsi" w:cstheme="minorHAnsi"/>
          <w:sz w:val="18"/>
          <w:szCs w:val="18"/>
          <w:lang w:val="en-US"/>
        </w:rPr>
        <w:t xml:space="preserve"> 50 </w:t>
      </w:r>
      <w:r w:rsidRPr="00D95C42">
        <w:rPr>
          <w:rFonts w:asciiTheme="minorHAnsi" w:hAnsiTheme="minorHAnsi" w:cstheme="minorHAnsi"/>
          <w:sz w:val="18"/>
          <w:szCs w:val="18"/>
        </w:rPr>
        <w:t>процентов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акций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долей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уставном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складочном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капитале</w:t>
      </w:r>
      <w:r w:rsidRPr="00D95C42">
        <w:rPr>
          <w:rStyle w:val="pt-a0-000002"/>
          <w:rFonts w:asciiTheme="minorHAnsi" w:hAnsiTheme="minorHAnsi" w:cstheme="minorHAnsi"/>
          <w:sz w:val="18"/>
          <w:szCs w:val="18"/>
          <w:lang w:val="en-US"/>
        </w:rPr>
        <w:t>)/</w:t>
      </w:r>
      <w:r w:rsidRPr="00D95C42">
        <w:rPr>
          <w:rStyle w:val="pt-a0-000002"/>
          <w:rFonts w:asciiTheme="minorHAnsi" w:hAnsiTheme="minorHAnsi" w:cstheme="minorHAnsi"/>
          <w:sz w:val="16"/>
          <w:szCs w:val="16"/>
          <w:lang w:val="en-US"/>
        </w:rPr>
        <w:t xml:space="preserve"> Stocks (shares) of an entity (or an unincorporated structure) that is directly or indirectly controlled by the client or directly or indirectly controlled by such client are traded on an established securities marker in the Russian Federation or on a foreign exchange (direct or indirect control means  that the share of participation in the organization is more than 50% of shares (interest) in the authorized (share) capital (or its equivalent);</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lang w:val="en-US"/>
        </w:rPr>
      </w:pPr>
      <w:r w:rsidRPr="00D95C42">
        <w:rPr>
          <w:rStyle w:val="pt-a0-000042"/>
          <w:rFonts w:asciiTheme="minorHAnsi" w:hAnsiTheme="minorHAnsi" w:cstheme="minorHAnsi"/>
          <w:sz w:val="16"/>
          <w:szCs w:val="16"/>
          <w:lang w:val="en-US"/>
        </w:rPr>
        <w:t xml:space="preserve">4) </w:t>
      </w:r>
      <w:r w:rsidRPr="00D95C42">
        <w:rPr>
          <w:rStyle w:val="pt-a0-000002"/>
          <w:rFonts w:asciiTheme="minorHAnsi" w:hAnsiTheme="minorHAnsi" w:cstheme="minorHAnsi"/>
          <w:sz w:val="18"/>
          <w:szCs w:val="18"/>
        </w:rPr>
        <w:t>акции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доли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организации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структуры</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без</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образования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юридического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лица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которая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прямо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косвенно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контролируется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другой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организацией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структурой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без</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образования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юридического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лица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одновременно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прямо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косвенно</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контролирующей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клиента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обращаются</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на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организованных</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торгах</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в</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Российской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Федерации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или</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на</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иностранной</w:t>
      </w:r>
      <w:r w:rsidRPr="00D95C42">
        <w:rPr>
          <w:rStyle w:val="pt-a0-000002"/>
          <w:rFonts w:asciiTheme="minorHAnsi" w:hAnsiTheme="minorHAnsi" w:cstheme="minorHAnsi"/>
          <w:sz w:val="18"/>
          <w:szCs w:val="18"/>
          <w:lang w:val="en-US"/>
        </w:rPr>
        <w:t xml:space="preserve"> </w:t>
      </w:r>
      <w:r w:rsidRPr="00D95C42">
        <w:rPr>
          <w:rStyle w:val="pt-a0-000002"/>
          <w:rFonts w:asciiTheme="minorHAnsi" w:hAnsiTheme="minorHAnsi" w:cstheme="minorHAnsi"/>
          <w:sz w:val="18"/>
          <w:szCs w:val="18"/>
        </w:rPr>
        <w:t>бирже</w:t>
      </w:r>
      <w:r w:rsidRPr="00D95C42">
        <w:rPr>
          <w:rStyle w:val="pt-a0-000002"/>
          <w:rFonts w:asciiTheme="minorHAnsi" w:hAnsiTheme="minorHAnsi" w:cstheme="minorHAnsi"/>
          <w:sz w:val="18"/>
          <w:szCs w:val="18"/>
          <w:lang w:val="en-US"/>
        </w:rPr>
        <w:t xml:space="preserve"> (</w:t>
      </w:r>
      <w:r w:rsidRPr="00D95C42">
        <w:rPr>
          <w:rFonts w:asciiTheme="minorHAnsi" w:hAnsiTheme="minorHAnsi" w:cstheme="minorHAnsi"/>
          <w:sz w:val="18"/>
          <w:szCs w:val="18"/>
        </w:rPr>
        <w:t>под</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прямым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или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косвенным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контролем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понимается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доля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участия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организации</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составляющая</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более</w:t>
      </w:r>
      <w:r w:rsidRPr="00D95C42">
        <w:rPr>
          <w:rFonts w:asciiTheme="minorHAnsi" w:hAnsiTheme="minorHAnsi" w:cstheme="minorHAnsi"/>
          <w:sz w:val="18"/>
          <w:szCs w:val="18"/>
          <w:lang w:val="en-US"/>
        </w:rPr>
        <w:t xml:space="preserve"> 50 </w:t>
      </w:r>
      <w:r w:rsidRPr="00D95C42">
        <w:rPr>
          <w:rFonts w:asciiTheme="minorHAnsi" w:hAnsiTheme="minorHAnsi" w:cstheme="minorHAnsi"/>
          <w:sz w:val="18"/>
          <w:szCs w:val="18"/>
        </w:rPr>
        <w:t>процентов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акций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долей</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в</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уставном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складочном</w:t>
      </w:r>
      <w:r w:rsidRPr="00D95C42">
        <w:rPr>
          <w:rFonts w:asciiTheme="minorHAnsi" w:hAnsiTheme="minorHAnsi" w:cstheme="minorHAnsi"/>
          <w:sz w:val="18"/>
          <w:szCs w:val="18"/>
          <w:lang w:val="en-US"/>
        </w:rPr>
        <w:t xml:space="preserve">) </w:t>
      </w:r>
      <w:r w:rsidRPr="00D95C42">
        <w:rPr>
          <w:rFonts w:asciiTheme="minorHAnsi" w:hAnsiTheme="minorHAnsi" w:cstheme="minorHAnsi"/>
          <w:sz w:val="18"/>
          <w:szCs w:val="18"/>
        </w:rPr>
        <w:t>капитале</w:t>
      </w:r>
      <w:r w:rsidRPr="00D95C42">
        <w:rPr>
          <w:rStyle w:val="pt-a0-000002"/>
          <w:rFonts w:asciiTheme="minorHAnsi" w:hAnsiTheme="minorHAnsi" w:cstheme="minorHAnsi"/>
          <w:sz w:val="16"/>
          <w:szCs w:val="16"/>
          <w:lang w:val="en-US"/>
        </w:rPr>
        <w:t xml:space="preserve"> /Stocks (shares) of an entity  (or a structure without a legal entity) that is directly or indirectly controlled by another organization (or structure without a legal entity), at the same time directly or indirectly controlling the client are traded on an established securities marker in Russian Federation or on a foreign exchange (direct or indirect control means  that the share of participation in the organization that is more than 50% of shares (interest) in the authorized (share) capital (or its equivalent);</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rPr>
      </w:pPr>
      <w:r w:rsidRPr="00D95C42">
        <w:rPr>
          <w:rStyle w:val="pt-a0-000002"/>
          <w:rFonts w:asciiTheme="minorHAnsi" w:hAnsiTheme="minorHAnsi" w:cstheme="minorHAnsi"/>
          <w:sz w:val="16"/>
          <w:szCs w:val="16"/>
          <w:lang w:val="en-US"/>
        </w:rPr>
        <w:t xml:space="preserve"> </w:t>
      </w:r>
      <w:r w:rsidRPr="00D95C42">
        <w:rPr>
          <w:rStyle w:val="pt-a0-000042"/>
          <w:rFonts w:asciiTheme="minorHAnsi" w:hAnsiTheme="minorHAnsi" w:cstheme="minorHAnsi"/>
          <w:sz w:val="16"/>
          <w:szCs w:val="16"/>
        </w:rPr>
        <w:t xml:space="preserve">5) </w:t>
      </w:r>
      <w:r w:rsidRPr="00D95C42">
        <w:rPr>
          <w:rFonts w:asciiTheme="minorHAnsi" w:hAnsiTheme="minorHAnsi" w:cstheme="minorHAnsi"/>
          <w:sz w:val="18"/>
          <w:szCs w:val="18"/>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r w:rsidRPr="00D95C42">
        <w:rPr>
          <w:rStyle w:val="pt-a0-000002"/>
          <w:rFonts w:asciiTheme="minorHAnsi" w:hAnsiTheme="minorHAnsi" w:cstheme="minorHAnsi"/>
          <w:sz w:val="16"/>
          <w:szCs w:val="16"/>
        </w:rPr>
        <w:t>/</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entity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central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bank</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government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entity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international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entity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wholly</w:t>
      </w:r>
      <w:r w:rsidRPr="00D95C42">
        <w:rPr>
          <w:rStyle w:val="pt-a0-000002"/>
          <w:rFonts w:asciiTheme="minorHAnsi" w:hAnsiTheme="minorHAnsi" w:cstheme="minorHAnsi"/>
          <w:sz w:val="16"/>
          <w:szCs w:val="16"/>
        </w:rPr>
        <w:t xml:space="preserve"> (100%) </w:t>
      </w:r>
      <w:r w:rsidRPr="00D95C42">
        <w:rPr>
          <w:rStyle w:val="pt-a0-000002"/>
          <w:rFonts w:asciiTheme="minorHAnsi" w:hAnsiTheme="minorHAnsi" w:cstheme="minorHAnsi"/>
          <w:sz w:val="16"/>
          <w:szCs w:val="16"/>
          <w:lang w:val="en-US"/>
        </w:rPr>
        <w:t>owned</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by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one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more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foregoing</w:t>
      </w:r>
      <w:r w:rsidRPr="00D95C42">
        <w:rPr>
          <w:rStyle w:val="pt-a0-000002"/>
          <w:rFonts w:asciiTheme="minorHAnsi" w:hAnsiTheme="minorHAnsi" w:cstheme="minorHAnsi"/>
          <w:sz w:val="16"/>
          <w:szCs w:val="16"/>
        </w:rPr>
        <w:t>;</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rPr>
      </w:pPr>
      <w:r w:rsidRPr="00D95C42">
        <w:rPr>
          <w:rStyle w:val="pt-a0-000042"/>
          <w:rFonts w:asciiTheme="minorHAnsi" w:hAnsiTheme="minorHAnsi" w:cstheme="minorHAnsi"/>
          <w:sz w:val="16"/>
          <w:szCs w:val="16"/>
        </w:rPr>
        <w:t>6</w:t>
      </w:r>
      <w:r w:rsidRPr="00D95C42">
        <w:rPr>
          <w:rStyle w:val="pt-a0-000042"/>
          <w:rFonts w:asciiTheme="minorHAnsi" w:hAnsiTheme="minorHAnsi" w:cstheme="minorHAnsi"/>
          <w:sz w:val="18"/>
          <w:szCs w:val="18"/>
        </w:rPr>
        <w:t xml:space="preserve">) </w:t>
      </w:r>
      <w:r w:rsidRPr="00D95C42">
        <w:rPr>
          <w:rStyle w:val="pt-a0-000002"/>
          <w:rFonts w:asciiTheme="minorHAnsi" w:hAnsiTheme="minorHAnsi" w:cstheme="minorHAnsi"/>
          <w:sz w:val="18"/>
          <w:szCs w:val="18"/>
        </w:rPr>
        <w:t>клиент создан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r w:rsidRPr="00D95C42">
        <w:rPr>
          <w:rStyle w:val="pt-a0-000002"/>
          <w:rFonts w:asciiTheme="minorHAnsi" w:hAnsiTheme="minorHAnsi" w:cstheme="minorHAnsi"/>
          <w:sz w:val="16"/>
          <w:szCs w:val="16"/>
        </w:rPr>
        <w:t>/</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client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entity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was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created</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purpose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direct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ownership</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stock</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shares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that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are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not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financial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market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purpose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financing</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such</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except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clients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who</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own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such</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exclusively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investment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purposes</w:t>
      </w:r>
      <w:r w:rsidRPr="00D95C42">
        <w:rPr>
          <w:rStyle w:val="pt-a0-000002"/>
          <w:rFonts w:asciiTheme="minorHAnsi" w:hAnsiTheme="minorHAnsi" w:cstheme="minorHAnsi"/>
          <w:sz w:val="16"/>
          <w:szCs w:val="16"/>
        </w:rPr>
        <w:t xml:space="preserve">; </w:t>
      </w:r>
    </w:p>
    <w:p w:rsidR="00256725" w:rsidRPr="00D95C42"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rPr>
      </w:pPr>
      <w:r w:rsidRPr="00D95C42">
        <w:rPr>
          <w:rStyle w:val="pt-a0-000042"/>
          <w:rFonts w:asciiTheme="minorHAnsi" w:hAnsiTheme="minorHAnsi" w:cstheme="minorHAnsi"/>
          <w:sz w:val="16"/>
          <w:szCs w:val="16"/>
        </w:rPr>
        <w:t xml:space="preserve">7) </w:t>
      </w:r>
      <w:r w:rsidRPr="00D95C42">
        <w:rPr>
          <w:rStyle w:val="pt-a0-000002"/>
          <w:rFonts w:asciiTheme="minorHAnsi" w:hAnsiTheme="minorHAnsi" w:cstheme="minorHAnsi"/>
          <w:sz w:val="18"/>
          <w:szCs w:val="18"/>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r w:rsidRPr="00D95C42">
        <w:rPr>
          <w:rStyle w:val="pt-a0-000002"/>
          <w:rFonts w:asciiTheme="minorHAnsi" w:hAnsiTheme="minorHAnsi" w:cstheme="minorHAnsi"/>
          <w:sz w:val="16"/>
          <w:szCs w:val="16"/>
        </w:rPr>
        <w:t>/</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entity</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was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not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financial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market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financial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institution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over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past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five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years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and</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process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liquidating</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its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assets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reorganization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with</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intent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to</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continue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recommence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operation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business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other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than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that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of</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financial</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institution</w:t>
      </w:r>
      <w:r w:rsidRPr="00D95C42">
        <w:rPr>
          <w:rStyle w:val="pt-a0-000002"/>
          <w:rFonts w:asciiTheme="minorHAnsi" w:hAnsiTheme="minorHAnsi" w:cstheme="minorHAnsi"/>
          <w:sz w:val="16"/>
          <w:szCs w:val="16"/>
        </w:rPr>
        <w:t>;</w:t>
      </w:r>
    </w:p>
    <w:p w:rsidR="00256725" w:rsidRPr="00D95C42" w:rsidRDefault="00256725" w:rsidP="008A27AE">
      <w:pPr>
        <w:pStyle w:val="pt-consplusnormal-000020"/>
        <w:shd w:val="clear" w:color="auto" w:fill="FFFFFF"/>
        <w:spacing w:before="0" w:beforeAutospacing="0" w:after="0" w:afterAutospacing="0"/>
        <w:jc w:val="both"/>
        <w:rPr>
          <w:rStyle w:val="pt-a0-000002"/>
          <w:rFonts w:asciiTheme="minorHAnsi" w:hAnsiTheme="minorHAnsi" w:cstheme="minorHAnsi"/>
          <w:sz w:val="16"/>
          <w:szCs w:val="16"/>
        </w:rPr>
      </w:pPr>
      <w:r w:rsidRPr="00D95C42">
        <w:rPr>
          <w:rStyle w:val="pt-a0-000042"/>
          <w:rFonts w:asciiTheme="minorHAnsi" w:hAnsiTheme="minorHAnsi" w:cstheme="minorHAnsi"/>
          <w:sz w:val="16"/>
          <w:szCs w:val="16"/>
        </w:rPr>
        <w:t xml:space="preserve">8) </w:t>
      </w:r>
      <w:r w:rsidRPr="00D95C42">
        <w:rPr>
          <w:rStyle w:val="pt-a0-000002"/>
          <w:rFonts w:asciiTheme="minorHAnsi" w:hAnsiTheme="minorHAnsi" w:cstheme="minorHAnsi"/>
          <w:sz w:val="18"/>
          <w:szCs w:val="18"/>
        </w:rPr>
        <w:t>клиент является некоммерческой организацией, доходы которой не являются объектом налогообложения или освобождаются от налогов</w:t>
      </w:r>
      <w:r w:rsidRPr="00D95C42">
        <w:rPr>
          <w:rStyle w:val="pt-a0-000002"/>
          <w:rFonts w:asciiTheme="minorHAnsi" w:hAnsiTheme="minorHAnsi" w:cstheme="minorHAnsi"/>
          <w:sz w:val="16"/>
          <w:szCs w:val="16"/>
        </w:rPr>
        <w:t>/</w:t>
      </w:r>
      <w:r w:rsidRPr="00D95C42">
        <w:rPr>
          <w:rStyle w:val="pt-a0-000002"/>
          <w:rFonts w:asciiTheme="minorHAnsi" w:hAnsiTheme="minorHAnsi" w:cstheme="minorHAnsi"/>
          <w:sz w:val="16"/>
          <w:szCs w:val="16"/>
          <w:lang w:val="en-US"/>
        </w:rPr>
        <w:t>the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client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a</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non</w:t>
      </w:r>
      <w:r w:rsidRPr="00D95C42">
        <w:rPr>
          <w:rStyle w:val="pt-a0-000002"/>
          <w:rFonts w:asciiTheme="minorHAnsi" w:hAnsiTheme="minorHAnsi" w:cstheme="minorHAnsi"/>
          <w:sz w:val="16"/>
          <w:szCs w:val="16"/>
        </w:rPr>
        <w:t>-</w:t>
      </w:r>
      <w:r w:rsidRPr="00D95C42">
        <w:rPr>
          <w:rStyle w:val="pt-a0-000002"/>
          <w:rFonts w:asciiTheme="minorHAnsi" w:hAnsiTheme="minorHAnsi" w:cstheme="minorHAnsi"/>
          <w:sz w:val="16"/>
          <w:szCs w:val="16"/>
          <w:lang w:val="en-US"/>
        </w:rPr>
        <w:t>profit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organization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whose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income</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not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subject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to</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taxation</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or</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is</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exempt</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from</w:t>
      </w:r>
      <w:r w:rsidRPr="00D95C42">
        <w:rPr>
          <w:rStyle w:val="pt-a0-000002"/>
          <w:rFonts w:asciiTheme="minorHAnsi" w:hAnsiTheme="minorHAnsi" w:cstheme="minorHAnsi"/>
          <w:sz w:val="16"/>
          <w:szCs w:val="16"/>
        </w:rPr>
        <w:t xml:space="preserve"> </w:t>
      </w:r>
      <w:r w:rsidRPr="00D95C42">
        <w:rPr>
          <w:rStyle w:val="pt-a0-000002"/>
          <w:rFonts w:asciiTheme="minorHAnsi" w:hAnsiTheme="minorHAnsi" w:cstheme="minorHAnsi"/>
          <w:sz w:val="16"/>
          <w:szCs w:val="16"/>
          <w:lang w:val="en-US"/>
        </w:rPr>
        <w:t>taxes</w:t>
      </w:r>
      <w:r w:rsidRPr="00D95C42">
        <w:rPr>
          <w:rStyle w:val="pt-a0-000002"/>
          <w:rFonts w:asciiTheme="minorHAnsi" w:hAnsiTheme="minorHAnsi" w:cstheme="minorHAnsi"/>
          <w:sz w:val="16"/>
          <w:szCs w:val="16"/>
        </w:rPr>
        <w:t>.</w:t>
      </w:r>
    </w:p>
    <w:p w:rsidR="00256725" w:rsidRPr="00A70C87" w:rsidRDefault="00256725" w:rsidP="008A27AE">
      <w:pPr>
        <w:pStyle w:val="pt-consplusnormal-000020"/>
        <w:shd w:val="clear" w:color="auto" w:fill="FFFFFF"/>
        <w:spacing w:before="0" w:beforeAutospacing="0" w:after="0" w:afterAutospacing="0"/>
        <w:jc w:val="both"/>
        <w:rPr>
          <w:rFonts w:asciiTheme="minorHAnsi" w:hAnsiTheme="minorHAnsi" w:cstheme="minorHAnsi"/>
          <w:sz w:val="16"/>
          <w:szCs w:val="16"/>
        </w:rPr>
      </w:pPr>
      <w:r w:rsidRPr="00D95C42">
        <w:rPr>
          <w:rStyle w:val="pt-a0-000002"/>
          <w:rFonts w:asciiTheme="minorHAnsi" w:hAnsiTheme="minorHAnsi" w:cstheme="minorHAnsi"/>
          <w:sz w:val="16"/>
          <w:szCs w:val="16"/>
        </w:rPr>
        <w:t xml:space="preserve">9) </w:t>
      </w:r>
      <w:r w:rsidRPr="00D95C42">
        <w:rPr>
          <w:rStyle w:val="pt-a0-000002"/>
          <w:rFonts w:asciiTheme="minorHAnsi" w:hAnsiTheme="minorHAnsi" w:cstheme="minorHAnsi"/>
          <w:sz w:val="18"/>
          <w:szCs w:val="18"/>
        </w:rPr>
        <w:t>клиент является вновь созданным лицом ( т</w:t>
      </w:r>
      <w:r>
        <w:rPr>
          <w:rStyle w:val="pt-a0-000002"/>
          <w:rFonts w:asciiTheme="minorHAnsi" w:hAnsiTheme="minorHAnsi" w:cstheme="minorHAnsi"/>
          <w:sz w:val="18"/>
          <w:szCs w:val="18"/>
        </w:rPr>
        <w:t>.е.</w:t>
      </w:r>
      <w:r w:rsidRPr="00D95C42">
        <w:rPr>
          <w:rStyle w:val="pt-a0-000002"/>
          <w:rFonts w:asciiTheme="minorHAnsi" w:hAnsiTheme="minorHAnsi" w:cstheme="minorHAnsi"/>
          <w:sz w:val="18"/>
          <w:szCs w:val="18"/>
        </w:rPr>
        <w:t xml:space="preserve"> не</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ведет</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бизнес</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и</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не</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имеет</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предыдущей</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истории</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является</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недавно</w:t>
      </w:r>
      <w:r w:rsidRPr="00A70C87">
        <w:rPr>
          <w:rStyle w:val="pt-a0-000002"/>
          <w:rFonts w:asciiTheme="minorHAnsi" w:hAnsiTheme="minorHAnsi" w:cstheme="minorHAnsi"/>
          <w:sz w:val="18"/>
          <w:szCs w:val="18"/>
        </w:rPr>
        <w:t xml:space="preserve"> </w:t>
      </w:r>
      <w:r w:rsidRPr="00D95C42">
        <w:rPr>
          <w:rStyle w:val="pt-a0-000002"/>
          <w:rFonts w:asciiTheme="minorHAnsi" w:hAnsiTheme="minorHAnsi" w:cstheme="minorHAnsi"/>
          <w:sz w:val="18"/>
          <w:szCs w:val="18"/>
        </w:rPr>
        <w:t>созданной</w:t>
      </w:r>
      <w:r w:rsidRPr="00A70C87">
        <w:rPr>
          <w:rStyle w:val="pt-a0-000002"/>
          <w:rFonts w:asciiTheme="minorHAnsi" w:hAnsiTheme="minorHAnsi" w:cstheme="minorHAnsi"/>
          <w:sz w:val="18"/>
          <w:szCs w:val="18"/>
        </w:rPr>
        <w:t>»)</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но</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инвестирует</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капитал</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в</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активы</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с</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намерением</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заниматься</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новым</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направлением</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бизнеса</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отличным</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от</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бизнеса</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финансового</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учреждения</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при</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этом</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данное</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исключение</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не</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распространяется</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на</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организации</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по</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истечении</w:t>
      </w:r>
      <w:r w:rsidRPr="00A70C87">
        <w:rPr>
          <w:rFonts w:asciiTheme="minorHAnsi" w:hAnsiTheme="minorHAnsi" w:cstheme="minorHAnsi"/>
          <w:sz w:val="18"/>
          <w:szCs w:val="18"/>
        </w:rPr>
        <w:t xml:space="preserve"> 24 </w:t>
      </w:r>
      <w:r w:rsidRPr="00D95C42">
        <w:rPr>
          <w:rFonts w:asciiTheme="minorHAnsi" w:hAnsiTheme="minorHAnsi" w:cstheme="minorHAnsi"/>
          <w:sz w:val="18"/>
          <w:szCs w:val="18"/>
        </w:rPr>
        <w:t>месяцев</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с</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даты</w:t>
      </w:r>
      <w:r w:rsidRPr="00A70C87">
        <w:rPr>
          <w:rFonts w:asciiTheme="minorHAnsi" w:hAnsiTheme="minorHAnsi" w:cstheme="minorHAnsi"/>
          <w:sz w:val="18"/>
          <w:szCs w:val="18"/>
        </w:rPr>
        <w:t xml:space="preserve"> </w:t>
      </w:r>
      <w:r w:rsidRPr="00D95C42">
        <w:rPr>
          <w:rFonts w:asciiTheme="minorHAnsi" w:hAnsiTheme="minorHAnsi" w:cstheme="minorHAnsi"/>
          <w:sz w:val="18"/>
          <w:szCs w:val="18"/>
        </w:rPr>
        <w:t>создания</w:t>
      </w:r>
      <w:r w:rsidRPr="00A70C87">
        <w:rPr>
          <w:rFonts w:asciiTheme="minorHAnsi" w:hAnsiTheme="minorHAnsi" w:cstheme="minorHAnsi"/>
          <w:sz w:val="16"/>
          <w:szCs w:val="16"/>
        </w:rPr>
        <w:t>/</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entity</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not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yet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operating</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business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and</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has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no</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prior</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operating</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history</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but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investing</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capital</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into</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assets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with</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intent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to</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operate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business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other</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than</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of</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financial</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institution</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provided</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that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entity</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does</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not</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qualify</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for</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exception</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after</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date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is</w:t>
      </w:r>
      <w:r w:rsidRPr="00A70C87">
        <w:rPr>
          <w:rFonts w:asciiTheme="minorHAnsi" w:hAnsiTheme="minorHAnsi" w:cstheme="minorHAnsi"/>
          <w:sz w:val="16"/>
          <w:szCs w:val="16"/>
        </w:rPr>
        <w:t xml:space="preserve"> 24 </w:t>
      </w:r>
      <w:r w:rsidRPr="00D95C42">
        <w:rPr>
          <w:rFonts w:asciiTheme="minorHAnsi" w:hAnsiTheme="minorHAnsi" w:cstheme="minorHAnsi"/>
          <w:sz w:val="16"/>
          <w:szCs w:val="16"/>
          <w:lang w:val="en-US"/>
        </w:rPr>
        <w:t>month</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after</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date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of</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initial</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organization</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of</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the</w:t>
      </w:r>
      <w:r w:rsidRPr="00A70C87">
        <w:rPr>
          <w:rFonts w:asciiTheme="minorHAnsi" w:hAnsiTheme="minorHAnsi" w:cstheme="minorHAnsi"/>
          <w:sz w:val="16"/>
          <w:szCs w:val="16"/>
        </w:rPr>
        <w:t xml:space="preserve"> </w:t>
      </w:r>
      <w:r w:rsidRPr="00D95C42">
        <w:rPr>
          <w:rFonts w:asciiTheme="minorHAnsi" w:hAnsiTheme="minorHAnsi" w:cstheme="minorHAnsi"/>
          <w:sz w:val="16"/>
          <w:szCs w:val="16"/>
          <w:lang w:val="en-US"/>
        </w:rPr>
        <w:t>entity</w:t>
      </w:r>
      <w:r w:rsidRPr="00A70C87">
        <w:rPr>
          <w:rFonts w:asciiTheme="minorHAnsi" w:hAnsiTheme="minorHAnsi" w:cstheme="minorHAnsi"/>
          <w:sz w:val="16"/>
          <w:szCs w:val="16"/>
        </w:rPr>
        <w:t>.</w:t>
      </w: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p w:rsidR="00256725" w:rsidRPr="00A70C87" w:rsidRDefault="00256725" w:rsidP="003033D3">
      <w:pPr>
        <w:spacing w:after="120"/>
        <w:jc w:val="both"/>
        <w:rPr>
          <w:rFonts w:eastAsia="Times New Roman" w:cstheme="minorHAnsi"/>
          <w:sz w:val="16"/>
          <w:szCs w:val="16"/>
          <w:lang w:eastAsia="ru-RU"/>
        </w:rPr>
      </w:pPr>
      <w:r w:rsidRPr="00A70C87">
        <w:rPr>
          <w:rFonts w:cstheme="minorHAnsi"/>
          <w:sz w:val="16"/>
          <w:szCs w:val="16"/>
        </w:rPr>
        <w:t xml:space="preserve"> </w:t>
      </w:r>
    </w:p>
    <w:p w:rsidR="00256725" w:rsidRPr="00A70C87" w:rsidRDefault="00256725" w:rsidP="003033D3">
      <w:pPr>
        <w:suppressAutoHyphens/>
        <w:autoSpaceDE w:val="0"/>
        <w:autoSpaceDN w:val="0"/>
        <w:adjustRightInd w:val="0"/>
        <w:spacing w:before="60" w:after="60" w:line="240" w:lineRule="auto"/>
        <w:jc w:val="both"/>
        <w:rPr>
          <w:rFonts w:cstheme="minorHAnsi"/>
          <w:sz w:val="16"/>
          <w:szCs w:val="16"/>
        </w:rPr>
      </w:pP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06142"/>
      <w:docPartObj>
        <w:docPartGallery w:val="Page Numbers (Bottom of Page)"/>
        <w:docPartUnique/>
      </w:docPartObj>
    </w:sdtPr>
    <w:sdtContent>
      <w:p w:rsidR="00256725" w:rsidRDefault="004B1A0F">
        <w:pPr>
          <w:pStyle w:val="ae"/>
          <w:jc w:val="right"/>
        </w:pPr>
        <w:fldSimple w:instr=" PAGE   \* MERGEFORMAT ">
          <w:r w:rsidR="006A6C9C">
            <w:rPr>
              <w:noProof/>
            </w:rPr>
            <w:t>6</w:t>
          </w:r>
        </w:fldSimple>
      </w:p>
    </w:sdtContent>
  </w:sdt>
  <w:p w:rsidR="00256725" w:rsidRDefault="0025672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25" w:rsidRDefault="00256725" w:rsidP="000C1BDD">
      <w:pPr>
        <w:spacing w:after="0" w:line="240" w:lineRule="auto"/>
      </w:pPr>
      <w:r>
        <w:separator/>
      </w:r>
    </w:p>
  </w:footnote>
  <w:footnote w:type="continuationSeparator" w:id="0">
    <w:p w:rsidR="00256725" w:rsidRDefault="00256725" w:rsidP="000C1BDD">
      <w:pPr>
        <w:spacing w:after="0" w:line="240" w:lineRule="auto"/>
      </w:pPr>
      <w:r>
        <w:continuationSeparator/>
      </w:r>
    </w:p>
  </w:footnote>
  <w:footnote w:id="1">
    <w:p w:rsidR="00256725" w:rsidRPr="00931370" w:rsidRDefault="00256725">
      <w:pPr>
        <w:pStyle w:val="a3"/>
        <w:rPr>
          <w:sz w:val="16"/>
          <w:szCs w:val="16"/>
        </w:rPr>
      </w:pPr>
      <w:r>
        <w:rPr>
          <w:rStyle w:val="a5"/>
        </w:rPr>
        <w:footnoteRef/>
      </w:r>
      <w:r>
        <w:t xml:space="preserve"> </w:t>
      </w:r>
      <w:r w:rsidRPr="00931370">
        <w:rPr>
          <w:sz w:val="16"/>
          <w:szCs w:val="16"/>
        </w:rPr>
        <w:t>Приказ ФНС России от 03.11.2020 N ЕД-7-17/788@ "Об утверждении Перечня государств (территорий), с которыми осуществляется автоматический обмен финансовой информацией" (Зарегистрировано в Минюсте России 09.12.2020 N 61363)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2_"/>
      </v:shape>
    </w:pict>
  </w:numPicBullet>
  <w:abstractNum w:abstractNumId="0">
    <w:nsid w:val="017757CA"/>
    <w:multiLevelType w:val="hybridMultilevel"/>
    <w:tmpl w:val="87AC3132"/>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40EEB"/>
    <w:multiLevelType w:val="hybridMultilevel"/>
    <w:tmpl w:val="0DACFA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106F7"/>
    <w:multiLevelType w:val="hybridMultilevel"/>
    <w:tmpl w:val="B24EE7C8"/>
    <w:lvl w:ilvl="0" w:tplc="F30E04A2">
      <w:start w:val="1"/>
      <w:numFmt w:val="bullet"/>
      <w:lvlText w:val="□"/>
      <w:lvlJc w:val="left"/>
      <w:pPr>
        <w:ind w:left="720" w:hanging="360"/>
      </w:pPr>
      <w:rPr>
        <w:rFonts w:ascii="SimSun" w:eastAsia="SimSun" w:hAnsi="SimSun"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13EDF"/>
    <w:multiLevelType w:val="hybridMultilevel"/>
    <w:tmpl w:val="D8CC82A2"/>
    <w:lvl w:ilvl="0" w:tplc="C20AA5E8">
      <w:start w:val="1"/>
      <w:numFmt w:val="bullet"/>
      <w:lvlText w:val=""/>
      <w:lvlPicBulletId w:val="0"/>
      <w:lvlJc w:val="left"/>
      <w:pPr>
        <w:ind w:left="1604" w:hanging="360"/>
      </w:pPr>
      <w:rPr>
        <w:rFonts w:ascii="Symbol" w:hAnsi="Symbol" w:hint="default"/>
        <w:color w:val="auto"/>
        <w:sz w:val="20"/>
        <w:szCs w:val="20"/>
        <w:lang w:val="ru-RU"/>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
    <w:nsid w:val="075B6EED"/>
    <w:multiLevelType w:val="hybridMultilevel"/>
    <w:tmpl w:val="AECC7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50352"/>
    <w:multiLevelType w:val="hybridMultilevel"/>
    <w:tmpl w:val="FBE04434"/>
    <w:lvl w:ilvl="0" w:tplc="04190017">
      <w:start w:val="1"/>
      <w:numFmt w:val="lowerLetter"/>
      <w:lvlText w:val="%1)"/>
      <w:lvlJc w:val="left"/>
      <w:pPr>
        <w:ind w:left="720" w:hanging="360"/>
      </w:pPr>
      <w:rPr>
        <w:rFonts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E6B93"/>
    <w:multiLevelType w:val="hybridMultilevel"/>
    <w:tmpl w:val="2E4C726A"/>
    <w:lvl w:ilvl="0" w:tplc="C20AA5E8">
      <w:start w:val="1"/>
      <w:numFmt w:val="bullet"/>
      <w:lvlText w:val=""/>
      <w:lvlPicBulletId w:val="0"/>
      <w:lvlJc w:val="left"/>
      <w:pPr>
        <w:ind w:left="786" w:hanging="360"/>
      </w:pPr>
      <w:rPr>
        <w:rFonts w:ascii="Symbol" w:hAnsi="Symbol" w:hint="default"/>
        <w:color w:val="auto"/>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9801B3C"/>
    <w:multiLevelType w:val="hybridMultilevel"/>
    <w:tmpl w:val="E73A1E7A"/>
    <w:lvl w:ilvl="0" w:tplc="86F4CE22">
      <w:start w:val="1"/>
      <w:numFmt w:val="bullet"/>
      <w:lvlText w:val=""/>
      <w:lvlPicBulletId w:val="0"/>
      <w:lvlJc w:val="left"/>
      <w:pPr>
        <w:ind w:left="720" w:hanging="360"/>
      </w:pPr>
      <w:rPr>
        <w:rFonts w:ascii="Symbol" w:hAnsi="Symbol" w:hint="default"/>
        <w:color w:val="auto"/>
        <w:sz w:val="20"/>
        <w:szCs w:val="2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13D35"/>
    <w:multiLevelType w:val="multilevel"/>
    <w:tmpl w:val="9BF6C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595095"/>
    <w:multiLevelType w:val="hybridMultilevel"/>
    <w:tmpl w:val="3B7A3896"/>
    <w:lvl w:ilvl="0" w:tplc="8B221F5C">
      <w:start w:val="1"/>
      <w:numFmt w:val="bullet"/>
      <w:lvlText w:val="□"/>
      <w:lvlJc w:val="left"/>
      <w:pPr>
        <w:ind w:left="1353"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006D9"/>
    <w:multiLevelType w:val="hybridMultilevel"/>
    <w:tmpl w:val="C466EFF4"/>
    <w:lvl w:ilvl="0" w:tplc="F5C2942A">
      <w:start w:val="1"/>
      <w:numFmt w:val="bullet"/>
      <w:lvlText w:val="□"/>
      <w:lvlJc w:val="left"/>
      <w:pPr>
        <w:ind w:left="1211" w:hanging="360"/>
      </w:pPr>
      <w:rPr>
        <w:rFonts w:ascii="SimSun" w:eastAsia="SimSun" w:hAnsi="SimSun" w:hint="eastAsia"/>
        <w:b/>
        <w:sz w:val="20"/>
        <w:szCs w:val="20"/>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A987292"/>
    <w:multiLevelType w:val="hybridMultilevel"/>
    <w:tmpl w:val="2690A49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0642F"/>
    <w:multiLevelType w:val="hybridMultilevel"/>
    <w:tmpl w:val="C2EC612C"/>
    <w:lvl w:ilvl="0" w:tplc="382C3BB0">
      <w:start w:val="1"/>
      <w:numFmt w:val="bullet"/>
      <w:lvlText w:val=""/>
      <w:lvlPicBulletId w:val="0"/>
      <w:lvlJc w:val="left"/>
      <w:pPr>
        <w:ind w:left="720" w:hanging="360"/>
      </w:pPr>
      <w:rPr>
        <w:rFonts w:ascii="Symbol" w:hAnsi="Symbol" w:hint="default"/>
        <w:color w:val="auto"/>
        <w:sz w:val="20"/>
        <w:szCs w:val="20"/>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D3A9C"/>
    <w:multiLevelType w:val="hybridMultilevel"/>
    <w:tmpl w:val="461E5C5E"/>
    <w:lvl w:ilvl="0" w:tplc="F30E04A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DF5CCE"/>
    <w:multiLevelType w:val="hybridMultilevel"/>
    <w:tmpl w:val="3650E68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44076AA"/>
    <w:multiLevelType w:val="hybridMultilevel"/>
    <w:tmpl w:val="50E25FCC"/>
    <w:lvl w:ilvl="0" w:tplc="7EB0BD6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28434C33"/>
    <w:multiLevelType w:val="hybridMultilevel"/>
    <w:tmpl w:val="ECFC361C"/>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40AF"/>
    <w:multiLevelType w:val="hybridMultilevel"/>
    <w:tmpl w:val="8848C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E4722"/>
    <w:multiLevelType w:val="hybridMultilevel"/>
    <w:tmpl w:val="69BE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20F39"/>
    <w:multiLevelType w:val="hybridMultilevel"/>
    <w:tmpl w:val="82EE6E3E"/>
    <w:lvl w:ilvl="0" w:tplc="8B221F5C">
      <w:start w:val="1"/>
      <w:numFmt w:val="bullet"/>
      <w:lvlText w:val="□"/>
      <w:lvlJc w:val="left"/>
      <w:pPr>
        <w:ind w:left="1472" w:hanging="360"/>
      </w:pPr>
      <w:rPr>
        <w:rFonts w:ascii="SimSun" w:eastAsia="SimSun" w:hAnsi="SimSun" w:hint="eastAsia"/>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20">
    <w:nsid w:val="40025F6E"/>
    <w:multiLevelType w:val="hybridMultilevel"/>
    <w:tmpl w:val="A6162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0524335"/>
    <w:multiLevelType w:val="hybridMultilevel"/>
    <w:tmpl w:val="1C6CE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1A46D92"/>
    <w:multiLevelType w:val="multilevel"/>
    <w:tmpl w:val="C2D645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E4530"/>
    <w:multiLevelType w:val="hybridMultilevel"/>
    <w:tmpl w:val="0E4E1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F91AE1"/>
    <w:multiLevelType w:val="hybridMultilevel"/>
    <w:tmpl w:val="9C3C4892"/>
    <w:lvl w:ilvl="0" w:tplc="75A49782">
      <w:start w:val="1"/>
      <w:numFmt w:val="bullet"/>
      <w:lvlText w:val="□"/>
      <w:lvlJc w:val="left"/>
      <w:pPr>
        <w:ind w:left="502" w:hanging="360"/>
      </w:pPr>
      <w:rPr>
        <w:rFonts w:ascii="SimSun" w:eastAsia="SimSun" w:hAnsi="SimSun" w:hint="eastAsia"/>
        <w:sz w:val="20"/>
        <w:szCs w:val="20"/>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C774323"/>
    <w:multiLevelType w:val="hybridMultilevel"/>
    <w:tmpl w:val="31945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9666A"/>
    <w:multiLevelType w:val="hybridMultilevel"/>
    <w:tmpl w:val="F904C6C8"/>
    <w:lvl w:ilvl="0" w:tplc="75A4978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D853C7"/>
    <w:multiLevelType w:val="hybridMultilevel"/>
    <w:tmpl w:val="E1647626"/>
    <w:lvl w:ilvl="0" w:tplc="0D1EAD1C">
      <w:start w:val="1"/>
      <w:numFmt w:val="bullet"/>
      <w:lvlText w:val=""/>
      <w:lvlPicBulletId w:val="0"/>
      <w:lvlJc w:val="left"/>
      <w:pPr>
        <w:ind w:left="360" w:hanging="360"/>
      </w:pPr>
      <w:rPr>
        <w:rFonts w:ascii="Symbol" w:hAnsi="Symbol" w:hint="default"/>
        <w:color w:val="auto"/>
        <w:sz w:val="20"/>
        <w:szCs w:val="20"/>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6147E09"/>
    <w:multiLevelType w:val="hybridMultilevel"/>
    <w:tmpl w:val="FC201BFA"/>
    <w:lvl w:ilvl="0" w:tplc="09626D86">
      <w:start w:val="1"/>
      <w:numFmt w:val="bullet"/>
      <w:lvlText w:val="□"/>
      <w:lvlJc w:val="left"/>
      <w:pPr>
        <w:ind w:left="1386" w:hanging="360"/>
      </w:pPr>
      <w:rPr>
        <w:rFonts w:ascii="SimSun" w:eastAsia="SimSun" w:hAnsi="SimSun" w:hint="eastAsia"/>
        <w:lang w:val="ru-RU"/>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29">
    <w:nsid w:val="5A007A39"/>
    <w:multiLevelType w:val="hybridMultilevel"/>
    <w:tmpl w:val="66E0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C6230"/>
    <w:multiLevelType w:val="hybridMultilevel"/>
    <w:tmpl w:val="416E7B28"/>
    <w:lvl w:ilvl="0" w:tplc="09626D86">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F2488A"/>
    <w:multiLevelType w:val="hybridMultilevel"/>
    <w:tmpl w:val="26620A06"/>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2845CD"/>
    <w:multiLevelType w:val="hybridMultilevel"/>
    <w:tmpl w:val="A95EFA3E"/>
    <w:lvl w:ilvl="0" w:tplc="7F3A603E">
      <w:start w:val="3"/>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940252"/>
    <w:multiLevelType w:val="hybridMultilevel"/>
    <w:tmpl w:val="AE903EC8"/>
    <w:lvl w:ilvl="0" w:tplc="104A5164">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46667F"/>
    <w:multiLevelType w:val="hybridMultilevel"/>
    <w:tmpl w:val="FA96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1117A"/>
    <w:multiLevelType w:val="hybridMultilevel"/>
    <w:tmpl w:val="406CE4F4"/>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041A0"/>
    <w:multiLevelType w:val="hybridMultilevel"/>
    <w:tmpl w:val="641E3BC0"/>
    <w:lvl w:ilvl="0" w:tplc="8B221F5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5000E0"/>
    <w:multiLevelType w:val="multilevel"/>
    <w:tmpl w:val="D1B00140"/>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F137F64"/>
    <w:multiLevelType w:val="hybridMultilevel"/>
    <w:tmpl w:val="D51C172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22AC8"/>
    <w:multiLevelType w:val="hybridMultilevel"/>
    <w:tmpl w:val="05C6E7D2"/>
    <w:lvl w:ilvl="0" w:tplc="7EB0BD6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0">
    <w:nsid w:val="7482012B"/>
    <w:multiLevelType w:val="hybridMultilevel"/>
    <w:tmpl w:val="D79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4B38FB"/>
    <w:multiLevelType w:val="hybridMultilevel"/>
    <w:tmpl w:val="AA8C7134"/>
    <w:lvl w:ilvl="0" w:tplc="AE2EC080">
      <w:start w:val="2"/>
      <w:numFmt w:val="bullet"/>
      <w:lvlText w:val="-"/>
      <w:lvlJc w:val="left"/>
      <w:pPr>
        <w:ind w:left="930" w:hanging="360"/>
      </w:pPr>
      <w:rPr>
        <w:rFonts w:ascii="Calibri" w:eastAsia="Times New Roman" w:hAnsi="Calibri"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nsid w:val="7BC22558"/>
    <w:multiLevelType w:val="hybridMultilevel"/>
    <w:tmpl w:val="B1CEA7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8"/>
  </w:num>
  <w:num w:numId="4">
    <w:abstractNumId w:val="22"/>
  </w:num>
  <w:num w:numId="5">
    <w:abstractNumId w:val="39"/>
  </w:num>
  <w:num w:numId="6">
    <w:abstractNumId w:val="42"/>
  </w:num>
  <w:num w:numId="7">
    <w:abstractNumId w:val="38"/>
  </w:num>
  <w:num w:numId="8">
    <w:abstractNumId w:val="11"/>
  </w:num>
  <w:num w:numId="9">
    <w:abstractNumId w:val="15"/>
  </w:num>
  <w:num w:numId="10">
    <w:abstractNumId w:val="16"/>
  </w:num>
  <w:num w:numId="11">
    <w:abstractNumId w:val="4"/>
  </w:num>
  <w:num w:numId="12">
    <w:abstractNumId w:val="41"/>
  </w:num>
  <w:num w:numId="13">
    <w:abstractNumId w:val="30"/>
  </w:num>
  <w:num w:numId="14">
    <w:abstractNumId w:val="35"/>
  </w:num>
  <w:num w:numId="15">
    <w:abstractNumId w:val="31"/>
  </w:num>
  <w:num w:numId="16">
    <w:abstractNumId w:val="33"/>
  </w:num>
  <w:num w:numId="17">
    <w:abstractNumId w:val="36"/>
  </w:num>
  <w:num w:numId="18">
    <w:abstractNumId w:val="27"/>
  </w:num>
  <w:num w:numId="19">
    <w:abstractNumId w:val="5"/>
  </w:num>
  <w:num w:numId="20">
    <w:abstractNumId w:val="13"/>
  </w:num>
  <w:num w:numId="21">
    <w:abstractNumId w:val="40"/>
  </w:num>
  <w:num w:numId="22">
    <w:abstractNumId w:val="18"/>
  </w:num>
  <w:num w:numId="23">
    <w:abstractNumId w:val="34"/>
  </w:num>
  <w:num w:numId="24">
    <w:abstractNumId w:val="29"/>
  </w:num>
  <w:num w:numId="25">
    <w:abstractNumId w:val="9"/>
  </w:num>
  <w:num w:numId="26">
    <w:abstractNumId w:val="14"/>
  </w:num>
  <w:num w:numId="27">
    <w:abstractNumId w:val="23"/>
  </w:num>
  <w:num w:numId="28">
    <w:abstractNumId w:val="21"/>
  </w:num>
  <w:num w:numId="29">
    <w:abstractNumId w:val="20"/>
  </w:num>
  <w:num w:numId="30">
    <w:abstractNumId w:val="32"/>
  </w:num>
  <w:num w:numId="31">
    <w:abstractNumId w:val="24"/>
  </w:num>
  <w:num w:numId="32">
    <w:abstractNumId w:val="26"/>
  </w:num>
  <w:num w:numId="33">
    <w:abstractNumId w:val="1"/>
  </w:num>
  <w:num w:numId="34">
    <w:abstractNumId w:val="2"/>
  </w:num>
  <w:num w:numId="35">
    <w:abstractNumId w:val="7"/>
  </w:num>
  <w:num w:numId="36">
    <w:abstractNumId w:val="3"/>
  </w:num>
  <w:num w:numId="37">
    <w:abstractNumId w:val="10"/>
  </w:num>
  <w:num w:numId="38">
    <w:abstractNumId w:val="25"/>
  </w:num>
  <w:num w:numId="39">
    <w:abstractNumId w:val="0"/>
  </w:num>
  <w:num w:numId="40">
    <w:abstractNumId w:val="6"/>
  </w:num>
  <w:num w:numId="41">
    <w:abstractNumId w:val="19"/>
  </w:num>
  <w:num w:numId="42">
    <w:abstractNumId w:val="1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oFjH/fK1VmKPQhFelKqvkBv6n4k=" w:salt="7FPNst0ZJ25zFmmDxvC28g=="/>
  <w:defaultTabStop w:val="708"/>
  <w:characterSpacingControl w:val="doNotCompress"/>
  <w:hdrShapeDefaults>
    <o:shapedefaults v:ext="edit" spidmax="2049"/>
  </w:hdrShapeDefaults>
  <w:footnotePr>
    <w:footnote w:id="-1"/>
    <w:footnote w:id="0"/>
  </w:footnotePr>
  <w:endnotePr>
    <w:endnote w:id="-1"/>
    <w:endnote w:id="0"/>
  </w:endnotePr>
  <w:compat/>
  <w:rsids>
    <w:rsidRoot w:val="000C1BDD"/>
    <w:rsid w:val="00005CA5"/>
    <w:rsid w:val="000065C2"/>
    <w:rsid w:val="00007FB5"/>
    <w:rsid w:val="00012880"/>
    <w:rsid w:val="00013A49"/>
    <w:rsid w:val="00013B78"/>
    <w:rsid w:val="00014C19"/>
    <w:rsid w:val="000156CC"/>
    <w:rsid w:val="000248F8"/>
    <w:rsid w:val="00025E26"/>
    <w:rsid w:val="00026DDF"/>
    <w:rsid w:val="00027BC7"/>
    <w:rsid w:val="00027E07"/>
    <w:rsid w:val="0003033C"/>
    <w:rsid w:val="000373FB"/>
    <w:rsid w:val="00042111"/>
    <w:rsid w:val="000427F4"/>
    <w:rsid w:val="00043CCC"/>
    <w:rsid w:val="00044A3B"/>
    <w:rsid w:val="0004665C"/>
    <w:rsid w:val="00052A3A"/>
    <w:rsid w:val="000530F8"/>
    <w:rsid w:val="00061A37"/>
    <w:rsid w:val="000653A7"/>
    <w:rsid w:val="00066681"/>
    <w:rsid w:val="00066A73"/>
    <w:rsid w:val="00067ADD"/>
    <w:rsid w:val="00076D69"/>
    <w:rsid w:val="00077412"/>
    <w:rsid w:val="00077C70"/>
    <w:rsid w:val="00080629"/>
    <w:rsid w:val="00080AA6"/>
    <w:rsid w:val="000818B7"/>
    <w:rsid w:val="00081C1C"/>
    <w:rsid w:val="00082359"/>
    <w:rsid w:val="00083AD5"/>
    <w:rsid w:val="00084941"/>
    <w:rsid w:val="00084DA3"/>
    <w:rsid w:val="00095C41"/>
    <w:rsid w:val="00096452"/>
    <w:rsid w:val="00097BE4"/>
    <w:rsid w:val="000A0451"/>
    <w:rsid w:val="000A0773"/>
    <w:rsid w:val="000A38FF"/>
    <w:rsid w:val="000B2F21"/>
    <w:rsid w:val="000B3BF5"/>
    <w:rsid w:val="000B6005"/>
    <w:rsid w:val="000C07F0"/>
    <w:rsid w:val="000C0993"/>
    <w:rsid w:val="000C168E"/>
    <w:rsid w:val="000C1BDD"/>
    <w:rsid w:val="000C1BE4"/>
    <w:rsid w:val="000C25E6"/>
    <w:rsid w:val="000C47DE"/>
    <w:rsid w:val="000C49DD"/>
    <w:rsid w:val="000D324A"/>
    <w:rsid w:val="000D3B3B"/>
    <w:rsid w:val="000D5156"/>
    <w:rsid w:val="000D6C99"/>
    <w:rsid w:val="000D79D5"/>
    <w:rsid w:val="000E1A30"/>
    <w:rsid w:val="000E36DC"/>
    <w:rsid w:val="000E3D97"/>
    <w:rsid w:val="000E6442"/>
    <w:rsid w:val="000F0076"/>
    <w:rsid w:val="000F0235"/>
    <w:rsid w:val="000F0A4A"/>
    <w:rsid w:val="000F1D22"/>
    <w:rsid w:val="000F300B"/>
    <w:rsid w:val="000F4266"/>
    <w:rsid w:val="000F5141"/>
    <w:rsid w:val="001015BB"/>
    <w:rsid w:val="00102681"/>
    <w:rsid w:val="00102B39"/>
    <w:rsid w:val="00103D70"/>
    <w:rsid w:val="00107057"/>
    <w:rsid w:val="00107E34"/>
    <w:rsid w:val="0012103F"/>
    <w:rsid w:val="001216F2"/>
    <w:rsid w:val="00121BD6"/>
    <w:rsid w:val="00122D3D"/>
    <w:rsid w:val="00122FCB"/>
    <w:rsid w:val="00125EFD"/>
    <w:rsid w:val="001267A6"/>
    <w:rsid w:val="0013010C"/>
    <w:rsid w:val="0013063E"/>
    <w:rsid w:val="00131E4F"/>
    <w:rsid w:val="00131FCC"/>
    <w:rsid w:val="001329C0"/>
    <w:rsid w:val="00136046"/>
    <w:rsid w:val="00136224"/>
    <w:rsid w:val="00136510"/>
    <w:rsid w:val="00140038"/>
    <w:rsid w:val="001404C7"/>
    <w:rsid w:val="001416A4"/>
    <w:rsid w:val="00142535"/>
    <w:rsid w:val="00144A3A"/>
    <w:rsid w:val="00146B08"/>
    <w:rsid w:val="00146EC0"/>
    <w:rsid w:val="001537AD"/>
    <w:rsid w:val="00153BEE"/>
    <w:rsid w:val="001576AD"/>
    <w:rsid w:val="00157AEF"/>
    <w:rsid w:val="001633D1"/>
    <w:rsid w:val="00165BE3"/>
    <w:rsid w:val="001674D1"/>
    <w:rsid w:val="001721C6"/>
    <w:rsid w:val="001769D6"/>
    <w:rsid w:val="001773ED"/>
    <w:rsid w:val="00177D8B"/>
    <w:rsid w:val="00180F15"/>
    <w:rsid w:val="0018112E"/>
    <w:rsid w:val="0018116D"/>
    <w:rsid w:val="001821AF"/>
    <w:rsid w:val="0018280E"/>
    <w:rsid w:val="0018343E"/>
    <w:rsid w:val="001844A5"/>
    <w:rsid w:val="00187923"/>
    <w:rsid w:val="0019284C"/>
    <w:rsid w:val="00192D3C"/>
    <w:rsid w:val="001950EA"/>
    <w:rsid w:val="00195FDB"/>
    <w:rsid w:val="00196FDB"/>
    <w:rsid w:val="001A0BBB"/>
    <w:rsid w:val="001A119E"/>
    <w:rsid w:val="001A3E14"/>
    <w:rsid w:val="001A56C2"/>
    <w:rsid w:val="001A73EA"/>
    <w:rsid w:val="001B12DC"/>
    <w:rsid w:val="001B3B5F"/>
    <w:rsid w:val="001C3F15"/>
    <w:rsid w:val="001D07DD"/>
    <w:rsid w:val="001D10E2"/>
    <w:rsid w:val="001D7AB5"/>
    <w:rsid w:val="001E100A"/>
    <w:rsid w:val="001E1F88"/>
    <w:rsid w:val="001E24DA"/>
    <w:rsid w:val="001E60E5"/>
    <w:rsid w:val="001E73C6"/>
    <w:rsid w:val="001F2387"/>
    <w:rsid w:val="001F28FB"/>
    <w:rsid w:val="001F6A19"/>
    <w:rsid w:val="001F6ECE"/>
    <w:rsid w:val="0020164D"/>
    <w:rsid w:val="00210B28"/>
    <w:rsid w:val="002135E6"/>
    <w:rsid w:val="002158A8"/>
    <w:rsid w:val="00215976"/>
    <w:rsid w:val="00216549"/>
    <w:rsid w:val="002227D4"/>
    <w:rsid w:val="002234F6"/>
    <w:rsid w:val="00224056"/>
    <w:rsid w:val="00225CD2"/>
    <w:rsid w:val="002261D8"/>
    <w:rsid w:val="0022628C"/>
    <w:rsid w:val="00226605"/>
    <w:rsid w:val="00232543"/>
    <w:rsid w:val="0023277E"/>
    <w:rsid w:val="00233337"/>
    <w:rsid w:val="0023369B"/>
    <w:rsid w:val="00234239"/>
    <w:rsid w:val="00234741"/>
    <w:rsid w:val="00234B0A"/>
    <w:rsid w:val="00234D81"/>
    <w:rsid w:val="002366B0"/>
    <w:rsid w:val="002402E3"/>
    <w:rsid w:val="00241053"/>
    <w:rsid w:val="00241336"/>
    <w:rsid w:val="002428A1"/>
    <w:rsid w:val="00244BD5"/>
    <w:rsid w:val="00244F86"/>
    <w:rsid w:val="00245F6C"/>
    <w:rsid w:val="00246CB3"/>
    <w:rsid w:val="00247A85"/>
    <w:rsid w:val="0025600C"/>
    <w:rsid w:val="0025636A"/>
    <w:rsid w:val="00256725"/>
    <w:rsid w:val="00256A09"/>
    <w:rsid w:val="00256F28"/>
    <w:rsid w:val="00262399"/>
    <w:rsid w:val="00263877"/>
    <w:rsid w:val="0026432B"/>
    <w:rsid w:val="00266968"/>
    <w:rsid w:val="00272EB0"/>
    <w:rsid w:val="00275989"/>
    <w:rsid w:val="00277481"/>
    <w:rsid w:val="00277DD3"/>
    <w:rsid w:val="0028056C"/>
    <w:rsid w:val="002815C8"/>
    <w:rsid w:val="00282688"/>
    <w:rsid w:val="002827F9"/>
    <w:rsid w:val="00282A76"/>
    <w:rsid w:val="002834BD"/>
    <w:rsid w:val="0028391A"/>
    <w:rsid w:val="0029278C"/>
    <w:rsid w:val="002A2140"/>
    <w:rsid w:val="002A327D"/>
    <w:rsid w:val="002A569D"/>
    <w:rsid w:val="002B05B4"/>
    <w:rsid w:val="002B07D5"/>
    <w:rsid w:val="002B4358"/>
    <w:rsid w:val="002B4372"/>
    <w:rsid w:val="002B463B"/>
    <w:rsid w:val="002B4BE9"/>
    <w:rsid w:val="002B501B"/>
    <w:rsid w:val="002B707D"/>
    <w:rsid w:val="002B725E"/>
    <w:rsid w:val="002B797A"/>
    <w:rsid w:val="002B7B0D"/>
    <w:rsid w:val="002C35EC"/>
    <w:rsid w:val="002C5DDC"/>
    <w:rsid w:val="002C73C6"/>
    <w:rsid w:val="002C7B7C"/>
    <w:rsid w:val="002D7CEB"/>
    <w:rsid w:val="002E2E40"/>
    <w:rsid w:val="002E380D"/>
    <w:rsid w:val="002E4555"/>
    <w:rsid w:val="002E770A"/>
    <w:rsid w:val="002F01B3"/>
    <w:rsid w:val="002F0FC0"/>
    <w:rsid w:val="002F2853"/>
    <w:rsid w:val="002F388D"/>
    <w:rsid w:val="002F3A7A"/>
    <w:rsid w:val="002F48B9"/>
    <w:rsid w:val="002F4A60"/>
    <w:rsid w:val="002F60E5"/>
    <w:rsid w:val="002F633A"/>
    <w:rsid w:val="002F7CFA"/>
    <w:rsid w:val="00300F3F"/>
    <w:rsid w:val="003012AF"/>
    <w:rsid w:val="00301B11"/>
    <w:rsid w:val="00302C9E"/>
    <w:rsid w:val="00303117"/>
    <w:rsid w:val="003033D3"/>
    <w:rsid w:val="003038F5"/>
    <w:rsid w:val="00304666"/>
    <w:rsid w:val="00304FAE"/>
    <w:rsid w:val="00306636"/>
    <w:rsid w:val="003106C3"/>
    <w:rsid w:val="0031144A"/>
    <w:rsid w:val="00313E51"/>
    <w:rsid w:val="00314136"/>
    <w:rsid w:val="00314CF2"/>
    <w:rsid w:val="00315D8B"/>
    <w:rsid w:val="00316160"/>
    <w:rsid w:val="003164F5"/>
    <w:rsid w:val="00317855"/>
    <w:rsid w:val="00320BE6"/>
    <w:rsid w:val="00324A18"/>
    <w:rsid w:val="0032514B"/>
    <w:rsid w:val="00325652"/>
    <w:rsid w:val="00326025"/>
    <w:rsid w:val="00330BFE"/>
    <w:rsid w:val="00330C19"/>
    <w:rsid w:val="003322D0"/>
    <w:rsid w:val="00332D35"/>
    <w:rsid w:val="00333053"/>
    <w:rsid w:val="003332FE"/>
    <w:rsid w:val="00335C16"/>
    <w:rsid w:val="00336E68"/>
    <w:rsid w:val="00337E70"/>
    <w:rsid w:val="0034061F"/>
    <w:rsid w:val="00340D97"/>
    <w:rsid w:val="00342BFD"/>
    <w:rsid w:val="00342DB2"/>
    <w:rsid w:val="0034782C"/>
    <w:rsid w:val="0035086B"/>
    <w:rsid w:val="00351331"/>
    <w:rsid w:val="00354707"/>
    <w:rsid w:val="00355400"/>
    <w:rsid w:val="003564B5"/>
    <w:rsid w:val="00361AAF"/>
    <w:rsid w:val="00362A9C"/>
    <w:rsid w:val="00362E9A"/>
    <w:rsid w:val="003636E9"/>
    <w:rsid w:val="00364F9F"/>
    <w:rsid w:val="00365BAA"/>
    <w:rsid w:val="00367F20"/>
    <w:rsid w:val="00370269"/>
    <w:rsid w:val="00370344"/>
    <w:rsid w:val="00371891"/>
    <w:rsid w:val="003725FA"/>
    <w:rsid w:val="00373E50"/>
    <w:rsid w:val="00376C38"/>
    <w:rsid w:val="00380B79"/>
    <w:rsid w:val="0038126B"/>
    <w:rsid w:val="00381412"/>
    <w:rsid w:val="003845E1"/>
    <w:rsid w:val="00387C7D"/>
    <w:rsid w:val="00390DC2"/>
    <w:rsid w:val="003918AD"/>
    <w:rsid w:val="00393A57"/>
    <w:rsid w:val="00393D71"/>
    <w:rsid w:val="00394493"/>
    <w:rsid w:val="00397D40"/>
    <w:rsid w:val="003A05AF"/>
    <w:rsid w:val="003A0899"/>
    <w:rsid w:val="003A1860"/>
    <w:rsid w:val="003A43D9"/>
    <w:rsid w:val="003A64C4"/>
    <w:rsid w:val="003B3BE4"/>
    <w:rsid w:val="003B6CBE"/>
    <w:rsid w:val="003C346D"/>
    <w:rsid w:val="003C583A"/>
    <w:rsid w:val="003C637B"/>
    <w:rsid w:val="003C7CE6"/>
    <w:rsid w:val="003D17D4"/>
    <w:rsid w:val="003D2BD6"/>
    <w:rsid w:val="003D3A24"/>
    <w:rsid w:val="003D3E8C"/>
    <w:rsid w:val="003D46F1"/>
    <w:rsid w:val="003D63A8"/>
    <w:rsid w:val="003E0205"/>
    <w:rsid w:val="003E0ECE"/>
    <w:rsid w:val="003E50E2"/>
    <w:rsid w:val="003E6449"/>
    <w:rsid w:val="003E64F0"/>
    <w:rsid w:val="003F0422"/>
    <w:rsid w:val="003F3266"/>
    <w:rsid w:val="003F607C"/>
    <w:rsid w:val="003F7E0C"/>
    <w:rsid w:val="003F7F0C"/>
    <w:rsid w:val="0040124F"/>
    <w:rsid w:val="00402B71"/>
    <w:rsid w:val="00402F64"/>
    <w:rsid w:val="00403B57"/>
    <w:rsid w:val="00403B5B"/>
    <w:rsid w:val="00403CA1"/>
    <w:rsid w:val="004041B5"/>
    <w:rsid w:val="00405CC8"/>
    <w:rsid w:val="00406444"/>
    <w:rsid w:val="0040658F"/>
    <w:rsid w:val="00407C0A"/>
    <w:rsid w:val="0041209B"/>
    <w:rsid w:val="004130A6"/>
    <w:rsid w:val="00413A5F"/>
    <w:rsid w:val="00414AF9"/>
    <w:rsid w:val="004171BB"/>
    <w:rsid w:val="00417B10"/>
    <w:rsid w:val="00422696"/>
    <w:rsid w:val="0042350A"/>
    <w:rsid w:val="00424C13"/>
    <w:rsid w:val="00426932"/>
    <w:rsid w:val="00426D68"/>
    <w:rsid w:val="00426F80"/>
    <w:rsid w:val="004316CA"/>
    <w:rsid w:val="0043267C"/>
    <w:rsid w:val="004347B7"/>
    <w:rsid w:val="004352D4"/>
    <w:rsid w:val="004355AE"/>
    <w:rsid w:val="00435B06"/>
    <w:rsid w:val="004416B7"/>
    <w:rsid w:val="00442C9C"/>
    <w:rsid w:val="00444610"/>
    <w:rsid w:val="0044736B"/>
    <w:rsid w:val="00447485"/>
    <w:rsid w:val="0045024F"/>
    <w:rsid w:val="00452763"/>
    <w:rsid w:val="0045600D"/>
    <w:rsid w:val="004563B8"/>
    <w:rsid w:val="0046046E"/>
    <w:rsid w:val="004605B3"/>
    <w:rsid w:val="00460BA7"/>
    <w:rsid w:val="004634CF"/>
    <w:rsid w:val="00467861"/>
    <w:rsid w:val="00467AF1"/>
    <w:rsid w:val="00467BEB"/>
    <w:rsid w:val="0047058F"/>
    <w:rsid w:val="0047436F"/>
    <w:rsid w:val="00482EBB"/>
    <w:rsid w:val="00485DE2"/>
    <w:rsid w:val="00486B4B"/>
    <w:rsid w:val="00490A8C"/>
    <w:rsid w:val="00491B96"/>
    <w:rsid w:val="00492DE1"/>
    <w:rsid w:val="004A0843"/>
    <w:rsid w:val="004A0954"/>
    <w:rsid w:val="004A39FB"/>
    <w:rsid w:val="004A4474"/>
    <w:rsid w:val="004A51A4"/>
    <w:rsid w:val="004A52DE"/>
    <w:rsid w:val="004A653D"/>
    <w:rsid w:val="004A6EF2"/>
    <w:rsid w:val="004A7A84"/>
    <w:rsid w:val="004A7FC9"/>
    <w:rsid w:val="004B08B0"/>
    <w:rsid w:val="004B1A0F"/>
    <w:rsid w:val="004B3146"/>
    <w:rsid w:val="004B3912"/>
    <w:rsid w:val="004B423E"/>
    <w:rsid w:val="004B6546"/>
    <w:rsid w:val="004B7F00"/>
    <w:rsid w:val="004C02CF"/>
    <w:rsid w:val="004C0A58"/>
    <w:rsid w:val="004C3AF1"/>
    <w:rsid w:val="004C3B81"/>
    <w:rsid w:val="004C3BBC"/>
    <w:rsid w:val="004C62E3"/>
    <w:rsid w:val="004D172B"/>
    <w:rsid w:val="004D2EF3"/>
    <w:rsid w:val="004D32DA"/>
    <w:rsid w:val="004D3947"/>
    <w:rsid w:val="004E0A7A"/>
    <w:rsid w:val="004E1516"/>
    <w:rsid w:val="004E4072"/>
    <w:rsid w:val="004E55A5"/>
    <w:rsid w:val="004F0AEE"/>
    <w:rsid w:val="004F1F09"/>
    <w:rsid w:val="004F3F11"/>
    <w:rsid w:val="004F7501"/>
    <w:rsid w:val="004F7606"/>
    <w:rsid w:val="00500575"/>
    <w:rsid w:val="00501A42"/>
    <w:rsid w:val="00501DC7"/>
    <w:rsid w:val="00502241"/>
    <w:rsid w:val="00510108"/>
    <w:rsid w:val="00510E5F"/>
    <w:rsid w:val="005151DA"/>
    <w:rsid w:val="00515F95"/>
    <w:rsid w:val="00522204"/>
    <w:rsid w:val="00523D39"/>
    <w:rsid w:val="005247C3"/>
    <w:rsid w:val="00525073"/>
    <w:rsid w:val="00526418"/>
    <w:rsid w:val="005301CF"/>
    <w:rsid w:val="00530754"/>
    <w:rsid w:val="00532F29"/>
    <w:rsid w:val="00533203"/>
    <w:rsid w:val="005343E9"/>
    <w:rsid w:val="00542056"/>
    <w:rsid w:val="00543CEF"/>
    <w:rsid w:val="00544853"/>
    <w:rsid w:val="0054557E"/>
    <w:rsid w:val="00547184"/>
    <w:rsid w:val="00550177"/>
    <w:rsid w:val="00553847"/>
    <w:rsid w:val="00553F51"/>
    <w:rsid w:val="00557381"/>
    <w:rsid w:val="00557699"/>
    <w:rsid w:val="0056001C"/>
    <w:rsid w:val="00563984"/>
    <w:rsid w:val="00563FE2"/>
    <w:rsid w:val="00564E4C"/>
    <w:rsid w:val="00565CED"/>
    <w:rsid w:val="00565EBC"/>
    <w:rsid w:val="00566773"/>
    <w:rsid w:val="00571210"/>
    <w:rsid w:val="005725B1"/>
    <w:rsid w:val="00573B38"/>
    <w:rsid w:val="00574E65"/>
    <w:rsid w:val="00575A3E"/>
    <w:rsid w:val="0057633A"/>
    <w:rsid w:val="00576DF6"/>
    <w:rsid w:val="005771CB"/>
    <w:rsid w:val="00581364"/>
    <w:rsid w:val="005815FA"/>
    <w:rsid w:val="005820D7"/>
    <w:rsid w:val="00584202"/>
    <w:rsid w:val="0058502E"/>
    <w:rsid w:val="00586B0B"/>
    <w:rsid w:val="0058764D"/>
    <w:rsid w:val="00587F1D"/>
    <w:rsid w:val="00591D5D"/>
    <w:rsid w:val="00592964"/>
    <w:rsid w:val="00593066"/>
    <w:rsid w:val="0059632E"/>
    <w:rsid w:val="005A0D09"/>
    <w:rsid w:val="005A14A7"/>
    <w:rsid w:val="005A35BA"/>
    <w:rsid w:val="005A36A4"/>
    <w:rsid w:val="005A49BE"/>
    <w:rsid w:val="005A641B"/>
    <w:rsid w:val="005B2EC8"/>
    <w:rsid w:val="005B3241"/>
    <w:rsid w:val="005B3ADA"/>
    <w:rsid w:val="005B5379"/>
    <w:rsid w:val="005C00C0"/>
    <w:rsid w:val="005C72B8"/>
    <w:rsid w:val="005C72D4"/>
    <w:rsid w:val="005D02D8"/>
    <w:rsid w:val="005D0DAC"/>
    <w:rsid w:val="005D5CEF"/>
    <w:rsid w:val="005D79AC"/>
    <w:rsid w:val="005E0314"/>
    <w:rsid w:val="005E38D9"/>
    <w:rsid w:val="005E7F46"/>
    <w:rsid w:val="005E7FFC"/>
    <w:rsid w:val="005F1023"/>
    <w:rsid w:val="005F184D"/>
    <w:rsid w:val="005F1D86"/>
    <w:rsid w:val="005F72B0"/>
    <w:rsid w:val="00601BF8"/>
    <w:rsid w:val="00601E92"/>
    <w:rsid w:val="006031AB"/>
    <w:rsid w:val="00603B78"/>
    <w:rsid w:val="00604104"/>
    <w:rsid w:val="00612151"/>
    <w:rsid w:val="00612508"/>
    <w:rsid w:val="0061264A"/>
    <w:rsid w:val="006137DB"/>
    <w:rsid w:val="00613B3E"/>
    <w:rsid w:val="00616206"/>
    <w:rsid w:val="00617262"/>
    <w:rsid w:val="00625960"/>
    <w:rsid w:val="00627EA4"/>
    <w:rsid w:val="0063036D"/>
    <w:rsid w:val="0063044F"/>
    <w:rsid w:val="006313D2"/>
    <w:rsid w:val="00633617"/>
    <w:rsid w:val="00635CE5"/>
    <w:rsid w:val="006362EC"/>
    <w:rsid w:val="006369E3"/>
    <w:rsid w:val="00636BF0"/>
    <w:rsid w:val="006414D0"/>
    <w:rsid w:val="00641FEF"/>
    <w:rsid w:val="006420EC"/>
    <w:rsid w:val="006429EE"/>
    <w:rsid w:val="006457C8"/>
    <w:rsid w:val="006477C3"/>
    <w:rsid w:val="006507EF"/>
    <w:rsid w:val="0065098C"/>
    <w:rsid w:val="0065332D"/>
    <w:rsid w:val="00654984"/>
    <w:rsid w:val="00654BC1"/>
    <w:rsid w:val="00655C11"/>
    <w:rsid w:val="00656466"/>
    <w:rsid w:val="00661C13"/>
    <w:rsid w:val="00662A54"/>
    <w:rsid w:val="00662B7C"/>
    <w:rsid w:val="00664D15"/>
    <w:rsid w:val="00665472"/>
    <w:rsid w:val="00665619"/>
    <w:rsid w:val="00671772"/>
    <w:rsid w:val="00671965"/>
    <w:rsid w:val="006735DA"/>
    <w:rsid w:val="006830A2"/>
    <w:rsid w:val="00683555"/>
    <w:rsid w:val="006845FB"/>
    <w:rsid w:val="00684670"/>
    <w:rsid w:val="0068707F"/>
    <w:rsid w:val="00690E1A"/>
    <w:rsid w:val="006910BF"/>
    <w:rsid w:val="006910C1"/>
    <w:rsid w:val="006A19F7"/>
    <w:rsid w:val="006A390B"/>
    <w:rsid w:val="006A6C9C"/>
    <w:rsid w:val="006B1600"/>
    <w:rsid w:val="006B1EB8"/>
    <w:rsid w:val="006B3C97"/>
    <w:rsid w:val="006B4250"/>
    <w:rsid w:val="006B5326"/>
    <w:rsid w:val="006B6AD4"/>
    <w:rsid w:val="006B7229"/>
    <w:rsid w:val="006C00BA"/>
    <w:rsid w:val="006C09AE"/>
    <w:rsid w:val="006C0B5F"/>
    <w:rsid w:val="006C3B50"/>
    <w:rsid w:val="006C47BF"/>
    <w:rsid w:val="006D0B11"/>
    <w:rsid w:val="006D152C"/>
    <w:rsid w:val="006D2B53"/>
    <w:rsid w:val="006D379F"/>
    <w:rsid w:val="006D4A56"/>
    <w:rsid w:val="006D5681"/>
    <w:rsid w:val="006D6B93"/>
    <w:rsid w:val="006E2781"/>
    <w:rsid w:val="006E40A4"/>
    <w:rsid w:val="006E4372"/>
    <w:rsid w:val="006E7794"/>
    <w:rsid w:val="006E7E47"/>
    <w:rsid w:val="006F0482"/>
    <w:rsid w:val="006F1583"/>
    <w:rsid w:val="006F350D"/>
    <w:rsid w:val="006F40F9"/>
    <w:rsid w:val="006F6B92"/>
    <w:rsid w:val="006F7BB5"/>
    <w:rsid w:val="006F7D9A"/>
    <w:rsid w:val="007027C0"/>
    <w:rsid w:val="00706A37"/>
    <w:rsid w:val="00707AAD"/>
    <w:rsid w:val="00711581"/>
    <w:rsid w:val="007124EE"/>
    <w:rsid w:val="0071350A"/>
    <w:rsid w:val="00715237"/>
    <w:rsid w:val="00715EF0"/>
    <w:rsid w:val="007166C0"/>
    <w:rsid w:val="00720B58"/>
    <w:rsid w:val="00720DE0"/>
    <w:rsid w:val="00720FCB"/>
    <w:rsid w:val="007210C4"/>
    <w:rsid w:val="0072322D"/>
    <w:rsid w:val="00725A28"/>
    <w:rsid w:val="007266F2"/>
    <w:rsid w:val="007272E5"/>
    <w:rsid w:val="007336BD"/>
    <w:rsid w:val="0073401B"/>
    <w:rsid w:val="00735016"/>
    <w:rsid w:val="00736550"/>
    <w:rsid w:val="007368F4"/>
    <w:rsid w:val="00736CE1"/>
    <w:rsid w:val="00740CC8"/>
    <w:rsid w:val="007413D8"/>
    <w:rsid w:val="00743C34"/>
    <w:rsid w:val="007441C7"/>
    <w:rsid w:val="00747F30"/>
    <w:rsid w:val="00752998"/>
    <w:rsid w:val="007537A7"/>
    <w:rsid w:val="007538B8"/>
    <w:rsid w:val="00753A68"/>
    <w:rsid w:val="00760404"/>
    <w:rsid w:val="00760665"/>
    <w:rsid w:val="00761E95"/>
    <w:rsid w:val="0076327B"/>
    <w:rsid w:val="00763EB6"/>
    <w:rsid w:val="00764201"/>
    <w:rsid w:val="0076474D"/>
    <w:rsid w:val="007648EA"/>
    <w:rsid w:val="00767A8F"/>
    <w:rsid w:val="00767F36"/>
    <w:rsid w:val="007700CF"/>
    <w:rsid w:val="0077089B"/>
    <w:rsid w:val="00770A71"/>
    <w:rsid w:val="00771394"/>
    <w:rsid w:val="0077158E"/>
    <w:rsid w:val="00772E12"/>
    <w:rsid w:val="00773F24"/>
    <w:rsid w:val="0077697A"/>
    <w:rsid w:val="00781519"/>
    <w:rsid w:val="00782315"/>
    <w:rsid w:val="00783393"/>
    <w:rsid w:val="00783A5A"/>
    <w:rsid w:val="0078554D"/>
    <w:rsid w:val="007876AC"/>
    <w:rsid w:val="00791CFD"/>
    <w:rsid w:val="007928B6"/>
    <w:rsid w:val="00793FB6"/>
    <w:rsid w:val="007950E5"/>
    <w:rsid w:val="00795D19"/>
    <w:rsid w:val="00796A1B"/>
    <w:rsid w:val="00796A2A"/>
    <w:rsid w:val="007A03E0"/>
    <w:rsid w:val="007A2402"/>
    <w:rsid w:val="007A77BB"/>
    <w:rsid w:val="007A77EC"/>
    <w:rsid w:val="007A7A0C"/>
    <w:rsid w:val="007B0BB3"/>
    <w:rsid w:val="007B28C4"/>
    <w:rsid w:val="007B339B"/>
    <w:rsid w:val="007B3D44"/>
    <w:rsid w:val="007B4714"/>
    <w:rsid w:val="007B7DDE"/>
    <w:rsid w:val="007C2671"/>
    <w:rsid w:val="007C4CBD"/>
    <w:rsid w:val="007C764D"/>
    <w:rsid w:val="007C7AC7"/>
    <w:rsid w:val="007D1455"/>
    <w:rsid w:val="007D2D8F"/>
    <w:rsid w:val="007D389D"/>
    <w:rsid w:val="007D3F6C"/>
    <w:rsid w:val="007D657A"/>
    <w:rsid w:val="007D6D99"/>
    <w:rsid w:val="007D73B9"/>
    <w:rsid w:val="007E2E5D"/>
    <w:rsid w:val="007E401B"/>
    <w:rsid w:val="007E4072"/>
    <w:rsid w:val="007E5927"/>
    <w:rsid w:val="007E59E1"/>
    <w:rsid w:val="007E6A50"/>
    <w:rsid w:val="007E74C2"/>
    <w:rsid w:val="007F0758"/>
    <w:rsid w:val="007F0E70"/>
    <w:rsid w:val="007F2191"/>
    <w:rsid w:val="007F2B07"/>
    <w:rsid w:val="007F2D04"/>
    <w:rsid w:val="007F345C"/>
    <w:rsid w:val="007F4274"/>
    <w:rsid w:val="007F6CA4"/>
    <w:rsid w:val="007F73BB"/>
    <w:rsid w:val="007F7E0C"/>
    <w:rsid w:val="00800BFC"/>
    <w:rsid w:val="00800D4B"/>
    <w:rsid w:val="0080299F"/>
    <w:rsid w:val="00802FDC"/>
    <w:rsid w:val="00804586"/>
    <w:rsid w:val="0080521A"/>
    <w:rsid w:val="00807C09"/>
    <w:rsid w:val="0081123D"/>
    <w:rsid w:val="00812B9C"/>
    <w:rsid w:val="00812FA5"/>
    <w:rsid w:val="008201E4"/>
    <w:rsid w:val="00822A52"/>
    <w:rsid w:val="00823615"/>
    <w:rsid w:val="008240E8"/>
    <w:rsid w:val="0082436C"/>
    <w:rsid w:val="00826F12"/>
    <w:rsid w:val="0082777C"/>
    <w:rsid w:val="00827FCE"/>
    <w:rsid w:val="00830F85"/>
    <w:rsid w:val="00832988"/>
    <w:rsid w:val="0083336A"/>
    <w:rsid w:val="00833656"/>
    <w:rsid w:val="0083397C"/>
    <w:rsid w:val="008363E5"/>
    <w:rsid w:val="00841401"/>
    <w:rsid w:val="00841692"/>
    <w:rsid w:val="00841B7A"/>
    <w:rsid w:val="00842968"/>
    <w:rsid w:val="00843792"/>
    <w:rsid w:val="008443ED"/>
    <w:rsid w:val="00846261"/>
    <w:rsid w:val="00846C72"/>
    <w:rsid w:val="0085163E"/>
    <w:rsid w:val="00853944"/>
    <w:rsid w:val="00855AB3"/>
    <w:rsid w:val="00857919"/>
    <w:rsid w:val="008603FA"/>
    <w:rsid w:val="00860670"/>
    <w:rsid w:val="008644D0"/>
    <w:rsid w:val="00864997"/>
    <w:rsid w:val="00864B12"/>
    <w:rsid w:val="0086504E"/>
    <w:rsid w:val="00866F0D"/>
    <w:rsid w:val="00870987"/>
    <w:rsid w:val="00870DC8"/>
    <w:rsid w:val="00873BD5"/>
    <w:rsid w:val="0087658D"/>
    <w:rsid w:val="00877E8C"/>
    <w:rsid w:val="008818FB"/>
    <w:rsid w:val="00882B1B"/>
    <w:rsid w:val="00883E38"/>
    <w:rsid w:val="00884F5A"/>
    <w:rsid w:val="008853F8"/>
    <w:rsid w:val="00885660"/>
    <w:rsid w:val="008856AD"/>
    <w:rsid w:val="0088612D"/>
    <w:rsid w:val="00886F37"/>
    <w:rsid w:val="00890998"/>
    <w:rsid w:val="0089125B"/>
    <w:rsid w:val="008913F8"/>
    <w:rsid w:val="00897B98"/>
    <w:rsid w:val="008A27AE"/>
    <w:rsid w:val="008A2CC7"/>
    <w:rsid w:val="008A31EC"/>
    <w:rsid w:val="008A4A19"/>
    <w:rsid w:val="008A52EA"/>
    <w:rsid w:val="008A642C"/>
    <w:rsid w:val="008B2112"/>
    <w:rsid w:val="008B29EF"/>
    <w:rsid w:val="008B381D"/>
    <w:rsid w:val="008B4518"/>
    <w:rsid w:val="008B4AA8"/>
    <w:rsid w:val="008B79D8"/>
    <w:rsid w:val="008C0842"/>
    <w:rsid w:val="008C09E2"/>
    <w:rsid w:val="008C1A5F"/>
    <w:rsid w:val="008C22AE"/>
    <w:rsid w:val="008C267B"/>
    <w:rsid w:val="008C45E2"/>
    <w:rsid w:val="008C69DA"/>
    <w:rsid w:val="008D0ADE"/>
    <w:rsid w:val="008D1C87"/>
    <w:rsid w:val="008D2066"/>
    <w:rsid w:val="008D41CC"/>
    <w:rsid w:val="008D5D16"/>
    <w:rsid w:val="008D6378"/>
    <w:rsid w:val="008E1B22"/>
    <w:rsid w:val="008E2F33"/>
    <w:rsid w:val="008E43B5"/>
    <w:rsid w:val="008E5384"/>
    <w:rsid w:val="008E6A58"/>
    <w:rsid w:val="008F02A8"/>
    <w:rsid w:val="008F0B55"/>
    <w:rsid w:val="008F10B4"/>
    <w:rsid w:val="008F110A"/>
    <w:rsid w:val="008F16E6"/>
    <w:rsid w:val="008F172C"/>
    <w:rsid w:val="008F34AD"/>
    <w:rsid w:val="008F659C"/>
    <w:rsid w:val="009014C4"/>
    <w:rsid w:val="00903789"/>
    <w:rsid w:val="009067AC"/>
    <w:rsid w:val="00906806"/>
    <w:rsid w:val="00906AE0"/>
    <w:rsid w:val="009074D7"/>
    <w:rsid w:val="00910783"/>
    <w:rsid w:val="009122E3"/>
    <w:rsid w:val="009134AA"/>
    <w:rsid w:val="009138EF"/>
    <w:rsid w:val="00913BF7"/>
    <w:rsid w:val="00914BBA"/>
    <w:rsid w:val="00915416"/>
    <w:rsid w:val="009158FE"/>
    <w:rsid w:val="00915CDF"/>
    <w:rsid w:val="00916866"/>
    <w:rsid w:val="00917AFA"/>
    <w:rsid w:val="0092200A"/>
    <w:rsid w:val="00922EF3"/>
    <w:rsid w:val="0092458A"/>
    <w:rsid w:val="009252F5"/>
    <w:rsid w:val="00925D59"/>
    <w:rsid w:val="0092665E"/>
    <w:rsid w:val="00926682"/>
    <w:rsid w:val="00930F80"/>
    <w:rsid w:val="00931370"/>
    <w:rsid w:val="00933AF4"/>
    <w:rsid w:val="00933C4E"/>
    <w:rsid w:val="00934161"/>
    <w:rsid w:val="00934462"/>
    <w:rsid w:val="00934DD7"/>
    <w:rsid w:val="009356E9"/>
    <w:rsid w:val="00936120"/>
    <w:rsid w:val="00940F41"/>
    <w:rsid w:val="009418A3"/>
    <w:rsid w:val="00941EB6"/>
    <w:rsid w:val="00943413"/>
    <w:rsid w:val="009445C2"/>
    <w:rsid w:val="00950613"/>
    <w:rsid w:val="0095347D"/>
    <w:rsid w:val="009537B5"/>
    <w:rsid w:val="0095776D"/>
    <w:rsid w:val="00957CA6"/>
    <w:rsid w:val="00962B33"/>
    <w:rsid w:val="009637B5"/>
    <w:rsid w:val="00971618"/>
    <w:rsid w:val="00973934"/>
    <w:rsid w:val="009765C8"/>
    <w:rsid w:val="009770DF"/>
    <w:rsid w:val="00977FC1"/>
    <w:rsid w:val="0098134C"/>
    <w:rsid w:val="0098314B"/>
    <w:rsid w:val="00983BA8"/>
    <w:rsid w:val="009842B7"/>
    <w:rsid w:val="009843E8"/>
    <w:rsid w:val="00987FED"/>
    <w:rsid w:val="00992BD1"/>
    <w:rsid w:val="00993FC4"/>
    <w:rsid w:val="00994532"/>
    <w:rsid w:val="00995B37"/>
    <w:rsid w:val="00996510"/>
    <w:rsid w:val="009A05C7"/>
    <w:rsid w:val="009A24E5"/>
    <w:rsid w:val="009A2D68"/>
    <w:rsid w:val="009A53B4"/>
    <w:rsid w:val="009A7CDF"/>
    <w:rsid w:val="009B13BE"/>
    <w:rsid w:val="009B259D"/>
    <w:rsid w:val="009B2C3D"/>
    <w:rsid w:val="009B3477"/>
    <w:rsid w:val="009B352F"/>
    <w:rsid w:val="009B398F"/>
    <w:rsid w:val="009B3BB3"/>
    <w:rsid w:val="009B735F"/>
    <w:rsid w:val="009C089B"/>
    <w:rsid w:val="009C201F"/>
    <w:rsid w:val="009C2A72"/>
    <w:rsid w:val="009C442F"/>
    <w:rsid w:val="009C5782"/>
    <w:rsid w:val="009C7EED"/>
    <w:rsid w:val="009D10FD"/>
    <w:rsid w:val="009D1EFD"/>
    <w:rsid w:val="009D23EC"/>
    <w:rsid w:val="009D252D"/>
    <w:rsid w:val="009D364A"/>
    <w:rsid w:val="009D3C3A"/>
    <w:rsid w:val="009D65BA"/>
    <w:rsid w:val="009D67BE"/>
    <w:rsid w:val="009D785E"/>
    <w:rsid w:val="009D7D9A"/>
    <w:rsid w:val="009E3AC0"/>
    <w:rsid w:val="009E3F0F"/>
    <w:rsid w:val="009E7BC6"/>
    <w:rsid w:val="009F148F"/>
    <w:rsid w:val="009F18EB"/>
    <w:rsid w:val="009F1DAF"/>
    <w:rsid w:val="009F2417"/>
    <w:rsid w:val="009F252B"/>
    <w:rsid w:val="009F262B"/>
    <w:rsid w:val="009F2810"/>
    <w:rsid w:val="009F34EF"/>
    <w:rsid w:val="009F3BC3"/>
    <w:rsid w:val="009F60DE"/>
    <w:rsid w:val="00A02004"/>
    <w:rsid w:val="00A0294B"/>
    <w:rsid w:val="00A03960"/>
    <w:rsid w:val="00A068B5"/>
    <w:rsid w:val="00A118B3"/>
    <w:rsid w:val="00A14682"/>
    <w:rsid w:val="00A146D5"/>
    <w:rsid w:val="00A1573A"/>
    <w:rsid w:val="00A16FBA"/>
    <w:rsid w:val="00A17F68"/>
    <w:rsid w:val="00A22D1C"/>
    <w:rsid w:val="00A24600"/>
    <w:rsid w:val="00A24D93"/>
    <w:rsid w:val="00A2734C"/>
    <w:rsid w:val="00A36E57"/>
    <w:rsid w:val="00A37B08"/>
    <w:rsid w:val="00A40208"/>
    <w:rsid w:val="00A43C1A"/>
    <w:rsid w:val="00A45103"/>
    <w:rsid w:val="00A45A60"/>
    <w:rsid w:val="00A474B4"/>
    <w:rsid w:val="00A47962"/>
    <w:rsid w:val="00A51B34"/>
    <w:rsid w:val="00A51D5D"/>
    <w:rsid w:val="00A52533"/>
    <w:rsid w:val="00A53EA2"/>
    <w:rsid w:val="00A55342"/>
    <w:rsid w:val="00A61081"/>
    <w:rsid w:val="00A62D12"/>
    <w:rsid w:val="00A654C0"/>
    <w:rsid w:val="00A65DBC"/>
    <w:rsid w:val="00A662A8"/>
    <w:rsid w:val="00A7006D"/>
    <w:rsid w:val="00A70C87"/>
    <w:rsid w:val="00A70F37"/>
    <w:rsid w:val="00A71700"/>
    <w:rsid w:val="00A71F24"/>
    <w:rsid w:val="00A76900"/>
    <w:rsid w:val="00A804E6"/>
    <w:rsid w:val="00A82689"/>
    <w:rsid w:val="00A82917"/>
    <w:rsid w:val="00A82C63"/>
    <w:rsid w:val="00A84220"/>
    <w:rsid w:val="00A86F4C"/>
    <w:rsid w:val="00A8775F"/>
    <w:rsid w:val="00A87C0C"/>
    <w:rsid w:val="00A87C5F"/>
    <w:rsid w:val="00A87F67"/>
    <w:rsid w:val="00A90903"/>
    <w:rsid w:val="00A91CD6"/>
    <w:rsid w:val="00A938B8"/>
    <w:rsid w:val="00A940D6"/>
    <w:rsid w:val="00A96117"/>
    <w:rsid w:val="00AA2244"/>
    <w:rsid w:val="00AA2C50"/>
    <w:rsid w:val="00AA39B0"/>
    <w:rsid w:val="00AA3B69"/>
    <w:rsid w:val="00AA48A3"/>
    <w:rsid w:val="00AA6657"/>
    <w:rsid w:val="00AA6CA1"/>
    <w:rsid w:val="00AB0BD6"/>
    <w:rsid w:val="00AB2112"/>
    <w:rsid w:val="00AB448B"/>
    <w:rsid w:val="00AB5B6B"/>
    <w:rsid w:val="00AB650A"/>
    <w:rsid w:val="00AB771E"/>
    <w:rsid w:val="00AC3409"/>
    <w:rsid w:val="00AC4B4A"/>
    <w:rsid w:val="00AC6B3A"/>
    <w:rsid w:val="00AC72CC"/>
    <w:rsid w:val="00AC784F"/>
    <w:rsid w:val="00AD22D4"/>
    <w:rsid w:val="00AD417B"/>
    <w:rsid w:val="00AD4991"/>
    <w:rsid w:val="00AD59F1"/>
    <w:rsid w:val="00AD65E9"/>
    <w:rsid w:val="00AE1590"/>
    <w:rsid w:val="00AE18A4"/>
    <w:rsid w:val="00AE316E"/>
    <w:rsid w:val="00AE6C31"/>
    <w:rsid w:val="00AE7029"/>
    <w:rsid w:val="00AE72D7"/>
    <w:rsid w:val="00AF075A"/>
    <w:rsid w:val="00AF0A0A"/>
    <w:rsid w:val="00AF2222"/>
    <w:rsid w:val="00AF445F"/>
    <w:rsid w:val="00B00AEC"/>
    <w:rsid w:val="00B05A52"/>
    <w:rsid w:val="00B07E3F"/>
    <w:rsid w:val="00B11692"/>
    <w:rsid w:val="00B133F1"/>
    <w:rsid w:val="00B13B12"/>
    <w:rsid w:val="00B14F9F"/>
    <w:rsid w:val="00B15BA0"/>
    <w:rsid w:val="00B15E9C"/>
    <w:rsid w:val="00B2401B"/>
    <w:rsid w:val="00B27DF7"/>
    <w:rsid w:val="00B326B4"/>
    <w:rsid w:val="00B32AE6"/>
    <w:rsid w:val="00B37D8C"/>
    <w:rsid w:val="00B41B8B"/>
    <w:rsid w:val="00B4575B"/>
    <w:rsid w:val="00B46462"/>
    <w:rsid w:val="00B50E1D"/>
    <w:rsid w:val="00B51AFF"/>
    <w:rsid w:val="00B51C94"/>
    <w:rsid w:val="00B533B0"/>
    <w:rsid w:val="00B54543"/>
    <w:rsid w:val="00B56C0D"/>
    <w:rsid w:val="00B57B31"/>
    <w:rsid w:val="00B57E26"/>
    <w:rsid w:val="00B60AA7"/>
    <w:rsid w:val="00B60D1F"/>
    <w:rsid w:val="00B6399C"/>
    <w:rsid w:val="00B6547D"/>
    <w:rsid w:val="00B65EED"/>
    <w:rsid w:val="00B65EF7"/>
    <w:rsid w:val="00B71786"/>
    <w:rsid w:val="00B7326C"/>
    <w:rsid w:val="00B74AB1"/>
    <w:rsid w:val="00B7563B"/>
    <w:rsid w:val="00B77394"/>
    <w:rsid w:val="00B825EC"/>
    <w:rsid w:val="00B840E3"/>
    <w:rsid w:val="00B85253"/>
    <w:rsid w:val="00B90542"/>
    <w:rsid w:val="00B928D6"/>
    <w:rsid w:val="00B93766"/>
    <w:rsid w:val="00B941B8"/>
    <w:rsid w:val="00B94666"/>
    <w:rsid w:val="00BA42E8"/>
    <w:rsid w:val="00BA770B"/>
    <w:rsid w:val="00BB11C0"/>
    <w:rsid w:val="00BB2504"/>
    <w:rsid w:val="00BB30D5"/>
    <w:rsid w:val="00BB440C"/>
    <w:rsid w:val="00BB5713"/>
    <w:rsid w:val="00BB7CF1"/>
    <w:rsid w:val="00BC14BC"/>
    <w:rsid w:val="00BC1EF7"/>
    <w:rsid w:val="00BC5475"/>
    <w:rsid w:val="00BC6B40"/>
    <w:rsid w:val="00BD37FE"/>
    <w:rsid w:val="00BD50D4"/>
    <w:rsid w:val="00BD6298"/>
    <w:rsid w:val="00BD6860"/>
    <w:rsid w:val="00BD69B6"/>
    <w:rsid w:val="00BD74CF"/>
    <w:rsid w:val="00BE008D"/>
    <w:rsid w:val="00BE17BC"/>
    <w:rsid w:val="00BE4223"/>
    <w:rsid w:val="00BE57BF"/>
    <w:rsid w:val="00BE7CF8"/>
    <w:rsid w:val="00BF074D"/>
    <w:rsid w:val="00BF0A50"/>
    <w:rsid w:val="00BF35CD"/>
    <w:rsid w:val="00BF36B1"/>
    <w:rsid w:val="00BF5420"/>
    <w:rsid w:val="00BF6A44"/>
    <w:rsid w:val="00C0043F"/>
    <w:rsid w:val="00C04A75"/>
    <w:rsid w:val="00C0681E"/>
    <w:rsid w:val="00C10EAC"/>
    <w:rsid w:val="00C12D14"/>
    <w:rsid w:val="00C1482A"/>
    <w:rsid w:val="00C16939"/>
    <w:rsid w:val="00C20753"/>
    <w:rsid w:val="00C217D6"/>
    <w:rsid w:val="00C22FAF"/>
    <w:rsid w:val="00C25CEC"/>
    <w:rsid w:val="00C27E1C"/>
    <w:rsid w:val="00C31C9A"/>
    <w:rsid w:val="00C33C11"/>
    <w:rsid w:val="00C34388"/>
    <w:rsid w:val="00C34436"/>
    <w:rsid w:val="00C406BF"/>
    <w:rsid w:val="00C41FDD"/>
    <w:rsid w:val="00C447FA"/>
    <w:rsid w:val="00C4486A"/>
    <w:rsid w:val="00C4546C"/>
    <w:rsid w:val="00C4686E"/>
    <w:rsid w:val="00C4778E"/>
    <w:rsid w:val="00C50D4C"/>
    <w:rsid w:val="00C5352D"/>
    <w:rsid w:val="00C53C66"/>
    <w:rsid w:val="00C53D23"/>
    <w:rsid w:val="00C540D9"/>
    <w:rsid w:val="00C548B1"/>
    <w:rsid w:val="00C54C45"/>
    <w:rsid w:val="00C569FF"/>
    <w:rsid w:val="00C57A2C"/>
    <w:rsid w:val="00C57BC9"/>
    <w:rsid w:val="00C61310"/>
    <w:rsid w:val="00C66372"/>
    <w:rsid w:val="00C702B8"/>
    <w:rsid w:val="00C74572"/>
    <w:rsid w:val="00C7581A"/>
    <w:rsid w:val="00C86608"/>
    <w:rsid w:val="00C87C8A"/>
    <w:rsid w:val="00C90104"/>
    <w:rsid w:val="00C92528"/>
    <w:rsid w:val="00C93204"/>
    <w:rsid w:val="00C937F6"/>
    <w:rsid w:val="00C954B1"/>
    <w:rsid w:val="00C97BB6"/>
    <w:rsid w:val="00CA2CF9"/>
    <w:rsid w:val="00CA57E4"/>
    <w:rsid w:val="00CB1768"/>
    <w:rsid w:val="00CB1EC3"/>
    <w:rsid w:val="00CB2A28"/>
    <w:rsid w:val="00CB2E33"/>
    <w:rsid w:val="00CB3476"/>
    <w:rsid w:val="00CB37C2"/>
    <w:rsid w:val="00CB3E91"/>
    <w:rsid w:val="00CB405D"/>
    <w:rsid w:val="00CB5A29"/>
    <w:rsid w:val="00CB7589"/>
    <w:rsid w:val="00CC0802"/>
    <w:rsid w:val="00CC3600"/>
    <w:rsid w:val="00CC5A1C"/>
    <w:rsid w:val="00CD1578"/>
    <w:rsid w:val="00CD45BD"/>
    <w:rsid w:val="00CD56EF"/>
    <w:rsid w:val="00CE0296"/>
    <w:rsid w:val="00CE06F9"/>
    <w:rsid w:val="00CE17D8"/>
    <w:rsid w:val="00CE310E"/>
    <w:rsid w:val="00CE3217"/>
    <w:rsid w:val="00CE5EF8"/>
    <w:rsid w:val="00CE5F02"/>
    <w:rsid w:val="00CE6A7D"/>
    <w:rsid w:val="00CE7F78"/>
    <w:rsid w:val="00CF1358"/>
    <w:rsid w:val="00CF163B"/>
    <w:rsid w:val="00CF56EE"/>
    <w:rsid w:val="00D0003A"/>
    <w:rsid w:val="00D0028E"/>
    <w:rsid w:val="00D02528"/>
    <w:rsid w:val="00D0295B"/>
    <w:rsid w:val="00D02EB9"/>
    <w:rsid w:val="00D0314D"/>
    <w:rsid w:val="00D0455D"/>
    <w:rsid w:val="00D04F18"/>
    <w:rsid w:val="00D106BB"/>
    <w:rsid w:val="00D117BD"/>
    <w:rsid w:val="00D14A82"/>
    <w:rsid w:val="00D14C32"/>
    <w:rsid w:val="00D15334"/>
    <w:rsid w:val="00D2268C"/>
    <w:rsid w:val="00D228F6"/>
    <w:rsid w:val="00D2620B"/>
    <w:rsid w:val="00D30FFD"/>
    <w:rsid w:val="00D310BF"/>
    <w:rsid w:val="00D320B4"/>
    <w:rsid w:val="00D3388E"/>
    <w:rsid w:val="00D33F4F"/>
    <w:rsid w:val="00D3670D"/>
    <w:rsid w:val="00D36B41"/>
    <w:rsid w:val="00D37DB9"/>
    <w:rsid w:val="00D40A2A"/>
    <w:rsid w:val="00D41592"/>
    <w:rsid w:val="00D42039"/>
    <w:rsid w:val="00D43116"/>
    <w:rsid w:val="00D43394"/>
    <w:rsid w:val="00D43AC9"/>
    <w:rsid w:val="00D45076"/>
    <w:rsid w:val="00D45601"/>
    <w:rsid w:val="00D519AE"/>
    <w:rsid w:val="00D51DB0"/>
    <w:rsid w:val="00D53D5B"/>
    <w:rsid w:val="00D555F7"/>
    <w:rsid w:val="00D56EDC"/>
    <w:rsid w:val="00D57581"/>
    <w:rsid w:val="00D603D3"/>
    <w:rsid w:val="00D629D0"/>
    <w:rsid w:val="00D643EF"/>
    <w:rsid w:val="00D65811"/>
    <w:rsid w:val="00D73A43"/>
    <w:rsid w:val="00D76002"/>
    <w:rsid w:val="00D77082"/>
    <w:rsid w:val="00D80580"/>
    <w:rsid w:val="00D80E87"/>
    <w:rsid w:val="00D81407"/>
    <w:rsid w:val="00D81AA2"/>
    <w:rsid w:val="00D85FFD"/>
    <w:rsid w:val="00D86644"/>
    <w:rsid w:val="00D868F2"/>
    <w:rsid w:val="00D86E59"/>
    <w:rsid w:val="00D9021C"/>
    <w:rsid w:val="00D91E60"/>
    <w:rsid w:val="00D95C42"/>
    <w:rsid w:val="00D96667"/>
    <w:rsid w:val="00D96868"/>
    <w:rsid w:val="00D971E9"/>
    <w:rsid w:val="00DA1065"/>
    <w:rsid w:val="00DA6A87"/>
    <w:rsid w:val="00DB0527"/>
    <w:rsid w:val="00DB0727"/>
    <w:rsid w:val="00DB1442"/>
    <w:rsid w:val="00DB248D"/>
    <w:rsid w:val="00DB4706"/>
    <w:rsid w:val="00DB4E9C"/>
    <w:rsid w:val="00DC0017"/>
    <w:rsid w:val="00DC2122"/>
    <w:rsid w:val="00DC22FE"/>
    <w:rsid w:val="00DC2669"/>
    <w:rsid w:val="00DC5A9C"/>
    <w:rsid w:val="00DC62DE"/>
    <w:rsid w:val="00DC6C62"/>
    <w:rsid w:val="00DD30DE"/>
    <w:rsid w:val="00DD30FF"/>
    <w:rsid w:val="00DD5094"/>
    <w:rsid w:val="00DE00C2"/>
    <w:rsid w:val="00DE1FAB"/>
    <w:rsid w:val="00DE20CB"/>
    <w:rsid w:val="00DE215E"/>
    <w:rsid w:val="00DE7A9C"/>
    <w:rsid w:val="00DF0DFA"/>
    <w:rsid w:val="00DF1C02"/>
    <w:rsid w:val="00DF2766"/>
    <w:rsid w:val="00DF3AF9"/>
    <w:rsid w:val="00E00F68"/>
    <w:rsid w:val="00E013CD"/>
    <w:rsid w:val="00E0145E"/>
    <w:rsid w:val="00E01910"/>
    <w:rsid w:val="00E046DD"/>
    <w:rsid w:val="00E048FC"/>
    <w:rsid w:val="00E04EBB"/>
    <w:rsid w:val="00E0697B"/>
    <w:rsid w:val="00E1001B"/>
    <w:rsid w:val="00E1013C"/>
    <w:rsid w:val="00E125E4"/>
    <w:rsid w:val="00E15EEA"/>
    <w:rsid w:val="00E15F30"/>
    <w:rsid w:val="00E167BA"/>
    <w:rsid w:val="00E210DF"/>
    <w:rsid w:val="00E21AFB"/>
    <w:rsid w:val="00E25A02"/>
    <w:rsid w:val="00E27BA0"/>
    <w:rsid w:val="00E306D8"/>
    <w:rsid w:val="00E32FB7"/>
    <w:rsid w:val="00E34973"/>
    <w:rsid w:val="00E34F00"/>
    <w:rsid w:val="00E3533E"/>
    <w:rsid w:val="00E359FB"/>
    <w:rsid w:val="00E37573"/>
    <w:rsid w:val="00E37EB6"/>
    <w:rsid w:val="00E41D62"/>
    <w:rsid w:val="00E44618"/>
    <w:rsid w:val="00E5167E"/>
    <w:rsid w:val="00E529DF"/>
    <w:rsid w:val="00E56AE6"/>
    <w:rsid w:val="00E57129"/>
    <w:rsid w:val="00E60527"/>
    <w:rsid w:val="00E61B04"/>
    <w:rsid w:val="00E62451"/>
    <w:rsid w:val="00E63DDB"/>
    <w:rsid w:val="00E63F71"/>
    <w:rsid w:val="00E655BD"/>
    <w:rsid w:val="00E74044"/>
    <w:rsid w:val="00E74E55"/>
    <w:rsid w:val="00E77806"/>
    <w:rsid w:val="00E80214"/>
    <w:rsid w:val="00E83999"/>
    <w:rsid w:val="00E83E78"/>
    <w:rsid w:val="00E8630C"/>
    <w:rsid w:val="00E9164F"/>
    <w:rsid w:val="00E92A36"/>
    <w:rsid w:val="00E9427C"/>
    <w:rsid w:val="00E944DA"/>
    <w:rsid w:val="00E9583E"/>
    <w:rsid w:val="00E95CDE"/>
    <w:rsid w:val="00E95F2E"/>
    <w:rsid w:val="00E97711"/>
    <w:rsid w:val="00EA47F5"/>
    <w:rsid w:val="00EA6E1A"/>
    <w:rsid w:val="00EB0728"/>
    <w:rsid w:val="00EB1A75"/>
    <w:rsid w:val="00EB1CDC"/>
    <w:rsid w:val="00EB1DBD"/>
    <w:rsid w:val="00EB38C2"/>
    <w:rsid w:val="00EB7FBC"/>
    <w:rsid w:val="00EC3DEC"/>
    <w:rsid w:val="00EC480D"/>
    <w:rsid w:val="00EC5012"/>
    <w:rsid w:val="00EC5361"/>
    <w:rsid w:val="00EC6DB7"/>
    <w:rsid w:val="00ED4B71"/>
    <w:rsid w:val="00ED56EC"/>
    <w:rsid w:val="00ED7D22"/>
    <w:rsid w:val="00EE12D1"/>
    <w:rsid w:val="00EE4BCA"/>
    <w:rsid w:val="00EE558F"/>
    <w:rsid w:val="00EE57BC"/>
    <w:rsid w:val="00EE60D9"/>
    <w:rsid w:val="00EF0D4B"/>
    <w:rsid w:val="00EF107A"/>
    <w:rsid w:val="00EF10D1"/>
    <w:rsid w:val="00EF2D19"/>
    <w:rsid w:val="00EF556C"/>
    <w:rsid w:val="00EF6208"/>
    <w:rsid w:val="00EF6589"/>
    <w:rsid w:val="00EF65EB"/>
    <w:rsid w:val="00EF6EB1"/>
    <w:rsid w:val="00EF728D"/>
    <w:rsid w:val="00EF7C13"/>
    <w:rsid w:val="00F01572"/>
    <w:rsid w:val="00F01CC0"/>
    <w:rsid w:val="00F05B18"/>
    <w:rsid w:val="00F073DD"/>
    <w:rsid w:val="00F10714"/>
    <w:rsid w:val="00F1278C"/>
    <w:rsid w:val="00F14218"/>
    <w:rsid w:val="00F15FF6"/>
    <w:rsid w:val="00F16E75"/>
    <w:rsid w:val="00F20CC6"/>
    <w:rsid w:val="00F21AD4"/>
    <w:rsid w:val="00F21B07"/>
    <w:rsid w:val="00F220A4"/>
    <w:rsid w:val="00F242F7"/>
    <w:rsid w:val="00F2456B"/>
    <w:rsid w:val="00F24E14"/>
    <w:rsid w:val="00F271F2"/>
    <w:rsid w:val="00F3132A"/>
    <w:rsid w:val="00F32565"/>
    <w:rsid w:val="00F3479F"/>
    <w:rsid w:val="00F3508E"/>
    <w:rsid w:val="00F374CA"/>
    <w:rsid w:val="00F412E3"/>
    <w:rsid w:val="00F414EA"/>
    <w:rsid w:val="00F47B52"/>
    <w:rsid w:val="00F50FF8"/>
    <w:rsid w:val="00F56E9C"/>
    <w:rsid w:val="00F601DF"/>
    <w:rsid w:val="00F610A2"/>
    <w:rsid w:val="00F6345A"/>
    <w:rsid w:val="00F63631"/>
    <w:rsid w:val="00F63A13"/>
    <w:rsid w:val="00F65FF5"/>
    <w:rsid w:val="00F66C33"/>
    <w:rsid w:val="00F673DC"/>
    <w:rsid w:val="00F6744C"/>
    <w:rsid w:val="00F67AA6"/>
    <w:rsid w:val="00F706EC"/>
    <w:rsid w:val="00F72833"/>
    <w:rsid w:val="00F7430C"/>
    <w:rsid w:val="00F74489"/>
    <w:rsid w:val="00F74554"/>
    <w:rsid w:val="00F74DF2"/>
    <w:rsid w:val="00F764B1"/>
    <w:rsid w:val="00F76D81"/>
    <w:rsid w:val="00F7705D"/>
    <w:rsid w:val="00F84C5D"/>
    <w:rsid w:val="00F84F35"/>
    <w:rsid w:val="00F9221C"/>
    <w:rsid w:val="00F92ACB"/>
    <w:rsid w:val="00F93280"/>
    <w:rsid w:val="00F955E3"/>
    <w:rsid w:val="00FA04D8"/>
    <w:rsid w:val="00FA48E8"/>
    <w:rsid w:val="00FA6DD5"/>
    <w:rsid w:val="00FB2AC5"/>
    <w:rsid w:val="00FB3BB9"/>
    <w:rsid w:val="00FB6F6B"/>
    <w:rsid w:val="00FC023A"/>
    <w:rsid w:val="00FC0C29"/>
    <w:rsid w:val="00FC0EBF"/>
    <w:rsid w:val="00FC28E1"/>
    <w:rsid w:val="00FC2B83"/>
    <w:rsid w:val="00FC39EC"/>
    <w:rsid w:val="00FC7754"/>
    <w:rsid w:val="00FD1800"/>
    <w:rsid w:val="00FD1A3A"/>
    <w:rsid w:val="00FD2829"/>
    <w:rsid w:val="00FD2FFF"/>
    <w:rsid w:val="00FD3D05"/>
    <w:rsid w:val="00FD5035"/>
    <w:rsid w:val="00FD576E"/>
    <w:rsid w:val="00FD63AF"/>
    <w:rsid w:val="00FD648F"/>
    <w:rsid w:val="00FD736B"/>
    <w:rsid w:val="00FD7AD6"/>
    <w:rsid w:val="00FE4617"/>
    <w:rsid w:val="00FF028C"/>
    <w:rsid w:val="00FF061A"/>
    <w:rsid w:val="00FF0F46"/>
    <w:rsid w:val="00FF3278"/>
    <w:rsid w:val="00FF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4" type="connector" idref="#_x0000_s1027"/>
        <o:r id="V:Rule5" type="connector" idref="#_x0000_s1066"/>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1BD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0C1BDD"/>
    <w:rPr>
      <w:rFonts w:ascii="Times New Roman" w:eastAsia="Times New Roman" w:hAnsi="Times New Roman" w:cs="Times New Roman"/>
      <w:sz w:val="20"/>
      <w:szCs w:val="20"/>
    </w:rPr>
  </w:style>
  <w:style w:type="character" w:styleId="a5">
    <w:name w:val="footnote reference"/>
    <w:uiPriority w:val="99"/>
    <w:rsid w:val="000C1BDD"/>
    <w:rPr>
      <w:rFonts w:cs="Times New Roman"/>
      <w:vertAlign w:val="superscript"/>
    </w:rPr>
  </w:style>
  <w:style w:type="paragraph" w:styleId="a6">
    <w:name w:val="List Paragraph"/>
    <w:basedOn w:val="a"/>
    <w:uiPriority w:val="34"/>
    <w:qFormat/>
    <w:rsid w:val="004352D4"/>
    <w:pPr>
      <w:ind w:left="720"/>
      <w:contextualSpacing/>
    </w:pPr>
  </w:style>
  <w:style w:type="table" w:styleId="a7">
    <w:name w:val="Table Grid"/>
    <w:basedOn w:val="a1"/>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576DF6"/>
    <w:pPr>
      <w:spacing w:after="0" w:line="240" w:lineRule="auto"/>
    </w:pPr>
    <w:rPr>
      <w:sz w:val="20"/>
      <w:szCs w:val="20"/>
    </w:rPr>
  </w:style>
  <w:style w:type="character" w:customStyle="1" w:styleId="a9">
    <w:name w:val="Текст концевой сноски Знак"/>
    <w:basedOn w:val="a0"/>
    <w:link w:val="a8"/>
    <w:uiPriority w:val="99"/>
    <w:semiHidden/>
    <w:rsid w:val="00576DF6"/>
    <w:rPr>
      <w:sz w:val="20"/>
      <w:szCs w:val="20"/>
    </w:rPr>
  </w:style>
  <w:style w:type="character" w:styleId="aa">
    <w:name w:val="endnote reference"/>
    <w:basedOn w:val="a0"/>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ab">
    <w:name w:val="Hyperlink"/>
    <w:basedOn w:val="a0"/>
    <w:uiPriority w:val="99"/>
    <w:unhideWhenUsed/>
    <w:rsid w:val="00C406BF"/>
    <w:rPr>
      <w:color w:val="0000FF" w:themeColor="hyperlink"/>
      <w:u w:val="single"/>
    </w:rPr>
  </w:style>
  <w:style w:type="paragraph" w:styleId="ac">
    <w:name w:val="header"/>
    <w:basedOn w:val="a"/>
    <w:link w:val="ad"/>
    <w:uiPriority w:val="99"/>
    <w:unhideWhenUsed/>
    <w:rsid w:val="007336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6BD"/>
  </w:style>
  <w:style w:type="paragraph" w:styleId="ae">
    <w:name w:val="footer"/>
    <w:basedOn w:val="a"/>
    <w:link w:val="af"/>
    <w:uiPriority w:val="99"/>
    <w:unhideWhenUsed/>
    <w:rsid w:val="007336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6BD"/>
  </w:style>
  <w:style w:type="paragraph" w:styleId="af0">
    <w:name w:val="Balloon Text"/>
    <w:basedOn w:val="a"/>
    <w:link w:val="af1"/>
    <w:uiPriority w:val="99"/>
    <w:semiHidden/>
    <w:unhideWhenUsed/>
    <w:rsid w:val="007336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D"/>
    <w:rPr>
      <w:rFonts w:ascii="Tahoma" w:hAnsi="Tahoma" w:cs="Tahoma"/>
      <w:sz w:val="16"/>
      <w:szCs w:val="16"/>
    </w:rPr>
  </w:style>
  <w:style w:type="paragraph" w:styleId="af2">
    <w:name w:val="Normal (Web)"/>
    <w:basedOn w:val="a"/>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196FDB"/>
  </w:style>
  <w:style w:type="paragraph" w:customStyle="1" w:styleId="pt-consplusnormal-000020">
    <w:name w:val="pt-consplusnormal-000020"/>
    <w:basedOn w:val="a"/>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532F29"/>
  </w:style>
  <w:style w:type="character" w:styleId="af3">
    <w:name w:val="annotation reference"/>
    <w:basedOn w:val="a0"/>
    <w:uiPriority w:val="99"/>
    <w:semiHidden/>
    <w:unhideWhenUsed/>
    <w:rsid w:val="00FA04D8"/>
    <w:rPr>
      <w:sz w:val="16"/>
      <w:szCs w:val="16"/>
    </w:rPr>
  </w:style>
  <w:style w:type="paragraph" w:styleId="af4">
    <w:name w:val="annotation text"/>
    <w:basedOn w:val="a"/>
    <w:link w:val="af5"/>
    <w:uiPriority w:val="99"/>
    <w:semiHidden/>
    <w:unhideWhenUsed/>
    <w:rsid w:val="00FA04D8"/>
    <w:pPr>
      <w:spacing w:line="240" w:lineRule="auto"/>
    </w:pPr>
    <w:rPr>
      <w:sz w:val="20"/>
      <w:szCs w:val="20"/>
    </w:rPr>
  </w:style>
  <w:style w:type="character" w:customStyle="1" w:styleId="af5">
    <w:name w:val="Текст примечания Знак"/>
    <w:basedOn w:val="a0"/>
    <w:link w:val="af4"/>
    <w:uiPriority w:val="99"/>
    <w:semiHidden/>
    <w:rsid w:val="00FA04D8"/>
    <w:rPr>
      <w:sz w:val="20"/>
      <w:szCs w:val="20"/>
    </w:rPr>
  </w:style>
  <w:style w:type="paragraph" w:styleId="af6">
    <w:name w:val="annotation subject"/>
    <w:basedOn w:val="af4"/>
    <w:next w:val="af4"/>
    <w:link w:val="af7"/>
    <w:uiPriority w:val="99"/>
    <w:semiHidden/>
    <w:unhideWhenUsed/>
    <w:rsid w:val="00FA04D8"/>
    <w:rPr>
      <w:b/>
      <w:bCs/>
    </w:rPr>
  </w:style>
  <w:style w:type="character" w:customStyle="1" w:styleId="af7">
    <w:name w:val="Тема примечания Знак"/>
    <w:basedOn w:val="af5"/>
    <w:link w:val="af6"/>
    <w:uiPriority w:val="99"/>
    <w:semiHidden/>
    <w:rsid w:val="00FA04D8"/>
    <w:rPr>
      <w:b/>
      <w:bCs/>
    </w:rPr>
  </w:style>
  <w:style w:type="character" w:styleId="af8">
    <w:name w:val="Placeholder Text"/>
    <w:basedOn w:val="a0"/>
    <w:uiPriority w:val="99"/>
    <w:semiHidden/>
    <w:rsid w:val="00FF32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uiPriority w:val="99"/>
    <w:rsid w:val="000C1BDD"/>
    <w:rPr>
      <w:rFonts w:ascii="Times New Roman" w:eastAsia="Times New Roman" w:hAnsi="Times New Roman" w:cs="Times New Roman"/>
      <w:sz w:val="20"/>
      <w:szCs w:val="20"/>
      <w:lang w:val="x-none" w:eastAsia="x-none"/>
    </w:rPr>
  </w:style>
  <w:style w:type="character" w:styleId="a5">
    <w:name w:val="footnote reference"/>
    <w:uiPriority w:val="99"/>
    <w:rsid w:val="000C1BDD"/>
    <w:rPr>
      <w:rFonts w:cs="Times New Roman"/>
      <w:vertAlign w:val="superscript"/>
    </w:rPr>
  </w:style>
  <w:style w:type="paragraph" w:styleId="a6">
    <w:name w:val="List Paragraph"/>
    <w:basedOn w:val="a"/>
    <w:uiPriority w:val="34"/>
    <w:qFormat/>
    <w:rsid w:val="004352D4"/>
    <w:pPr>
      <w:ind w:left="720"/>
      <w:contextualSpacing/>
    </w:pPr>
  </w:style>
  <w:style w:type="table" w:styleId="a7">
    <w:name w:val="Table Grid"/>
    <w:basedOn w:val="a1"/>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576DF6"/>
    <w:pPr>
      <w:spacing w:after="0" w:line="240" w:lineRule="auto"/>
    </w:pPr>
    <w:rPr>
      <w:sz w:val="20"/>
      <w:szCs w:val="20"/>
    </w:rPr>
  </w:style>
  <w:style w:type="character" w:customStyle="1" w:styleId="a9">
    <w:name w:val="Текст концевой сноски Знак"/>
    <w:basedOn w:val="a0"/>
    <w:link w:val="a8"/>
    <w:uiPriority w:val="99"/>
    <w:semiHidden/>
    <w:rsid w:val="00576DF6"/>
    <w:rPr>
      <w:sz w:val="20"/>
      <w:szCs w:val="20"/>
    </w:rPr>
  </w:style>
  <w:style w:type="character" w:styleId="aa">
    <w:name w:val="endnote reference"/>
    <w:basedOn w:val="a0"/>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ab">
    <w:name w:val="Hyperlink"/>
    <w:basedOn w:val="a0"/>
    <w:uiPriority w:val="99"/>
    <w:unhideWhenUsed/>
    <w:rsid w:val="00C406BF"/>
    <w:rPr>
      <w:color w:val="0000FF" w:themeColor="hyperlink"/>
      <w:u w:val="single"/>
    </w:rPr>
  </w:style>
  <w:style w:type="paragraph" w:styleId="ac">
    <w:name w:val="header"/>
    <w:basedOn w:val="a"/>
    <w:link w:val="ad"/>
    <w:uiPriority w:val="99"/>
    <w:unhideWhenUsed/>
    <w:rsid w:val="007336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6BD"/>
  </w:style>
  <w:style w:type="paragraph" w:styleId="ae">
    <w:name w:val="footer"/>
    <w:basedOn w:val="a"/>
    <w:link w:val="af"/>
    <w:uiPriority w:val="99"/>
    <w:unhideWhenUsed/>
    <w:rsid w:val="007336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6BD"/>
  </w:style>
  <w:style w:type="paragraph" w:styleId="af0">
    <w:name w:val="Balloon Text"/>
    <w:basedOn w:val="a"/>
    <w:link w:val="af1"/>
    <w:uiPriority w:val="99"/>
    <w:semiHidden/>
    <w:unhideWhenUsed/>
    <w:rsid w:val="007336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D"/>
    <w:rPr>
      <w:rFonts w:ascii="Tahoma" w:hAnsi="Tahoma" w:cs="Tahoma"/>
      <w:sz w:val="16"/>
      <w:szCs w:val="16"/>
    </w:rPr>
  </w:style>
  <w:style w:type="paragraph" w:styleId="af2">
    <w:name w:val="Normal (Web)"/>
    <w:basedOn w:val="a"/>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196FDB"/>
  </w:style>
  <w:style w:type="paragraph" w:customStyle="1" w:styleId="pt-consplusnormal-000020">
    <w:name w:val="pt-consplusnormal-000020"/>
    <w:basedOn w:val="a"/>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532F29"/>
  </w:style>
</w:styles>
</file>

<file path=word/webSettings.xml><?xml version="1.0" encoding="utf-8"?>
<w:webSettings xmlns:r="http://schemas.openxmlformats.org/officeDocument/2006/relationships" xmlns:w="http://schemas.openxmlformats.org/wordprocessingml/2006/main">
  <w:divs>
    <w:div w:id="76558366">
      <w:bodyDiv w:val="1"/>
      <w:marLeft w:val="0"/>
      <w:marRight w:val="0"/>
      <w:marTop w:val="0"/>
      <w:marBottom w:val="0"/>
      <w:divBdr>
        <w:top w:val="none" w:sz="0" w:space="0" w:color="auto"/>
        <w:left w:val="none" w:sz="0" w:space="0" w:color="auto"/>
        <w:bottom w:val="none" w:sz="0" w:space="0" w:color="auto"/>
        <w:right w:val="none" w:sz="0" w:space="0" w:color="auto"/>
      </w:divBdr>
    </w:div>
    <w:div w:id="421728497">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618608093">
      <w:bodyDiv w:val="1"/>
      <w:marLeft w:val="0"/>
      <w:marRight w:val="0"/>
      <w:marTop w:val="0"/>
      <w:marBottom w:val="0"/>
      <w:divBdr>
        <w:top w:val="none" w:sz="0" w:space="0" w:color="auto"/>
        <w:left w:val="none" w:sz="0" w:space="0" w:color="auto"/>
        <w:bottom w:val="none" w:sz="0" w:space="0" w:color="auto"/>
        <w:right w:val="none" w:sz="0" w:space="0" w:color="auto"/>
      </w:divBdr>
    </w:div>
    <w:div w:id="630594532">
      <w:bodyDiv w:val="1"/>
      <w:marLeft w:val="0"/>
      <w:marRight w:val="0"/>
      <w:marTop w:val="0"/>
      <w:marBottom w:val="0"/>
      <w:divBdr>
        <w:top w:val="none" w:sz="0" w:space="0" w:color="auto"/>
        <w:left w:val="none" w:sz="0" w:space="0" w:color="auto"/>
        <w:bottom w:val="none" w:sz="0" w:space="0" w:color="auto"/>
        <w:right w:val="none" w:sz="0" w:space="0" w:color="auto"/>
      </w:divBdr>
    </w:div>
    <w:div w:id="1529902951">
      <w:bodyDiv w:val="1"/>
      <w:marLeft w:val="0"/>
      <w:marRight w:val="0"/>
      <w:marTop w:val="0"/>
      <w:marBottom w:val="0"/>
      <w:divBdr>
        <w:top w:val="none" w:sz="0" w:space="0" w:color="auto"/>
        <w:left w:val="none" w:sz="0" w:space="0" w:color="auto"/>
        <w:bottom w:val="none" w:sz="0" w:space="0" w:color="auto"/>
        <w:right w:val="none" w:sz="0" w:space="0" w:color="auto"/>
      </w:divBdr>
    </w:div>
    <w:div w:id="18393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4.xml"/><Relationship Id="rId63" Type="http://schemas.openxmlformats.org/officeDocument/2006/relationships/image" Target="media/image28.wmf"/><Relationship Id="rId68" Type="http://schemas.openxmlformats.org/officeDocument/2006/relationships/control" Target="activeX/activeX3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consultantplus://offline/ref=3BCB69F564D3BC7421D44DC2C848D8947260B932130F6BF6E36DD3889D65EB6BEAB0296AEE970410Q0W0P" TargetMode="External"/><Relationship Id="rId66"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5.xml"/><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6.xml"/><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image" Target="cid:image001.jpg@01D87994.3D91B6B0"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control" Target="activeX/activeX28.xml"/><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control" Target="activeX/activeX16.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fontTable" Target="fontTable.xml"/><Relationship Id="rId8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07F04-F926-490F-8920-62EC4E8A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3148</Words>
  <Characters>17947</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EastWest Institute</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7</cp:revision>
  <cp:lastPrinted>2018-07-06T07:39:00Z</cp:lastPrinted>
  <dcterms:created xsi:type="dcterms:W3CDTF">2022-06-06T12:01:00Z</dcterms:created>
  <dcterms:modified xsi:type="dcterms:W3CDTF">2022-06-10T10:18:00Z</dcterms:modified>
</cp:coreProperties>
</file>