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E" w:rsidRPr="009E39A4" w:rsidRDefault="007B7089" w:rsidP="00FA0B5E">
      <w:pPr>
        <w:jc w:val="right"/>
        <w:rPr>
          <w:rFonts w:ascii="Arial" w:hAnsi="Arial"/>
          <w:b/>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9E39A4">
        <w:rPr>
          <w:rFonts w:ascii="Arial" w:hAnsi="Arial"/>
          <w:b/>
        </w:rPr>
        <w:t xml:space="preserve">Приказу № </w:t>
      </w:r>
      <w:r w:rsidR="00C30D2F">
        <w:rPr>
          <w:rFonts w:ascii="Arial" w:hAnsi="Arial"/>
          <w:b/>
        </w:rPr>
        <w:t>__________</w:t>
      </w:r>
    </w:p>
    <w:p w:rsidR="007B7089"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 От </w:t>
      </w:r>
      <w:r w:rsidR="00380F35" w:rsidRPr="009E39A4">
        <w:rPr>
          <w:rFonts w:ascii="Arial" w:hAnsi="Arial" w:cs="Arial"/>
          <w:b/>
          <w:bCs/>
          <w:sz w:val="20"/>
          <w:szCs w:val="20"/>
        </w:rPr>
        <w:t>«</w:t>
      </w:r>
      <w:r w:rsidR="00C30D2F">
        <w:rPr>
          <w:rFonts w:ascii="Arial" w:hAnsi="Arial" w:cs="Arial"/>
          <w:b/>
          <w:bCs/>
          <w:sz w:val="20"/>
          <w:szCs w:val="20"/>
        </w:rPr>
        <w:t>___</w:t>
      </w:r>
      <w:r w:rsidR="008C0C63" w:rsidRPr="009E39A4">
        <w:rPr>
          <w:rFonts w:ascii="Arial" w:hAnsi="Arial" w:cs="Arial"/>
          <w:b/>
          <w:bCs/>
          <w:sz w:val="20"/>
          <w:szCs w:val="20"/>
        </w:rPr>
        <w:t>»</w:t>
      </w:r>
      <w:r w:rsidR="00E90449" w:rsidRPr="009E39A4">
        <w:rPr>
          <w:rFonts w:ascii="Arial" w:hAnsi="Arial" w:cs="Arial"/>
          <w:b/>
          <w:bCs/>
          <w:sz w:val="20"/>
          <w:szCs w:val="20"/>
        </w:rPr>
        <w:t xml:space="preserve"> </w:t>
      </w:r>
      <w:r w:rsidR="00C30D2F">
        <w:rPr>
          <w:rFonts w:ascii="Arial" w:hAnsi="Arial" w:cs="Arial"/>
          <w:b/>
          <w:bCs/>
          <w:sz w:val="20"/>
          <w:szCs w:val="20"/>
        </w:rPr>
        <w:t>марта</w:t>
      </w:r>
      <w:r w:rsidR="00C30D2F">
        <w:rPr>
          <w:rFonts w:ascii="Arial" w:hAnsi="Arial" w:cs="Arial"/>
          <w:b/>
          <w:bCs/>
          <w:sz w:val="20"/>
          <w:szCs w:val="20"/>
        </w:rPr>
        <w:t xml:space="preserve"> </w:t>
      </w:r>
      <w:r w:rsidR="00EC3677">
        <w:rPr>
          <w:rFonts w:ascii="Arial" w:hAnsi="Arial"/>
          <w:b/>
          <w:sz w:val="20"/>
        </w:rPr>
        <w:t>2021</w:t>
      </w:r>
      <w:r w:rsidR="00D43019" w:rsidRPr="009E39A4">
        <w:rPr>
          <w:rFonts w:ascii="Arial" w:hAnsi="Arial"/>
          <w:b/>
          <w:sz w:val="20"/>
        </w:rPr>
        <w:t xml:space="preserve"> </w:t>
      </w:r>
      <w:r w:rsidRPr="009E39A4">
        <w:rPr>
          <w:rFonts w:ascii="Arial" w:hAnsi="Arial"/>
          <w:b/>
          <w:sz w:val="20"/>
        </w:rPr>
        <w:t>года</w:t>
      </w:r>
    </w:p>
    <w:p w:rsidR="007B7089" w:rsidRPr="009E39A4" w:rsidRDefault="007B7089" w:rsidP="007B7089">
      <w:pPr>
        <w:rPr>
          <w:rFonts w:ascii="Arial" w:hAnsi="Arial"/>
        </w:rPr>
      </w:pP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УТВЕРЖДЕНО</w:t>
      </w:r>
    </w:p>
    <w:p w:rsidR="00556364"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Приказом  </w:t>
      </w:r>
    </w:p>
    <w:p w:rsidR="003822DE" w:rsidRPr="009E39A4" w:rsidRDefault="007265AA" w:rsidP="007265AA">
      <w:pPr>
        <w:pStyle w:val="aff3"/>
        <w:tabs>
          <w:tab w:val="left" w:pos="1134"/>
          <w:tab w:val="left" w:pos="7012"/>
          <w:tab w:val="right" w:pos="10062"/>
        </w:tabs>
        <w:ind w:firstLine="567"/>
        <w:rPr>
          <w:rFonts w:ascii="Arial" w:hAnsi="Arial"/>
          <w:b/>
          <w:sz w:val="20"/>
        </w:rPr>
      </w:pPr>
      <w:r w:rsidRPr="009E39A4">
        <w:rPr>
          <w:rFonts w:ascii="Arial" w:hAnsi="Arial"/>
          <w:b/>
          <w:sz w:val="20"/>
        </w:rPr>
        <w:tab/>
      </w:r>
      <w:r w:rsidRPr="009E39A4">
        <w:rPr>
          <w:rFonts w:ascii="Arial" w:hAnsi="Arial"/>
          <w:b/>
          <w:sz w:val="20"/>
        </w:rPr>
        <w:tab/>
      </w:r>
      <w:r w:rsidRPr="009E39A4">
        <w:rPr>
          <w:rFonts w:ascii="Arial" w:hAnsi="Arial"/>
          <w:b/>
          <w:sz w:val="20"/>
        </w:rPr>
        <w:tab/>
      </w:r>
      <w:r w:rsidR="00F5773A" w:rsidRPr="009E39A4">
        <w:rPr>
          <w:rFonts w:ascii="Arial" w:hAnsi="Arial"/>
          <w:b/>
          <w:sz w:val="20"/>
        </w:rPr>
        <w:t xml:space="preserve">Председателя Правления </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Публичного акционерного общества</w:t>
      </w:r>
    </w:p>
    <w:p w:rsidR="00514DB7" w:rsidRPr="009E39A4" w:rsidRDefault="00F5773A" w:rsidP="004C2BF0">
      <w:pPr>
        <w:pStyle w:val="aff3"/>
        <w:tabs>
          <w:tab w:val="left" w:pos="1134"/>
        </w:tabs>
        <w:ind w:firstLine="567"/>
        <w:jc w:val="right"/>
        <w:rPr>
          <w:rFonts w:ascii="Arial" w:hAnsi="Arial"/>
          <w:b/>
          <w:sz w:val="20"/>
        </w:rPr>
      </w:pPr>
      <w:r w:rsidRPr="009E39A4">
        <w:rPr>
          <w:rFonts w:ascii="Arial" w:hAnsi="Arial"/>
          <w:b/>
          <w:sz w:val="20"/>
        </w:rPr>
        <w:t xml:space="preserve">«Бест </w:t>
      </w:r>
      <w:proofErr w:type="spellStart"/>
      <w:r w:rsidRPr="009E39A4">
        <w:rPr>
          <w:rFonts w:ascii="Arial" w:hAnsi="Arial"/>
          <w:b/>
          <w:sz w:val="20"/>
        </w:rPr>
        <w:t>Эффортс</w:t>
      </w:r>
      <w:proofErr w:type="spellEnd"/>
      <w:r w:rsidRPr="009E39A4">
        <w:rPr>
          <w:rFonts w:ascii="Arial" w:hAnsi="Arial"/>
          <w:b/>
          <w:sz w:val="20"/>
        </w:rPr>
        <w:t xml:space="preserve"> Банк»</w:t>
      </w:r>
    </w:p>
    <w:p w:rsidR="00FA0B5E" w:rsidRPr="009E39A4" w:rsidRDefault="00F5773A" w:rsidP="00FA0B5E">
      <w:pPr>
        <w:jc w:val="right"/>
        <w:rPr>
          <w:rFonts w:ascii="Arial" w:hAnsi="Arial"/>
          <w:b/>
        </w:rPr>
      </w:pP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softHyphen/>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Pr="009E39A4">
        <w:rPr>
          <w:rFonts w:ascii="Arial" w:hAnsi="Arial"/>
          <w:b/>
        </w:rPr>
        <w:tab/>
      </w:r>
      <w:r w:rsidR="00BF7F17" w:rsidRPr="009E39A4">
        <w:rPr>
          <w:rFonts w:ascii="Arial" w:hAnsi="Arial" w:cs="Arial"/>
          <w:b/>
          <w:bCs/>
        </w:rPr>
        <w:t xml:space="preserve">                                                           </w:t>
      </w:r>
      <w:r w:rsidR="00D169EF" w:rsidRPr="009E39A4">
        <w:rPr>
          <w:rFonts w:ascii="Arial" w:hAnsi="Arial"/>
          <w:b/>
        </w:rPr>
        <w:t xml:space="preserve">№ </w:t>
      </w:r>
      <w:r w:rsidR="00C30D2F">
        <w:rPr>
          <w:rFonts w:ascii="Arial" w:hAnsi="Arial"/>
          <w:b/>
        </w:rPr>
        <w:t>_____________</w:t>
      </w:r>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6836B3" w:rsidRDefault="006836B3" w:rsidP="00412961">
      <w:pPr>
        <w:tabs>
          <w:tab w:val="left" w:pos="1134"/>
        </w:tabs>
        <w:ind w:firstLine="567"/>
        <w:jc w:val="center"/>
        <w:rPr>
          <w:rFonts w:ascii="Arial" w:hAnsi="Arial"/>
          <w:b/>
          <w:lang w:val="en-US"/>
        </w:rPr>
      </w:pPr>
      <w:r w:rsidRPr="009E39A4">
        <w:rPr>
          <w:rFonts w:ascii="Arial" w:hAnsi="Arial"/>
          <w:b/>
        </w:rPr>
        <w:t>202</w:t>
      </w:r>
      <w:r>
        <w:rPr>
          <w:rFonts w:ascii="Arial" w:hAnsi="Arial"/>
          <w:b/>
          <w:lang w:val="en-US"/>
        </w:rPr>
        <w:t>1</w:t>
      </w:r>
    </w:p>
    <w:p w:rsidR="00971DB1" w:rsidRPr="009E39A4" w:rsidRDefault="00F5773A" w:rsidP="00412961">
      <w:pPr>
        <w:tabs>
          <w:tab w:val="left" w:pos="1134"/>
        </w:tabs>
        <w:ind w:firstLine="567"/>
        <w:rPr>
          <w:rFonts w:ascii="Arial" w:hAnsi="Arial"/>
        </w:rPr>
      </w:pPr>
      <w:r w:rsidRPr="009E39A4">
        <w:rPr>
          <w:rFonts w:ascii="Arial" w:hAnsi="Arial"/>
        </w:rPr>
        <w:br w:type="page"/>
      </w:r>
    </w:p>
    <w:p w:rsidR="009E39A4" w:rsidRDefault="00ED33EF" w:rsidP="009E39A4">
      <w:pPr>
        <w:pStyle w:val="11"/>
        <w:rPr>
          <w:rFonts w:asciiTheme="minorHAnsi" w:eastAsiaTheme="minorEastAsia" w:hAnsiTheme="minorHAnsi" w:cstheme="minorBidi"/>
          <w:color w:val="auto"/>
          <w:sz w:val="22"/>
          <w:szCs w:val="22"/>
        </w:rPr>
      </w:pPr>
      <w:r w:rsidRPr="00ED33EF">
        <w:rPr>
          <w:rFonts w:eastAsia="MS Gothic"/>
          <w:color w:val="auto"/>
        </w:rPr>
        <w:lastRenderedPageBreak/>
        <w:fldChar w:fldCharType="begin"/>
      </w:r>
      <w:r w:rsidR="00182CB7" w:rsidRPr="009E39A4">
        <w:rPr>
          <w:color w:val="auto"/>
        </w:rPr>
        <w:instrText xml:space="preserve"> TOC \o "1-3" \h \z \u </w:instrText>
      </w:r>
      <w:r w:rsidRPr="00ED33EF">
        <w:rPr>
          <w:rFonts w:eastAsia="MS Gothic"/>
          <w:color w:val="auto"/>
        </w:rPr>
        <w:fldChar w:fldCharType="separate"/>
      </w:r>
      <w:hyperlink w:anchor="_Toc58836594" w:history="1">
        <w:r w:rsidR="009E39A4" w:rsidRPr="006D3B14">
          <w:rPr>
            <w:rStyle w:val="ab"/>
          </w:rPr>
          <w:t xml:space="preserve">Глава </w:t>
        </w:r>
        <w:r w:rsidR="009E39A4" w:rsidRPr="006D3B14">
          <w:rPr>
            <w:rStyle w:val="ab"/>
            <w:lang w:val="en-GB"/>
          </w:rPr>
          <w:t>I</w:t>
        </w:r>
        <w:r w:rsidR="009E39A4" w:rsidRPr="006D3B14">
          <w:rPr>
            <w:rStyle w:val="ab"/>
          </w:rPr>
          <w:t>. Общие положения</w:t>
        </w:r>
        <w:r w:rsidR="009E39A4">
          <w:rPr>
            <w:webHidden/>
          </w:rPr>
          <w:tab/>
        </w:r>
        <w:r>
          <w:rPr>
            <w:webHidden/>
          </w:rPr>
          <w:fldChar w:fldCharType="begin"/>
        </w:r>
        <w:r w:rsidR="009E39A4">
          <w:rPr>
            <w:webHidden/>
          </w:rPr>
          <w:instrText xml:space="preserve"> PAGEREF _Toc58836594 \h </w:instrText>
        </w:r>
        <w:r>
          <w:rPr>
            <w:webHidden/>
          </w:rPr>
        </w:r>
        <w:r>
          <w:rPr>
            <w:webHidden/>
          </w:rPr>
          <w:fldChar w:fldCharType="separate"/>
        </w:r>
        <w:r w:rsidR="009E39A4">
          <w:rPr>
            <w:webHidden/>
          </w:rPr>
          <w:t>4</w:t>
        </w:r>
        <w:r>
          <w:rPr>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595" w:history="1">
        <w:r w:rsidR="009E39A4" w:rsidRPr="006D3B14">
          <w:rPr>
            <w:rStyle w:val="ab"/>
            <w:rFonts w:ascii="Arial" w:hAnsi="Arial" w:cs="Arial"/>
            <w:b/>
            <w:noProof/>
          </w:rPr>
          <w:t>1.</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Термины и определения</w:t>
        </w:r>
        <w:r w:rsidR="009E39A4">
          <w:rPr>
            <w:noProof/>
            <w:webHidden/>
          </w:rPr>
          <w:tab/>
        </w:r>
        <w:r>
          <w:rPr>
            <w:noProof/>
            <w:webHidden/>
          </w:rPr>
          <w:fldChar w:fldCharType="begin"/>
        </w:r>
        <w:r w:rsidR="009E39A4">
          <w:rPr>
            <w:noProof/>
            <w:webHidden/>
          </w:rPr>
          <w:instrText xml:space="preserve"> PAGEREF _Toc58836595 \h </w:instrText>
        </w:r>
        <w:r>
          <w:rPr>
            <w:noProof/>
            <w:webHidden/>
          </w:rPr>
        </w:r>
        <w:r>
          <w:rPr>
            <w:noProof/>
            <w:webHidden/>
          </w:rPr>
          <w:fldChar w:fldCharType="separate"/>
        </w:r>
        <w:r w:rsidR="009E39A4">
          <w:rPr>
            <w:noProof/>
            <w:webHidden/>
          </w:rPr>
          <w:t>4</w:t>
        </w:r>
        <w:r>
          <w:rPr>
            <w:noProof/>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596" w:history="1">
        <w:r w:rsidR="009E39A4" w:rsidRPr="006D3B14">
          <w:rPr>
            <w:rStyle w:val="ab"/>
            <w:rFonts w:ascii="Arial" w:hAnsi="Arial"/>
            <w:b/>
            <w:noProof/>
          </w:rPr>
          <w:t>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Общие положения</w:t>
        </w:r>
        <w:r w:rsidR="009E39A4">
          <w:rPr>
            <w:noProof/>
            <w:webHidden/>
          </w:rPr>
          <w:tab/>
        </w:r>
        <w:r>
          <w:rPr>
            <w:noProof/>
            <w:webHidden/>
          </w:rPr>
          <w:fldChar w:fldCharType="begin"/>
        </w:r>
        <w:r w:rsidR="009E39A4">
          <w:rPr>
            <w:noProof/>
            <w:webHidden/>
          </w:rPr>
          <w:instrText xml:space="preserve"> PAGEREF _Toc58836596 \h </w:instrText>
        </w:r>
        <w:r>
          <w:rPr>
            <w:noProof/>
            <w:webHidden/>
          </w:rPr>
        </w:r>
        <w:r>
          <w:rPr>
            <w:noProof/>
            <w:webHidden/>
          </w:rPr>
          <w:fldChar w:fldCharType="separate"/>
        </w:r>
        <w:r w:rsidR="009E39A4">
          <w:rPr>
            <w:noProof/>
            <w:webHidden/>
          </w:rPr>
          <w:t>9</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597" w:history="1">
        <w:r w:rsidR="009E39A4" w:rsidRPr="006D3B14">
          <w:rPr>
            <w:rStyle w:val="ab"/>
          </w:rPr>
          <w:t>Глава II. Депозитарная деятельность</w:t>
        </w:r>
        <w:r w:rsidR="009E39A4">
          <w:rPr>
            <w:webHidden/>
          </w:rPr>
          <w:tab/>
        </w:r>
        <w:r>
          <w:rPr>
            <w:webHidden/>
          </w:rPr>
          <w:fldChar w:fldCharType="begin"/>
        </w:r>
        <w:r w:rsidR="009E39A4">
          <w:rPr>
            <w:webHidden/>
          </w:rPr>
          <w:instrText xml:space="preserve"> PAGEREF _Toc58836597 \h </w:instrText>
        </w:r>
        <w:r>
          <w:rPr>
            <w:webHidden/>
          </w:rPr>
        </w:r>
        <w:r>
          <w:rPr>
            <w:webHidden/>
          </w:rPr>
          <w:fldChar w:fldCharType="separate"/>
        </w:r>
        <w:r w:rsidR="009E39A4">
          <w:rPr>
            <w:webHidden/>
          </w:rPr>
          <w:t>13</w:t>
        </w:r>
        <w:r>
          <w:rPr>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598" w:history="1">
        <w:r w:rsidR="009E39A4" w:rsidRPr="006D3B14">
          <w:rPr>
            <w:rStyle w:val="ab"/>
            <w:rFonts w:ascii="Arial" w:hAnsi="Arial"/>
            <w:b/>
            <w:noProof/>
          </w:rPr>
          <w:t>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Объект депозитарной деятельности</w:t>
        </w:r>
        <w:r w:rsidR="009E39A4">
          <w:rPr>
            <w:noProof/>
            <w:webHidden/>
          </w:rPr>
          <w:tab/>
        </w:r>
        <w:r>
          <w:rPr>
            <w:noProof/>
            <w:webHidden/>
          </w:rPr>
          <w:fldChar w:fldCharType="begin"/>
        </w:r>
        <w:r w:rsidR="009E39A4">
          <w:rPr>
            <w:noProof/>
            <w:webHidden/>
          </w:rPr>
          <w:instrText xml:space="preserve"> PAGEREF _Toc58836598 \h </w:instrText>
        </w:r>
        <w:r>
          <w:rPr>
            <w:noProof/>
            <w:webHidden/>
          </w:rPr>
        </w:r>
        <w:r>
          <w:rPr>
            <w:noProof/>
            <w:webHidden/>
          </w:rPr>
          <w:fldChar w:fldCharType="separate"/>
        </w:r>
        <w:r w:rsidR="009E39A4">
          <w:rPr>
            <w:noProof/>
            <w:webHidden/>
          </w:rPr>
          <w:t>13</w:t>
        </w:r>
        <w:r>
          <w:rPr>
            <w:noProof/>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599" w:history="1">
        <w:r w:rsidR="009E39A4" w:rsidRPr="006D3B14">
          <w:rPr>
            <w:rStyle w:val="ab"/>
            <w:rFonts w:ascii="Arial" w:hAnsi="Arial"/>
            <w:b/>
            <w:noProof/>
          </w:rPr>
          <w:t>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Порядок взаимодействия Депозитария с Депонентами и третьими лицами</w:t>
        </w:r>
        <w:r w:rsidR="009E39A4">
          <w:rPr>
            <w:noProof/>
            <w:webHidden/>
          </w:rPr>
          <w:tab/>
        </w:r>
        <w:r>
          <w:rPr>
            <w:noProof/>
            <w:webHidden/>
          </w:rPr>
          <w:fldChar w:fldCharType="begin"/>
        </w:r>
        <w:r w:rsidR="009E39A4">
          <w:rPr>
            <w:noProof/>
            <w:webHidden/>
          </w:rPr>
          <w:instrText xml:space="preserve"> PAGEREF _Toc58836599 \h </w:instrText>
        </w:r>
        <w:r>
          <w:rPr>
            <w:noProof/>
            <w:webHidden/>
          </w:rPr>
        </w:r>
        <w:r>
          <w:rPr>
            <w:noProof/>
            <w:webHidden/>
          </w:rPr>
          <w:fldChar w:fldCharType="separate"/>
        </w:r>
        <w:r w:rsidR="009E39A4">
          <w:rPr>
            <w:noProof/>
            <w:webHidden/>
          </w:rPr>
          <w:t>14</w:t>
        </w:r>
        <w:r>
          <w:rPr>
            <w:noProof/>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600" w:history="1">
        <w:r w:rsidR="009E39A4" w:rsidRPr="006D3B14">
          <w:rPr>
            <w:rStyle w:val="ab"/>
            <w:rFonts w:ascii="Arial" w:hAnsi="Arial"/>
            <w:b/>
            <w:noProof/>
          </w:rPr>
          <w:t>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Услуги, предоставляемые Депозитарием</w:t>
        </w:r>
        <w:r w:rsidR="009E39A4">
          <w:rPr>
            <w:noProof/>
            <w:webHidden/>
          </w:rPr>
          <w:tab/>
        </w:r>
        <w:r>
          <w:rPr>
            <w:noProof/>
            <w:webHidden/>
          </w:rPr>
          <w:fldChar w:fldCharType="begin"/>
        </w:r>
        <w:r w:rsidR="009E39A4">
          <w:rPr>
            <w:noProof/>
            <w:webHidden/>
          </w:rPr>
          <w:instrText xml:space="preserve"> PAGEREF _Toc58836600 \h </w:instrText>
        </w:r>
        <w:r>
          <w:rPr>
            <w:noProof/>
            <w:webHidden/>
          </w:rPr>
        </w:r>
        <w:r>
          <w:rPr>
            <w:noProof/>
            <w:webHidden/>
          </w:rPr>
          <w:fldChar w:fldCharType="separate"/>
        </w:r>
        <w:r w:rsidR="009E39A4">
          <w:rPr>
            <w:noProof/>
            <w:webHidden/>
          </w:rPr>
          <w:t>23</w:t>
        </w:r>
        <w:r>
          <w:rPr>
            <w:noProof/>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601" w:history="1">
        <w:r w:rsidR="009E39A4" w:rsidRPr="006D3B14">
          <w:rPr>
            <w:rStyle w:val="ab"/>
            <w:rFonts w:ascii="Arial" w:hAnsi="Arial"/>
            <w:b/>
            <w:noProof/>
          </w:rPr>
          <w:t>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Процедуры приёма на обслуживание и прекращения обслуживания выпуска ценных бумаг Депозитарием</w:t>
        </w:r>
        <w:r w:rsidR="009E39A4">
          <w:rPr>
            <w:noProof/>
            <w:webHidden/>
          </w:rPr>
          <w:tab/>
        </w:r>
        <w:r>
          <w:rPr>
            <w:noProof/>
            <w:webHidden/>
          </w:rPr>
          <w:fldChar w:fldCharType="begin"/>
        </w:r>
        <w:r w:rsidR="009E39A4">
          <w:rPr>
            <w:noProof/>
            <w:webHidden/>
          </w:rPr>
          <w:instrText xml:space="preserve"> PAGEREF _Toc58836601 \h </w:instrText>
        </w:r>
        <w:r>
          <w:rPr>
            <w:noProof/>
            <w:webHidden/>
          </w:rPr>
        </w:r>
        <w:r>
          <w:rPr>
            <w:noProof/>
            <w:webHidden/>
          </w:rPr>
          <w:fldChar w:fldCharType="separate"/>
        </w:r>
        <w:r w:rsidR="009E39A4">
          <w:rPr>
            <w:noProof/>
            <w:webHidden/>
          </w:rPr>
          <w:t>25</w:t>
        </w:r>
        <w:r>
          <w:rPr>
            <w:noProof/>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602" w:history="1">
        <w:r w:rsidR="009E39A4" w:rsidRPr="006D3B14">
          <w:rPr>
            <w:rStyle w:val="ab"/>
            <w:rFonts w:ascii="Arial" w:hAnsi="Arial"/>
            <w:b/>
            <w:noProof/>
            <w:lang w:val="en-US"/>
          </w:rPr>
          <w:t>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Счета депо и иные счета. Общие положения</w:t>
        </w:r>
        <w:r w:rsidR="009E39A4">
          <w:rPr>
            <w:noProof/>
            <w:webHidden/>
          </w:rPr>
          <w:tab/>
        </w:r>
        <w:r>
          <w:rPr>
            <w:noProof/>
            <w:webHidden/>
          </w:rPr>
          <w:fldChar w:fldCharType="begin"/>
        </w:r>
        <w:r w:rsidR="009E39A4">
          <w:rPr>
            <w:noProof/>
            <w:webHidden/>
          </w:rPr>
          <w:instrText xml:space="preserve"> PAGEREF _Toc58836602 \h </w:instrText>
        </w:r>
        <w:r>
          <w:rPr>
            <w:noProof/>
            <w:webHidden/>
          </w:rPr>
        </w:r>
        <w:r>
          <w:rPr>
            <w:noProof/>
            <w:webHidden/>
          </w:rPr>
          <w:fldChar w:fldCharType="separate"/>
        </w:r>
        <w:r w:rsidR="009E39A4">
          <w:rPr>
            <w:noProof/>
            <w:webHidden/>
          </w:rPr>
          <w:t>28</w:t>
        </w:r>
        <w:r>
          <w:rPr>
            <w:noProof/>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603" w:history="1">
        <w:r w:rsidR="009E39A4" w:rsidRPr="006D3B14">
          <w:rPr>
            <w:rStyle w:val="ab"/>
            <w:rFonts w:ascii="Arial" w:hAnsi="Arial"/>
            <w:b/>
            <w:noProof/>
            <w:lang w:val="en-US"/>
          </w:rPr>
          <w:t>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Способы учета ценных бумаг</w:t>
        </w:r>
        <w:r w:rsidR="009E39A4">
          <w:rPr>
            <w:noProof/>
            <w:webHidden/>
          </w:rPr>
          <w:tab/>
        </w:r>
        <w:r>
          <w:rPr>
            <w:noProof/>
            <w:webHidden/>
          </w:rPr>
          <w:fldChar w:fldCharType="begin"/>
        </w:r>
        <w:r w:rsidR="009E39A4">
          <w:rPr>
            <w:noProof/>
            <w:webHidden/>
          </w:rPr>
          <w:instrText xml:space="preserve"> PAGEREF _Toc58836603 \h </w:instrText>
        </w:r>
        <w:r>
          <w:rPr>
            <w:noProof/>
            <w:webHidden/>
          </w:rPr>
        </w:r>
        <w:r>
          <w:rPr>
            <w:noProof/>
            <w:webHidden/>
          </w:rPr>
          <w:fldChar w:fldCharType="separate"/>
        </w:r>
        <w:r w:rsidR="009E39A4">
          <w:rPr>
            <w:noProof/>
            <w:webHidden/>
          </w:rPr>
          <w:t>31</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604" w:history="1">
        <w:r w:rsidR="009E39A4" w:rsidRPr="006D3B14">
          <w:rPr>
            <w:rStyle w:val="ab"/>
          </w:rPr>
          <w:t>Глава III. Депозитарные операции</w:t>
        </w:r>
        <w:r w:rsidR="009E39A4">
          <w:rPr>
            <w:webHidden/>
          </w:rPr>
          <w:tab/>
        </w:r>
        <w:r>
          <w:rPr>
            <w:webHidden/>
          </w:rPr>
          <w:fldChar w:fldCharType="begin"/>
        </w:r>
        <w:r w:rsidR="009E39A4">
          <w:rPr>
            <w:webHidden/>
          </w:rPr>
          <w:instrText xml:space="preserve"> PAGEREF _Toc58836604 \h </w:instrText>
        </w:r>
        <w:r>
          <w:rPr>
            <w:webHidden/>
          </w:rPr>
        </w:r>
        <w:r>
          <w:rPr>
            <w:webHidden/>
          </w:rPr>
          <w:fldChar w:fldCharType="separate"/>
        </w:r>
        <w:r w:rsidR="009E39A4">
          <w:rPr>
            <w:webHidden/>
          </w:rPr>
          <w:t>33</w:t>
        </w:r>
        <w:r>
          <w:rPr>
            <w:webHidden/>
          </w:rPr>
          <w:fldChar w:fldCharType="end"/>
        </w:r>
      </w:hyperlink>
    </w:p>
    <w:p w:rsidR="009E39A4" w:rsidRDefault="00ED33EF">
      <w:pPr>
        <w:pStyle w:val="32"/>
        <w:tabs>
          <w:tab w:val="left" w:pos="851"/>
          <w:tab w:val="right" w:leader="dot" w:pos="10052"/>
        </w:tabs>
        <w:rPr>
          <w:rFonts w:asciiTheme="minorHAnsi" w:eastAsiaTheme="minorEastAsia" w:hAnsiTheme="minorHAnsi" w:cstheme="minorBidi"/>
          <w:i w:val="0"/>
          <w:noProof/>
          <w:sz w:val="22"/>
          <w:szCs w:val="22"/>
        </w:rPr>
      </w:pPr>
      <w:hyperlink w:anchor="_Toc58836605" w:history="1">
        <w:r w:rsidR="009E39A4" w:rsidRPr="006D3B14">
          <w:rPr>
            <w:rStyle w:val="ab"/>
            <w:rFonts w:ascii="Arial" w:hAnsi="Arial"/>
            <w:b/>
            <w:noProof/>
            <w:lang w:val="en-US"/>
          </w:rPr>
          <w:t>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Депозитарные операции</w:t>
        </w:r>
        <w:r w:rsidR="009E39A4">
          <w:rPr>
            <w:noProof/>
            <w:webHidden/>
          </w:rPr>
          <w:tab/>
        </w:r>
        <w:r>
          <w:rPr>
            <w:noProof/>
            <w:webHidden/>
          </w:rPr>
          <w:fldChar w:fldCharType="begin"/>
        </w:r>
        <w:r w:rsidR="009E39A4">
          <w:rPr>
            <w:noProof/>
            <w:webHidden/>
          </w:rPr>
          <w:instrText xml:space="preserve"> PAGEREF _Toc58836605 \h </w:instrText>
        </w:r>
        <w:r>
          <w:rPr>
            <w:noProof/>
            <w:webHidden/>
          </w:rPr>
        </w:r>
        <w:r>
          <w:rPr>
            <w:noProof/>
            <w:webHidden/>
          </w:rPr>
          <w:fldChar w:fldCharType="separate"/>
        </w:r>
        <w:r w:rsidR="009E39A4">
          <w:rPr>
            <w:noProof/>
            <w:webHidden/>
          </w:rPr>
          <w:t>33</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06" w:history="1">
        <w:r w:rsidR="009E39A4" w:rsidRPr="006D3B14">
          <w:rPr>
            <w:rStyle w:val="ab"/>
            <w:rFonts w:ascii="Arial" w:hAnsi="Arial"/>
            <w:b/>
            <w:noProof/>
            <w:lang w:val="en-US"/>
          </w:rPr>
          <w:t>10.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Общий порядок проведения Депозитарных операций</w:t>
        </w:r>
        <w:r w:rsidR="009E39A4">
          <w:rPr>
            <w:noProof/>
            <w:webHidden/>
          </w:rPr>
          <w:tab/>
        </w:r>
        <w:r>
          <w:rPr>
            <w:noProof/>
            <w:webHidden/>
          </w:rPr>
          <w:fldChar w:fldCharType="begin"/>
        </w:r>
        <w:r w:rsidR="009E39A4">
          <w:rPr>
            <w:noProof/>
            <w:webHidden/>
          </w:rPr>
          <w:instrText xml:space="preserve"> PAGEREF _Toc58836606 \h </w:instrText>
        </w:r>
        <w:r>
          <w:rPr>
            <w:noProof/>
            <w:webHidden/>
          </w:rPr>
        </w:r>
        <w:r>
          <w:rPr>
            <w:noProof/>
            <w:webHidden/>
          </w:rPr>
          <w:fldChar w:fldCharType="separate"/>
        </w:r>
        <w:r w:rsidR="009E39A4">
          <w:rPr>
            <w:noProof/>
            <w:webHidden/>
          </w:rPr>
          <w:t>34</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07" w:history="1">
        <w:r w:rsidR="009E39A4" w:rsidRPr="006D3B14">
          <w:rPr>
            <w:rStyle w:val="ab"/>
            <w:rFonts w:ascii="Arial" w:hAnsi="Arial"/>
            <w:b/>
            <w:noProof/>
            <w:lang w:val="en-US"/>
          </w:rPr>
          <w:t>11.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Поручения</w:t>
        </w:r>
        <w:r w:rsidR="009E39A4">
          <w:rPr>
            <w:noProof/>
            <w:webHidden/>
          </w:rPr>
          <w:tab/>
        </w:r>
        <w:r>
          <w:rPr>
            <w:noProof/>
            <w:webHidden/>
          </w:rPr>
          <w:fldChar w:fldCharType="begin"/>
        </w:r>
        <w:r w:rsidR="009E39A4">
          <w:rPr>
            <w:noProof/>
            <w:webHidden/>
          </w:rPr>
          <w:instrText xml:space="preserve"> PAGEREF _Toc58836607 \h </w:instrText>
        </w:r>
        <w:r>
          <w:rPr>
            <w:noProof/>
            <w:webHidden/>
          </w:rPr>
        </w:r>
        <w:r>
          <w:rPr>
            <w:noProof/>
            <w:webHidden/>
          </w:rPr>
          <w:fldChar w:fldCharType="separate"/>
        </w:r>
        <w:r w:rsidR="009E39A4">
          <w:rPr>
            <w:noProof/>
            <w:webHidden/>
          </w:rPr>
          <w:t>35</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608" w:history="1">
        <w:r w:rsidR="009E39A4" w:rsidRPr="006D3B14">
          <w:rPr>
            <w:rStyle w:val="ab"/>
          </w:rPr>
          <w:t>Глава IV. Порядок совершения административных операций</w:t>
        </w:r>
        <w:r w:rsidR="009E39A4">
          <w:rPr>
            <w:webHidden/>
          </w:rPr>
          <w:tab/>
        </w:r>
        <w:r>
          <w:rPr>
            <w:webHidden/>
          </w:rPr>
          <w:fldChar w:fldCharType="begin"/>
        </w:r>
        <w:r w:rsidR="009E39A4">
          <w:rPr>
            <w:webHidden/>
          </w:rPr>
          <w:instrText xml:space="preserve"> PAGEREF _Toc58836608 \h </w:instrText>
        </w:r>
        <w:r>
          <w:rPr>
            <w:webHidden/>
          </w:rPr>
        </w:r>
        <w:r>
          <w:rPr>
            <w:webHidden/>
          </w:rPr>
          <w:fldChar w:fldCharType="separate"/>
        </w:r>
        <w:r w:rsidR="009E39A4">
          <w:rPr>
            <w:webHidden/>
          </w:rPr>
          <w:t>42</w:t>
        </w:r>
        <w:r>
          <w:rPr>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09" w:history="1">
        <w:r w:rsidR="009E39A4" w:rsidRPr="006D3B14">
          <w:rPr>
            <w:rStyle w:val="ab"/>
            <w:rFonts w:ascii="Arial" w:hAnsi="Arial"/>
            <w:b/>
            <w:noProof/>
          </w:rPr>
          <w:t>12.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Открытие Счета депо</w:t>
        </w:r>
        <w:r w:rsidR="009E39A4" w:rsidRPr="006D3B14">
          <w:rPr>
            <w:rStyle w:val="ab"/>
            <w:rFonts w:ascii="Arial" w:hAnsi="Arial" w:cs="Arial"/>
            <w:b/>
            <w:noProof/>
          </w:rPr>
          <w:t>, Клирингового счета депо, Субсчета депо</w:t>
        </w:r>
        <w:r w:rsidR="009E39A4" w:rsidRPr="006D3B14">
          <w:rPr>
            <w:rStyle w:val="ab"/>
            <w:rFonts w:ascii="Arial" w:hAnsi="Arial"/>
            <w:b/>
            <w:noProof/>
          </w:rPr>
          <w:t>/Раздела счета депо. Внесение записей при открытии Пассивных счетов</w:t>
        </w:r>
        <w:r w:rsidR="009E39A4">
          <w:rPr>
            <w:noProof/>
            <w:webHidden/>
          </w:rPr>
          <w:tab/>
        </w:r>
        <w:r>
          <w:rPr>
            <w:noProof/>
            <w:webHidden/>
          </w:rPr>
          <w:fldChar w:fldCharType="begin"/>
        </w:r>
        <w:r w:rsidR="009E39A4">
          <w:rPr>
            <w:noProof/>
            <w:webHidden/>
          </w:rPr>
          <w:instrText xml:space="preserve"> PAGEREF _Toc58836609 \h </w:instrText>
        </w:r>
        <w:r>
          <w:rPr>
            <w:noProof/>
            <w:webHidden/>
          </w:rPr>
        </w:r>
        <w:r>
          <w:rPr>
            <w:noProof/>
            <w:webHidden/>
          </w:rPr>
          <w:fldChar w:fldCharType="separate"/>
        </w:r>
        <w:r w:rsidR="009E39A4">
          <w:rPr>
            <w:noProof/>
            <w:webHidden/>
          </w:rPr>
          <w:t>42</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0" w:history="1">
        <w:r w:rsidR="009E39A4" w:rsidRPr="006D3B14">
          <w:rPr>
            <w:rStyle w:val="ab"/>
            <w:rFonts w:ascii="Arial" w:hAnsi="Arial"/>
            <w:b/>
            <w:noProof/>
          </w:rPr>
          <w:t>13.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Закрытие Счета депо</w:t>
        </w:r>
        <w:r w:rsidR="009E39A4" w:rsidRPr="006D3B14">
          <w:rPr>
            <w:rStyle w:val="ab"/>
            <w:rFonts w:ascii="Arial" w:hAnsi="Arial" w:cs="Arial"/>
            <w:b/>
            <w:noProof/>
          </w:rPr>
          <w:t>, субсчета депо</w:t>
        </w:r>
        <w:r w:rsidR="009E39A4" w:rsidRPr="006D3B14">
          <w:rPr>
            <w:rStyle w:val="ab"/>
            <w:rFonts w:ascii="Arial" w:hAnsi="Arial"/>
            <w:b/>
            <w:noProof/>
          </w:rPr>
          <w:t>/Раздела счета депо</w:t>
        </w:r>
        <w:r w:rsidR="009E39A4" w:rsidRPr="006D3B14">
          <w:rPr>
            <w:rStyle w:val="ab"/>
            <w:rFonts w:ascii="Arial" w:hAnsi="Arial" w:cs="Arial"/>
            <w:b/>
            <w:noProof/>
          </w:rPr>
          <w:t>, субсчета депо</w:t>
        </w:r>
        <w:r w:rsidR="009E39A4">
          <w:rPr>
            <w:noProof/>
            <w:webHidden/>
          </w:rPr>
          <w:tab/>
        </w:r>
        <w:r>
          <w:rPr>
            <w:noProof/>
            <w:webHidden/>
          </w:rPr>
          <w:fldChar w:fldCharType="begin"/>
        </w:r>
        <w:r w:rsidR="009E39A4">
          <w:rPr>
            <w:noProof/>
            <w:webHidden/>
          </w:rPr>
          <w:instrText xml:space="preserve"> PAGEREF _Toc58836610 \h </w:instrText>
        </w:r>
        <w:r>
          <w:rPr>
            <w:noProof/>
            <w:webHidden/>
          </w:rPr>
        </w:r>
        <w:r>
          <w:rPr>
            <w:noProof/>
            <w:webHidden/>
          </w:rPr>
          <w:fldChar w:fldCharType="separate"/>
        </w:r>
        <w:r w:rsidR="009E39A4">
          <w:rPr>
            <w:noProof/>
            <w:webHidden/>
          </w:rPr>
          <w:t>46</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1" w:history="1">
        <w:r w:rsidR="009E39A4" w:rsidRPr="006D3B14">
          <w:rPr>
            <w:rStyle w:val="ab"/>
            <w:rFonts w:ascii="Arial" w:hAnsi="Arial"/>
            <w:b/>
            <w:noProof/>
          </w:rPr>
          <w:t>14.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Изменение анкетных данных  Депонента</w:t>
        </w:r>
        <w:r w:rsidR="009E39A4">
          <w:rPr>
            <w:noProof/>
            <w:webHidden/>
          </w:rPr>
          <w:tab/>
        </w:r>
        <w:r>
          <w:rPr>
            <w:noProof/>
            <w:webHidden/>
          </w:rPr>
          <w:fldChar w:fldCharType="begin"/>
        </w:r>
        <w:r w:rsidR="009E39A4">
          <w:rPr>
            <w:noProof/>
            <w:webHidden/>
          </w:rPr>
          <w:instrText xml:space="preserve"> PAGEREF _Toc58836611 \h </w:instrText>
        </w:r>
        <w:r>
          <w:rPr>
            <w:noProof/>
            <w:webHidden/>
          </w:rPr>
        </w:r>
        <w:r>
          <w:rPr>
            <w:noProof/>
            <w:webHidden/>
          </w:rPr>
          <w:fldChar w:fldCharType="separate"/>
        </w:r>
        <w:r w:rsidR="009E39A4">
          <w:rPr>
            <w:noProof/>
            <w:webHidden/>
          </w:rPr>
          <w:t>48</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2" w:history="1">
        <w:r w:rsidR="009E39A4" w:rsidRPr="006D3B14">
          <w:rPr>
            <w:rStyle w:val="ab"/>
            <w:rFonts w:ascii="Arial" w:hAnsi="Arial"/>
            <w:b/>
            <w:noProof/>
          </w:rPr>
          <w:t>15.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Назначение уполномоченных лиц  Депонента</w:t>
        </w:r>
        <w:r w:rsidR="009E39A4">
          <w:rPr>
            <w:noProof/>
            <w:webHidden/>
          </w:rPr>
          <w:tab/>
        </w:r>
        <w:r>
          <w:rPr>
            <w:noProof/>
            <w:webHidden/>
          </w:rPr>
          <w:fldChar w:fldCharType="begin"/>
        </w:r>
        <w:r w:rsidR="009E39A4">
          <w:rPr>
            <w:noProof/>
            <w:webHidden/>
          </w:rPr>
          <w:instrText xml:space="preserve"> PAGEREF _Toc58836612 \h </w:instrText>
        </w:r>
        <w:r>
          <w:rPr>
            <w:noProof/>
            <w:webHidden/>
          </w:rPr>
        </w:r>
        <w:r>
          <w:rPr>
            <w:noProof/>
            <w:webHidden/>
          </w:rPr>
          <w:fldChar w:fldCharType="separate"/>
        </w:r>
        <w:r w:rsidR="009E39A4">
          <w:rPr>
            <w:noProof/>
            <w:webHidden/>
          </w:rPr>
          <w:t>48</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3" w:history="1">
        <w:r w:rsidR="009E39A4" w:rsidRPr="006D3B14">
          <w:rPr>
            <w:rStyle w:val="ab"/>
            <w:rFonts w:ascii="Arial" w:hAnsi="Arial"/>
            <w:b/>
            <w:noProof/>
          </w:rPr>
          <w:t>16.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Отмена поручений по Счету депо</w:t>
        </w:r>
        <w:r w:rsidR="009E39A4" w:rsidRPr="006D3B14">
          <w:rPr>
            <w:rStyle w:val="ab"/>
            <w:rFonts w:ascii="Arial" w:hAnsi="Arial" w:cs="Arial"/>
            <w:b/>
            <w:noProof/>
          </w:rPr>
          <w:t xml:space="preserve"> (субсчету депо)</w:t>
        </w:r>
        <w:r w:rsidR="009E39A4">
          <w:rPr>
            <w:noProof/>
            <w:webHidden/>
          </w:rPr>
          <w:tab/>
        </w:r>
        <w:r>
          <w:rPr>
            <w:noProof/>
            <w:webHidden/>
          </w:rPr>
          <w:fldChar w:fldCharType="begin"/>
        </w:r>
        <w:r w:rsidR="009E39A4">
          <w:rPr>
            <w:noProof/>
            <w:webHidden/>
          </w:rPr>
          <w:instrText xml:space="preserve"> PAGEREF _Toc58836613 \h </w:instrText>
        </w:r>
        <w:r>
          <w:rPr>
            <w:noProof/>
            <w:webHidden/>
          </w:rPr>
        </w:r>
        <w:r>
          <w:rPr>
            <w:noProof/>
            <w:webHidden/>
          </w:rPr>
          <w:fldChar w:fldCharType="separate"/>
        </w:r>
        <w:r w:rsidR="009E39A4">
          <w:rPr>
            <w:noProof/>
            <w:webHidden/>
          </w:rPr>
          <w:t>54</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614" w:history="1">
        <w:r w:rsidR="009E39A4" w:rsidRPr="006D3B14">
          <w:rPr>
            <w:rStyle w:val="ab"/>
          </w:rPr>
          <w:t>Глава V. Порядок совершения инвентарных операций</w:t>
        </w:r>
        <w:r w:rsidR="009E39A4">
          <w:rPr>
            <w:webHidden/>
          </w:rPr>
          <w:tab/>
        </w:r>
        <w:r>
          <w:rPr>
            <w:webHidden/>
          </w:rPr>
          <w:fldChar w:fldCharType="begin"/>
        </w:r>
        <w:r w:rsidR="009E39A4">
          <w:rPr>
            <w:webHidden/>
          </w:rPr>
          <w:instrText xml:space="preserve"> PAGEREF _Toc58836614 \h </w:instrText>
        </w:r>
        <w:r>
          <w:rPr>
            <w:webHidden/>
          </w:rPr>
        </w:r>
        <w:r>
          <w:rPr>
            <w:webHidden/>
          </w:rPr>
          <w:fldChar w:fldCharType="separate"/>
        </w:r>
        <w:r w:rsidR="009E39A4">
          <w:rPr>
            <w:webHidden/>
          </w:rPr>
          <w:t>55</w:t>
        </w:r>
        <w:r>
          <w:rPr>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5" w:history="1">
        <w:r w:rsidR="009E39A4" w:rsidRPr="006D3B14">
          <w:rPr>
            <w:rStyle w:val="ab"/>
            <w:rFonts w:ascii="Arial" w:hAnsi="Arial"/>
            <w:b/>
            <w:noProof/>
          </w:rPr>
          <w:t>17.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9E39A4">
          <w:rPr>
            <w:noProof/>
            <w:webHidden/>
          </w:rPr>
          <w:tab/>
        </w:r>
        <w:r>
          <w:rPr>
            <w:noProof/>
            <w:webHidden/>
          </w:rPr>
          <w:fldChar w:fldCharType="begin"/>
        </w:r>
        <w:r w:rsidR="009E39A4">
          <w:rPr>
            <w:noProof/>
            <w:webHidden/>
          </w:rPr>
          <w:instrText xml:space="preserve"> PAGEREF _Toc58836615 \h </w:instrText>
        </w:r>
        <w:r>
          <w:rPr>
            <w:noProof/>
            <w:webHidden/>
          </w:rPr>
        </w:r>
        <w:r>
          <w:rPr>
            <w:noProof/>
            <w:webHidden/>
          </w:rPr>
          <w:fldChar w:fldCharType="separate"/>
        </w:r>
        <w:r w:rsidR="009E39A4">
          <w:rPr>
            <w:noProof/>
            <w:webHidden/>
          </w:rPr>
          <w:t>55</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6" w:history="1">
        <w:r w:rsidR="009E39A4" w:rsidRPr="006D3B14">
          <w:rPr>
            <w:rStyle w:val="ab"/>
            <w:rFonts w:ascii="Arial" w:hAnsi="Arial"/>
            <w:b/>
            <w:noProof/>
          </w:rPr>
          <w:t>18.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Списание  ценных бумаг</w:t>
        </w:r>
        <w:r w:rsidR="009E39A4">
          <w:rPr>
            <w:noProof/>
            <w:webHidden/>
          </w:rPr>
          <w:tab/>
        </w:r>
        <w:r>
          <w:rPr>
            <w:noProof/>
            <w:webHidden/>
          </w:rPr>
          <w:fldChar w:fldCharType="begin"/>
        </w:r>
        <w:r w:rsidR="009E39A4">
          <w:rPr>
            <w:noProof/>
            <w:webHidden/>
          </w:rPr>
          <w:instrText xml:space="preserve"> PAGEREF _Toc58836616 \h </w:instrText>
        </w:r>
        <w:r>
          <w:rPr>
            <w:noProof/>
            <w:webHidden/>
          </w:rPr>
        </w:r>
        <w:r>
          <w:rPr>
            <w:noProof/>
            <w:webHidden/>
          </w:rPr>
          <w:fldChar w:fldCharType="separate"/>
        </w:r>
        <w:r w:rsidR="009E39A4">
          <w:rPr>
            <w:noProof/>
            <w:webHidden/>
          </w:rPr>
          <w:t>57</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7" w:history="1">
        <w:r w:rsidR="009E39A4" w:rsidRPr="006D3B14">
          <w:rPr>
            <w:rStyle w:val="ab"/>
            <w:rFonts w:ascii="Arial" w:hAnsi="Arial"/>
            <w:b/>
            <w:noProof/>
          </w:rPr>
          <w:t>19.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приема на учет и (или) хранение закладной</w:t>
        </w:r>
        <w:r w:rsidR="009E39A4">
          <w:rPr>
            <w:noProof/>
            <w:webHidden/>
          </w:rPr>
          <w:tab/>
        </w:r>
        <w:r>
          <w:rPr>
            <w:noProof/>
            <w:webHidden/>
          </w:rPr>
          <w:fldChar w:fldCharType="begin"/>
        </w:r>
        <w:r w:rsidR="009E39A4">
          <w:rPr>
            <w:noProof/>
            <w:webHidden/>
          </w:rPr>
          <w:instrText xml:space="preserve"> PAGEREF _Toc58836617 \h </w:instrText>
        </w:r>
        <w:r>
          <w:rPr>
            <w:noProof/>
            <w:webHidden/>
          </w:rPr>
        </w:r>
        <w:r>
          <w:rPr>
            <w:noProof/>
            <w:webHidden/>
          </w:rPr>
          <w:fldChar w:fldCharType="separate"/>
        </w:r>
        <w:r w:rsidR="009E39A4">
          <w:rPr>
            <w:noProof/>
            <w:webHidden/>
          </w:rPr>
          <w:t>59</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8" w:history="1">
        <w:r w:rsidR="009E39A4" w:rsidRPr="006D3B14">
          <w:rPr>
            <w:rStyle w:val="ab"/>
            <w:rFonts w:ascii="Arial" w:hAnsi="Arial"/>
            <w:b/>
            <w:noProof/>
          </w:rPr>
          <w:t>20.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Перевод ценных бумаг</w:t>
        </w:r>
        <w:r w:rsidR="009E39A4">
          <w:rPr>
            <w:noProof/>
            <w:webHidden/>
          </w:rPr>
          <w:tab/>
        </w:r>
        <w:r>
          <w:rPr>
            <w:noProof/>
            <w:webHidden/>
          </w:rPr>
          <w:fldChar w:fldCharType="begin"/>
        </w:r>
        <w:r w:rsidR="009E39A4">
          <w:rPr>
            <w:noProof/>
            <w:webHidden/>
          </w:rPr>
          <w:instrText xml:space="preserve"> PAGEREF _Toc58836618 \h </w:instrText>
        </w:r>
        <w:r>
          <w:rPr>
            <w:noProof/>
            <w:webHidden/>
          </w:rPr>
        </w:r>
        <w:r>
          <w:rPr>
            <w:noProof/>
            <w:webHidden/>
          </w:rPr>
          <w:fldChar w:fldCharType="separate"/>
        </w:r>
        <w:r w:rsidR="009E39A4">
          <w:rPr>
            <w:noProof/>
            <w:webHidden/>
          </w:rPr>
          <w:t>59</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19" w:history="1">
        <w:r w:rsidR="009E39A4" w:rsidRPr="006D3B14">
          <w:rPr>
            <w:rStyle w:val="ab"/>
            <w:rFonts w:ascii="Arial" w:hAnsi="Arial"/>
            <w:b/>
            <w:noProof/>
          </w:rPr>
          <w:t>21.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Перемещение ценных бумаг</w:t>
        </w:r>
        <w:r w:rsidR="009E39A4">
          <w:rPr>
            <w:noProof/>
            <w:webHidden/>
          </w:rPr>
          <w:tab/>
        </w:r>
        <w:r>
          <w:rPr>
            <w:noProof/>
            <w:webHidden/>
          </w:rPr>
          <w:fldChar w:fldCharType="begin"/>
        </w:r>
        <w:r w:rsidR="009E39A4">
          <w:rPr>
            <w:noProof/>
            <w:webHidden/>
          </w:rPr>
          <w:instrText xml:space="preserve"> PAGEREF _Toc58836619 \h </w:instrText>
        </w:r>
        <w:r>
          <w:rPr>
            <w:noProof/>
            <w:webHidden/>
          </w:rPr>
        </w:r>
        <w:r>
          <w:rPr>
            <w:noProof/>
            <w:webHidden/>
          </w:rPr>
          <w:fldChar w:fldCharType="separate"/>
        </w:r>
        <w:r w:rsidR="009E39A4">
          <w:rPr>
            <w:noProof/>
            <w:webHidden/>
          </w:rPr>
          <w:t>60</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0" w:history="1">
        <w:r w:rsidR="009E39A4" w:rsidRPr="006D3B14">
          <w:rPr>
            <w:rStyle w:val="ab"/>
            <w:rFonts w:ascii="Arial" w:hAnsi="Arial"/>
            <w:b/>
            <w:noProof/>
          </w:rPr>
          <w:t>22.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Зачисление /списание ценных бумаг по счетам депо в рамках процедуры поставка против платежа в вышестоящем депозитарии</w:t>
        </w:r>
        <w:r w:rsidR="009E39A4">
          <w:rPr>
            <w:noProof/>
            <w:webHidden/>
          </w:rPr>
          <w:tab/>
        </w:r>
        <w:r>
          <w:rPr>
            <w:noProof/>
            <w:webHidden/>
          </w:rPr>
          <w:fldChar w:fldCharType="begin"/>
        </w:r>
        <w:r w:rsidR="009E39A4">
          <w:rPr>
            <w:noProof/>
            <w:webHidden/>
          </w:rPr>
          <w:instrText xml:space="preserve"> PAGEREF _Toc58836620 \h </w:instrText>
        </w:r>
        <w:r>
          <w:rPr>
            <w:noProof/>
            <w:webHidden/>
          </w:rPr>
        </w:r>
        <w:r>
          <w:rPr>
            <w:noProof/>
            <w:webHidden/>
          </w:rPr>
          <w:fldChar w:fldCharType="separate"/>
        </w:r>
        <w:r w:rsidR="009E39A4">
          <w:rPr>
            <w:noProof/>
            <w:webHidden/>
          </w:rPr>
          <w:t>61</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1" w:history="1">
        <w:r w:rsidR="009E39A4" w:rsidRPr="006D3B14">
          <w:rPr>
            <w:rStyle w:val="ab"/>
            <w:rFonts w:ascii="Arial" w:hAnsi="Arial"/>
            <w:b/>
            <w:noProof/>
          </w:rPr>
          <w:t>23.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зачисления/списания ценных бумаг на Счет неустановленных лиц</w:t>
        </w:r>
        <w:r w:rsidR="009E39A4">
          <w:rPr>
            <w:noProof/>
            <w:webHidden/>
          </w:rPr>
          <w:tab/>
        </w:r>
        <w:r>
          <w:rPr>
            <w:noProof/>
            <w:webHidden/>
          </w:rPr>
          <w:fldChar w:fldCharType="begin"/>
        </w:r>
        <w:r w:rsidR="009E39A4">
          <w:rPr>
            <w:noProof/>
            <w:webHidden/>
          </w:rPr>
          <w:instrText xml:space="preserve"> PAGEREF _Toc58836621 \h </w:instrText>
        </w:r>
        <w:r>
          <w:rPr>
            <w:noProof/>
            <w:webHidden/>
          </w:rPr>
        </w:r>
        <w:r>
          <w:rPr>
            <w:noProof/>
            <w:webHidden/>
          </w:rPr>
          <w:fldChar w:fldCharType="separate"/>
        </w:r>
        <w:r w:rsidR="009E39A4">
          <w:rPr>
            <w:noProof/>
            <w:webHidden/>
          </w:rPr>
          <w:t>62</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2" w:history="1">
        <w:r w:rsidR="009E39A4" w:rsidRPr="006D3B14">
          <w:rPr>
            <w:rStyle w:val="ab"/>
            <w:rFonts w:ascii="Arial" w:hAnsi="Arial"/>
            <w:b/>
            <w:noProof/>
          </w:rPr>
          <w:t>24.</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ведения казначейского счета депо эмитента (лица, обязанного по ценным бумагам)</w:t>
        </w:r>
        <w:r w:rsidR="009E39A4">
          <w:rPr>
            <w:noProof/>
            <w:webHidden/>
          </w:rPr>
          <w:tab/>
        </w:r>
        <w:r>
          <w:rPr>
            <w:noProof/>
            <w:webHidden/>
          </w:rPr>
          <w:fldChar w:fldCharType="begin"/>
        </w:r>
        <w:r w:rsidR="009E39A4">
          <w:rPr>
            <w:noProof/>
            <w:webHidden/>
          </w:rPr>
          <w:instrText xml:space="preserve"> PAGEREF _Toc58836622 \h </w:instrText>
        </w:r>
        <w:r>
          <w:rPr>
            <w:noProof/>
            <w:webHidden/>
          </w:rPr>
        </w:r>
        <w:r>
          <w:rPr>
            <w:noProof/>
            <w:webHidden/>
          </w:rPr>
          <w:fldChar w:fldCharType="separate"/>
        </w:r>
        <w:r w:rsidR="009E39A4">
          <w:rPr>
            <w:noProof/>
            <w:webHidden/>
          </w:rPr>
          <w:t>63</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3" w:history="1">
        <w:r w:rsidR="009E39A4" w:rsidRPr="006D3B14">
          <w:rPr>
            <w:rStyle w:val="ab"/>
            <w:rFonts w:ascii="Arial" w:hAnsi="Arial"/>
            <w:b/>
            <w:noProof/>
          </w:rPr>
          <w:t>25.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Особенности открытия, закрытия и ведения торговых счетов депо</w:t>
        </w:r>
        <w:r w:rsidR="009E39A4">
          <w:rPr>
            <w:noProof/>
            <w:webHidden/>
          </w:rPr>
          <w:tab/>
        </w:r>
        <w:r>
          <w:rPr>
            <w:noProof/>
            <w:webHidden/>
          </w:rPr>
          <w:fldChar w:fldCharType="begin"/>
        </w:r>
        <w:r w:rsidR="009E39A4">
          <w:rPr>
            <w:noProof/>
            <w:webHidden/>
          </w:rPr>
          <w:instrText xml:space="preserve"> PAGEREF _Toc58836623 \h </w:instrText>
        </w:r>
        <w:r>
          <w:rPr>
            <w:noProof/>
            <w:webHidden/>
          </w:rPr>
        </w:r>
        <w:r>
          <w:rPr>
            <w:noProof/>
            <w:webHidden/>
          </w:rPr>
          <w:fldChar w:fldCharType="separate"/>
        </w:r>
        <w:r w:rsidR="009E39A4">
          <w:rPr>
            <w:noProof/>
            <w:webHidden/>
          </w:rPr>
          <w:t>63</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624" w:history="1">
        <w:r w:rsidR="009E39A4" w:rsidRPr="006D3B14">
          <w:rPr>
            <w:rStyle w:val="ab"/>
          </w:rPr>
          <w:t>Глава VI. Порядок совершения комплексных операций</w:t>
        </w:r>
        <w:r w:rsidR="009E39A4">
          <w:rPr>
            <w:webHidden/>
          </w:rPr>
          <w:tab/>
        </w:r>
        <w:r>
          <w:rPr>
            <w:webHidden/>
          </w:rPr>
          <w:fldChar w:fldCharType="begin"/>
        </w:r>
        <w:r w:rsidR="009E39A4">
          <w:rPr>
            <w:webHidden/>
          </w:rPr>
          <w:instrText xml:space="preserve"> PAGEREF _Toc58836624 \h </w:instrText>
        </w:r>
        <w:r>
          <w:rPr>
            <w:webHidden/>
          </w:rPr>
        </w:r>
        <w:r>
          <w:rPr>
            <w:webHidden/>
          </w:rPr>
          <w:fldChar w:fldCharType="separate"/>
        </w:r>
        <w:r w:rsidR="009E39A4">
          <w:rPr>
            <w:webHidden/>
          </w:rPr>
          <w:t>64</w:t>
        </w:r>
        <w:r>
          <w:rPr>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5" w:history="1">
        <w:r w:rsidR="009E39A4" w:rsidRPr="006D3B14">
          <w:rPr>
            <w:rStyle w:val="ab"/>
            <w:rFonts w:ascii="Arial" w:hAnsi="Arial"/>
            <w:b/>
            <w:noProof/>
          </w:rPr>
          <w:t>26.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_Toc58836625 \h </w:instrText>
        </w:r>
        <w:r>
          <w:rPr>
            <w:noProof/>
            <w:webHidden/>
          </w:rPr>
        </w:r>
        <w:r>
          <w:rPr>
            <w:noProof/>
            <w:webHidden/>
          </w:rPr>
          <w:fldChar w:fldCharType="separate"/>
        </w:r>
        <w:r w:rsidR="009E39A4">
          <w:rPr>
            <w:noProof/>
            <w:webHidden/>
          </w:rPr>
          <w:t>64</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6" w:history="1">
        <w:r w:rsidR="009E39A4" w:rsidRPr="006D3B14">
          <w:rPr>
            <w:rStyle w:val="ab"/>
            <w:rFonts w:ascii="Arial" w:hAnsi="Arial"/>
            <w:b/>
            <w:noProof/>
          </w:rPr>
          <w:t>27.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9E39A4">
          <w:rPr>
            <w:noProof/>
            <w:webHidden/>
          </w:rPr>
          <w:tab/>
        </w:r>
        <w:r>
          <w:rPr>
            <w:noProof/>
            <w:webHidden/>
          </w:rPr>
          <w:fldChar w:fldCharType="begin"/>
        </w:r>
        <w:r w:rsidR="009E39A4">
          <w:rPr>
            <w:noProof/>
            <w:webHidden/>
          </w:rPr>
          <w:instrText xml:space="preserve"> PAGEREF _Toc58836626 \h </w:instrText>
        </w:r>
        <w:r>
          <w:rPr>
            <w:noProof/>
            <w:webHidden/>
          </w:rPr>
        </w:r>
        <w:r>
          <w:rPr>
            <w:noProof/>
            <w:webHidden/>
          </w:rPr>
          <w:fldChar w:fldCharType="separate"/>
        </w:r>
        <w:r w:rsidR="009E39A4">
          <w:rPr>
            <w:noProof/>
            <w:webHidden/>
          </w:rPr>
          <w:t>66</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627" w:history="1">
        <w:r w:rsidR="009E39A4" w:rsidRPr="006D3B14">
          <w:rPr>
            <w:rStyle w:val="ab"/>
          </w:rPr>
          <w:t>Глава VII. Порядок совершения глобальных операций</w:t>
        </w:r>
        <w:r w:rsidR="009E39A4">
          <w:rPr>
            <w:webHidden/>
          </w:rPr>
          <w:tab/>
        </w:r>
        <w:r>
          <w:rPr>
            <w:webHidden/>
          </w:rPr>
          <w:fldChar w:fldCharType="begin"/>
        </w:r>
        <w:r w:rsidR="009E39A4">
          <w:rPr>
            <w:webHidden/>
          </w:rPr>
          <w:instrText xml:space="preserve"> PAGEREF _Toc58836627 \h </w:instrText>
        </w:r>
        <w:r>
          <w:rPr>
            <w:webHidden/>
          </w:rPr>
        </w:r>
        <w:r>
          <w:rPr>
            <w:webHidden/>
          </w:rPr>
          <w:fldChar w:fldCharType="separate"/>
        </w:r>
        <w:r w:rsidR="009E39A4">
          <w:rPr>
            <w:webHidden/>
          </w:rPr>
          <w:t>69</w:t>
        </w:r>
        <w:r>
          <w:rPr>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8" w:history="1">
        <w:r w:rsidR="009E39A4" w:rsidRPr="006D3B14">
          <w:rPr>
            <w:rStyle w:val="ab"/>
            <w:rFonts w:ascii="Arial" w:hAnsi="Arial"/>
            <w:b/>
            <w:noProof/>
          </w:rPr>
          <w:t>28.</w:t>
        </w:r>
        <w:r w:rsidR="009E39A4">
          <w:rPr>
            <w:rFonts w:asciiTheme="minorHAnsi" w:eastAsiaTheme="minorEastAsia" w:hAnsiTheme="minorHAnsi" w:cstheme="minorBidi"/>
            <w:i w:val="0"/>
            <w:noProof/>
            <w:sz w:val="22"/>
            <w:szCs w:val="22"/>
          </w:rPr>
          <w:tab/>
        </w:r>
        <w:r w:rsidR="009E39A4" w:rsidRPr="006D3B14">
          <w:rPr>
            <w:rStyle w:val="ab"/>
            <w:rFonts w:ascii="Arial" w:eastAsia="MS Mincho" w:hAnsi="Arial"/>
            <w:b/>
            <w:noProof/>
            <w:lang w:eastAsia="ja-JP"/>
          </w:rPr>
          <w:t>Конвертация</w:t>
        </w:r>
        <w:r w:rsidR="009E39A4" w:rsidRPr="006D3B14">
          <w:rPr>
            <w:rStyle w:val="ab"/>
            <w:rFonts w:ascii="Arial" w:hAnsi="Arial"/>
            <w:b/>
            <w:noProof/>
          </w:rPr>
          <w:t xml:space="preserve"> ценных бумаг</w:t>
        </w:r>
        <w:r w:rsidR="009E39A4">
          <w:rPr>
            <w:noProof/>
            <w:webHidden/>
          </w:rPr>
          <w:tab/>
        </w:r>
        <w:r>
          <w:rPr>
            <w:noProof/>
            <w:webHidden/>
          </w:rPr>
          <w:fldChar w:fldCharType="begin"/>
        </w:r>
        <w:r w:rsidR="009E39A4">
          <w:rPr>
            <w:noProof/>
            <w:webHidden/>
          </w:rPr>
          <w:instrText xml:space="preserve"> PAGEREF _Toc58836628 \h </w:instrText>
        </w:r>
        <w:r>
          <w:rPr>
            <w:noProof/>
            <w:webHidden/>
          </w:rPr>
        </w:r>
        <w:r>
          <w:rPr>
            <w:noProof/>
            <w:webHidden/>
          </w:rPr>
          <w:fldChar w:fldCharType="separate"/>
        </w:r>
        <w:r w:rsidR="009E39A4">
          <w:rPr>
            <w:noProof/>
            <w:webHidden/>
          </w:rPr>
          <w:t>70</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29" w:history="1">
        <w:r w:rsidR="009E39A4" w:rsidRPr="006D3B14">
          <w:rPr>
            <w:rStyle w:val="ab"/>
            <w:rFonts w:ascii="Arial" w:hAnsi="Arial"/>
            <w:b/>
            <w:noProof/>
          </w:rPr>
          <w:t>29.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Погашение (аннулирование) ценных бумаг</w:t>
        </w:r>
        <w:r w:rsidR="009E39A4">
          <w:rPr>
            <w:noProof/>
            <w:webHidden/>
          </w:rPr>
          <w:tab/>
        </w:r>
        <w:r>
          <w:rPr>
            <w:noProof/>
            <w:webHidden/>
          </w:rPr>
          <w:fldChar w:fldCharType="begin"/>
        </w:r>
        <w:r w:rsidR="009E39A4">
          <w:rPr>
            <w:noProof/>
            <w:webHidden/>
          </w:rPr>
          <w:instrText xml:space="preserve"> PAGEREF _Toc58836629 \h </w:instrText>
        </w:r>
        <w:r>
          <w:rPr>
            <w:noProof/>
            <w:webHidden/>
          </w:rPr>
        </w:r>
        <w:r>
          <w:rPr>
            <w:noProof/>
            <w:webHidden/>
          </w:rPr>
          <w:fldChar w:fldCharType="separate"/>
        </w:r>
        <w:r w:rsidR="009E39A4">
          <w:rPr>
            <w:noProof/>
            <w:webHidden/>
          </w:rPr>
          <w:t>70</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30" w:history="1">
        <w:r w:rsidR="009E39A4" w:rsidRPr="006D3B14">
          <w:rPr>
            <w:rStyle w:val="ab"/>
            <w:rFonts w:ascii="Arial" w:hAnsi="Arial"/>
            <w:b/>
            <w:noProof/>
          </w:rPr>
          <w:t>30.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Дробление или консолидация ценных бумаг</w:t>
        </w:r>
        <w:r w:rsidR="009E39A4">
          <w:rPr>
            <w:noProof/>
            <w:webHidden/>
          </w:rPr>
          <w:tab/>
        </w:r>
        <w:r>
          <w:rPr>
            <w:noProof/>
            <w:webHidden/>
          </w:rPr>
          <w:fldChar w:fldCharType="begin"/>
        </w:r>
        <w:r w:rsidR="009E39A4">
          <w:rPr>
            <w:noProof/>
            <w:webHidden/>
          </w:rPr>
          <w:instrText xml:space="preserve"> PAGEREF _Toc58836630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31" w:history="1">
        <w:r w:rsidR="009E39A4" w:rsidRPr="006D3B14">
          <w:rPr>
            <w:rStyle w:val="ab"/>
            <w:rFonts w:ascii="Arial" w:hAnsi="Arial"/>
            <w:b/>
            <w:noProof/>
          </w:rPr>
          <w:t>31.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Объединение дополнительных выпусков эмиссионных ценных бумаг</w:t>
        </w:r>
        <w:r w:rsidR="009E39A4">
          <w:rPr>
            <w:noProof/>
            <w:webHidden/>
          </w:rPr>
          <w:tab/>
        </w:r>
        <w:r>
          <w:rPr>
            <w:noProof/>
            <w:webHidden/>
          </w:rPr>
          <w:fldChar w:fldCharType="begin"/>
        </w:r>
        <w:r w:rsidR="009E39A4">
          <w:rPr>
            <w:noProof/>
            <w:webHidden/>
          </w:rPr>
          <w:instrText xml:space="preserve"> PAGEREF _Toc58836631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32" w:history="1">
        <w:r w:rsidR="009E39A4" w:rsidRPr="006D3B14">
          <w:rPr>
            <w:rStyle w:val="ab"/>
            <w:rFonts w:ascii="Arial" w:hAnsi="Arial"/>
            <w:b/>
            <w:noProof/>
          </w:rPr>
          <w:t>32.</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Аннулирование индивидуального номера (кода) дополнительного выпуска эмиссионных ценных бумаг</w:t>
        </w:r>
        <w:r w:rsidR="009E39A4">
          <w:rPr>
            <w:noProof/>
            <w:webHidden/>
          </w:rPr>
          <w:tab/>
        </w:r>
        <w:r>
          <w:rPr>
            <w:noProof/>
            <w:webHidden/>
          </w:rPr>
          <w:fldChar w:fldCharType="begin"/>
        </w:r>
        <w:r w:rsidR="009E39A4">
          <w:rPr>
            <w:noProof/>
            <w:webHidden/>
          </w:rPr>
          <w:instrText xml:space="preserve"> PAGEREF _Toc58836632 \h </w:instrText>
        </w:r>
        <w:r>
          <w:rPr>
            <w:noProof/>
            <w:webHidden/>
          </w:rPr>
        </w:r>
        <w:r>
          <w:rPr>
            <w:noProof/>
            <w:webHidden/>
          </w:rPr>
          <w:fldChar w:fldCharType="separate"/>
        </w:r>
        <w:r w:rsidR="009E39A4">
          <w:rPr>
            <w:noProof/>
            <w:webHidden/>
          </w:rPr>
          <w:t>71</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34" w:history="1">
        <w:r w:rsidR="009E39A4" w:rsidRPr="006D3B14">
          <w:rPr>
            <w:rStyle w:val="ab"/>
            <w:rFonts w:ascii="Arial" w:hAnsi="Arial"/>
            <w:b/>
            <w:noProof/>
          </w:rPr>
          <w:t>33.</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Исправление ошибочных операций</w:t>
        </w:r>
        <w:r w:rsidR="009E39A4">
          <w:rPr>
            <w:noProof/>
            <w:webHidden/>
          </w:rPr>
          <w:tab/>
        </w:r>
        <w:r>
          <w:rPr>
            <w:noProof/>
            <w:webHidden/>
          </w:rPr>
          <w:fldChar w:fldCharType="begin"/>
        </w:r>
        <w:r w:rsidR="009E39A4">
          <w:rPr>
            <w:noProof/>
            <w:webHidden/>
          </w:rPr>
          <w:instrText xml:space="preserve"> PAGEREF _Toc58836634 \h </w:instrText>
        </w:r>
        <w:r>
          <w:rPr>
            <w:noProof/>
            <w:webHidden/>
          </w:rPr>
        </w:r>
        <w:r>
          <w:rPr>
            <w:noProof/>
            <w:webHidden/>
          </w:rPr>
          <w:fldChar w:fldCharType="separate"/>
        </w:r>
        <w:r w:rsidR="009E39A4">
          <w:rPr>
            <w:noProof/>
            <w:webHidden/>
          </w:rPr>
          <w:t>73</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635" w:history="1">
        <w:r w:rsidR="009E39A4" w:rsidRPr="006D3B14">
          <w:rPr>
            <w:rStyle w:val="ab"/>
          </w:rPr>
          <w:t>Глава VIII. Порядок совершения информационных операций</w:t>
        </w:r>
        <w:r w:rsidR="009E39A4">
          <w:rPr>
            <w:webHidden/>
          </w:rPr>
          <w:tab/>
        </w:r>
        <w:r>
          <w:rPr>
            <w:webHidden/>
          </w:rPr>
          <w:fldChar w:fldCharType="begin"/>
        </w:r>
        <w:r w:rsidR="009E39A4">
          <w:rPr>
            <w:webHidden/>
          </w:rPr>
          <w:instrText xml:space="preserve"> PAGEREF _Toc58836635 \h </w:instrText>
        </w:r>
        <w:r>
          <w:rPr>
            <w:webHidden/>
          </w:rPr>
        </w:r>
        <w:r>
          <w:rPr>
            <w:webHidden/>
          </w:rPr>
          <w:fldChar w:fldCharType="separate"/>
        </w:r>
        <w:r w:rsidR="009E39A4">
          <w:rPr>
            <w:webHidden/>
          </w:rPr>
          <w:t>74</w:t>
        </w:r>
        <w:r>
          <w:rPr>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36" w:history="1">
        <w:r w:rsidR="009E39A4" w:rsidRPr="006D3B14">
          <w:rPr>
            <w:rStyle w:val="ab"/>
            <w:rFonts w:ascii="Arial" w:hAnsi="Arial"/>
            <w:b/>
            <w:noProof/>
          </w:rPr>
          <w:t>35.</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по счету депо/субсчету депо</w:t>
        </w:r>
        <w:r w:rsidR="009E39A4">
          <w:rPr>
            <w:noProof/>
            <w:webHidden/>
          </w:rPr>
          <w:tab/>
        </w:r>
        <w:r>
          <w:rPr>
            <w:noProof/>
            <w:webHidden/>
          </w:rPr>
          <w:fldChar w:fldCharType="begin"/>
        </w:r>
        <w:r w:rsidR="009E39A4">
          <w:rPr>
            <w:noProof/>
            <w:webHidden/>
          </w:rPr>
          <w:instrText xml:space="preserve"> PAGEREF _Toc58836636 \h </w:instrText>
        </w:r>
        <w:r>
          <w:rPr>
            <w:noProof/>
            <w:webHidden/>
          </w:rPr>
        </w:r>
        <w:r>
          <w:rPr>
            <w:noProof/>
            <w:webHidden/>
          </w:rPr>
          <w:fldChar w:fldCharType="separate"/>
        </w:r>
        <w:r w:rsidR="009E39A4">
          <w:rPr>
            <w:noProof/>
            <w:webHidden/>
          </w:rPr>
          <w:t>74</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37" w:history="1">
        <w:r w:rsidR="009E39A4" w:rsidRPr="006D3B14">
          <w:rPr>
            <w:rStyle w:val="ab"/>
            <w:rFonts w:ascii="Arial" w:hAnsi="Arial"/>
            <w:b/>
            <w:noProof/>
          </w:rPr>
          <w:t>36.</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Формирование выписки об операциях по счету депо депонента/клиента депозитария</w:t>
        </w:r>
        <w:r w:rsidR="009E39A4">
          <w:rPr>
            <w:noProof/>
            <w:webHidden/>
          </w:rPr>
          <w:tab/>
        </w:r>
        <w:r>
          <w:rPr>
            <w:noProof/>
            <w:webHidden/>
          </w:rPr>
          <w:fldChar w:fldCharType="begin"/>
        </w:r>
        <w:r w:rsidR="009E39A4">
          <w:rPr>
            <w:noProof/>
            <w:webHidden/>
          </w:rPr>
          <w:instrText xml:space="preserve"> PAGEREF _Toc58836637 \h </w:instrText>
        </w:r>
        <w:r>
          <w:rPr>
            <w:noProof/>
            <w:webHidden/>
          </w:rPr>
        </w:r>
        <w:r>
          <w:rPr>
            <w:noProof/>
            <w:webHidden/>
          </w:rPr>
          <w:fldChar w:fldCharType="separate"/>
        </w:r>
        <w:r w:rsidR="009E39A4">
          <w:rPr>
            <w:noProof/>
            <w:webHidden/>
          </w:rPr>
          <w:t>77</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38" w:history="1">
        <w:r w:rsidR="009E39A4" w:rsidRPr="006D3B14">
          <w:rPr>
            <w:rStyle w:val="ab"/>
            <w:rFonts w:ascii="Arial" w:hAnsi="Arial"/>
            <w:b/>
            <w:noProof/>
            <w:lang w:val="en-US"/>
          </w:rPr>
          <w:t>37.</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Начисление доходов</w:t>
        </w:r>
        <w:r w:rsidR="009E39A4">
          <w:rPr>
            <w:noProof/>
            <w:webHidden/>
          </w:rPr>
          <w:tab/>
        </w:r>
        <w:r>
          <w:rPr>
            <w:noProof/>
            <w:webHidden/>
          </w:rPr>
          <w:fldChar w:fldCharType="begin"/>
        </w:r>
        <w:r w:rsidR="009E39A4">
          <w:rPr>
            <w:noProof/>
            <w:webHidden/>
          </w:rPr>
          <w:instrText xml:space="preserve"> PAGEREF _Toc58836638 \h </w:instrText>
        </w:r>
        <w:r>
          <w:rPr>
            <w:noProof/>
            <w:webHidden/>
          </w:rPr>
        </w:r>
        <w:r>
          <w:rPr>
            <w:noProof/>
            <w:webHidden/>
          </w:rPr>
          <w:fldChar w:fldCharType="separate"/>
        </w:r>
        <w:r w:rsidR="009E39A4">
          <w:rPr>
            <w:noProof/>
            <w:webHidden/>
          </w:rPr>
          <w:t>78</w:t>
        </w:r>
        <w:r>
          <w:rPr>
            <w:noProof/>
            <w:webHidden/>
          </w:rPr>
          <w:fldChar w:fldCharType="end"/>
        </w:r>
      </w:hyperlink>
    </w:p>
    <w:p w:rsidR="009E39A4" w:rsidRDefault="00ED33EF" w:rsidP="009E39A4">
      <w:pPr>
        <w:pStyle w:val="11"/>
        <w:rPr>
          <w:rFonts w:asciiTheme="minorHAnsi" w:eastAsiaTheme="minorEastAsia" w:hAnsiTheme="minorHAnsi" w:cstheme="minorBidi"/>
          <w:color w:val="auto"/>
          <w:sz w:val="22"/>
          <w:szCs w:val="22"/>
        </w:rPr>
      </w:pPr>
      <w:hyperlink w:anchor="_Toc58836639" w:history="1">
        <w:r w:rsidR="009E39A4" w:rsidRPr="006D3B14">
          <w:rPr>
            <w:rStyle w:val="ab"/>
          </w:rPr>
          <w:t>Глава IX. Иные положения</w:t>
        </w:r>
        <w:r w:rsidR="009E39A4">
          <w:rPr>
            <w:webHidden/>
          </w:rPr>
          <w:tab/>
        </w:r>
        <w:r>
          <w:rPr>
            <w:webHidden/>
          </w:rPr>
          <w:fldChar w:fldCharType="begin"/>
        </w:r>
        <w:r w:rsidR="009E39A4">
          <w:rPr>
            <w:webHidden/>
          </w:rPr>
          <w:instrText xml:space="preserve"> PAGEREF _Toc58836639 \h </w:instrText>
        </w:r>
        <w:r>
          <w:rPr>
            <w:webHidden/>
          </w:rPr>
        </w:r>
        <w:r>
          <w:rPr>
            <w:webHidden/>
          </w:rPr>
          <w:fldChar w:fldCharType="separate"/>
        </w:r>
        <w:r w:rsidR="009E39A4">
          <w:rPr>
            <w:webHidden/>
          </w:rPr>
          <w:t>81</w:t>
        </w:r>
        <w:r>
          <w:rPr>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0" w:history="1">
        <w:r w:rsidR="009E39A4" w:rsidRPr="006D3B14">
          <w:rPr>
            <w:rStyle w:val="ab"/>
            <w:rFonts w:ascii="Arial" w:hAnsi="Arial"/>
            <w:b/>
            <w:noProof/>
          </w:rPr>
          <w:t>38.</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Оплата услуг Депозитария и порядок её взимания</w:t>
        </w:r>
        <w:r w:rsidR="009E39A4">
          <w:rPr>
            <w:noProof/>
            <w:webHidden/>
          </w:rPr>
          <w:tab/>
        </w:r>
        <w:r>
          <w:rPr>
            <w:noProof/>
            <w:webHidden/>
          </w:rPr>
          <w:fldChar w:fldCharType="begin"/>
        </w:r>
        <w:r w:rsidR="009E39A4">
          <w:rPr>
            <w:noProof/>
            <w:webHidden/>
          </w:rPr>
          <w:instrText xml:space="preserve"> PAGEREF _Toc58836640 \h </w:instrText>
        </w:r>
        <w:r>
          <w:rPr>
            <w:noProof/>
            <w:webHidden/>
          </w:rPr>
        </w:r>
        <w:r>
          <w:rPr>
            <w:noProof/>
            <w:webHidden/>
          </w:rPr>
          <w:fldChar w:fldCharType="separate"/>
        </w:r>
        <w:r w:rsidR="009E39A4">
          <w:rPr>
            <w:noProof/>
            <w:webHidden/>
          </w:rPr>
          <w:t>81</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1" w:history="1">
        <w:r w:rsidR="009E39A4" w:rsidRPr="006D3B14">
          <w:rPr>
            <w:rStyle w:val="ab"/>
            <w:rFonts w:ascii="Arial" w:hAnsi="Arial"/>
            <w:b/>
            <w:noProof/>
          </w:rPr>
          <w:t>39.</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Конфиденциальность</w:t>
        </w:r>
        <w:r w:rsidR="009E39A4">
          <w:rPr>
            <w:noProof/>
            <w:webHidden/>
          </w:rPr>
          <w:tab/>
        </w:r>
        <w:r>
          <w:rPr>
            <w:noProof/>
            <w:webHidden/>
          </w:rPr>
          <w:fldChar w:fldCharType="begin"/>
        </w:r>
        <w:r w:rsidR="009E39A4">
          <w:rPr>
            <w:noProof/>
            <w:webHidden/>
          </w:rPr>
          <w:instrText xml:space="preserve"> PAGEREF _Toc58836641 \h </w:instrText>
        </w:r>
        <w:r>
          <w:rPr>
            <w:noProof/>
            <w:webHidden/>
          </w:rPr>
        </w:r>
        <w:r>
          <w:rPr>
            <w:noProof/>
            <w:webHidden/>
          </w:rPr>
          <w:fldChar w:fldCharType="separate"/>
        </w:r>
        <w:r w:rsidR="009E39A4">
          <w:rPr>
            <w:noProof/>
            <w:webHidden/>
          </w:rPr>
          <w:t>82</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2" w:history="1">
        <w:r w:rsidR="009E39A4" w:rsidRPr="006D3B14">
          <w:rPr>
            <w:rStyle w:val="ab"/>
            <w:rFonts w:ascii="Arial" w:hAnsi="Arial"/>
            <w:b/>
            <w:noProof/>
          </w:rPr>
          <w:t>40.</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Меры безопасности и защиты информации</w:t>
        </w:r>
        <w:r w:rsidR="009E39A4">
          <w:rPr>
            <w:noProof/>
            <w:webHidden/>
          </w:rPr>
          <w:tab/>
        </w:r>
        <w:r>
          <w:rPr>
            <w:noProof/>
            <w:webHidden/>
          </w:rPr>
          <w:fldChar w:fldCharType="begin"/>
        </w:r>
        <w:r w:rsidR="009E39A4">
          <w:rPr>
            <w:noProof/>
            <w:webHidden/>
          </w:rPr>
          <w:instrText xml:space="preserve"> PAGEREF _Toc58836642 \h </w:instrText>
        </w:r>
        <w:r>
          <w:rPr>
            <w:noProof/>
            <w:webHidden/>
          </w:rPr>
        </w:r>
        <w:r>
          <w:rPr>
            <w:noProof/>
            <w:webHidden/>
          </w:rPr>
          <w:fldChar w:fldCharType="separate"/>
        </w:r>
        <w:r w:rsidR="009E39A4">
          <w:rPr>
            <w:noProof/>
            <w:webHidden/>
          </w:rPr>
          <w:t>84</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3" w:history="1">
        <w:r w:rsidR="009E39A4" w:rsidRPr="006D3B14">
          <w:rPr>
            <w:rStyle w:val="ab"/>
            <w:rFonts w:ascii="Arial" w:hAnsi="Arial"/>
            <w:b/>
            <w:noProof/>
          </w:rPr>
          <w:t>41.</w:t>
        </w:r>
        <w:r w:rsidR="009E39A4">
          <w:rPr>
            <w:rFonts w:asciiTheme="minorHAnsi" w:eastAsiaTheme="minorEastAsia" w:hAnsiTheme="minorHAnsi" w:cstheme="minorBidi"/>
            <w:i w:val="0"/>
            <w:noProof/>
            <w:sz w:val="22"/>
            <w:szCs w:val="22"/>
          </w:rPr>
          <w:tab/>
        </w:r>
        <w:r w:rsidR="009E39A4" w:rsidRPr="006D3B14">
          <w:rPr>
            <w:rStyle w:val="ab"/>
            <w:rFonts w:ascii="Arial" w:hAnsi="Arial"/>
            <w:b/>
            <w:noProof/>
          </w:rPr>
          <w:t>Проведение сверки количества ценных бумаг</w:t>
        </w:r>
        <w:r w:rsidR="009E39A4">
          <w:rPr>
            <w:noProof/>
            <w:webHidden/>
          </w:rPr>
          <w:tab/>
        </w:r>
        <w:r>
          <w:rPr>
            <w:noProof/>
            <w:webHidden/>
          </w:rPr>
          <w:fldChar w:fldCharType="begin"/>
        </w:r>
        <w:r w:rsidR="009E39A4">
          <w:rPr>
            <w:noProof/>
            <w:webHidden/>
          </w:rPr>
          <w:instrText xml:space="preserve"> PAGEREF _Toc58836643 \h </w:instrText>
        </w:r>
        <w:r>
          <w:rPr>
            <w:noProof/>
            <w:webHidden/>
          </w:rPr>
        </w:r>
        <w:r>
          <w:rPr>
            <w:noProof/>
            <w:webHidden/>
          </w:rPr>
          <w:fldChar w:fldCharType="separate"/>
        </w:r>
        <w:r w:rsidR="009E39A4">
          <w:rPr>
            <w:noProof/>
            <w:webHidden/>
          </w:rPr>
          <w:t>84</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4" w:history="1">
        <w:r w:rsidR="009E39A4" w:rsidRPr="006D3B14">
          <w:rPr>
            <w:rStyle w:val="ab"/>
            <w:rFonts w:ascii="Arial" w:hAnsi="Arial" w:cs="Arial"/>
            <w:b/>
            <w:noProof/>
          </w:rPr>
          <w:t>42.</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Основания и порядок расторжения Договора.</w:t>
        </w:r>
        <w:r w:rsidR="009E39A4">
          <w:rPr>
            <w:noProof/>
            <w:webHidden/>
          </w:rPr>
          <w:tab/>
        </w:r>
        <w:r>
          <w:rPr>
            <w:noProof/>
            <w:webHidden/>
          </w:rPr>
          <w:fldChar w:fldCharType="begin"/>
        </w:r>
        <w:r w:rsidR="009E39A4">
          <w:rPr>
            <w:noProof/>
            <w:webHidden/>
          </w:rPr>
          <w:instrText xml:space="preserve"> PAGEREF _Toc58836644 \h </w:instrText>
        </w:r>
        <w:r>
          <w:rPr>
            <w:noProof/>
            <w:webHidden/>
          </w:rPr>
        </w:r>
        <w:r>
          <w:rPr>
            <w:noProof/>
            <w:webHidden/>
          </w:rPr>
          <w:fldChar w:fldCharType="separate"/>
        </w:r>
        <w:r w:rsidR="009E39A4">
          <w:rPr>
            <w:noProof/>
            <w:webHidden/>
          </w:rPr>
          <w:t>85</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5" w:history="1">
        <w:r w:rsidR="009E39A4" w:rsidRPr="006D3B14">
          <w:rPr>
            <w:rStyle w:val="ab"/>
            <w:rFonts w:ascii="Arial" w:hAnsi="Arial" w:cs="Arial"/>
            <w:b/>
            <w:noProof/>
          </w:rPr>
          <w:t>43.</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 xml:space="preserve">Процедуры внесения записей при </w:t>
        </w:r>
        <w:r w:rsidR="009E39A4" w:rsidRPr="006D3B14">
          <w:rPr>
            <w:rStyle w:val="ab"/>
            <w:rFonts w:ascii="Arial" w:hAnsi="Arial" w:cs="Arial"/>
            <w:b/>
            <w:bCs/>
            <w:noProof/>
          </w:rPr>
          <w:t xml:space="preserve">совершении операций внесения записей </w:t>
        </w:r>
        <w:r w:rsidR="009E39A4" w:rsidRPr="006D3B14">
          <w:rPr>
            <w:rStyle w:val="ab"/>
            <w:rFonts w:ascii="Arial" w:hAnsi="Arial" w:cs="Arial"/>
            <w:b/>
            <w:noProof/>
          </w:rPr>
          <w:t xml:space="preserve">при реорганизации </w:t>
        </w:r>
        <w:r w:rsidR="009E39A4" w:rsidRPr="006D3B14">
          <w:rPr>
            <w:rStyle w:val="ab"/>
            <w:rFonts w:ascii="Arial" w:hAnsi="Arial" w:cs="Arial"/>
            <w:b/>
            <w:bCs/>
            <w:noProof/>
          </w:rPr>
          <w:t xml:space="preserve">или ликвидации </w:t>
        </w:r>
        <w:r w:rsidR="009E39A4" w:rsidRPr="006D3B14">
          <w:rPr>
            <w:rStyle w:val="ab"/>
            <w:rFonts w:ascii="Arial" w:hAnsi="Arial" w:cs="Arial"/>
            <w:b/>
            <w:noProof/>
          </w:rPr>
          <w:t>Депонента</w:t>
        </w:r>
        <w:r w:rsidR="009E39A4">
          <w:rPr>
            <w:noProof/>
            <w:webHidden/>
          </w:rPr>
          <w:tab/>
        </w:r>
        <w:r>
          <w:rPr>
            <w:noProof/>
            <w:webHidden/>
          </w:rPr>
          <w:fldChar w:fldCharType="begin"/>
        </w:r>
        <w:r w:rsidR="009E39A4">
          <w:rPr>
            <w:noProof/>
            <w:webHidden/>
          </w:rPr>
          <w:instrText xml:space="preserve"> PAGEREF _Toc58836645 \h </w:instrText>
        </w:r>
        <w:r>
          <w:rPr>
            <w:noProof/>
            <w:webHidden/>
          </w:rPr>
        </w:r>
        <w:r>
          <w:rPr>
            <w:noProof/>
            <w:webHidden/>
          </w:rPr>
          <w:fldChar w:fldCharType="separate"/>
        </w:r>
        <w:r w:rsidR="009E39A4">
          <w:rPr>
            <w:noProof/>
            <w:webHidden/>
          </w:rPr>
          <w:t>86</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6" w:history="1">
        <w:r w:rsidR="009E39A4" w:rsidRPr="006D3B14">
          <w:rPr>
            <w:rStyle w:val="ab"/>
            <w:rFonts w:ascii="Arial" w:hAnsi="Arial" w:cs="Arial"/>
            <w:b/>
            <w:noProof/>
          </w:rPr>
          <w:t>44.</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9E39A4">
          <w:rPr>
            <w:noProof/>
            <w:webHidden/>
          </w:rPr>
          <w:tab/>
        </w:r>
        <w:r>
          <w:rPr>
            <w:noProof/>
            <w:webHidden/>
          </w:rPr>
          <w:fldChar w:fldCharType="begin"/>
        </w:r>
        <w:r w:rsidR="009E39A4">
          <w:rPr>
            <w:noProof/>
            <w:webHidden/>
          </w:rPr>
          <w:instrText xml:space="preserve"> PAGEREF _Toc58836646 \h </w:instrText>
        </w:r>
        <w:r>
          <w:rPr>
            <w:noProof/>
            <w:webHidden/>
          </w:rPr>
        </w:r>
        <w:r>
          <w:rPr>
            <w:noProof/>
            <w:webHidden/>
          </w:rPr>
          <w:fldChar w:fldCharType="separate"/>
        </w:r>
        <w:r w:rsidR="009E39A4">
          <w:rPr>
            <w:noProof/>
            <w:webHidden/>
          </w:rPr>
          <w:t>86</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7" w:history="1">
        <w:r w:rsidR="009E39A4" w:rsidRPr="006D3B14">
          <w:rPr>
            <w:rStyle w:val="ab"/>
            <w:rFonts w:ascii="Arial" w:hAnsi="Arial" w:cs="Arial"/>
            <w:b/>
            <w:noProof/>
          </w:rPr>
          <w:t>45.</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9E39A4">
          <w:rPr>
            <w:noProof/>
            <w:webHidden/>
          </w:rPr>
          <w:tab/>
        </w:r>
        <w:r>
          <w:rPr>
            <w:noProof/>
            <w:webHidden/>
          </w:rPr>
          <w:fldChar w:fldCharType="begin"/>
        </w:r>
        <w:r w:rsidR="009E39A4">
          <w:rPr>
            <w:noProof/>
            <w:webHidden/>
          </w:rPr>
          <w:instrText xml:space="preserve"> PAGEREF _Toc58836647 \h </w:instrText>
        </w:r>
        <w:r>
          <w:rPr>
            <w:noProof/>
            <w:webHidden/>
          </w:rPr>
        </w:r>
        <w:r>
          <w:rPr>
            <w:noProof/>
            <w:webHidden/>
          </w:rPr>
          <w:fldChar w:fldCharType="separate"/>
        </w:r>
        <w:r w:rsidR="009E39A4">
          <w:rPr>
            <w:noProof/>
            <w:webHidden/>
          </w:rPr>
          <w:t>87</w:t>
        </w:r>
        <w:r>
          <w:rPr>
            <w:noProof/>
            <w:webHidden/>
          </w:rPr>
          <w:fldChar w:fldCharType="end"/>
        </w:r>
      </w:hyperlink>
    </w:p>
    <w:p w:rsidR="009E39A4" w:rsidRDefault="00ED33EF">
      <w:pPr>
        <w:pStyle w:val="32"/>
        <w:tabs>
          <w:tab w:val="left" w:pos="1100"/>
          <w:tab w:val="right" w:leader="dot" w:pos="10052"/>
        </w:tabs>
        <w:rPr>
          <w:rFonts w:asciiTheme="minorHAnsi" w:eastAsiaTheme="minorEastAsia" w:hAnsiTheme="minorHAnsi" w:cstheme="minorBidi"/>
          <w:i w:val="0"/>
          <w:noProof/>
          <w:sz w:val="22"/>
          <w:szCs w:val="22"/>
        </w:rPr>
      </w:pPr>
      <w:hyperlink w:anchor="_Toc58836648" w:history="1">
        <w:r w:rsidR="009E39A4" w:rsidRPr="006D3B14">
          <w:rPr>
            <w:rStyle w:val="ab"/>
            <w:rFonts w:ascii="Arial" w:hAnsi="Arial" w:cs="Arial"/>
            <w:b/>
            <w:noProof/>
          </w:rPr>
          <w:t>46.</w:t>
        </w:r>
        <w:r w:rsidR="009E39A4">
          <w:rPr>
            <w:rFonts w:asciiTheme="minorHAnsi" w:eastAsiaTheme="minorEastAsia" w:hAnsiTheme="minorHAnsi" w:cstheme="minorBidi"/>
            <w:i w:val="0"/>
            <w:noProof/>
            <w:sz w:val="22"/>
            <w:szCs w:val="22"/>
          </w:rPr>
          <w:tab/>
        </w:r>
        <w:r w:rsidR="009E39A4" w:rsidRPr="006D3B14">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9E39A4">
          <w:rPr>
            <w:noProof/>
            <w:webHidden/>
          </w:rPr>
          <w:tab/>
        </w:r>
        <w:r>
          <w:rPr>
            <w:noProof/>
            <w:webHidden/>
          </w:rPr>
          <w:fldChar w:fldCharType="begin"/>
        </w:r>
        <w:r w:rsidR="009E39A4">
          <w:rPr>
            <w:noProof/>
            <w:webHidden/>
          </w:rPr>
          <w:instrText xml:space="preserve"> PAGEREF _Toc58836648 \h </w:instrText>
        </w:r>
        <w:r>
          <w:rPr>
            <w:noProof/>
            <w:webHidden/>
          </w:rPr>
        </w:r>
        <w:r>
          <w:rPr>
            <w:noProof/>
            <w:webHidden/>
          </w:rPr>
          <w:fldChar w:fldCharType="separate"/>
        </w:r>
        <w:r w:rsidR="009E39A4">
          <w:rPr>
            <w:noProof/>
            <w:webHidden/>
          </w:rPr>
          <w:t>89</w:t>
        </w:r>
        <w:r>
          <w:rPr>
            <w:noProof/>
            <w:webHidden/>
          </w:rPr>
          <w:fldChar w:fldCharType="end"/>
        </w:r>
      </w:hyperlink>
    </w:p>
    <w:p w:rsidR="009E39A4" w:rsidRDefault="00ED33EF">
      <w:pPr>
        <w:pStyle w:val="32"/>
        <w:tabs>
          <w:tab w:val="right" w:leader="dot" w:pos="10052"/>
        </w:tabs>
        <w:rPr>
          <w:rFonts w:asciiTheme="minorHAnsi" w:eastAsiaTheme="minorEastAsia" w:hAnsiTheme="minorHAnsi" w:cstheme="minorBidi"/>
          <w:i w:val="0"/>
          <w:noProof/>
          <w:sz w:val="22"/>
          <w:szCs w:val="22"/>
        </w:rPr>
      </w:pPr>
      <w:hyperlink w:anchor="_Toc58836649" w:history="1">
        <w:r w:rsidR="009E39A4" w:rsidRPr="006D3B14">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9E39A4">
          <w:rPr>
            <w:noProof/>
            <w:webHidden/>
          </w:rPr>
          <w:tab/>
        </w:r>
        <w:r>
          <w:rPr>
            <w:noProof/>
            <w:webHidden/>
          </w:rPr>
          <w:fldChar w:fldCharType="begin"/>
        </w:r>
        <w:r w:rsidR="009E39A4">
          <w:rPr>
            <w:noProof/>
            <w:webHidden/>
          </w:rPr>
          <w:instrText xml:space="preserve"> PAGEREF _Toc58836649 \h </w:instrText>
        </w:r>
        <w:r>
          <w:rPr>
            <w:noProof/>
            <w:webHidden/>
          </w:rPr>
        </w:r>
        <w:r>
          <w:rPr>
            <w:noProof/>
            <w:webHidden/>
          </w:rPr>
          <w:fldChar w:fldCharType="separate"/>
        </w:r>
        <w:r w:rsidR="009E39A4">
          <w:rPr>
            <w:noProof/>
            <w:webHidden/>
          </w:rPr>
          <w:t>90</w:t>
        </w:r>
        <w:r>
          <w:rPr>
            <w:noProof/>
            <w:webHidden/>
          </w:rPr>
          <w:fldChar w:fldCharType="end"/>
        </w:r>
      </w:hyperlink>
    </w:p>
    <w:p w:rsidR="009E39A4" w:rsidRPr="006836B3" w:rsidRDefault="00ED33EF">
      <w:pPr>
        <w:pStyle w:val="32"/>
        <w:tabs>
          <w:tab w:val="right" w:leader="dot" w:pos="10052"/>
        </w:tabs>
        <w:rPr>
          <w:rFonts w:asciiTheme="minorHAnsi" w:eastAsiaTheme="minorEastAsia" w:hAnsiTheme="minorHAnsi" w:cstheme="minorBidi"/>
          <w:i w:val="0"/>
          <w:noProof/>
          <w:sz w:val="22"/>
          <w:szCs w:val="22"/>
          <w:lang w:val="en-US"/>
        </w:rPr>
      </w:pPr>
      <w:hyperlink w:anchor="_Toc58836650" w:history="1">
        <w:r w:rsidR="009E39A4" w:rsidRPr="006D3B14">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9E39A4">
          <w:rPr>
            <w:noProof/>
            <w:webHidden/>
          </w:rPr>
          <w:tab/>
        </w:r>
        <w:r>
          <w:rPr>
            <w:noProof/>
            <w:webHidden/>
          </w:rPr>
          <w:fldChar w:fldCharType="begin"/>
        </w:r>
        <w:r w:rsidR="009E39A4">
          <w:rPr>
            <w:noProof/>
            <w:webHidden/>
          </w:rPr>
          <w:instrText xml:space="preserve"> PAGEREF _Toc58836650 \h </w:instrText>
        </w:r>
        <w:r>
          <w:rPr>
            <w:noProof/>
            <w:webHidden/>
          </w:rPr>
        </w:r>
        <w:r>
          <w:rPr>
            <w:noProof/>
            <w:webHidden/>
          </w:rPr>
          <w:fldChar w:fldCharType="separate"/>
        </w:r>
        <w:r w:rsidR="009E39A4">
          <w:rPr>
            <w:noProof/>
            <w:webHidden/>
          </w:rPr>
          <w:t>90</w:t>
        </w:r>
        <w:r>
          <w:rPr>
            <w:noProof/>
            <w:webHidden/>
          </w:rPr>
          <w:fldChar w:fldCharType="end"/>
        </w:r>
      </w:hyperlink>
    </w:p>
    <w:p w:rsidR="006836B3" w:rsidRPr="006836B3" w:rsidRDefault="00ED33EF" w:rsidP="006836B3">
      <w:pPr>
        <w:pStyle w:val="32"/>
        <w:tabs>
          <w:tab w:val="right" w:leader="dot" w:pos="10052"/>
        </w:tabs>
        <w:rPr>
          <w:rFonts w:asciiTheme="minorHAnsi" w:eastAsiaTheme="minorEastAsia" w:hAnsiTheme="minorHAnsi" w:cstheme="minorBidi"/>
          <w:i w:val="0"/>
          <w:noProof/>
          <w:sz w:val="22"/>
          <w:szCs w:val="22"/>
          <w:lang w:val="en-US"/>
        </w:rPr>
      </w:pPr>
      <w:hyperlink w:anchor="_Toc58836651" w:history="1">
        <w:r w:rsidR="006836B3" w:rsidRPr="006D3B14">
          <w:rPr>
            <w:rStyle w:val="ab"/>
            <w:rFonts w:ascii="Arial" w:hAnsi="Arial" w:cs="Arial"/>
            <w:b/>
            <w:noProof/>
          </w:rPr>
          <w:t>49</w:t>
        </w:r>
        <w:r w:rsidR="006836B3" w:rsidRPr="006D3B14">
          <w:rPr>
            <w:rStyle w:val="ab"/>
            <w:rFonts w:ascii="Arial" w:hAnsi="Arial"/>
            <w:b/>
            <w:noProof/>
          </w:rPr>
          <w:t>.</w:t>
        </w:r>
        <w:r w:rsidR="006836B3">
          <w:rPr>
            <w:rStyle w:val="ab"/>
            <w:rFonts w:ascii="Arial" w:hAnsi="Arial"/>
            <w:b/>
            <w:noProof/>
          </w:rPr>
          <w:t>Порядок разрешения споров</w:t>
        </w:r>
        <w:r w:rsidR="006836B3">
          <w:rPr>
            <w:noProof/>
            <w:webHidden/>
          </w:rPr>
          <w:tab/>
        </w:r>
        <w:r>
          <w:rPr>
            <w:noProof/>
            <w:webHidden/>
          </w:rPr>
          <w:fldChar w:fldCharType="begin"/>
        </w:r>
        <w:r w:rsidR="006836B3">
          <w:rPr>
            <w:noProof/>
            <w:webHidden/>
          </w:rPr>
          <w:instrText xml:space="preserve"> PAGEREF _Toc58836651 \h </w:instrText>
        </w:r>
        <w:r>
          <w:rPr>
            <w:noProof/>
            <w:webHidden/>
          </w:rPr>
        </w:r>
        <w:r>
          <w:rPr>
            <w:noProof/>
            <w:webHidden/>
          </w:rPr>
          <w:fldChar w:fldCharType="separate"/>
        </w:r>
        <w:r w:rsidR="006836B3">
          <w:rPr>
            <w:noProof/>
            <w:webHidden/>
          </w:rPr>
          <w:t>91</w:t>
        </w:r>
        <w:r>
          <w:rPr>
            <w:noProof/>
            <w:webHidden/>
          </w:rPr>
          <w:fldChar w:fldCharType="end"/>
        </w:r>
      </w:hyperlink>
    </w:p>
    <w:p w:rsidR="009E39A4" w:rsidRDefault="00ED33EF">
      <w:pPr>
        <w:pStyle w:val="32"/>
        <w:tabs>
          <w:tab w:val="right" w:leader="dot" w:pos="10052"/>
        </w:tabs>
        <w:rPr>
          <w:rFonts w:asciiTheme="minorHAnsi" w:eastAsiaTheme="minorEastAsia" w:hAnsiTheme="minorHAnsi" w:cstheme="minorBidi"/>
          <w:i w:val="0"/>
          <w:noProof/>
          <w:sz w:val="22"/>
          <w:szCs w:val="22"/>
        </w:rPr>
      </w:pPr>
      <w:hyperlink w:anchor="_Toc58836651" w:history="1">
        <w:r w:rsidR="006836B3">
          <w:rPr>
            <w:rStyle w:val="ab"/>
            <w:rFonts w:ascii="Arial" w:hAnsi="Arial" w:cs="Arial"/>
            <w:b/>
            <w:noProof/>
            <w:lang w:val="en-US"/>
          </w:rPr>
          <w:t>50</w:t>
        </w:r>
        <w:r w:rsidR="009E39A4" w:rsidRPr="006D3B14">
          <w:rPr>
            <w:rStyle w:val="ab"/>
            <w:rFonts w:ascii="Arial" w:hAnsi="Arial"/>
            <w:b/>
            <w:noProof/>
          </w:rPr>
          <w:t>.Список приложений</w:t>
        </w:r>
        <w:r w:rsidR="009E39A4">
          <w:rPr>
            <w:noProof/>
            <w:webHidden/>
          </w:rPr>
          <w:tab/>
        </w:r>
        <w:r>
          <w:rPr>
            <w:noProof/>
            <w:webHidden/>
          </w:rPr>
          <w:fldChar w:fldCharType="begin"/>
        </w:r>
        <w:r w:rsidR="009E39A4">
          <w:rPr>
            <w:noProof/>
            <w:webHidden/>
          </w:rPr>
          <w:instrText xml:space="preserve"> PAGEREF _Toc58836651 \h </w:instrText>
        </w:r>
        <w:r>
          <w:rPr>
            <w:noProof/>
            <w:webHidden/>
          </w:rPr>
        </w:r>
        <w:r>
          <w:rPr>
            <w:noProof/>
            <w:webHidden/>
          </w:rPr>
          <w:fldChar w:fldCharType="separate"/>
        </w:r>
        <w:r w:rsidR="009E39A4">
          <w:rPr>
            <w:noProof/>
            <w:webHidden/>
          </w:rPr>
          <w:t>91</w:t>
        </w:r>
        <w:r>
          <w:rPr>
            <w:noProof/>
            <w:webHidden/>
          </w:rPr>
          <w:fldChar w:fldCharType="end"/>
        </w:r>
      </w:hyperlink>
    </w:p>
    <w:p w:rsidR="00182CB7" w:rsidRPr="009E39A4" w:rsidRDefault="00ED33EF">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0" w:name="_Toc58836594"/>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58836595"/>
      <w:r w:rsidRPr="009E39A4">
        <w:rPr>
          <w:rFonts w:ascii="Arial" w:hAnsi="Arial" w:cs="Arial"/>
          <w:b/>
          <w:i w:val="0"/>
          <w:sz w:val="20"/>
        </w:rPr>
        <w:t>Термины и определения</w:t>
      </w:r>
      <w:bookmarkEnd w:id="1"/>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/субсчетах</w:t>
      </w:r>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7A67C3">
      <w:pPr>
        <w:pStyle w:val="a7"/>
        <w:tabs>
          <w:tab w:val="left" w:pos="1134"/>
        </w:tabs>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 xml:space="preserve">Депозитарий места хранения и/или иностранная организация, осуществляющая учет и переход прав на ценные бумаги </w:t>
      </w:r>
      <w:proofErr w:type="gramStart"/>
      <w:r w:rsidRPr="009E39A4">
        <w:rPr>
          <w:rFonts w:ascii="Arial" w:hAnsi="Arial" w:cs="Arial"/>
          <w:sz w:val="20"/>
          <w:szCs w:val="20"/>
        </w:rPr>
        <w:t>и(</w:t>
      </w:r>
      <w:proofErr w:type="gramEnd"/>
      <w:r w:rsidRPr="009E39A4">
        <w:rPr>
          <w:rFonts w:ascii="Arial" w:hAnsi="Arial" w:cs="Arial"/>
          <w:sz w:val="20"/>
          <w:szCs w:val="20"/>
        </w:rPr>
        <w:t>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 xml:space="preserve">Публичное акционерное общество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r w:rsidRPr="009E39A4">
        <w:rPr>
          <w:rFonts w:ascii="Arial" w:hAnsi="Arial" w:cs="Arial"/>
          <w:i/>
          <w:sz w:val="20"/>
          <w:szCs w:val="20"/>
        </w:rPr>
        <w:t xml:space="preserve"> </w:t>
      </w:r>
      <w:r w:rsidRPr="009E39A4">
        <w:rPr>
          <w:rFonts w:ascii="Arial" w:hAnsi="Arial" w:cs="Arial"/>
          <w:sz w:val="20"/>
          <w:szCs w:val="20"/>
        </w:rPr>
        <w:t xml:space="preserve">осуществляющее депозитарную деятельность на основании лицензии Банка России от 28.04.2014 г. № 077-13860-000100.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xml:space="preserve">, за исключением Договора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roofErr w:type="gramEnd"/>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субсчета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открытия и ведения Депозитарием субсчетов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9E39A4" w:rsidRDefault="00F5773A" w:rsidP="00624A83">
      <w:pPr>
        <w:pStyle w:val="a7"/>
        <w:tabs>
          <w:tab w:val="left" w:pos="1134"/>
        </w:tabs>
        <w:spacing w:before="0"/>
        <w:ind w:firstLine="567"/>
        <w:rPr>
          <w:rFonts w:ascii="Arial" w:hAnsi="Arial" w:cs="Arial"/>
          <w:b/>
          <w:i/>
          <w:sz w:val="20"/>
          <w:szCs w:val="20"/>
        </w:rPr>
      </w:pPr>
      <w:proofErr w:type="gramStart"/>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9E39A4">
        <w:rPr>
          <w:rFonts w:ascii="Arial" w:hAnsi="Arial" w:cs="Arial"/>
          <w:sz w:val="20"/>
          <w:szCs w:val="20"/>
        </w:rPr>
        <w:t xml:space="preserve"> </w:t>
      </w:r>
      <w:r w:rsidRPr="009E39A4">
        <w:rPr>
          <w:rFonts w:ascii="Arial" w:hAnsi="Arial" w:cs="Arial"/>
          <w:sz w:val="20"/>
          <w:szCs w:val="20"/>
        </w:rPr>
        <w:lastRenderedPageBreak/>
        <w:t>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proofErr w:type="gramStart"/>
      <w:r w:rsidR="0092415C" w:rsidRPr="009E39A4">
        <w:rPr>
          <w:rFonts w:ascii="Arial" w:hAnsi="Arial" w:cs="Arial"/>
          <w:sz w:val="20"/>
          <w:szCs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9E39A4" w:rsidRDefault="00F5773A" w:rsidP="00C71C12">
      <w:pPr>
        <w:pStyle w:val="ConsPlusNormal"/>
        <w:ind w:firstLine="540"/>
      </w:pPr>
      <w:proofErr w:type="gramStart"/>
      <w:r w:rsidRPr="009E39A4">
        <w:rPr>
          <w:b/>
          <w:i/>
        </w:rPr>
        <w:t xml:space="preserve">Депонент </w:t>
      </w:r>
      <w:r w:rsidRPr="009E39A4">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9E39A4">
        <w:t>междепозитарных</w:t>
      </w:r>
      <w:proofErr w:type="spellEnd"/>
      <w:r w:rsidRPr="009E39A4">
        <w:t xml:space="preserve">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w:t>
      </w:r>
      <w:proofErr w:type="gramEnd"/>
      <w:r w:rsidRPr="009E39A4">
        <w:t xml:space="preserve"> Депозитарием Депозитарный договор с иностранным номинальным держателем</w:t>
      </w:r>
      <w:r w:rsidR="002B4011" w:rsidRPr="009E39A4">
        <w:t>,</w:t>
      </w:r>
      <w:r w:rsidR="00626E78" w:rsidRPr="009E39A4">
        <w:t>, Клиринговая организация, которой открыт Клиринговый счет депо</w:t>
      </w:r>
      <w:proofErr w:type="gramStart"/>
      <w:r w:rsidR="00626E78" w:rsidRPr="009E39A4">
        <w:t xml:space="preserve"> </w:t>
      </w:r>
      <w:r w:rsidRPr="009E39A4">
        <w:t>.</w:t>
      </w:r>
      <w:proofErr w:type="gramEnd"/>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w:t>
      </w:r>
      <w:proofErr w:type="gramStart"/>
      <w:r w:rsidRPr="009E39A4">
        <w:rPr>
          <w:rFonts w:ascii="Arial" w:hAnsi="Arial" w:cs="Arial"/>
          <w:b/>
          <w:i/>
          <w:sz w:val="20"/>
          <w:szCs w:val="20"/>
        </w:rPr>
        <w:t>р</w:t>
      </w:r>
      <w:r w:rsidRPr="009E39A4">
        <w:rPr>
          <w:rFonts w:ascii="Arial" w:hAnsi="Arial" w:cs="Arial"/>
          <w:sz w:val="20"/>
          <w:szCs w:val="20"/>
        </w:rPr>
        <w:t>-</w:t>
      </w:r>
      <w:proofErr w:type="gramEnd"/>
      <w:r w:rsidRPr="009E39A4">
        <w:rPr>
          <w:rFonts w:ascii="Arial" w:hAnsi="Arial" w:cs="Arial"/>
          <w:sz w:val="20"/>
          <w:szCs w:val="20"/>
        </w:rPr>
        <w:t xml:space="preserve"> Депозитарный договор ,</w:t>
      </w:r>
      <w:r w:rsidR="00D81CAD" w:rsidRPr="009E39A4">
        <w:rPr>
          <w:rFonts w:ascii="Arial" w:hAnsi="Arial" w:cs="Arial"/>
          <w:sz w:val="20"/>
          <w:szCs w:val="20"/>
        </w:rPr>
        <w:t xml:space="preserve">или </w:t>
      </w:r>
      <w:r w:rsidRPr="009E39A4">
        <w:rPr>
          <w:rFonts w:ascii="Arial" w:hAnsi="Arial" w:cs="Arial"/>
          <w:sz w:val="20"/>
          <w:szCs w:val="20"/>
        </w:rPr>
        <w:t xml:space="preserve"> Договор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 xml:space="preserve">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w:t>
      </w:r>
      <w:r w:rsidRPr="009E39A4">
        <w:rPr>
          <w:rFonts w:ascii="Arial" w:hAnsi="Arial" w:cs="Arial"/>
          <w:b/>
          <w:i/>
        </w:rPr>
        <w:t xml:space="preserve">(Депозитарный  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 </w:t>
      </w:r>
      <w:r w:rsidR="00544340" w:rsidRPr="009E39A4">
        <w:rPr>
          <w:rFonts w:ascii="Arial" w:hAnsi="Arial" w:cs="Arial"/>
          <w:color w:val="000000"/>
        </w:rPr>
        <w:t xml:space="preserve">договор об оказании услуг Депозитарием места хранения Депозитарию-Депоненту по учету и переходы прав на бездокументарные ценные </w:t>
      </w:r>
      <w:proofErr w:type="gramStart"/>
      <w:r w:rsidR="00544340" w:rsidRPr="009E39A4">
        <w:rPr>
          <w:rFonts w:ascii="Arial" w:hAnsi="Arial" w:cs="Arial"/>
          <w:color w:val="000000"/>
        </w:rPr>
        <w:t>бумаги</w:t>
      </w:r>
      <w:proofErr w:type="gramEnd"/>
      <w:r w:rsidR="00544340" w:rsidRPr="009E39A4">
        <w:rPr>
          <w:rFonts w:ascii="Arial" w:hAnsi="Arial" w:cs="Arial"/>
          <w:color w:val="000000"/>
        </w:rPr>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Pr="009E39A4"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proofErr w:type="gramStart"/>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xml:space="preserve">–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sidRPr="009E39A4">
        <w:rPr>
          <w:rFonts w:ascii="Arial" w:hAnsi="Arial" w:cs="Arial"/>
          <w:color w:val="000000"/>
          <w:sz w:val="20"/>
          <w:szCs w:val="20"/>
        </w:rPr>
        <w:t>выгодоприобретателях</w:t>
      </w:r>
      <w:proofErr w:type="spellEnd"/>
      <w:r w:rsidRPr="009E39A4">
        <w:rPr>
          <w:rFonts w:ascii="Arial" w:hAnsi="Arial" w:cs="Arial"/>
          <w:color w:val="000000"/>
          <w:sz w:val="20"/>
          <w:szCs w:val="20"/>
        </w:rPr>
        <w:t xml:space="preserve">, </w:t>
      </w:r>
      <w:proofErr w:type="spellStart"/>
      <w:r w:rsidRPr="009E39A4">
        <w:rPr>
          <w:rFonts w:ascii="Arial" w:hAnsi="Arial" w:cs="Arial"/>
          <w:color w:val="000000"/>
          <w:sz w:val="20"/>
          <w:szCs w:val="20"/>
        </w:rPr>
        <w:t>бенефициарных</w:t>
      </w:r>
      <w:proofErr w:type="spellEnd"/>
      <w:r w:rsidRPr="009E39A4">
        <w:rPr>
          <w:rFonts w:ascii="Arial" w:hAnsi="Arial" w:cs="Arial"/>
          <w:color w:val="000000"/>
          <w:sz w:val="20"/>
          <w:szCs w:val="20"/>
        </w:rPr>
        <w:t xml:space="preserve">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xml:space="preserve">– Депонент, эмитент, Депозитарий, </w:t>
      </w:r>
      <w:proofErr w:type="spellStart"/>
      <w:r w:rsidRPr="009E39A4">
        <w:rPr>
          <w:rFonts w:ascii="Arial" w:hAnsi="Arial" w:cs="Arial"/>
          <w:sz w:val="20"/>
          <w:szCs w:val="20"/>
        </w:rPr>
        <w:t>Реестродержатель</w:t>
      </w:r>
      <w:proofErr w:type="spellEnd"/>
      <w:r w:rsidRPr="009E39A4">
        <w:rPr>
          <w:rFonts w:ascii="Arial" w:hAnsi="Arial" w:cs="Arial"/>
          <w:sz w:val="20"/>
          <w:szCs w:val="20"/>
        </w:rPr>
        <w:t>,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w:t>
      </w:r>
      <w:proofErr w:type="gramStart"/>
      <w:r w:rsidR="00822857" w:rsidRPr="009E39A4">
        <w:rPr>
          <w:rFonts w:ascii="Arial" w:hAnsi="Arial" w:cs="Arial"/>
          <w:sz w:val="20"/>
          <w:szCs w:val="20"/>
        </w:rPr>
        <w:t>и(</w:t>
      </w:r>
      <w:proofErr w:type="gramEnd"/>
      <w:r w:rsidR="00822857" w:rsidRPr="009E39A4">
        <w:rPr>
          <w:rFonts w:ascii="Arial" w:hAnsi="Arial" w:cs="Arial"/>
          <w:sz w:val="20"/>
          <w:szCs w:val="20"/>
        </w:rPr>
        <w:t>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 xml:space="preserve">/субсчетах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xml:space="preserve">-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9E39A4">
        <w:rPr>
          <w:rFonts w:ascii="Arial" w:hAnsi="Arial" w:cs="Arial"/>
          <w:sz w:val="20"/>
          <w:szCs w:val="20"/>
        </w:rPr>
        <w:t>соответствии</w:t>
      </w:r>
      <w:proofErr w:type="gramEnd"/>
      <w:r w:rsidRPr="009E39A4">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lastRenderedPageBreak/>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лица, на имя которых открываются субсчета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proofErr w:type="gramStart"/>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8" w:history="1">
        <w:r w:rsidRPr="009E39A4">
          <w:rPr>
            <w:rFonts w:ascii="Arial" w:hAnsi="Arial" w:cs="Arial"/>
            <w:sz w:val="20"/>
            <w:szCs w:val="20"/>
          </w:rPr>
          <w:t>https://lkb.besteffortsbank.ru</w:t>
        </w:r>
      </w:hyperlink>
      <w:r w:rsidRPr="009E39A4">
        <w:rPr>
          <w:rFonts w:ascii="Arial" w:hAnsi="Arial" w:cs="Arial"/>
          <w:sz w:val="20"/>
          <w:szCs w:val="20"/>
        </w:rPr>
        <w:t xml:space="preserve">, доступ к которой осуществляется в порядке, указанном в Соглашении об использовании электронной подписи при оказании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roofErr w:type="gramEnd"/>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w:t>
      </w:r>
      <w:proofErr w:type="spellStart"/>
      <w:r w:rsidRPr="009E39A4">
        <w:rPr>
          <w:rFonts w:ascii="Arial" w:hAnsi="Arial" w:cs="Arial"/>
          <w:sz w:val="20"/>
          <w:szCs w:val="20"/>
        </w:rPr>
        <w:t>Реестродержатель</w:t>
      </w:r>
      <w:proofErr w:type="spellEnd"/>
      <w:r w:rsidRPr="009E39A4">
        <w:rPr>
          <w:rFonts w:ascii="Arial" w:hAnsi="Arial" w:cs="Arial"/>
          <w:sz w:val="20"/>
          <w:szCs w:val="20"/>
        </w:rPr>
        <w:t xml:space="preserve">,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257286" w:rsidRPr="009E39A4" w:rsidRDefault="00F5773A" w:rsidP="004529F8">
      <w:pPr>
        <w:rPr>
          <w:rFonts w:ascii="Arial" w:hAnsi="Arial" w:cs="Arial"/>
        </w:rPr>
      </w:pPr>
      <w:r w:rsidRPr="009E39A4">
        <w:rPr>
          <w:rFonts w:ascii="Arial" w:hAnsi="Arial" w:cs="Arial"/>
          <w:b/>
          <w:i/>
        </w:rPr>
        <w:t xml:space="preserve">          МРКЦ – Международный расчетно-клиринговый центр </w:t>
      </w:r>
      <w:r w:rsidRPr="009E39A4">
        <w:rPr>
          <w:rFonts w:ascii="Arial" w:hAnsi="Arial" w:cs="Arial"/>
          <w:i/>
        </w:rPr>
        <w:t xml:space="preserve">- </w:t>
      </w:r>
      <w:proofErr w:type="spellStart"/>
      <w:r w:rsidRPr="009E39A4">
        <w:rPr>
          <w:rFonts w:ascii="Arial" w:hAnsi="Arial" w:cs="Arial"/>
          <w:lang w:val="en-US"/>
        </w:rPr>
        <w:t>Euroclear</w:t>
      </w:r>
      <w:proofErr w:type="spellEnd"/>
      <w:r w:rsidRPr="009E39A4">
        <w:rPr>
          <w:rFonts w:ascii="Arial" w:hAnsi="Arial" w:cs="Arial"/>
        </w:rPr>
        <w:t xml:space="preserve"> </w:t>
      </w:r>
      <w:r w:rsidRPr="009E39A4">
        <w:rPr>
          <w:rFonts w:ascii="Arial" w:hAnsi="Arial" w:cs="Arial"/>
          <w:lang w:val="en-US"/>
        </w:rPr>
        <w:t>Bank</w:t>
      </w:r>
      <w:r w:rsidRPr="009E39A4">
        <w:rPr>
          <w:rFonts w:ascii="Arial" w:hAnsi="Arial" w:cs="Arial"/>
        </w:rPr>
        <w:t xml:space="preserve"> </w:t>
      </w:r>
      <w:r w:rsidRPr="009E39A4">
        <w:rPr>
          <w:rFonts w:ascii="Arial" w:hAnsi="Arial" w:cs="Arial"/>
          <w:lang w:val="en-US"/>
        </w:rPr>
        <w:t>SA</w:t>
      </w:r>
      <w:r w:rsidRPr="009E39A4">
        <w:rPr>
          <w:rFonts w:ascii="Arial" w:hAnsi="Arial" w:cs="Arial"/>
        </w:rPr>
        <w:t>/</w:t>
      </w:r>
      <w:r w:rsidRPr="009E39A4">
        <w:rPr>
          <w:rFonts w:ascii="Arial" w:hAnsi="Arial" w:cs="Arial"/>
          <w:lang w:val="en-US"/>
        </w:rPr>
        <w:t>NV</w:t>
      </w:r>
      <w:r w:rsidRPr="009E39A4">
        <w:rPr>
          <w:rFonts w:ascii="Arial" w:hAnsi="Arial" w:cs="Arial"/>
        </w:rPr>
        <w:t xml:space="preserve"> или </w:t>
      </w:r>
      <w:proofErr w:type="spellStart"/>
      <w:r w:rsidRPr="009E39A4">
        <w:rPr>
          <w:rFonts w:ascii="Arial" w:hAnsi="Arial" w:cs="Arial"/>
          <w:lang w:val="en-US"/>
        </w:rPr>
        <w:t>Clearstream</w:t>
      </w:r>
      <w:proofErr w:type="spellEnd"/>
      <w:r w:rsidRPr="009E39A4">
        <w:rPr>
          <w:rFonts w:ascii="Arial" w:hAnsi="Arial" w:cs="Arial"/>
        </w:rPr>
        <w:t xml:space="preserve"> </w:t>
      </w:r>
      <w:r w:rsidRPr="009E39A4">
        <w:rPr>
          <w:rFonts w:ascii="Arial" w:hAnsi="Arial" w:cs="Arial"/>
          <w:lang w:val="en-US"/>
        </w:rPr>
        <w:t>Banking</w:t>
      </w:r>
      <w:r w:rsidRPr="009E39A4">
        <w:rPr>
          <w:rFonts w:ascii="Arial" w:hAnsi="Arial" w:cs="Arial"/>
        </w:rPr>
        <w:t xml:space="preserve"> </w:t>
      </w:r>
      <w:r w:rsidRPr="009E39A4">
        <w:rPr>
          <w:rFonts w:ascii="Arial" w:hAnsi="Arial" w:cs="Arial"/>
          <w:lang w:val="en-US"/>
        </w:rPr>
        <w:t>S</w:t>
      </w:r>
      <w:r w:rsidRPr="009E39A4">
        <w:rPr>
          <w:rFonts w:ascii="Arial" w:hAnsi="Arial" w:cs="Arial"/>
        </w:rPr>
        <w:t>.</w:t>
      </w:r>
      <w:r w:rsidRPr="009E39A4">
        <w:rPr>
          <w:rFonts w:ascii="Arial" w:hAnsi="Arial" w:cs="Arial"/>
          <w:lang w:val="en-US"/>
        </w:rPr>
        <w:t>A</w:t>
      </w:r>
      <w:r w:rsidRPr="009E39A4">
        <w:rPr>
          <w:rFonts w:ascii="Arial" w:hAnsi="Arial" w:cs="Arial"/>
        </w:rPr>
        <w:t>.</w:t>
      </w:r>
    </w:p>
    <w:p w:rsidR="0092415C" w:rsidRPr="009E39A4" w:rsidRDefault="00F5773A"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9D6820">
      <w:pPr>
        <w:pStyle w:val="a7"/>
        <w:tabs>
          <w:tab w:val="left" w:pos="1134"/>
        </w:tabs>
        <w:ind w:firstLine="567"/>
        <w:rPr>
          <w:rFonts w:ascii="Arial" w:hAnsi="Arial" w:cs="Arial"/>
          <w:sz w:val="20"/>
          <w:szCs w:val="20"/>
        </w:rPr>
      </w:pPr>
      <w:r w:rsidRPr="009E39A4">
        <w:rPr>
          <w:rFonts w:ascii="Arial" w:hAnsi="Arial" w:cs="Arial"/>
          <w:b/>
          <w:i/>
          <w:sz w:val="20"/>
          <w:szCs w:val="20"/>
        </w:rPr>
        <w:t xml:space="preserve">НФИ </w:t>
      </w:r>
      <w:r w:rsidRPr="009E39A4">
        <w:rPr>
          <w:rFonts w:ascii="Arial" w:hAnsi="Arial" w:cs="Arial"/>
          <w:sz w:val="20"/>
          <w:szCs w:val="20"/>
        </w:rPr>
        <w:t>- 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9E39A4" w:rsidRDefault="00F5773A" w:rsidP="00624A83">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roofErr w:type="gramEnd"/>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w:t>
      </w:r>
      <w:proofErr w:type="spellStart"/>
      <w:r w:rsidRPr="009E39A4">
        <w:rPr>
          <w:rFonts w:ascii="Arial" w:hAnsi="Arial" w:cs="Arial"/>
        </w:rPr>
        <w:t>неттинга</w:t>
      </w:r>
      <w:proofErr w:type="spellEnd"/>
      <w:r w:rsidRPr="009E39A4">
        <w:rPr>
          <w:rFonts w:ascii="Arial" w:hAnsi="Arial" w:cs="Arial"/>
        </w:rPr>
        <w:t xml:space="preserve"> обязательств </w:t>
      </w:r>
      <w:proofErr w:type="gramStart"/>
      <w:r w:rsidRPr="009E39A4">
        <w:rPr>
          <w:rFonts w:ascii="Arial" w:hAnsi="Arial" w:cs="Arial"/>
        </w:rPr>
        <w:t>сторон</w:t>
      </w:r>
      <w:proofErr w:type="gramEnd"/>
      <w:r w:rsidRPr="009E39A4">
        <w:rPr>
          <w:rFonts w:ascii="Arial" w:hAnsi="Arial" w:cs="Arial"/>
        </w:rPr>
        <w:t xml:space="preserve">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9E39A4">
        <w:rPr>
          <w:rFonts w:ascii="Arial" w:hAnsi="Arial" w:cs="Arial"/>
          <w:b/>
        </w:rPr>
        <w:t>Пассивный счет</w:t>
      </w:r>
      <w:r w:rsidRPr="009E39A4">
        <w:rPr>
          <w:rFonts w:ascii="Arial" w:hAnsi="Arial" w:cs="Arial"/>
        </w:rPr>
        <w:t xml:space="preserve"> – </w:t>
      </w:r>
      <w:r w:rsidR="00713718" w:rsidRPr="009E39A4">
        <w:rPr>
          <w:rFonts w:ascii="Arial" w:hAnsi="Arial" w:cs="Arial"/>
        </w:rPr>
        <w:t xml:space="preserve">счет, предназначенный для учета ценных бумаг в разрезе их принадлежности и свойств, </w:t>
      </w:r>
      <w:proofErr w:type="gramStart"/>
      <w:r w:rsidR="00713718" w:rsidRPr="009E39A4">
        <w:rPr>
          <w:rFonts w:ascii="Arial" w:hAnsi="Arial" w:cs="Arial"/>
        </w:rPr>
        <w:t>особенности</w:t>
      </w:r>
      <w:proofErr w:type="gramEnd"/>
      <w:r w:rsidR="00713718" w:rsidRPr="009E39A4">
        <w:rPr>
          <w:rFonts w:ascii="Arial" w:hAnsi="Arial" w:cs="Arial"/>
        </w:rPr>
        <w:t xml:space="preserve">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proofErr w:type="gramStart"/>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9E39A4"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w:t>
      </w:r>
      <w:r w:rsidRPr="009E39A4">
        <w:rPr>
          <w:rFonts w:ascii="Arial" w:hAnsi="Arial" w:cs="Arial"/>
        </w:rPr>
        <w:lastRenderedPageBreak/>
        <w:t xml:space="preserve">(раздел Активного счета) при условии, что количество </w:t>
      </w:r>
      <w:proofErr w:type="gramStart"/>
      <w:r w:rsidRPr="009E39A4">
        <w:rPr>
          <w:rFonts w:ascii="Arial" w:hAnsi="Arial" w:cs="Arial"/>
        </w:rPr>
        <w:t>ценных бумаг, учитываемых на Пассивных счетах не изменяется</w:t>
      </w:r>
      <w:proofErr w:type="gramEnd"/>
      <w:r w:rsidRPr="009E39A4">
        <w:rPr>
          <w:rFonts w:ascii="Arial" w:hAnsi="Arial" w:cs="Arial"/>
        </w:rPr>
        <w:t>.</w:t>
      </w:r>
    </w:p>
    <w:p w:rsidR="0092415C"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w:t>
      </w:r>
      <w:proofErr w:type="gramEnd"/>
      <w:r w:rsidRPr="009E39A4">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w:t>
      </w:r>
      <w:proofErr w:type="spellStart"/>
      <w:proofErr w:type="gramStart"/>
      <w:r w:rsidRPr="009E39A4">
        <w:rPr>
          <w:rFonts w:ascii="Arial" w:hAnsi="Arial" w:cs="Arial"/>
          <w:b/>
          <w:i/>
        </w:rPr>
        <w:t>Реестродержатель</w:t>
      </w:r>
      <w:proofErr w:type="spellEnd"/>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w:t>
      </w:r>
      <w:proofErr w:type="spellStart"/>
      <w:r w:rsidRPr="009E39A4">
        <w:rPr>
          <w:rFonts w:ascii="Arial" w:hAnsi="Arial" w:cs="Arial"/>
        </w:rPr>
        <w:t>Эффортс</w:t>
      </w:r>
      <w:proofErr w:type="spellEnd"/>
      <w:r w:rsidRPr="009E39A4">
        <w:rPr>
          <w:rFonts w:ascii="Arial" w:hAnsi="Arial" w:cs="Arial"/>
        </w:rPr>
        <w:t xml:space="preserve"> Банк» в сети Интернет </w:t>
      </w:r>
      <w:r w:rsidRPr="009E39A4">
        <w:rPr>
          <w:rFonts w:ascii="Arial" w:eastAsia="MS Mincho" w:hAnsi="Arial" w:cs="Arial"/>
        </w:rPr>
        <w:t xml:space="preserve">по адресу: </w:t>
      </w:r>
      <w:hyperlink r:id="rId9"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besteffortsbank</w:t>
        </w:r>
        <w:proofErr w:type="spellEnd"/>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ru</w:t>
        </w:r>
        <w:proofErr w:type="spellEnd"/>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0" w:history="1">
        <w:r w:rsidRPr="009E39A4">
          <w:rPr>
            <w:rFonts w:ascii="Arial" w:hAnsi="Arial" w:cs="Arial"/>
            <w:sz w:val="20"/>
            <w:szCs w:val="20"/>
          </w:rPr>
          <w:t>https://lkb.besteffortsbank.ru/Account/</w:t>
        </w:r>
      </w:hyperlink>
      <w:hyperlink r:id="rId11" w:history="1">
        <w:r w:rsidR="007574A7" w:rsidRPr="009E39A4">
          <w:rPr>
            <w:rFonts w:ascii="Arial" w:hAnsi="Arial" w:cs="Arial"/>
            <w:bCs/>
            <w:iCs/>
            <w:sz w:val="20"/>
            <w:szCs w:val="20"/>
          </w:rPr>
          <w:t xml:space="preserve">, </w:t>
        </w:r>
      </w:hyperlink>
      <w:r w:rsidRPr="009E39A4">
        <w:rPr>
          <w:rFonts w:ascii="Arial" w:hAnsi="Arial" w:cs="Arial"/>
          <w:sz w:val="20"/>
          <w:szCs w:val="20"/>
        </w:rPr>
        <w:t xml:space="preserve">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proofErr w:type="gramEnd"/>
      <w:r w:rsidRPr="009E39A4">
        <w:rPr>
          <w:rFonts w:ascii="Arial" w:hAnsi="Arial" w:cs="Arial"/>
          <w:sz w:val="20"/>
          <w:szCs w:val="20"/>
        </w:rPr>
        <w:t>» депозитарных услуг (Публичная оферта)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9E39A4">
        <w:rPr>
          <w:rFonts w:ascii="Arial" w:hAnsi="Arial" w:cs="Arial"/>
          <w:b/>
          <w:bCs/>
          <w:color w:val="auto"/>
          <w:sz w:val="20"/>
          <w:szCs w:val="20"/>
        </w:rPr>
        <w:t xml:space="preserve">Специальный технический счет (технический субсчет) </w:t>
      </w:r>
      <w:r w:rsidR="003E4B49" w:rsidRPr="009E39A4">
        <w:rPr>
          <w:rFonts w:ascii="Arial" w:hAnsi="Arial" w:cs="Arial"/>
          <w:color w:val="auto"/>
          <w:sz w:val="20"/>
          <w:szCs w:val="20"/>
        </w:rPr>
        <w:t>– счет (субсчет),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r w:rsidR="00B1429C" w:rsidRPr="009E39A4">
        <w:rPr>
          <w:rFonts w:ascii="Arial" w:hAnsi="Arial" w:cs="Arial"/>
          <w:b/>
          <w:color w:val="auto"/>
          <w:sz w:val="20"/>
          <w:szCs w:val="20"/>
        </w:rPr>
        <w:t>Субсчет депо</w:t>
      </w:r>
      <w:r w:rsidR="00B1429C" w:rsidRPr="009E39A4">
        <w:rPr>
          <w:rFonts w:ascii="Arial" w:hAnsi="Arial" w:cs="Arial"/>
          <w:color w:val="auto"/>
          <w:sz w:val="20"/>
          <w:szCs w:val="20"/>
        </w:rPr>
        <w:t xml:space="preserve"> – субсчет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lastRenderedPageBreak/>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p>
    <w:p w:rsidR="00544340" w:rsidRPr="009E39A4" w:rsidRDefault="00544340" w:rsidP="00544340">
      <w:pPr>
        <w:pStyle w:val="a7"/>
        <w:tabs>
          <w:tab w:val="left" w:pos="1134"/>
        </w:tabs>
        <w:spacing w:before="0"/>
        <w:ind w:firstLine="567"/>
        <w:rPr>
          <w:rFonts w:ascii="Arial" w:hAnsi="Arial" w:cs="Arial"/>
          <w:color w:val="000000"/>
          <w:sz w:val="20"/>
          <w:szCs w:val="20"/>
        </w:rPr>
      </w:pP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Pr="009E39A4">
        <w:rPr>
          <w:rFonts w:ascii="Arial" w:hAnsi="Arial" w:cs="Arial"/>
          <w:color w:val="000000"/>
          <w:sz w:val="20"/>
          <w:szCs w:val="20"/>
        </w:rPr>
        <w:t>соответствии</w:t>
      </w:r>
      <w:proofErr w:type="gramEnd"/>
      <w:r w:rsidRPr="009E39A4">
        <w:rPr>
          <w:rFonts w:ascii="Arial" w:hAnsi="Arial" w:cs="Arial"/>
          <w:color w:val="000000"/>
          <w:sz w:val="20"/>
          <w:szCs w:val="20"/>
        </w:rPr>
        <w:t xml:space="preserve">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xml:space="preserve">- счет депо, предназначенный для учета прав на ценные бумаги в  отношении которых Депозитарий </w:t>
      </w:r>
      <w:proofErr w:type="gramStart"/>
      <w:r w:rsidRPr="009E39A4">
        <w:rPr>
          <w:rFonts w:ascii="Arial" w:hAnsi="Arial" w:cs="Arial"/>
          <w:color w:val="000000"/>
          <w:sz w:val="20"/>
          <w:szCs w:val="20"/>
        </w:rPr>
        <w:t>–Д</w:t>
      </w:r>
      <w:proofErr w:type="gramEnd"/>
      <w:r w:rsidRPr="009E39A4">
        <w:rPr>
          <w:rFonts w:ascii="Arial" w:hAnsi="Arial" w:cs="Arial"/>
          <w:color w:val="000000"/>
          <w:sz w:val="20"/>
          <w:szCs w:val="20"/>
        </w:rPr>
        <w:t>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Счет НФИ (Счет для учета НФИ)</w:t>
      </w:r>
      <w:r w:rsidRPr="009E39A4">
        <w:rPr>
          <w:rFonts w:ascii="Arial" w:hAnsi="Arial" w:cs="Arial"/>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w:t>
      </w:r>
      <w:proofErr w:type="spellStart"/>
      <w:r w:rsidR="00292072" w:rsidRPr="009E39A4">
        <w:rPr>
          <w:rFonts w:ascii="Arial" w:hAnsi="Arial" w:cs="Arial"/>
        </w:rPr>
        <w:t>Эффорт</w:t>
      </w:r>
      <w:r w:rsidR="00867339" w:rsidRPr="009E39A4">
        <w:rPr>
          <w:rFonts w:ascii="Arial" w:hAnsi="Arial" w:cs="Arial"/>
        </w:rPr>
        <w:t>с</w:t>
      </w:r>
      <w:proofErr w:type="spellEnd"/>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proofErr w:type="gramStart"/>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субсчете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w:t>
      </w:r>
      <w:proofErr w:type="gramEnd"/>
      <w:r w:rsidRPr="009E39A4">
        <w:rPr>
          <w:rFonts w:eastAsia="Times New Roman"/>
          <w:szCs w:val="20"/>
          <w:lang w:eastAsia="ru-RU"/>
        </w:rPr>
        <w:t xml:space="preserve">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субсчету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(субсчете)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Основанием (условием) для проведения Депозитарием Депозитарных и иных операций по Счету депо Депонента/ субсчету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 xml:space="preserve">Наступление обстоятельств/событий, являющихся основанием для проведения Депозитарием Депозитарных операций и иных операций по Счету депо Депонента /субсчету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lastRenderedPageBreak/>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58836596"/>
      <w:r w:rsidRPr="009E39A4">
        <w:rPr>
          <w:rFonts w:ascii="Arial" w:hAnsi="Arial"/>
          <w:b/>
          <w:sz w:val="20"/>
        </w:rPr>
        <w:t>Общие положения</w:t>
      </w:r>
      <w:bookmarkEnd w:id="2"/>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 xml:space="preserve">Настоящие Условия осуществления депозитарной деятельности  Публичного акционерного  общества  «Бест </w:t>
      </w:r>
      <w:proofErr w:type="spellStart"/>
      <w:r w:rsidRPr="009E39A4">
        <w:rPr>
          <w:rFonts w:ascii="Arial" w:hAnsi="Arial"/>
          <w:sz w:val="20"/>
        </w:rPr>
        <w:t>Эффортс</w:t>
      </w:r>
      <w:proofErr w:type="spellEnd"/>
      <w:r w:rsidRPr="009E39A4">
        <w:rPr>
          <w:rFonts w:ascii="Arial" w:hAnsi="Arial"/>
          <w:sz w:val="20"/>
        </w:rPr>
        <w:t xml:space="preserve"> Банк» определяют порядок ведения депозитарной деятельности Публичным акционерным обществом «Бест </w:t>
      </w:r>
      <w:proofErr w:type="spellStart"/>
      <w:r w:rsidRPr="009E39A4">
        <w:rPr>
          <w:rFonts w:ascii="Arial" w:hAnsi="Arial"/>
          <w:sz w:val="20"/>
        </w:rPr>
        <w:t>Эффортс</w:t>
      </w:r>
      <w:proofErr w:type="spellEnd"/>
      <w:r w:rsidRPr="009E39A4">
        <w:rPr>
          <w:rFonts w:ascii="Arial" w:hAnsi="Arial"/>
          <w:sz w:val="20"/>
        </w:rPr>
        <w:t xml:space="preserve">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Настоящие Условия являются неотъемлемой частью Депозитарного договора / Депозитарного договора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Д</w:t>
      </w:r>
      <w:r w:rsidR="002C4624" w:rsidRPr="009E39A4">
        <w:rPr>
          <w:rFonts w:ascii="Arial" w:hAnsi="Arial" w:cs="Arial"/>
          <w:sz w:val="20"/>
          <w:szCs w:val="20"/>
        </w:rPr>
        <w:t xml:space="preserve">оговора </w:t>
      </w:r>
      <w:r w:rsidRPr="009E39A4">
        <w:rPr>
          <w:rFonts w:ascii="Arial" w:hAnsi="Arial"/>
          <w:sz w:val="20"/>
        </w:rPr>
        <w:t>с Попечителем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Договора ведения субсчета депо</w:t>
      </w:r>
      <w:proofErr w:type="gramStart"/>
      <w:r w:rsidR="00687FE6" w:rsidRPr="009E39A4">
        <w:rPr>
          <w:rFonts w:ascii="Arial" w:hAnsi="Arial" w:cs="Arial"/>
          <w:sz w:val="20"/>
          <w:szCs w:val="20"/>
        </w:rPr>
        <w:t xml:space="preserve"> </w:t>
      </w:r>
      <w:r w:rsidRPr="009E39A4">
        <w:rPr>
          <w:rFonts w:ascii="Arial" w:hAnsi="Arial"/>
          <w:sz w:val="20"/>
        </w:rPr>
        <w:t>.</w:t>
      </w:r>
      <w:proofErr w:type="gramEnd"/>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В случае изменения настоящих Условий Депозитарий </w:t>
      </w:r>
      <w:proofErr w:type="gramStart"/>
      <w:r w:rsidRPr="009E39A4">
        <w:rPr>
          <w:rFonts w:ascii="Arial" w:hAnsi="Arial"/>
          <w:sz w:val="20"/>
        </w:rPr>
        <w:t>обязан</w:t>
      </w:r>
      <w:proofErr w:type="gramEnd"/>
      <w:r w:rsidRPr="009E39A4">
        <w:rPr>
          <w:rFonts w:ascii="Arial" w:hAnsi="Arial"/>
          <w:sz w:val="20"/>
        </w:rPr>
        <w:t xml:space="preserve"> не позднее, чем за 10 (десять)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9E39A4">
        <w:rPr>
          <w:rFonts w:ascii="Arial" w:hAnsi="Arial"/>
          <w:sz w:val="20"/>
        </w:rPr>
        <w:t xml:space="preserve">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proofErr w:type="gramEnd"/>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proofErr w:type="gramStart"/>
      <w:r w:rsidRPr="009E39A4">
        <w:rPr>
          <w:rFonts w:ascii="Arial" w:hAnsi="Arial"/>
          <w:sz w:val="20"/>
        </w:rPr>
        <w:t xml:space="preserve">Заключение Депозитарного договора / Депозитарного договора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Депозитарного договора с Доверительным управляющим/ Договора на депозитарное обслуживание  с иностранным номинальным держателем</w:t>
      </w:r>
      <w:r w:rsidR="003F56D8" w:rsidRPr="009E39A4">
        <w:rPr>
          <w:rFonts w:ascii="Arial" w:hAnsi="Arial"/>
          <w:sz w:val="20"/>
        </w:rPr>
        <w:t xml:space="preserve"> / Договора ведения субсчета депо</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roofErr w:type="gramEnd"/>
    </w:p>
    <w:p w:rsidR="008612D7" w:rsidRPr="009E39A4"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proofErr w:type="gramStart"/>
      <w:r w:rsidRPr="009E39A4">
        <w:rPr>
          <w:rFonts w:ascii="Arial" w:hAnsi="Arial"/>
          <w:sz w:val="20"/>
        </w:rPr>
        <w:t xml:space="preserve">Присоединение к Депозитарному договору / Депозитарному договору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Депозитарному договору с Доверительным управляющим / Договору на депозитарное обслуживание  с иностранным номинальным держателем</w:t>
      </w:r>
      <w:r w:rsidR="003F56D8" w:rsidRPr="009E39A4">
        <w:rPr>
          <w:rFonts w:ascii="Arial" w:hAnsi="Arial"/>
          <w:sz w:val="20"/>
        </w:rPr>
        <w:t xml:space="preserve"> / Договор</w:t>
      </w:r>
      <w:r w:rsidR="00A157DF" w:rsidRPr="009E39A4">
        <w:rPr>
          <w:rFonts w:ascii="Arial" w:hAnsi="Arial"/>
          <w:sz w:val="20"/>
        </w:rPr>
        <w:t>у</w:t>
      </w:r>
      <w:r w:rsidR="003F56D8" w:rsidRPr="009E39A4">
        <w:rPr>
          <w:rFonts w:ascii="Arial" w:hAnsi="Arial"/>
          <w:sz w:val="20"/>
        </w:rPr>
        <w:t xml:space="preserve"> ведения субсчета депо</w:t>
      </w:r>
      <w:r w:rsidRPr="009E39A4">
        <w:rPr>
          <w:rFonts w:ascii="Arial" w:hAnsi="Arial"/>
          <w:sz w:val="20"/>
        </w:rPr>
        <w:t xml:space="preserve"> </w:t>
      </w:r>
      <w:r w:rsidRPr="009E39A4">
        <w:rPr>
          <w:rFonts w:ascii="Arial" w:hAnsi="Arial"/>
          <w:sz w:val="20"/>
        </w:rPr>
        <w:lastRenderedPageBreak/>
        <w:t xml:space="preserve">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w:t>
      </w:r>
      <w:proofErr w:type="spellStart"/>
      <w:r w:rsidRPr="009E39A4">
        <w:rPr>
          <w:rFonts w:ascii="Arial" w:hAnsi="Arial"/>
          <w:sz w:val="20"/>
        </w:rPr>
        <w:t>Эффортс</w:t>
      </w:r>
      <w:proofErr w:type="spellEnd"/>
      <w:r w:rsidRPr="009E39A4">
        <w:rPr>
          <w:rFonts w:ascii="Arial" w:hAnsi="Arial"/>
          <w:sz w:val="20"/>
        </w:rPr>
        <w:t xml:space="preserve"> Банк», по форме, указанной в Приложении № 6 и Приложении № 7 к настоящим Условиям (далее – Заявление</w:t>
      </w:r>
      <w:proofErr w:type="gramEnd"/>
      <w:r w:rsidRPr="009E39A4">
        <w:rPr>
          <w:rFonts w:ascii="Arial" w:hAnsi="Arial"/>
          <w:sz w:val="20"/>
        </w:rPr>
        <w:t xml:space="preserve">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Депозитарного договора / Депозитарного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 Депозитарного договора с Доверительным управляющим / Договора на депозитарное обслуживание  с иностранным номинальным держателем/</w:t>
      </w:r>
      <w:r w:rsidR="009B42AA" w:rsidRPr="009E39A4">
        <w:rPr>
          <w:rFonts w:ascii="Arial" w:hAnsi="Arial"/>
        </w:rPr>
        <w:t xml:space="preserve"> Договора ведения субсчета депо</w:t>
      </w:r>
      <w:r w:rsidRPr="009E39A4">
        <w:rPr>
          <w:rFonts w:ascii="Arial" w:hAnsi="Arial"/>
        </w:rPr>
        <w:t xml:space="preserve"> Заявитель должен предоставить полный комплект документов, перечень которых указан в Приложении № 28 </w:t>
      </w:r>
      <w:proofErr w:type="gramStart"/>
      <w:r w:rsidRPr="009E39A4">
        <w:rPr>
          <w:rFonts w:ascii="Arial" w:hAnsi="Arial"/>
        </w:rPr>
        <w:t>к</w:t>
      </w:r>
      <w:proofErr w:type="gramEnd"/>
      <w:r w:rsidRPr="009E39A4">
        <w:rPr>
          <w:rFonts w:ascii="Arial" w:hAnsi="Arial"/>
        </w:rPr>
        <w:t xml:space="preserve"> </w:t>
      </w:r>
      <w:proofErr w:type="gramStart"/>
      <w:r w:rsidRPr="009E39A4">
        <w:rPr>
          <w:rFonts w:ascii="Arial" w:hAnsi="Arial"/>
        </w:rPr>
        <w:t>настоящим</w:t>
      </w:r>
      <w:proofErr w:type="gramEnd"/>
      <w:r w:rsidRPr="009E39A4">
        <w:rPr>
          <w:rFonts w:ascii="Arial" w:hAnsi="Arial"/>
        </w:rPr>
        <w:t xml:space="preserve"> Условиям. </w:t>
      </w:r>
    </w:p>
    <w:p w:rsidR="00A41737" w:rsidRPr="009E39A4" w:rsidRDefault="00A41737" w:rsidP="002B4285">
      <w:pPr>
        <w:tabs>
          <w:tab w:val="left" w:pos="851"/>
          <w:tab w:val="left" w:pos="1134"/>
        </w:tabs>
        <w:ind w:firstLine="851"/>
        <w:rPr>
          <w:rFonts w:ascii="Arial" w:hAnsi="Arial"/>
        </w:rPr>
      </w:pPr>
      <w:proofErr w:type="gramStart"/>
      <w:r w:rsidRPr="009E39A4">
        <w:rPr>
          <w:rFonts w:ascii="Arial" w:hAnsi="Arial"/>
        </w:rPr>
        <w:t xml:space="preserve">Для заключения Договора ведения субсчета депо, Клиенты депозитария, не присоединившиеся к Регламенту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(не являющиеся клиентами Банка на брокерском обслуживании), предоставляют в Депозитарий заявление о присоединении к настоящим Условиям и открытии субсчета депо по форме, установленной Приложением №40 к настоящим Условиям, при этом с Клиентом Депозитария Депозитарный договор не заключается.</w:t>
      </w:r>
      <w:proofErr w:type="gramEnd"/>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w:t>
      </w:r>
      <w:r w:rsidR="00A41737" w:rsidRPr="009E39A4">
        <w:rPr>
          <w:rFonts w:ascii="Arial" w:hAnsi="Arial"/>
          <w:sz w:val="20"/>
        </w:rPr>
        <w:t xml:space="preserve">/ Клиенту Депозитария </w:t>
      </w:r>
      <w:r w:rsidRPr="009E39A4">
        <w:rPr>
          <w:rFonts w:ascii="Arial" w:hAnsi="Arial"/>
          <w:sz w:val="20"/>
        </w:rPr>
        <w:t>держателю  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proofErr w:type="gramStart"/>
      <w:r w:rsidRPr="009E39A4">
        <w:rPr>
          <w:sz w:val="20"/>
        </w:rPr>
        <w:t xml:space="preserve">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w:t>
      </w:r>
      <w:proofErr w:type="spellStart"/>
      <w:r w:rsidRPr="009E39A4">
        <w:rPr>
          <w:sz w:val="20"/>
        </w:rPr>
        <w:t>Эффортс</w:t>
      </w:r>
      <w:proofErr w:type="spellEnd"/>
      <w:r w:rsidRPr="009E39A4">
        <w:rPr>
          <w:sz w:val="20"/>
        </w:rPr>
        <w:t xml:space="preserve"> Банк» и (или) наличием заключённого с Заявителем договора банковского счета.</w:t>
      </w:r>
      <w:proofErr w:type="gramEnd"/>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Депозитарный договор / Депозитарный договору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9D7E7B" w:rsidRPr="009E39A4">
        <w:rPr>
          <w:rFonts w:ascii="Arial" w:hAnsi="Arial"/>
          <w:sz w:val="20"/>
        </w:rPr>
        <w:t xml:space="preserve">Договор ведения субсчета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w:t>
      </w:r>
      <w:proofErr w:type="gramEnd"/>
      <w:r w:rsidRPr="009E39A4">
        <w:rPr>
          <w:rFonts w:ascii="Arial" w:hAnsi="Arial" w:cs="Arial"/>
          <w:sz w:val="20"/>
          <w:szCs w:val="20"/>
        </w:rPr>
        <w:t xml:space="preserve">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w:t>
      </w:r>
      <w:proofErr w:type="gramStart"/>
      <w:r w:rsidRPr="009E39A4">
        <w:rPr>
          <w:rFonts w:ascii="Arial" w:hAnsi="Arial" w:cs="Arial"/>
          <w:sz w:val="20"/>
          <w:szCs w:val="20"/>
        </w:rPr>
        <w:t>г</w:t>
      </w:r>
      <w:proofErr w:type="gramEnd"/>
      <w:r w:rsidRPr="009E39A4">
        <w:rPr>
          <w:rFonts w:ascii="Arial" w:hAnsi="Arial" w:cs="Arial"/>
          <w:sz w:val="20"/>
          <w:szCs w:val="20"/>
        </w:rPr>
        <w:t xml:space="preserve">. Москва. </w:t>
      </w:r>
    </w:p>
    <w:p w:rsidR="002B4285" w:rsidRPr="009E39A4" w:rsidRDefault="00F5773A" w:rsidP="00C56E47">
      <w:pPr>
        <w:numPr>
          <w:ilvl w:val="1"/>
          <w:numId w:val="5"/>
        </w:numPr>
        <w:autoSpaceDE w:val="0"/>
        <w:autoSpaceDN w:val="0"/>
        <w:adjustRightInd w:val="0"/>
        <w:ind w:left="0" w:firstLine="567"/>
        <w:rPr>
          <w:rFonts w:ascii="Arial" w:hAnsi="Arial" w:cs="Arial"/>
        </w:rPr>
      </w:pPr>
      <w:proofErr w:type="gramStart"/>
      <w:r w:rsidRPr="009E39A4">
        <w:rPr>
          <w:rFonts w:ascii="Arial" w:hAnsi="Arial" w:cs="Arial"/>
        </w:rPr>
        <w:t>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9E39A4">
        <w:rPr>
          <w:rFonts w:ascii="Arial" w:hAnsi="Arial" w:cs="Arial"/>
        </w:rPr>
        <w:t>,</w:t>
      </w:r>
      <w:r w:rsidRPr="009E39A4">
        <w:rPr>
          <w:rFonts w:ascii="Arial" w:hAnsi="Arial" w:cs="Arial"/>
        </w:rPr>
        <w:t xml:space="preserve"> в соответствии с настоящими Условиями, </w:t>
      </w:r>
      <w:r w:rsidR="00FD124D" w:rsidRPr="009E39A4">
        <w:rPr>
          <w:rFonts w:ascii="Arial" w:hAnsi="Arial" w:cs="Arial"/>
        </w:rPr>
        <w:t>Регламент</w:t>
      </w:r>
      <w:r w:rsidR="00920601" w:rsidRPr="009E39A4">
        <w:rPr>
          <w:rFonts w:ascii="Arial" w:hAnsi="Arial" w:cs="Arial"/>
        </w:rPr>
        <w:t>ом</w:t>
      </w:r>
      <w:r w:rsidR="00FD124D"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w:t>
      </w:r>
      <w:r w:rsidR="004E2A11" w:rsidRPr="009E39A4">
        <w:rPr>
          <w:rFonts w:ascii="Arial" w:hAnsi="Arial" w:cs="Arial"/>
        </w:rPr>
        <w:t xml:space="preserve"> </w:t>
      </w:r>
      <w:r w:rsidRPr="009E39A4">
        <w:rPr>
          <w:rFonts w:ascii="Arial" w:hAnsi="Arial" w:cs="Arial"/>
        </w:rPr>
        <w:t xml:space="preserve">и действующим законодательством Российской Федерации. </w:t>
      </w:r>
      <w:proofErr w:type="gramEnd"/>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w:t>
      </w:r>
      <w:r w:rsidR="00920601" w:rsidRPr="009E39A4">
        <w:rPr>
          <w:rFonts w:ascii="Arial" w:hAnsi="Arial" w:cs="Arial"/>
        </w:rPr>
        <w:t xml:space="preserve"> </w:t>
      </w:r>
      <w:r w:rsidR="00FD124D" w:rsidRPr="009E39A4">
        <w:rPr>
          <w:rFonts w:ascii="Arial" w:hAnsi="Arial" w:cs="Arial"/>
        </w:rPr>
        <w:t>квалифицированных в качестве ценных бумаг являются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FF0F97" w:rsidRPr="009E39A4" w:rsidRDefault="00402DDC" w:rsidP="00FF0F97">
      <w:pPr>
        <w:pStyle w:val="24"/>
        <w:widowControl w:val="0"/>
        <w:spacing w:before="120" w:after="240"/>
        <w:ind w:firstLine="709"/>
        <w:rPr>
          <w:rFonts w:ascii="Arial" w:hAnsi="Arial"/>
          <w:sz w:val="20"/>
        </w:rPr>
      </w:pPr>
      <w:r w:rsidRPr="009E39A4">
        <w:rPr>
          <w:rFonts w:ascii="Arial" w:hAnsi="Arial"/>
          <w:sz w:val="20"/>
        </w:rPr>
        <w:t xml:space="preserve"> Счет для учета НФИ открывается Депоненту</w:t>
      </w:r>
      <w:r w:rsidRPr="009E39A4">
        <w:rPr>
          <w:rFonts w:ascii="Arial" w:hAnsi="Arial" w:cs="Arial"/>
          <w:sz w:val="20"/>
          <w:szCs w:val="20"/>
        </w:rPr>
        <w:t>/ Клиенту Депозитария в</w:t>
      </w:r>
      <w:r w:rsidRPr="009E39A4">
        <w:rPr>
          <w:rFonts w:ascii="Arial" w:hAnsi="Arial"/>
          <w:sz w:val="20"/>
        </w:rPr>
        <w:t xml:space="preserve"> привязке к одному счету </w:t>
      </w:r>
      <w:r w:rsidRPr="009E39A4">
        <w:rPr>
          <w:rFonts w:ascii="Arial" w:hAnsi="Arial"/>
          <w:sz w:val="20"/>
        </w:rPr>
        <w:lastRenderedPageBreak/>
        <w:t>депо</w:t>
      </w:r>
      <w:r w:rsidRPr="009E39A4">
        <w:rPr>
          <w:rFonts w:ascii="Arial" w:hAnsi="Arial" w:cs="Arial"/>
          <w:sz w:val="20"/>
          <w:szCs w:val="20"/>
        </w:rPr>
        <w:t>/субсчету депо</w:t>
      </w:r>
      <w:r w:rsidRPr="009E39A4">
        <w:rPr>
          <w:rFonts w:ascii="Arial" w:hAnsi="Arial"/>
          <w:sz w:val="20"/>
        </w:rPr>
        <w:t xml:space="preserve"> того же вида, открытому этому Депоненту</w:t>
      </w:r>
      <w:r w:rsidRPr="009E39A4">
        <w:rPr>
          <w:rFonts w:ascii="Arial" w:hAnsi="Arial" w:cs="Arial"/>
          <w:sz w:val="20"/>
          <w:szCs w:val="20"/>
        </w:rPr>
        <w:t xml:space="preserve">/ Клиенту Депозитария </w:t>
      </w:r>
      <w:r w:rsidRPr="009E39A4">
        <w:rPr>
          <w:rFonts w:ascii="Arial" w:hAnsi="Arial"/>
          <w:sz w:val="20"/>
        </w:rPr>
        <w:t xml:space="preserve"> в Депозитарии.</w:t>
      </w:r>
    </w:p>
    <w:p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 квалифицированными в качестве ценных бумаг, следующие операции: </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9E39A4">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proofErr w:type="gramStart"/>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без дополнительных поручений Депонента списывает этот финансовый инструмент со счета Депонента</w:t>
      </w:r>
      <w:proofErr w:type="gramEnd"/>
      <w:r w:rsidR="00402DDC" w:rsidRPr="009E39A4">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считается, что</w:t>
      </w:r>
      <w:proofErr w:type="gramEnd"/>
      <w:r w:rsidR="009F541E" w:rsidRPr="009E39A4">
        <w:rPr>
          <w:rFonts w:ascii="Arial" w:hAnsi="Arial" w:cs="Arial"/>
        </w:rPr>
        <w:t xml:space="preserve">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субсчет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w:t>
      </w:r>
      <w:proofErr w:type="gramEnd"/>
      <w:r w:rsidRPr="009E39A4">
        <w:rPr>
          <w:rFonts w:ascii="Arial" w:hAnsi="Arial" w:cs="Arial"/>
        </w:rPr>
        <w:t xml:space="preserve">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w:t>
      </w:r>
      <w:proofErr w:type="gramStart"/>
      <w:r w:rsidRPr="009E39A4">
        <w:rPr>
          <w:rFonts w:ascii="Arial" w:eastAsia="Times New Roman" w:hAnsi="Arial" w:cs="Arial"/>
          <w:snapToGrid w:val="0"/>
          <w:sz w:val="20"/>
          <w:szCs w:val="20"/>
        </w:rPr>
        <w:t>с даты присоединения</w:t>
      </w:r>
      <w:proofErr w:type="gramEnd"/>
      <w:r w:rsidRPr="009E39A4">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 xml:space="preserve">даты присоединения к Условиям депозитарной деятельности ПАО «Бест </w:t>
      </w:r>
      <w:proofErr w:type="spellStart"/>
      <w:r w:rsidRPr="009E39A4">
        <w:rPr>
          <w:rFonts w:ascii="Arial" w:eastAsia="Times New Roman" w:hAnsi="Arial" w:cs="Arial"/>
          <w:snapToGrid w:val="0"/>
          <w:sz w:val="20"/>
          <w:szCs w:val="20"/>
        </w:rPr>
        <w:t>Эффортс</w:t>
      </w:r>
      <w:proofErr w:type="spellEnd"/>
      <w:r w:rsidRPr="009E39A4">
        <w:rPr>
          <w:rFonts w:ascii="Arial" w:eastAsia="Times New Roman" w:hAnsi="Arial" w:cs="Arial"/>
          <w:snapToGrid w:val="0"/>
          <w:sz w:val="20"/>
          <w:szCs w:val="20"/>
        </w:rPr>
        <w:t xml:space="preserve"> Банк»;</w:t>
      </w:r>
    </w:p>
    <w:p w:rsidR="009D35B1" w:rsidRPr="009E39A4" w:rsidRDefault="00324BFE" w:rsidP="00C87366">
      <w:pPr>
        <w:pStyle w:val="afc"/>
        <w:widowControl w:val="0"/>
        <w:numPr>
          <w:ilvl w:val="2"/>
          <w:numId w:val="43"/>
        </w:numPr>
        <w:tabs>
          <w:tab w:val="left" w:pos="0"/>
        </w:tabs>
        <w:spacing w:before="120" w:after="0"/>
        <w:rPr>
          <w:rFonts w:ascii="Arial" w:hAnsi="Arial" w:cs="Arial"/>
          <w:sz w:val="20"/>
          <w:szCs w:val="20"/>
        </w:rPr>
      </w:pPr>
      <w:proofErr w:type="gramStart"/>
      <w:r w:rsidRPr="009E39A4">
        <w:rPr>
          <w:rFonts w:ascii="Arial" w:eastAsia="Times New Roman" w:hAnsi="Arial" w:cs="Arial"/>
          <w:snapToGrid w:val="0"/>
          <w:sz w:val="20"/>
          <w:szCs w:val="20"/>
        </w:rPr>
        <w:t>с даты получения</w:t>
      </w:r>
      <w:proofErr w:type="gramEnd"/>
      <w:r w:rsidRPr="009E39A4">
        <w:rPr>
          <w:rFonts w:ascii="Arial" w:eastAsia="Times New Roman" w:hAnsi="Arial" w:cs="Arial"/>
          <w:snapToGrid w:val="0"/>
          <w:sz w:val="20"/>
          <w:szCs w:val="20"/>
        </w:rPr>
        <w:t xml:space="preserve">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 xml:space="preserve">если настоящий Регламент принят позднее даты присоединения Депонента </w:t>
      </w:r>
      <w:proofErr w:type="spellStart"/>
      <w:r w:rsidRPr="009E39A4">
        <w:rPr>
          <w:rFonts w:ascii="Arial" w:eastAsia="Times New Roman" w:hAnsi="Arial" w:cs="Arial"/>
          <w:snapToGrid w:val="0"/>
          <w:sz w:val="20"/>
          <w:szCs w:val="20"/>
        </w:rPr>
        <w:t>и\или</w:t>
      </w:r>
      <w:proofErr w:type="spellEnd"/>
      <w:r w:rsidRPr="009E39A4">
        <w:rPr>
          <w:rFonts w:ascii="Arial" w:eastAsia="Times New Roman" w:hAnsi="Arial" w:cs="Arial"/>
          <w:snapToGrid w:val="0"/>
          <w:sz w:val="20"/>
          <w:szCs w:val="20"/>
        </w:rPr>
        <w:t xml:space="preserve"> Клиента Депозитария к Условиям осуществления депозитарной деятельности.</w:t>
      </w:r>
      <w:r w:rsidR="00F5773A" w:rsidRPr="009E39A4">
        <w:rPr>
          <w:rFonts w:ascii="Arial" w:hAnsi="Arial" w:cs="Arial"/>
          <w:sz w:val="20"/>
          <w:szCs w:val="20"/>
        </w:rPr>
        <w:t xml:space="preserve"> </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w:t>
      </w:r>
      <w:proofErr w:type="gramEnd"/>
      <w:r w:rsidRPr="009E39A4">
        <w:rPr>
          <w:rFonts w:ascii="Arial" w:hAnsi="Arial" w:cs="Arial"/>
          <w:sz w:val="20"/>
          <w:szCs w:val="20"/>
        </w:rPr>
        <w:t xml:space="preserve"> Соглашения об использовании электронной подписи при оказании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 депозитарных услуг (Публичная оферта).</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Pr="009E39A4" w:rsidRDefault="00F5773A" w:rsidP="00E82969">
      <w:pPr>
        <w:pStyle w:val="afc"/>
        <w:tabs>
          <w:tab w:val="left" w:pos="1418"/>
        </w:tabs>
        <w:ind w:left="0"/>
        <w:rPr>
          <w:rFonts w:ascii="Arial" w:hAnsi="Arial" w:cs="Arial"/>
          <w:sz w:val="20"/>
          <w:szCs w:val="20"/>
        </w:rPr>
      </w:pPr>
      <w:r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w:t>
      </w:r>
      <w:proofErr w:type="spellStart"/>
      <w:proofErr w:type="gramStart"/>
      <w:r w:rsidR="009A24A5" w:rsidRPr="009A24A5">
        <w:rPr>
          <w:rFonts w:ascii="Arial" w:hAnsi="Arial" w:cs="Arial"/>
          <w:sz w:val="20"/>
          <w:szCs w:val="20"/>
        </w:rPr>
        <w:t>организация-центральный</w:t>
      </w:r>
      <w:proofErr w:type="spellEnd"/>
      <w:proofErr w:type="gramEnd"/>
      <w:r w:rsidR="009A24A5" w:rsidRPr="009A24A5">
        <w:rPr>
          <w:rFonts w:ascii="Arial" w:hAnsi="Arial" w:cs="Arial"/>
          <w:sz w:val="20"/>
          <w:szCs w:val="20"/>
        </w:rPr>
        <w:t xml:space="preserve"> контрагент «Национальный Клиринговый Центр» (Акционерное общество).</w:t>
      </w:r>
    </w:p>
    <w:p w:rsidR="00AD56E3" w:rsidRPr="009E39A4" w:rsidRDefault="00F5773A" w:rsidP="00AD56E3">
      <w:pPr>
        <w:pStyle w:val="afc"/>
        <w:tabs>
          <w:tab w:val="left" w:pos="993"/>
          <w:tab w:val="left" w:pos="1134"/>
        </w:tabs>
        <w:ind w:left="0" w:firstLine="567"/>
        <w:rPr>
          <w:rFonts w:ascii="Arial" w:hAnsi="Arial" w:cs="Arial"/>
          <w:sz w:val="20"/>
          <w:szCs w:val="20"/>
        </w:rPr>
      </w:pPr>
      <w:proofErr w:type="gramStart"/>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roofErr w:type="gramEnd"/>
    </w:p>
    <w:p w:rsidR="00804E04" w:rsidRPr="009E39A4" w:rsidRDefault="00804E04" w:rsidP="00804E04">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w:t>
      </w:r>
      <w:proofErr w:type="gramStart"/>
      <w:r w:rsidRPr="009E39A4">
        <w:rPr>
          <w:rFonts w:ascii="Arial" w:hAnsi="Arial" w:cs="Arial"/>
          <w:sz w:val="20"/>
          <w:szCs w:val="20"/>
        </w:rPr>
        <w:t>быть</w:t>
      </w:r>
      <w:proofErr w:type="gramEnd"/>
      <w:r w:rsidRPr="009E39A4">
        <w:rPr>
          <w:rFonts w:ascii="Arial" w:hAnsi="Arial" w:cs="Arial"/>
          <w:sz w:val="20"/>
          <w:szCs w:val="20"/>
        </w:rPr>
        <w:t xml:space="preserve">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804E04" w:rsidRPr="009E39A4" w:rsidRDefault="00804E04" w:rsidP="00AD56E3">
      <w:pPr>
        <w:pStyle w:val="afc"/>
        <w:tabs>
          <w:tab w:val="left" w:pos="993"/>
          <w:tab w:val="left" w:pos="1134"/>
        </w:tabs>
        <w:ind w:left="0" w:firstLine="567"/>
        <w:rPr>
          <w:rFonts w:ascii="Arial" w:hAnsi="Arial" w:cs="Arial"/>
          <w:sz w:val="20"/>
          <w:szCs w:val="20"/>
        </w:rPr>
      </w:pP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r w:rsidRPr="009E39A4">
        <w:rPr>
          <w:rFonts w:ascii="Arial" w:hAnsi="Arial" w:cs="Arial"/>
          <w:sz w:val="20"/>
          <w:szCs w:val="20"/>
        </w:rPr>
        <w:t>Субсчет</w:t>
      </w:r>
      <w:r w:rsidR="00FF74BE" w:rsidRPr="009E39A4">
        <w:rPr>
          <w:rFonts w:ascii="Arial" w:hAnsi="Arial" w:cs="Arial"/>
          <w:sz w:val="20"/>
          <w:szCs w:val="20"/>
        </w:rPr>
        <w:t>а</w:t>
      </w:r>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субсчета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r w:rsidR="0032316D" w:rsidRPr="009E39A4">
        <w:rPr>
          <w:rFonts w:ascii="Arial" w:hAnsi="Arial" w:cs="Arial"/>
          <w:sz w:val="20"/>
          <w:szCs w:val="20"/>
        </w:rPr>
        <w:t>Субсчет депо открывается на основании заявления о присоединении к настоящим Условиям и открытии субсчетов депо по форме, установленной Приложением №40 к настоящим Условиям. Подавая это заявление, лицо, которому открывается субсчет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F228AF"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r w:rsidR="0032316D" w:rsidRPr="009E39A4">
        <w:rPr>
          <w:rFonts w:ascii="Arial" w:hAnsi="Arial" w:cs="Arial"/>
          <w:sz w:val="20"/>
          <w:szCs w:val="20"/>
        </w:rPr>
        <w:t xml:space="preserve">субсчет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субсчета депо. </w:t>
      </w:r>
      <w:proofErr w:type="gramStart"/>
      <w:r w:rsidR="00F228AF" w:rsidRPr="009E39A4">
        <w:rPr>
          <w:rFonts w:ascii="Arial" w:hAnsi="Arial" w:cs="Arial"/>
          <w:sz w:val="20"/>
          <w:szCs w:val="20"/>
        </w:rPr>
        <w:t xml:space="preserve">Такому лицу субсчет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на открытие субсчет</w:t>
      </w:r>
      <w:r w:rsidRPr="009E39A4">
        <w:rPr>
          <w:rFonts w:ascii="Arial" w:hAnsi="Arial" w:cs="Arial"/>
          <w:sz w:val="20"/>
          <w:szCs w:val="20"/>
        </w:rPr>
        <w:t>а</w:t>
      </w:r>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roofErr w:type="gramEnd"/>
    </w:p>
    <w:p w:rsidR="00877584" w:rsidRPr="009E39A4" w:rsidRDefault="00877584" w:rsidP="008A3D4E">
      <w:pPr>
        <w:pStyle w:val="afc"/>
        <w:tabs>
          <w:tab w:val="left" w:pos="993"/>
          <w:tab w:val="left" w:pos="1134"/>
        </w:tabs>
        <w:ind w:left="0" w:firstLine="567"/>
        <w:rPr>
          <w:rFonts w:ascii="Arial" w:hAnsi="Arial"/>
          <w:sz w:val="20"/>
        </w:rPr>
      </w:pPr>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lastRenderedPageBreak/>
        <w:t xml:space="preserve">В случае заключения Договоров путем передачи в ПАО «Бест </w:t>
      </w:r>
      <w:proofErr w:type="spellStart"/>
      <w:r w:rsidRPr="009E39A4">
        <w:rPr>
          <w:rFonts w:ascii="Arial" w:hAnsi="Arial"/>
          <w:sz w:val="20"/>
        </w:rPr>
        <w:t>Эффортс</w:t>
      </w:r>
      <w:proofErr w:type="spellEnd"/>
      <w:r w:rsidRPr="009E39A4">
        <w:rPr>
          <w:rFonts w:ascii="Arial" w:hAnsi="Arial"/>
          <w:sz w:val="20"/>
        </w:rPr>
        <w:t xml:space="preserve">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w:t>
      </w:r>
      <w:proofErr w:type="spellStart"/>
      <w:r w:rsidRPr="009E39A4">
        <w:rPr>
          <w:rFonts w:ascii="Arial" w:hAnsi="Arial"/>
          <w:sz w:val="20"/>
        </w:rPr>
        <w:t>Эффортс</w:t>
      </w:r>
      <w:proofErr w:type="spellEnd"/>
      <w:r w:rsidRPr="009E39A4">
        <w:rPr>
          <w:rFonts w:ascii="Arial" w:hAnsi="Arial"/>
          <w:sz w:val="20"/>
        </w:rPr>
        <w:t xml:space="preserve">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Полное фирменное наименование: Публичное акционерное общество «Бест </w:t>
      </w:r>
      <w:proofErr w:type="spellStart"/>
      <w:r w:rsidRPr="009E39A4">
        <w:rPr>
          <w:rFonts w:ascii="Arial" w:hAnsi="Arial"/>
        </w:rPr>
        <w:t>Эффортс</w:t>
      </w:r>
      <w:proofErr w:type="spellEnd"/>
      <w:r w:rsidRPr="009E39A4">
        <w:rPr>
          <w:rFonts w:ascii="Arial" w:hAnsi="Arial"/>
        </w:rPr>
        <w:t xml:space="preserve">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Сокращённое фирменное наименование: ПАО «Бест </w:t>
      </w:r>
      <w:proofErr w:type="spellStart"/>
      <w:r w:rsidRPr="009E39A4">
        <w:rPr>
          <w:rFonts w:ascii="Arial" w:hAnsi="Arial"/>
        </w:rPr>
        <w:t>Эффортс</w:t>
      </w:r>
      <w:proofErr w:type="spellEnd"/>
      <w:r w:rsidRPr="009E39A4">
        <w:rPr>
          <w:rFonts w:ascii="Arial" w:hAnsi="Arial"/>
        </w:rPr>
        <w:t xml:space="preserve">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Адрес места нахождения: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Почтовый адрес: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 xml:space="preserve">ПАО «Бест </w:t>
      </w:r>
      <w:proofErr w:type="spellStart"/>
      <w:r w:rsidRPr="009E39A4">
        <w:rPr>
          <w:rFonts w:ascii="Arial" w:hAnsi="Arial"/>
          <w:sz w:val="20"/>
        </w:rPr>
        <w:t>Эффортс</w:t>
      </w:r>
      <w:proofErr w:type="spellEnd"/>
      <w:r w:rsidRPr="009E39A4">
        <w:rPr>
          <w:rFonts w:ascii="Arial" w:hAnsi="Arial"/>
          <w:sz w:val="20"/>
        </w:rPr>
        <w:t xml:space="preserve">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 xml:space="preserve">ПАО «Бест </w:t>
      </w:r>
      <w:proofErr w:type="spellStart"/>
      <w:r w:rsidRPr="009E39A4">
        <w:rPr>
          <w:rFonts w:ascii="Arial" w:hAnsi="Arial"/>
          <w:sz w:val="20"/>
        </w:rPr>
        <w:t>Эффортс</w:t>
      </w:r>
      <w:proofErr w:type="spellEnd"/>
      <w:r w:rsidRPr="009E39A4">
        <w:rPr>
          <w:rFonts w:ascii="Arial" w:hAnsi="Arial"/>
          <w:sz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9E39A4" w:rsidRDefault="00F5773A" w:rsidP="00E12681">
      <w:pPr>
        <w:pStyle w:val="afc"/>
        <w:numPr>
          <w:ilvl w:val="1"/>
          <w:numId w:val="14"/>
        </w:numPr>
        <w:tabs>
          <w:tab w:val="left" w:pos="709"/>
          <w:tab w:val="left" w:pos="851"/>
        </w:tabs>
        <w:spacing w:after="0"/>
        <w:rPr>
          <w:rFonts w:ascii="Arial" w:hAnsi="Arial"/>
          <w:sz w:val="20"/>
        </w:rPr>
      </w:pPr>
      <w:proofErr w:type="gramStart"/>
      <w:r w:rsidRPr="009E39A4">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w:t>
      </w:r>
      <w:proofErr w:type="spellStart"/>
      <w:r w:rsidRPr="009E39A4">
        <w:rPr>
          <w:rFonts w:ascii="Arial" w:hAnsi="Arial"/>
          <w:sz w:val="20"/>
        </w:rPr>
        <w:t>Эффортс</w:t>
      </w:r>
      <w:proofErr w:type="spellEnd"/>
      <w:r w:rsidRPr="009E39A4">
        <w:rPr>
          <w:rFonts w:ascii="Arial" w:hAnsi="Arial"/>
          <w:sz w:val="20"/>
        </w:rPr>
        <w:t xml:space="preserve"> Банк» при получении дохода по ценным бумагам эмитентов США» (далее также – Порядок), расположенный на сайте</w:t>
      </w:r>
      <w:proofErr w:type="gramEnd"/>
      <w:r w:rsidRPr="009E39A4">
        <w:rPr>
          <w:rFonts w:ascii="Arial" w:hAnsi="Arial"/>
          <w:sz w:val="20"/>
        </w:rPr>
        <w:t xml:space="preserve"> Депозитария: </w:t>
      </w:r>
      <w:hyperlink r:id="rId12" w:history="1">
        <w:r w:rsidRPr="009E39A4">
          <w:rPr>
            <w:rStyle w:val="ab"/>
            <w:rFonts w:ascii="Arial" w:hAnsi="Arial"/>
            <w:color w:val="auto"/>
            <w:sz w:val="20"/>
          </w:rPr>
          <w:t>https://www.besteffortsbank.ru/</w:t>
        </w:r>
      </w:hyperlink>
      <w:r w:rsidRPr="009E39A4">
        <w:rPr>
          <w:rFonts w:ascii="Arial" w:hAnsi="Arial"/>
          <w:sz w:val="20"/>
        </w:rPr>
        <w:t>.</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3" w:name="_Toc58836597"/>
      <w:r w:rsidRPr="009E39A4">
        <w:rPr>
          <w:rFonts w:ascii="Arial" w:hAnsi="Arial"/>
          <w:sz w:val="20"/>
        </w:rPr>
        <w:t>Глава II. Депозитарная деятельность</w:t>
      </w:r>
      <w:bookmarkEnd w:id="3"/>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4" w:name="_Toc58836598"/>
      <w:r w:rsidRPr="009E39A4">
        <w:rPr>
          <w:rFonts w:ascii="Arial" w:hAnsi="Arial"/>
          <w:b/>
          <w:sz w:val="20"/>
        </w:rPr>
        <w:t>Объект депозитарной деятельности</w:t>
      </w:r>
      <w:bookmarkEnd w:id="4"/>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w:t>
      </w:r>
      <w:proofErr w:type="gramStart"/>
      <w:r w:rsidRPr="009E39A4">
        <w:rPr>
          <w:rFonts w:ascii="Arial" w:hAnsi="Arial" w:cs="Arial"/>
        </w:rPr>
        <w:t xml:space="preserve">В </w:t>
      </w:r>
      <w:r w:rsidR="004E1009" w:rsidRPr="009E39A4">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sidRPr="009E39A4">
        <w:rPr>
          <w:rFonts w:ascii="Arial" w:hAnsi="Arial" w:cs="Arial"/>
        </w:rPr>
        <w:t xml:space="preserve"> ценными бумагами до их погашения. К отношениям, связанным с их хранением, установлением и изменением объема прав по таким облигациям, учетом и переходом прав, </w:t>
      </w:r>
      <w:r w:rsidR="004E1009" w:rsidRPr="009E39A4">
        <w:rPr>
          <w:rFonts w:ascii="Arial" w:hAnsi="Arial" w:cs="Arial"/>
        </w:rPr>
        <w:lastRenderedPageBreak/>
        <w:t xml:space="preserve">исполнением обязательств и погашением указанных облигаций, применяются положения Федерального </w:t>
      </w:r>
      <w:hyperlink r:id="rId13" w:history="1">
        <w:r w:rsidR="004E1009" w:rsidRPr="009E39A4">
          <w:rPr>
            <w:rStyle w:val="ab"/>
            <w:rFonts w:ascii="Arial" w:hAnsi="Arial" w:cs="Arial"/>
          </w:rPr>
          <w:t>закона</w:t>
        </w:r>
      </w:hyperlink>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5" w:name="_Toc58836599"/>
      <w:r w:rsidRPr="009E39A4">
        <w:rPr>
          <w:rFonts w:ascii="Arial" w:hAnsi="Arial"/>
          <w:b/>
          <w:sz w:val="20"/>
        </w:rPr>
        <w:t>Порядок взаимодействия Депозитария с Депонентами и третьими лицами</w:t>
      </w:r>
      <w:bookmarkEnd w:id="5"/>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proofErr w:type="gramStart"/>
      <w:r w:rsidRPr="009E39A4">
        <w:rPr>
          <w:rFonts w:ascii="Arial" w:hAnsi="Arial"/>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roofErr w:type="gramEnd"/>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(субсчета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(субсчета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субсчета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proofErr w:type="gramStart"/>
      <w:r w:rsidRPr="009E39A4">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9E39A4">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proofErr w:type="gramStart"/>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lastRenderedPageBreak/>
        <w:t xml:space="preserve">Срок действия Депозитарного договора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Pr="009E39A4">
        <w:rPr>
          <w:rFonts w:ascii="Arial" w:hAnsi="Arial" w:cs="Arial"/>
        </w:rPr>
        <w:t>.</w:t>
      </w:r>
      <w:proofErr w:type="gramEnd"/>
      <w:r w:rsidRPr="009E39A4">
        <w:rPr>
          <w:rFonts w:ascii="Arial" w:hAnsi="Arial" w:cs="Arial"/>
        </w:rPr>
        <w:t xml:space="preserve">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proofErr w:type="spellStart"/>
      <w:r w:rsidRPr="009E39A4">
        <w:rPr>
          <w:rFonts w:ascii="Arial" w:hAnsi="Arial"/>
          <w:b/>
          <w:sz w:val="20"/>
        </w:rPr>
        <w:t>Междепозитарные</w:t>
      </w:r>
      <w:proofErr w:type="spellEnd"/>
      <w:r w:rsidRPr="009E39A4">
        <w:rPr>
          <w:rFonts w:ascii="Arial" w:hAnsi="Arial"/>
          <w:b/>
          <w:sz w:val="20"/>
        </w:rPr>
        <w:t xml:space="preserve">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w:t>
      </w:r>
      <w:proofErr w:type="spellStart"/>
      <w:r w:rsidRPr="009E39A4">
        <w:rPr>
          <w:rFonts w:ascii="Arial" w:hAnsi="Arial"/>
        </w:rPr>
        <w:t>междепозитарных</w:t>
      </w:r>
      <w:proofErr w:type="spellEnd"/>
      <w:r w:rsidRPr="009E39A4">
        <w:rPr>
          <w:rFonts w:ascii="Arial" w:hAnsi="Arial"/>
        </w:rPr>
        <w:t xml:space="preserve"> отношениях. Заключение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о </w:t>
      </w:r>
      <w:proofErr w:type="spellStart"/>
      <w:r w:rsidRPr="009E39A4">
        <w:rPr>
          <w:rFonts w:ascii="Arial" w:hAnsi="Arial"/>
          <w:color w:val="000000"/>
        </w:rPr>
        <w:t>междепозитарных</w:t>
      </w:r>
      <w:proofErr w:type="spellEnd"/>
      <w:r w:rsidRPr="009E39A4">
        <w:rPr>
          <w:rFonts w:ascii="Arial" w:hAnsi="Arial"/>
          <w:color w:val="000000"/>
        </w:rPr>
        <w:t xml:space="preserve">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w:t>
      </w:r>
      <w:proofErr w:type="gramEnd"/>
      <w:r w:rsidRPr="009E39A4">
        <w:rPr>
          <w:rFonts w:ascii="Arial" w:hAnsi="Arial"/>
          <w:color w:val="000000"/>
          <w:sz w:val="20"/>
        </w:rPr>
        <w:t xml:space="preserve">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lastRenderedPageBreak/>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при этом для Депозитарий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w:t>
      </w:r>
      <w:proofErr w:type="gramStart"/>
      <w:r w:rsidRPr="009E39A4">
        <w:rPr>
          <w:rFonts w:ascii="Arial" w:hAnsi="Arial"/>
        </w:rPr>
        <w:t xml:space="preserve">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w:t>
      </w:r>
      <w:proofErr w:type="gramEnd"/>
      <w:r w:rsidRPr="009E39A4">
        <w:rPr>
          <w:rFonts w:ascii="Arial" w:hAnsi="Arial"/>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4"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p>
    <w:p w:rsidR="00424855" w:rsidRPr="009E39A4" w:rsidRDefault="00F5773A" w:rsidP="00424855">
      <w:pPr>
        <w:tabs>
          <w:tab w:val="left" w:pos="1134"/>
        </w:tabs>
        <w:ind w:firstLine="567"/>
        <w:rPr>
          <w:rFonts w:ascii="Arial" w:hAnsi="Arial"/>
        </w:rPr>
      </w:pPr>
      <w:r w:rsidRPr="009E39A4">
        <w:rPr>
          <w:rFonts w:ascii="Arial" w:hAnsi="Arial"/>
        </w:rPr>
        <w:lastRenderedPageBreak/>
        <w:t xml:space="preserve">Прекращение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производится путем направления уведомления о намерении прекратить действие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w:t>
      </w:r>
      <w:proofErr w:type="spellStart"/>
      <w:r w:rsidR="00D55E0E" w:rsidRPr="009E39A4">
        <w:rPr>
          <w:rFonts w:ascii="Arial" w:hAnsi="Arial" w:cs="Arial"/>
        </w:rPr>
        <w:t>междепозитарных</w:t>
      </w:r>
      <w:proofErr w:type="spellEnd"/>
      <w:r w:rsidR="00D55E0E" w:rsidRPr="009E39A4">
        <w:rPr>
          <w:rFonts w:ascii="Arial" w:hAnsi="Arial" w:cs="Arial"/>
        </w:rPr>
        <w:t xml:space="preserve">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w:t>
      </w:r>
      <w:proofErr w:type="gramStart"/>
      <w:r w:rsidRPr="009E39A4">
        <w:rPr>
          <w:rFonts w:ascii="Arial" w:hAnsi="Arial" w:cs="Arial"/>
        </w:rPr>
        <w:t xml:space="preserve">Заключив Договор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Депонент также присоединяется</w:t>
      </w:r>
      <w:proofErr w:type="gramEnd"/>
      <w:r w:rsidRPr="009E39A4">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w:t>
      </w:r>
      <w:proofErr w:type="gramStart"/>
      <w:r w:rsidRPr="009E39A4">
        <w:rPr>
          <w:rFonts w:ascii="Arial" w:hAnsi="Arial"/>
          <w:color w:val="000000"/>
        </w:rPr>
        <w:t xml:space="preserve"> ,</w:t>
      </w:r>
      <w:proofErr w:type="gramEnd"/>
      <w:r w:rsidRPr="009E39A4">
        <w:rPr>
          <w:rFonts w:ascii="Arial" w:hAnsi="Arial"/>
          <w:color w:val="000000"/>
        </w:rPr>
        <w:t xml:space="preserve">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 xml:space="preserve">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w:t>
      </w:r>
      <w:r w:rsidRPr="009E39A4">
        <w:rPr>
          <w:rFonts w:ascii="Arial" w:hAnsi="Arial"/>
        </w:rPr>
        <w:lastRenderedPageBreak/>
        <w:t>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w:t>
      </w:r>
      <w:proofErr w:type="spellStart"/>
      <w:r w:rsidRPr="009E39A4">
        <w:rPr>
          <w:rFonts w:ascii="Arial" w:hAnsi="Arial"/>
        </w:rPr>
        <w:t>необеспечения</w:t>
      </w:r>
      <w:proofErr w:type="spellEnd"/>
      <w:r w:rsidRPr="009E39A4">
        <w:rPr>
          <w:rFonts w:ascii="Arial" w:hAnsi="Arial"/>
        </w:rPr>
        <w:t xml:space="preserve"> в установленные сроки Депоненто</w:t>
      </w:r>
      <w:proofErr w:type="gramStart"/>
      <w:r w:rsidRPr="009E39A4">
        <w:rPr>
          <w:rFonts w:ascii="Arial" w:hAnsi="Arial"/>
        </w:rPr>
        <w:t>м-</w:t>
      </w:r>
      <w:proofErr w:type="gramEnd"/>
      <w:r w:rsidRPr="009E39A4">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w:t>
      </w:r>
      <w:proofErr w:type="spellStart"/>
      <w:r w:rsidRPr="009E39A4">
        <w:rPr>
          <w:rFonts w:ascii="Arial" w:hAnsi="Arial"/>
        </w:rPr>
        <w:t>Реестродержателю</w:t>
      </w:r>
      <w:proofErr w:type="spellEnd"/>
      <w:r w:rsidRPr="009E39A4">
        <w:rPr>
          <w:rFonts w:ascii="Arial" w:hAnsi="Arial"/>
        </w:rPr>
        <w:t xml:space="preserve">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 </w:t>
      </w:r>
      <w:proofErr w:type="gramStart"/>
      <w:r w:rsidRPr="009E39A4">
        <w:rPr>
          <w:rFonts w:ascii="Arial" w:hAnsi="Arial"/>
        </w:rPr>
        <w:t xml:space="preserve">В случае не предоставления </w:t>
      </w:r>
      <w:proofErr w:type="spellStart"/>
      <w:r w:rsidRPr="009E39A4">
        <w:rPr>
          <w:rFonts w:ascii="Arial" w:hAnsi="Arial"/>
        </w:rPr>
        <w:t>Депонентом-Доверительным</w:t>
      </w:r>
      <w:proofErr w:type="spellEnd"/>
      <w:r w:rsidRPr="009E39A4">
        <w:rPr>
          <w:rFonts w:ascii="Arial" w:hAnsi="Arial"/>
        </w:rPr>
        <w:t xml:space="preserve">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w:t>
      </w:r>
      <w:proofErr w:type="spellStart"/>
      <w:r w:rsidRPr="009E39A4">
        <w:rPr>
          <w:rFonts w:ascii="Arial" w:hAnsi="Arial"/>
        </w:rPr>
        <w:t>Депонента-Доверительного</w:t>
      </w:r>
      <w:proofErr w:type="spellEnd"/>
      <w:r w:rsidRPr="009E39A4">
        <w:rPr>
          <w:rFonts w:ascii="Arial" w:hAnsi="Arial"/>
        </w:rPr>
        <w:t xml:space="preserve"> управляющего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w:t>
      </w:r>
      <w:proofErr w:type="gramEnd"/>
      <w:r w:rsidRPr="009E39A4">
        <w:rPr>
          <w:rFonts w:ascii="Arial" w:hAnsi="Arial"/>
        </w:rPr>
        <w:t xml:space="preserve">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9E39A4">
        <w:rPr>
          <w:rFonts w:ascii="Arial" w:hAnsi="Arial" w:cs="Arial"/>
        </w:rPr>
        <w:t>Условий</w:t>
      </w:r>
      <w:proofErr w:type="gramEnd"/>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w:t>
      </w:r>
      <w:proofErr w:type="gramStart"/>
      <w:r w:rsidRPr="009E39A4">
        <w:rPr>
          <w:rFonts w:ascii="Arial" w:hAnsi="Arial" w:cs="Arial"/>
        </w:rPr>
        <w:t>управляющим</w:t>
      </w:r>
      <w:proofErr w:type="gramEnd"/>
      <w:r w:rsidRPr="009E39A4">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lastRenderedPageBreak/>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вести учет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w:t>
      </w:r>
      <w:proofErr w:type="gramStart"/>
      <w:r w:rsidRPr="009E39A4">
        <w:rPr>
          <w:rFonts w:ascii="Arial" w:hAnsi="Arial"/>
          <w:b/>
        </w:rPr>
        <w:t>а</w:t>
      </w:r>
      <w:r w:rsidR="00A156D9" w:rsidRPr="009E39A4">
        <w:rPr>
          <w:rFonts w:ascii="Arial" w:hAnsi="Arial"/>
          <w:b/>
        </w:rPr>
        <w:t>(</w:t>
      </w:r>
      <w:proofErr w:type="gramEnd"/>
      <w:r w:rsidR="00A156D9" w:rsidRPr="009E39A4">
        <w:rPr>
          <w:rFonts w:ascii="Arial" w:hAnsi="Arial"/>
          <w:b/>
        </w:rPr>
        <w:t>субсчета)</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Оператору субсчета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При наличии Оператора счет</w:t>
      </w:r>
      <w:proofErr w:type="gramStart"/>
      <w:r w:rsidRPr="009E39A4">
        <w:rPr>
          <w:rFonts w:ascii="Arial" w:hAnsi="Arial"/>
        </w:rPr>
        <w:t>а(</w:t>
      </w:r>
      <w:proofErr w:type="gramEnd"/>
      <w:r w:rsidRPr="009E39A4">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w:t>
      </w:r>
      <w:proofErr w:type="spellStart"/>
      <w:r w:rsidRPr="009E39A4">
        <w:rPr>
          <w:rFonts w:ascii="Arial" w:hAnsi="Arial"/>
        </w:rPr>
        <w:t>Эффортс</w:t>
      </w:r>
      <w:proofErr w:type="spellEnd"/>
      <w:r w:rsidRPr="009E39A4">
        <w:rPr>
          <w:rFonts w:ascii="Arial" w:hAnsi="Arial"/>
        </w:rPr>
        <w:t xml:space="preserve">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r w:rsidR="007F318F" w:rsidRPr="009E39A4">
        <w:rPr>
          <w:rFonts w:ascii="Arial" w:hAnsi="Arial" w:cs="Arial"/>
        </w:rPr>
        <w:t xml:space="preserve">субсчета)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(субсчетом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(субсчета)</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w:t>
      </w:r>
      <w:proofErr w:type="gramStart"/>
      <w:r w:rsidR="007F318F" w:rsidRPr="009E39A4">
        <w:rPr>
          <w:rFonts w:ascii="Arial" w:hAnsi="Arial" w:cs="Arial"/>
        </w:rPr>
        <w:t xml:space="preserve">субсчета) </w:t>
      </w:r>
      <w:proofErr w:type="gramEnd"/>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lastRenderedPageBreak/>
        <w:t>Порядок назначения Оператора счета депо</w:t>
      </w:r>
      <w:r w:rsidR="003A0C28" w:rsidRPr="009E39A4">
        <w:rPr>
          <w:rFonts w:ascii="Arial" w:hAnsi="Arial" w:cs="Arial"/>
        </w:rPr>
        <w:t>/Оператора субсчета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t>Оператор субсчета депо обладает исключительно полномочиями получать выписки по суб</w:t>
      </w:r>
      <w:r w:rsidR="003E1F18" w:rsidRPr="009E39A4">
        <w:rPr>
          <w:rFonts w:ascii="Arial" w:hAnsi="Arial" w:cs="Arial"/>
        </w:rPr>
        <w:t>с</w:t>
      </w:r>
      <w:r w:rsidRPr="009E39A4">
        <w:rPr>
          <w:rFonts w:ascii="Arial" w:hAnsi="Arial" w:cs="Arial"/>
        </w:rPr>
        <w:t>чету депо.</w:t>
      </w:r>
      <w:r w:rsidR="00BB530D" w:rsidRPr="009E39A4">
        <w:rPr>
          <w:rFonts w:ascii="Arial" w:hAnsi="Arial" w:cs="Arial"/>
        </w:rPr>
        <w:t xml:space="preserve"> </w:t>
      </w:r>
      <w:r w:rsidR="001417C4" w:rsidRPr="009E39A4">
        <w:rPr>
          <w:rFonts w:ascii="Arial" w:hAnsi="Arial" w:cs="Arial"/>
        </w:rPr>
        <w:t xml:space="preserve">Поручения на совершение  операций по всем субсчетам депо, у которых назначен Оператор субсчета депо, подает Депонент </w:t>
      </w:r>
      <w:proofErr w:type="gramStart"/>
      <w:r w:rsidR="001417C4" w:rsidRPr="009E39A4">
        <w:rPr>
          <w:rFonts w:ascii="Arial" w:hAnsi="Arial" w:cs="Arial"/>
        </w:rPr>
        <w:t>-К</w:t>
      </w:r>
      <w:proofErr w:type="gramEnd"/>
      <w:r w:rsidR="001417C4" w:rsidRPr="009E39A4">
        <w:rPr>
          <w:rFonts w:ascii="Arial" w:hAnsi="Arial" w:cs="Arial"/>
        </w:rPr>
        <w:t>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proofErr w:type="gramStart"/>
      <w:r w:rsidRPr="009E39A4">
        <w:rPr>
          <w:rFonts w:ascii="Arial" w:hAnsi="Arial"/>
          <w:sz w:val="20"/>
        </w:rPr>
        <w:t xml:space="preserve">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w:t>
      </w:r>
      <w:proofErr w:type="spellStart"/>
      <w:r w:rsidRPr="009E39A4">
        <w:rPr>
          <w:rFonts w:ascii="Arial" w:hAnsi="Arial"/>
          <w:sz w:val="20"/>
        </w:rPr>
        <w:t>Депонента-юридического</w:t>
      </w:r>
      <w:proofErr w:type="spellEnd"/>
      <w:r w:rsidRPr="009E39A4">
        <w:rPr>
          <w:rFonts w:ascii="Arial" w:hAnsi="Arial"/>
          <w:sz w:val="20"/>
        </w:rPr>
        <w:t xml:space="preserve">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7674DF" w:rsidRPr="009E39A4" w:rsidRDefault="00F5773A" w:rsidP="007F5A4E">
      <w:pPr>
        <w:tabs>
          <w:tab w:val="left" w:pos="1134"/>
        </w:tabs>
        <w:ind w:firstLine="567"/>
        <w:rPr>
          <w:rFonts w:ascii="Arial" w:hAnsi="Arial"/>
        </w:rPr>
      </w:pPr>
      <w:proofErr w:type="gramStart"/>
      <w:r w:rsidRPr="009E39A4">
        <w:rPr>
          <w:rFonts w:ascii="Arial" w:hAnsi="Arial"/>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roofErr w:type="gramEnd"/>
    </w:p>
    <w:p w:rsidR="00CB3904" w:rsidRPr="009E39A4" w:rsidRDefault="00F5773A" w:rsidP="007F5A4E">
      <w:pPr>
        <w:tabs>
          <w:tab w:val="left" w:pos="1134"/>
        </w:tabs>
        <w:ind w:firstLine="567"/>
        <w:rPr>
          <w:rFonts w:ascii="Arial" w:hAnsi="Arial"/>
        </w:rPr>
      </w:pPr>
      <w:r w:rsidRPr="009E39A4">
        <w:rPr>
          <w:rFonts w:ascii="Arial" w:hAnsi="Arial"/>
        </w:rPr>
        <w:t>Заключение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w:t>
      </w:r>
      <w:proofErr w:type="spellStart"/>
      <w:r w:rsidRPr="009E39A4">
        <w:rPr>
          <w:rFonts w:ascii="Arial" w:hAnsi="Arial"/>
          <w:sz w:val="20"/>
        </w:rPr>
        <w:t>реестродержателя</w:t>
      </w:r>
      <w:proofErr w:type="spellEnd"/>
      <w:r w:rsidRPr="009E39A4">
        <w:rPr>
          <w:rFonts w:ascii="Arial" w:hAnsi="Arial"/>
          <w:sz w:val="20"/>
        </w:rPr>
        <w:t xml:space="preserve">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w:t>
      </w:r>
      <w:r w:rsidRPr="009E39A4">
        <w:rPr>
          <w:rFonts w:ascii="Arial" w:hAnsi="Arial"/>
          <w:color w:val="000000"/>
          <w:sz w:val="20"/>
        </w:rPr>
        <w:lastRenderedPageBreak/>
        <w:t xml:space="preserve">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003A19FC" w:rsidRPr="009E39A4">
        <w:rPr>
          <w:rFonts w:ascii="Arial" w:hAnsi="Arial"/>
          <w:color w:val="000000"/>
          <w:sz w:val="20"/>
        </w:rPr>
        <w:t xml:space="preserve"> </w:t>
      </w:r>
      <w:proofErr w:type="gramStart"/>
      <w:r w:rsidR="003A19FC" w:rsidRPr="009E39A4">
        <w:rPr>
          <w:rFonts w:ascii="Arial" w:hAnsi="Arial"/>
          <w:color w:val="000000"/>
          <w:sz w:val="20"/>
        </w:rPr>
        <w:t xml:space="preserve">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w:t>
      </w:r>
      <w:proofErr w:type="gramEnd"/>
      <w:r w:rsidR="003A19FC"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по последней предоставленной Депозитарием Выписке по счету депо номинального держателя на конец операционного дня, при этом для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чету депо</w:t>
      </w:r>
      <w:proofErr w:type="gramStart"/>
      <w:r w:rsidRPr="009E39A4">
        <w:rPr>
          <w:rFonts w:ascii="Arial" w:hAnsi="Arial"/>
        </w:rPr>
        <w:t xml:space="preserve"> ,</w:t>
      </w:r>
      <w:proofErr w:type="gramEnd"/>
      <w:r w:rsidRPr="009E39A4">
        <w:rPr>
          <w:rFonts w:ascii="Arial" w:hAnsi="Arial"/>
        </w:rPr>
        <w:t xml:space="preserve">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w:t>
      </w:r>
      <w:proofErr w:type="spellStart"/>
      <w:r w:rsidRPr="009E39A4">
        <w:rPr>
          <w:rFonts w:ascii="Arial" w:hAnsi="Arial"/>
        </w:rPr>
        <w:t>непоступлении</w:t>
      </w:r>
      <w:proofErr w:type="spellEnd"/>
      <w:r w:rsidRPr="009E39A4">
        <w:rPr>
          <w:rFonts w:ascii="Arial" w:hAnsi="Arial"/>
        </w:rPr>
        <w:t xml:space="preserve">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lastRenderedPageBreak/>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9E39A4">
        <w:rPr>
          <w:rFonts w:ascii="Arial" w:hAnsi="Arial"/>
        </w:rPr>
        <w:t>записи</w:t>
      </w:r>
      <w:proofErr w:type="gramEnd"/>
      <w:r w:rsidRPr="009E39A4">
        <w:rPr>
          <w:rFonts w:ascii="Arial" w:hAnsi="Arial"/>
        </w:rPr>
        <w:t xml:space="preserve">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00D55E0E" w:rsidRPr="009E39A4">
        <w:rPr>
          <w:rFonts w:ascii="Arial" w:hAnsi="Arial" w:cs="Arial"/>
        </w:rPr>
        <w:t>.</w:t>
      </w:r>
      <w:proofErr w:type="gramEnd"/>
      <w:r w:rsidR="00D55E0E" w:rsidRPr="009E39A4">
        <w:rPr>
          <w:rFonts w:ascii="Arial" w:hAnsi="Arial" w:cs="Arial"/>
        </w:rPr>
        <w:t xml:space="preserve">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9E39A4" w:rsidRDefault="00F5773A" w:rsidP="00690193">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9E39A4">
        <w:rPr>
          <w:rFonts w:ascii="Arial" w:hAnsi="Arial" w:cs="Arial"/>
        </w:rPr>
        <w:t>Заключив Договор на депозитарное обслуживание с иностранным номинальным держателем Депонент также присоединяется</w:t>
      </w:r>
      <w:proofErr w:type="gramEnd"/>
      <w:r w:rsidRPr="009E39A4">
        <w:rPr>
          <w:rFonts w:ascii="Arial" w:hAnsi="Arial" w:cs="Arial"/>
        </w:rPr>
        <w:t xml:space="preserve">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субсчета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субсчета депо являются отношения Депозитария и клиента Депозитария в процессе открытия и ведения Депозитарием субсчетов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Открытие субсчета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Договор ведения субсчета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Основанием для возникновения прав и обязанностей клиента Депозитария и Депозитария при ведении Депозитарием субсчета депо является Договор ведения субсчета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субсчета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выдача выписок по субсчету депо</w:t>
      </w:r>
      <w:r w:rsidR="00FE7111" w:rsidRPr="009E39A4">
        <w:rPr>
          <w:rFonts w:ascii="Arial" w:hAnsi="Arial" w:cs="Arial"/>
        </w:rPr>
        <w:t xml:space="preserve">, выписок об операциях по субсчету депо; </w:t>
      </w:r>
      <w:r w:rsidRPr="009E39A4">
        <w:rPr>
          <w:rFonts w:ascii="Arial" w:hAnsi="Arial" w:cs="Arial"/>
        </w:rPr>
        <w:t xml:space="preserve">передача клиенту </w:t>
      </w:r>
      <w:r w:rsidRPr="009E39A4">
        <w:rPr>
          <w:rFonts w:ascii="Arial" w:hAnsi="Arial" w:cs="Arial"/>
        </w:rPr>
        <w:lastRenderedPageBreak/>
        <w:t>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Закрытие субсчета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6" w:name="_Toc58836600"/>
      <w:r w:rsidRPr="009E39A4">
        <w:rPr>
          <w:rFonts w:ascii="Arial" w:hAnsi="Arial"/>
          <w:b/>
          <w:sz w:val="20"/>
        </w:rPr>
        <w:t>Услуги, предоставляемые Депозитарием</w:t>
      </w:r>
      <w:bookmarkEnd w:id="6"/>
    </w:p>
    <w:p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/субсчету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xml:space="preserve">, для Депонентов заключивших договор об оказании услуг на </w:t>
      </w:r>
      <w:proofErr w:type="gramStart"/>
      <w:r w:rsidR="00C7573A" w:rsidRPr="009E39A4">
        <w:rPr>
          <w:rFonts w:ascii="Arial" w:hAnsi="Arial"/>
          <w:sz w:val="20"/>
        </w:rPr>
        <w:t>финансовым</w:t>
      </w:r>
      <w:proofErr w:type="gramEnd"/>
      <w:r w:rsidR="00C7573A" w:rsidRPr="009E39A4">
        <w:rPr>
          <w:rFonts w:ascii="Arial" w:hAnsi="Arial"/>
          <w:sz w:val="20"/>
        </w:rPr>
        <w:t xml:space="preserve"> рынках в рамках Регламента оказания услуг на финансовых рынках ПАО «Бест </w:t>
      </w:r>
      <w:proofErr w:type="spellStart"/>
      <w:r w:rsidR="00C7573A" w:rsidRPr="009E39A4">
        <w:rPr>
          <w:rFonts w:ascii="Arial" w:hAnsi="Arial"/>
          <w:sz w:val="20"/>
        </w:rPr>
        <w:t>Эффортс</w:t>
      </w:r>
      <w:proofErr w:type="spellEnd"/>
      <w:r w:rsidR="00C7573A" w:rsidRPr="009E39A4">
        <w:rPr>
          <w:rFonts w:ascii="Arial" w:hAnsi="Arial"/>
          <w:sz w:val="20"/>
        </w:rPr>
        <w:t xml:space="preserve">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субсчетов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9E39A4">
        <w:rPr>
          <w:rFonts w:ascii="Arial" w:hAnsi="Arial"/>
          <w:sz w:val="20"/>
          <w:lang w:val="en-GB"/>
        </w:rPr>
        <w:t>C</w:t>
      </w:r>
      <w:proofErr w:type="gramEnd"/>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proofErr w:type="gramStart"/>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 xml:space="preserve">или об иностранном номинальном держателе,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или у иностранного номинального держателя и </w:t>
      </w:r>
      <w:r w:rsidRPr="009E39A4">
        <w:rPr>
          <w:rFonts w:ascii="Arial" w:hAnsi="Arial"/>
        </w:rPr>
        <w:lastRenderedPageBreak/>
        <w:t>предоставлять лицу, у которого Депозитарию открыт лицевой счет/счет депо номинального держателя, данные, предусмотренные  настоящим пунктом.</w:t>
      </w:r>
      <w:proofErr w:type="gramEnd"/>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rsidR="004C640E" w:rsidRPr="009E39A4" w:rsidRDefault="00F5773A" w:rsidP="007F5A4E">
      <w:pPr>
        <w:tabs>
          <w:tab w:val="left" w:pos="1134"/>
        </w:tabs>
        <w:ind w:firstLine="567"/>
        <w:rPr>
          <w:rFonts w:ascii="Arial" w:hAnsi="Arial"/>
        </w:rPr>
      </w:pPr>
      <w:proofErr w:type="gramStart"/>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субсчетах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w:t>
      </w:r>
      <w:proofErr w:type="gramEnd"/>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возлагается на </w:t>
      </w:r>
      <w:proofErr w:type="spellStart"/>
      <w:r w:rsidRPr="009E39A4">
        <w:rPr>
          <w:rFonts w:ascii="Arial" w:hAnsi="Arial"/>
        </w:rPr>
        <w:t>Депозитарий-депонента</w:t>
      </w:r>
      <w:proofErr w:type="spellEnd"/>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proofErr w:type="gramStart"/>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xml:space="preserve">, </w:t>
      </w:r>
      <w:proofErr w:type="spellStart"/>
      <w:r w:rsidR="003A0C28" w:rsidRPr="009E39A4">
        <w:rPr>
          <w:rFonts w:ascii="Arial" w:hAnsi="Arial" w:cs="Arial"/>
        </w:rPr>
        <w:t>клиентов-Клиента</w:t>
      </w:r>
      <w:proofErr w:type="spellEnd"/>
      <w:r w:rsidR="003A0C28" w:rsidRPr="009E39A4">
        <w:rPr>
          <w:rFonts w:ascii="Arial" w:hAnsi="Arial" w:cs="Arial"/>
        </w:rPr>
        <w:t xml:space="preserve">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субсчетах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w:t>
      </w:r>
      <w:proofErr w:type="gramEnd"/>
      <w:r w:rsidRPr="009E39A4">
        <w:rPr>
          <w:rFonts w:ascii="Arial" w:hAnsi="Arial"/>
        </w:rPr>
        <w:t>,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 xml:space="preserve">иностранной организации, осуществляющей учет и переход прав на ценные бумаги Депонентов </w:t>
      </w:r>
      <w:proofErr w:type="gramStart"/>
      <w:r w:rsidR="00176D0E" w:rsidRPr="009E39A4">
        <w:rPr>
          <w:rFonts w:ascii="Arial" w:hAnsi="Arial" w:cs="Arial"/>
        </w:rPr>
        <w:t>Депозитария</w:t>
      </w:r>
      <w:proofErr w:type="gramEnd"/>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а Клиентом Депозитария – по средствам связи, выбранном в Заявлении об открытии субсчета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w:t>
      </w:r>
      <w:proofErr w:type="gramStart"/>
      <w:r w:rsidRPr="009E39A4">
        <w:rPr>
          <w:rFonts w:ascii="Arial" w:hAnsi="Arial"/>
        </w:rPr>
        <w:t>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w:t>
      </w:r>
      <w:r w:rsidR="00892470" w:rsidRPr="009E39A4">
        <w:rPr>
          <w:rFonts w:ascii="Arial" w:hAnsi="Arial" w:cs="Arial"/>
        </w:rPr>
        <w:lastRenderedPageBreak/>
        <w:t xml:space="preserve">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roofErr w:type="gramEnd"/>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Особенности осуществления корпоративного действия по субсчетам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9E39A4">
        <w:rPr>
          <w:rFonts w:ascii="Arial" w:hAnsi="Arial" w:cs="Arial"/>
          <w:sz w:val="20"/>
        </w:rPr>
        <w:t xml:space="preserve"> </w:t>
      </w:r>
      <w:r w:rsidR="00C01E08" w:rsidRPr="009E39A4">
        <w:rPr>
          <w:rFonts w:ascii="Arial" w:hAnsi="Arial" w:cs="Arial"/>
          <w:sz w:val="20"/>
        </w:rPr>
        <w:t>Клиенты Депозитария</w:t>
      </w:r>
      <w:r w:rsidRPr="009E39A4">
        <w:rPr>
          <w:rFonts w:ascii="Arial" w:hAnsi="Arial" w:cs="Arial"/>
          <w:sz w:val="20"/>
        </w:rPr>
        <w:t>, которым открыты Субсчета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sidRPr="009E39A4">
        <w:rPr>
          <w:rFonts w:ascii="Arial" w:hAnsi="Arial" w:cs="Arial"/>
          <w:sz w:val="20"/>
        </w:rPr>
        <w:t>на счет депо/лицевой счет владельца, открытый Клиенту Депозитария в</w:t>
      </w:r>
      <w:proofErr w:type="gramEnd"/>
      <w:r w:rsidR="009A3F33" w:rsidRPr="009E39A4">
        <w:rPr>
          <w:rFonts w:ascii="Arial" w:hAnsi="Arial" w:cs="Arial"/>
          <w:sz w:val="20"/>
        </w:rPr>
        <w:t xml:space="preserve"> </w:t>
      </w:r>
      <w:proofErr w:type="gramStart"/>
      <w:r w:rsidR="009A3F33" w:rsidRPr="009E39A4">
        <w:rPr>
          <w:rFonts w:ascii="Arial" w:hAnsi="Arial" w:cs="Arial"/>
          <w:sz w:val="20"/>
        </w:rPr>
        <w:t xml:space="preserve">российском депозитарии или у </w:t>
      </w:r>
      <w:proofErr w:type="spellStart"/>
      <w:r w:rsidR="009A3F33" w:rsidRPr="009E39A4">
        <w:rPr>
          <w:rFonts w:ascii="Arial" w:hAnsi="Arial" w:cs="Arial"/>
          <w:sz w:val="20"/>
        </w:rPr>
        <w:t>реестродержателя</w:t>
      </w:r>
      <w:proofErr w:type="spellEnd"/>
      <w:r w:rsidRPr="009E39A4">
        <w:rPr>
          <w:rFonts w:ascii="Arial" w:hAnsi="Arial" w:cs="Arial"/>
          <w:sz w:val="20"/>
        </w:rPr>
        <w:t xml:space="preserve">. </w:t>
      </w:r>
      <w:proofErr w:type="gramEnd"/>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7" w:name="_Toc58836601"/>
      <w:r w:rsidRPr="009E39A4">
        <w:rPr>
          <w:rFonts w:ascii="Arial" w:hAnsi="Arial"/>
          <w:b/>
          <w:sz w:val="20"/>
        </w:rPr>
        <w:t>Процедуры приёма на обслуживание и прекращения обслуживания выпуска ценных бумаг Депозитарием</w:t>
      </w:r>
      <w:bookmarkEnd w:id="7"/>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proofErr w:type="spellStart"/>
      <w:r w:rsidRPr="009E39A4">
        <w:rPr>
          <w:rFonts w:ascii="Arial" w:hAnsi="Arial"/>
          <w:sz w:val="20"/>
        </w:rPr>
        <w:t>Реестродержатель</w:t>
      </w:r>
      <w:proofErr w:type="spellEnd"/>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proofErr w:type="gramStart"/>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lastRenderedPageBreak/>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 xml:space="preserve">идентификационный номер налогоплательщика (ИНН), </w:t>
      </w:r>
      <w:proofErr w:type="spellStart"/>
      <w:r w:rsidRPr="009E39A4">
        <w:rPr>
          <w:rFonts w:ascii="Arial" w:hAnsi="Arial"/>
        </w:rPr>
        <w:t>Tax</w:t>
      </w:r>
      <w:proofErr w:type="spellEnd"/>
      <w:r w:rsidRPr="009E39A4">
        <w:rPr>
          <w:rFonts w:ascii="Arial" w:hAnsi="Arial"/>
        </w:rPr>
        <w:t xml:space="preserve"> </w:t>
      </w:r>
      <w:proofErr w:type="spellStart"/>
      <w:r w:rsidRPr="009E39A4">
        <w:rPr>
          <w:rFonts w:ascii="Arial" w:hAnsi="Arial"/>
        </w:rPr>
        <w:t>identification</w:t>
      </w:r>
      <w:proofErr w:type="spellEnd"/>
      <w:r w:rsidRPr="009E39A4">
        <w:rPr>
          <w:rFonts w:ascii="Arial" w:hAnsi="Arial"/>
        </w:rPr>
        <w:t xml:space="preserve"> </w:t>
      </w:r>
      <w:proofErr w:type="spellStart"/>
      <w:r w:rsidRPr="009E39A4">
        <w:rPr>
          <w:rFonts w:ascii="Arial" w:hAnsi="Arial"/>
        </w:rPr>
        <w:t>Number</w:t>
      </w:r>
      <w:proofErr w:type="spellEnd"/>
      <w:r w:rsidRPr="009E39A4">
        <w:rPr>
          <w:rFonts w:ascii="Arial" w:hAnsi="Arial"/>
        </w:rPr>
        <w:t xml:space="preserve">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5"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6"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w:t>
      </w:r>
      <w:proofErr w:type="gramStart"/>
      <w:r w:rsidRPr="009E39A4">
        <w:rPr>
          <w:rFonts w:ascii="Arial" w:hAnsi="Arial"/>
        </w:rPr>
        <w:t>ии у и</w:t>
      </w:r>
      <w:proofErr w:type="gramEnd"/>
      <w:r w:rsidRPr="009E39A4">
        <w:rPr>
          <w:rFonts w:ascii="Arial" w:hAnsi="Arial"/>
        </w:rPr>
        <w:t xml:space="preserve">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w:t>
      </w:r>
      <w:r w:rsidRPr="009E39A4">
        <w:rPr>
          <w:rFonts w:ascii="Arial" w:hAnsi="Arial"/>
        </w:rPr>
        <w:lastRenderedPageBreak/>
        <w:t>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proofErr w:type="gramStart"/>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w:t>
      </w:r>
      <w:proofErr w:type="gramEnd"/>
      <w:r w:rsidRPr="009E39A4">
        <w:rPr>
          <w:rFonts w:ascii="Arial" w:hAnsi="Arial"/>
          <w:sz w:val="20"/>
        </w:rPr>
        <w:t xml:space="preserve">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 xml:space="preserve">ценные бумаги приобретены на организованных торгах, проводимых организаторами торговли, в результате исполнения ПАО «Бест </w:t>
      </w:r>
      <w:proofErr w:type="spellStart"/>
      <w:r w:rsidRPr="009E39A4">
        <w:rPr>
          <w:rFonts w:ascii="Arial" w:hAnsi="Arial" w:cs="Arial"/>
          <w:sz w:val="20"/>
        </w:rPr>
        <w:t>Эффортс</w:t>
      </w:r>
      <w:proofErr w:type="spellEnd"/>
      <w:r w:rsidRPr="009E39A4">
        <w:rPr>
          <w:rFonts w:ascii="Arial" w:hAnsi="Arial" w:cs="Arial"/>
          <w:sz w:val="20"/>
        </w:rPr>
        <w:t xml:space="preserve"> Банк» обязанностей по договору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cs="Arial"/>
          <w:sz w:val="20"/>
        </w:rPr>
        <w:t>Эффортс</w:t>
      </w:r>
      <w:proofErr w:type="spellEnd"/>
      <w:r w:rsidRPr="009E39A4">
        <w:rPr>
          <w:rFonts w:ascii="Arial" w:hAnsi="Arial" w:cs="Arial"/>
          <w:sz w:val="20"/>
        </w:rPr>
        <w:t xml:space="preserve">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w:t>
      </w:r>
      <w:proofErr w:type="spellStart"/>
      <w:r w:rsidRPr="009E39A4">
        <w:rPr>
          <w:rFonts w:ascii="Arial" w:hAnsi="Arial"/>
          <w:sz w:val="20"/>
        </w:rPr>
        <w:t>Эффортс</w:t>
      </w:r>
      <w:proofErr w:type="spellEnd"/>
      <w:r w:rsidRPr="009E39A4">
        <w:rPr>
          <w:rFonts w:ascii="Arial" w:hAnsi="Arial"/>
          <w:sz w:val="20"/>
        </w:rPr>
        <w:t xml:space="preserve">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Ценные бумаги принимаются на обслуживание на основании решения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ценных бумаг осуществляется на основании решения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lastRenderedPageBreak/>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8" w:name="_Toc58836602"/>
      <w:r w:rsidRPr="009E39A4">
        <w:rPr>
          <w:rFonts w:ascii="Arial" w:hAnsi="Arial"/>
          <w:b/>
          <w:sz w:val="20"/>
        </w:rPr>
        <w:t>Счета депо и иные счета. Общие положения</w:t>
      </w:r>
      <w:bookmarkEnd w:id="8"/>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9" w:name="_Toc452129546"/>
      <w:bookmarkStart w:id="10" w:name="_Toc462414326"/>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епозитария отдельного субсчета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w:t>
      </w:r>
      <w:proofErr w:type="spellStart"/>
      <w:r w:rsidRPr="009E39A4">
        <w:rPr>
          <w:rFonts w:ascii="Arial" w:hAnsi="Arial" w:cs="Arial"/>
          <w:sz w:val="20"/>
          <w:szCs w:val="20"/>
        </w:rPr>
        <w:t>Реестродержателю</w:t>
      </w:r>
      <w:proofErr w:type="spellEnd"/>
      <w:r w:rsidRPr="009E39A4">
        <w:rPr>
          <w:rFonts w:ascii="Arial" w:hAnsi="Arial" w:cs="Arial"/>
          <w:sz w:val="20"/>
          <w:szCs w:val="20"/>
        </w:rPr>
        <w:t xml:space="preserve">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w:t>
      </w:r>
      <w:proofErr w:type="gramStart"/>
      <w:r w:rsidRPr="009E39A4">
        <w:rPr>
          <w:rFonts w:ascii="Arial" w:hAnsi="Arial" w:cs="Arial"/>
          <w:sz w:val="20"/>
          <w:szCs w:val="20"/>
        </w:rPr>
        <w:t>указанный</w:t>
      </w:r>
      <w:proofErr w:type="gramEnd"/>
      <w:r w:rsidRPr="009E39A4">
        <w:rPr>
          <w:rFonts w:ascii="Arial" w:hAnsi="Arial" w:cs="Arial"/>
          <w:sz w:val="20"/>
          <w:szCs w:val="20"/>
        </w:rPr>
        <w:t xml:space="preserve">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субсчета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9"/>
      <w:bookmarkEnd w:id="10"/>
    </w:p>
    <w:p w:rsidR="00887333" w:rsidRPr="009E39A4" w:rsidRDefault="00F5773A" w:rsidP="00C87366">
      <w:pPr>
        <w:pStyle w:val="afc"/>
        <w:numPr>
          <w:ilvl w:val="1"/>
          <w:numId w:val="40"/>
        </w:numPr>
        <w:rPr>
          <w:rFonts w:ascii="Arial" w:hAnsi="Arial" w:cs="Arial"/>
          <w:sz w:val="20"/>
          <w:szCs w:val="20"/>
        </w:rPr>
      </w:pPr>
      <w:bookmarkStart w:id="11" w:name="_Toc452129547"/>
      <w:bookmarkStart w:id="12"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1"/>
      <w:bookmarkEnd w:id="12"/>
    </w:p>
    <w:p w:rsidR="003E0496" w:rsidRPr="009E39A4" w:rsidRDefault="00F5773A" w:rsidP="00C87366">
      <w:pPr>
        <w:pStyle w:val="afc"/>
        <w:numPr>
          <w:ilvl w:val="1"/>
          <w:numId w:val="40"/>
        </w:numPr>
        <w:rPr>
          <w:rFonts w:ascii="Arial" w:hAnsi="Arial" w:cs="Arial"/>
          <w:sz w:val="20"/>
          <w:szCs w:val="20"/>
        </w:rPr>
      </w:pPr>
      <w:bookmarkStart w:id="13" w:name="_Toc452129548"/>
      <w:bookmarkStart w:id="14"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субсчетов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3"/>
      <w:bookmarkEnd w:id="14"/>
    </w:p>
    <w:p w:rsidR="00BF24D8" w:rsidRPr="009E39A4" w:rsidRDefault="00F5773A" w:rsidP="00C87366">
      <w:pPr>
        <w:pStyle w:val="afc"/>
        <w:numPr>
          <w:ilvl w:val="1"/>
          <w:numId w:val="40"/>
        </w:numPr>
        <w:rPr>
          <w:rFonts w:ascii="Arial" w:hAnsi="Arial" w:cs="Arial"/>
          <w:sz w:val="20"/>
          <w:szCs w:val="20"/>
        </w:rPr>
      </w:pPr>
      <w:bookmarkStart w:id="15" w:name="_Toc452129549"/>
      <w:bookmarkStart w:id="16"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субсчету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5"/>
      <w:r w:rsidRPr="009E39A4">
        <w:rPr>
          <w:rFonts w:ascii="Arial" w:hAnsi="Arial" w:cs="Arial"/>
          <w:sz w:val="20"/>
          <w:szCs w:val="20"/>
        </w:rPr>
        <w:t xml:space="preserve"> Правила кодирования определяются внутренними документами Депозитария.</w:t>
      </w:r>
      <w:bookmarkEnd w:id="16"/>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7" w:name="_Toc452129550"/>
      <w:bookmarkStart w:id="18" w:name="_Toc462414330"/>
      <w:r w:rsidRPr="009E39A4">
        <w:rPr>
          <w:rFonts w:ascii="Arial" w:hAnsi="Arial" w:cs="Arial"/>
          <w:sz w:val="20"/>
          <w:szCs w:val="20"/>
        </w:rPr>
        <w:t>Депозитарием открываются следующие счета:</w:t>
      </w:r>
      <w:bookmarkEnd w:id="17"/>
      <w:bookmarkEnd w:id="18"/>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19" w:name="_Toc452129551"/>
      <w:bookmarkStart w:id="20" w:name="_Toc462414331"/>
      <w:r w:rsidRPr="009E39A4">
        <w:rPr>
          <w:rFonts w:ascii="Arial" w:hAnsi="Arial" w:cs="Arial"/>
          <w:sz w:val="20"/>
          <w:szCs w:val="20"/>
        </w:rPr>
        <w:t>Депозитарием открываются следующие Пассивные Счета депо:</w:t>
      </w:r>
      <w:bookmarkEnd w:id="19"/>
      <w:bookmarkEnd w:id="20"/>
    </w:p>
    <w:p w:rsidR="00574273" w:rsidRPr="009E39A4" w:rsidRDefault="00F5773A" w:rsidP="00142346">
      <w:pPr>
        <w:ind w:left="851"/>
        <w:rPr>
          <w:rFonts w:ascii="Arial" w:hAnsi="Arial" w:cs="Arial"/>
        </w:rPr>
      </w:pPr>
      <w:bookmarkStart w:id="21" w:name="_Toc452129552"/>
      <w:bookmarkStart w:id="22" w:name="_Toc462414332"/>
      <w:r w:rsidRPr="009E39A4">
        <w:rPr>
          <w:rFonts w:ascii="Arial" w:hAnsi="Arial" w:cs="Arial"/>
        </w:rPr>
        <w:t>А) на основании Депозитарного договора:</w:t>
      </w:r>
      <w:bookmarkEnd w:id="21"/>
      <w:bookmarkEnd w:id="22"/>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3" w:name="_Toc452129553"/>
      <w:bookmarkStart w:id="24" w:name="_Toc462414333"/>
      <w:r w:rsidRPr="009E39A4">
        <w:rPr>
          <w:rFonts w:ascii="Arial" w:hAnsi="Arial" w:cs="Arial"/>
        </w:rPr>
        <w:t xml:space="preserve">Б)  на основании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w:t>
      </w:r>
      <w:bookmarkEnd w:id="23"/>
      <w:bookmarkEnd w:id="24"/>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5" w:name="_Toc462414334"/>
      <w:bookmarkStart w:id="26" w:name="_Toc452129554"/>
      <w:r w:rsidRPr="009E39A4">
        <w:rPr>
          <w:rFonts w:ascii="Arial" w:hAnsi="Arial" w:cs="Arial"/>
        </w:rPr>
        <w:t>В)  на основании Договора счета депо  Доверительного управляющего:</w:t>
      </w:r>
      <w:bookmarkEnd w:id="25"/>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Pr="009E39A4"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7" w:name="_Toc462414335"/>
    </w:p>
    <w:p w:rsidR="00161D32" w:rsidRPr="009E39A4" w:rsidRDefault="00F5773A" w:rsidP="00142346">
      <w:pPr>
        <w:ind w:left="851"/>
        <w:rPr>
          <w:rFonts w:ascii="Arial" w:hAnsi="Arial" w:cs="Arial"/>
        </w:rPr>
      </w:pPr>
      <w:r w:rsidRPr="009E39A4">
        <w:rPr>
          <w:rFonts w:ascii="Arial" w:hAnsi="Arial" w:cs="Arial"/>
        </w:rPr>
        <w:lastRenderedPageBreak/>
        <w:t>Д) по иным основаниям:</w:t>
      </w:r>
      <w:bookmarkEnd w:id="26"/>
      <w:bookmarkEnd w:id="27"/>
      <w:r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33344" w:rsidP="00142346">
      <w:pPr>
        <w:ind w:left="851"/>
        <w:rPr>
          <w:rFonts w:ascii="Arial" w:hAnsi="Arial" w:cs="Arial"/>
        </w:rPr>
      </w:pPr>
      <w:r w:rsidRPr="009E39A4">
        <w:rPr>
          <w:rFonts w:ascii="Arial" w:hAnsi="Arial" w:cs="Arial"/>
        </w:rPr>
        <w:t>Е)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r w:rsidRPr="009E39A4">
        <w:rPr>
          <w:rFonts w:ascii="Arial" w:hAnsi="Arial" w:cs="Arial"/>
        </w:rPr>
        <w:t>Субсчет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9E39A4" w:rsidRDefault="00FC0BDF" w:rsidP="00142346">
      <w:pPr>
        <w:ind w:left="851"/>
        <w:rPr>
          <w:rFonts w:ascii="Arial" w:hAnsi="Arial" w:cs="Arial"/>
        </w:rPr>
      </w:pPr>
      <w:r w:rsidRPr="009E39A4">
        <w:rPr>
          <w:rFonts w:ascii="Arial" w:hAnsi="Arial" w:cs="Arial"/>
        </w:rPr>
        <w:t xml:space="preserve"> субсчет депо владельца; </w:t>
      </w:r>
    </w:p>
    <w:p w:rsidR="00FC0BDF" w:rsidRPr="009E39A4" w:rsidRDefault="00FC0BDF" w:rsidP="00142346">
      <w:pPr>
        <w:ind w:left="851"/>
        <w:rPr>
          <w:rFonts w:ascii="Arial" w:hAnsi="Arial" w:cs="Arial"/>
        </w:rPr>
      </w:pPr>
      <w:r w:rsidRPr="009E39A4">
        <w:rPr>
          <w:rFonts w:ascii="Arial" w:hAnsi="Arial" w:cs="Arial"/>
        </w:rPr>
        <w:t xml:space="preserve"> субсчет депо номинального держателя, </w:t>
      </w:r>
    </w:p>
    <w:p w:rsidR="00FC0BDF" w:rsidRPr="009E39A4" w:rsidRDefault="00FC0BDF" w:rsidP="00142346">
      <w:pPr>
        <w:ind w:left="851"/>
        <w:rPr>
          <w:rFonts w:ascii="Arial" w:hAnsi="Arial" w:cs="Arial"/>
        </w:rPr>
      </w:pPr>
      <w:r w:rsidRPr="009E39A4">
        <w:rPr>
          <w:rFonts w:ascii="Arial" w:hAnsi="Arial" w:cs="Arial"/>
        </w:rPr>
        <w:t xml:space="preserve"> субсчет депо доверительного управляющего, </w:t>
      </w:r>
    </w:p>
    <w:p w:rsidR="00FC0BDF" w:rsidRPr="009E39A4" w:rsidRDefault="00FC0BDF" w:rsidP="00142346">
      <w:pPr>
        <w:ind w:left="851"/>
        <w:rPr>
          <w:rFonts w:ascii="Arial" w:hAnsi="Arial" w:cs="Arial"/>
        </w:rPr>
      </w:pPr>
      <w:r w:rsidRPr="009E39A4">
        <w:rPr>
          <w:rFonts w:ascii="Arial" w:hAnsi="Arial" w:cs="Arial"/>
        </w:rPr>
        <w:t xml:space="preserve"> казначейский субсчет депо эмитента (лица, обязанного по ценным бумагам).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w:t>
      </w:r>
      <w:proofErr w:type="spellStart"/>
      <w:r w:rsidRPr="009E39A4">
        <w:rPr>
          <w:rFonts w:ascii="Arial" w:hAnsi="Arial" w:cs="Arial"/>
          <w:sz w:val="20"/>
          <w:szCs w:val="20"/>
        </w:rPr>
        <w:t>пз-н</w:t>
      </w:r>
      <w:proofErr w:type="spellEnd"/>
      <w:r w:rsidRPr="009E39A4">
        <w:rPr>
          <w:rFonts w:ascii="Arial" w:hAnsi="Arial" w:cs="Arial"/>
          <w:sz w:val="20"/>
          <w:szCs w:val="20"/>
        </w:rPr>
        <w:t xml:space="preserve">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8"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8"/>
    </w:p>
    <w:p w:rsidR="00D6010E" w:rsidRPr="009E39A4" w:rsidRDefault="00F5773A" w:rsidP="004A6B6E">
      <w:pPr>
        <w:rPr>
          <w:rFonts w:ascii="Arial" w:hAnsi="Arial" w:cs="Arial"/>
        </w:rPr>
      </w:pPr>
      <w:r w:rsidRPr="009E39A4">
        <w:rPr>
          <w:rFonts w:ascii="Arial" w:hAnsi="Arial" w:cs="Arial"/>
        </w:rPr>
        <w:t xml:space="preserve"> </w:t>
      </w:r>
      <w:bookmarkStart w:id="29" w:name="_Toc462414337"/>
      <w:r w:rsidRPr="009E39A4">
        <w:rPr>
          <w:rFonts w:ascii="Arial" w:hAnsi="Arial" w:cs="Arial"/>
        </w:rPr>
        <w:t>А) Счет ценных бумаг депонентов.</w:t>
      </w:r>
      <w:bookmarkEnd w:id="29"/>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w:t>
      </w:r>
      <w:proofErr w:type="spellStart"/>
      <w:r w:rsidRPr="009E39A4">
        <w:rPr>
          <w:rFonts w:ascii="Arial" w:hAnsi="Arial" w:cs="Arial"/>
        </w:rPr>
        <w:t>Реестродержателя</w:t>
      </w:r>
      <w:proofErr w:type="spellEnd"/>
      <w:r w:rsidRPr="009E39A4">
        <w:rPr>
          <w:rFonts w:ascii="Arial" w:hAnsi="Arial" w:cs="Arial"/>
        </w:rPr>
        <w:t>.</w:t>
      </w:r>
    </w:p>
    <w:p w:rsidR="00BA0BEE"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9E39A4">
        <w:rPr>
          <w:rFonts w:ascii="Arial" w:hAnsi="Arial" w:cs="Arial"/>
        </w:rPr>
        <w:t>Междепозитарный</w:t>
      </w:r>
      <w:proofErr w:type="spellEnd"/>
      <w:r w:rsidRPr="009E39A4">
        <w:rPr>
          <w:rFonts w:ascii="Arial" w:hAnsi="Arial" w:cs="Arial"/>
        </w:rPr>
        <w:t xml:space="preserve"> договор и выписка (отчет) Депозитария места хранения.                                                         </w:t>
      </w:r>
      <w:proofErr w:type="gramStart"/>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9E39A4">
        <w:rPr>
          <w:rFonts w:ascii="Arial" w:hAnsi="Arial" w:cs="Arial"/>
        </w:rPr>
        <w:t xml:space="preserve"> других лиц.</w:t>
      </w:r>
    </w:p>
    <w:p w:rsidR="00D6010E" w:rsidRPr="009E39A4" w:rsidRDefault="00F5773A" w:rsidP="004A6B6E">
      <w:pPr>
        <w:rPr>
          <w:rFonts w:ascii="Arial" w:hAnsi="Arial" w:cs="Arial"/>
        </w:rPr>
      </w:pPr>
      <w:r w:rsidRPr="009E39A4">
        <w:rPr>
          <w:rFonts w:ascii="Arial" w:hAnsi="Arial" w:cs="Arial"/>
        </w:rPr>
        <w:t xml:space="preserve"> </w:t>
      </w:r>
      <w:bookmarkStart w:id="30" w:name="_Toc462414338"/>
      <w:r w:rsidRPr="009E39A4">
        <w:rPr>
          <w:rFonts w:ascii="Arial" w:hAnsi="Arial" w:cs="Arial"/>
        </w:rPr>
        <w:t>Б) Обеспечительный счет ценных бумаг депонентов.</w:t>
      </w:r>
      <w:bookmarkEnd w:id="30"/>
    </w:p>
    <w:p w:rsidR="00693245" w:rsidRPr="009E39A4" w:rsidRDefault="00F5773A" w:rsidP="004A6B6E">
      <w:pPr>
        <w:rPr>
          <w:rFonts w:ascii="Arial" w:hAnsi="Arial" w:cs="Arial"/>
        </w:rPr>
      </w:pPr>
      <w:r w:rsidRPr="009E39A4">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w:t>
      </w:r>
      <w:proofErr w:type="gramStart"/>
      <w:r w:rsidRPr="009E39A4">
        <w:rPr>
          <w:rFonts w:ascii="Arial" w:hAnsi="Arial" w:cs="Arial"/>
        </w:rPr>
        <w:t>я(</w:t>
      </w:r>
      <w:proofErr w:type="gramEnd"/>
      <w:r w:rsidRPr="009E39A4">
        <w:rPr>
          <w:rFonts w:ascii="Arial" w:hAnsi="Arial" w:cs="Arial"/>
        </w:rPr>
        <w:t>субсчета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1" w:name="_Toc462414339"/>
      <w:r w:rsidRPr="009E39A4">
        <w:rPr>
          <w:rFonts w:ascii="Arial" w:hAnsi="Arial" w:cs="Arial"/>
        </w:rPr>
        <w:t>В) Счет документарных ценных бумаг.</w:t>
      </w:r>
      <w:bookmarkEnd w:id="31"/>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2" w:name="_Toc462414340"/>
      <w:bookmarkStart w:id="33" w:name="_Toc462414341"/>
      <w:bookmarkStart w:id="34" w:name="_Toc452129555"/>
      <w:bookmarkStart w:id="35" w:name="_Toc462414342"/>
      <w:bookmarkEnd w:id="32"/>
      <w:bookmarkEnd w:id="33"/>
      <w:r w:rsidRPr="009E39A4">
        <w:rPr>
          <w:rFonts w:ascii="Arial" w:hAnsi="Arial" w:cs="Arial"/>
        </w:rPr>
        <w:t xml:space="preserve">Каждому Депоненту в Депозитарии открывается обособленный </w:t>
      </w:r>
      <w:proofErr w:type="spellStart"/>
      <w:proofErr w:type="gramStart"/>
      <w:r w:rsidRPr="009E39A4">
        <w:rPr>
          <w:rFonts w:ascii="Arial" w:hAnsi="Arial" w:cs="Arial"/>
        </w:rPr>
        <w:t>C</w:t>
      </w:r>
      <w:proofErr w:type="gramEnd"/>
      <w:r w:rsidRPr="009E39A4">
        <w:rPr>
          <w:rFonts w:ascii="Arial" w:hAnsi="Arial" w:cs="Arial"/>
        </w:rPr>
        <w:t>чет</w:t>
      </w:r>
      <w:proofErr w:type="spellEnd"/>
      <w:r w:rsidRPr="009E39A4">
        <w:rPr>
          <w:rFonts w:ascii="Arial" w:hAnsi="Arial" w:cs="Arial"/>
        </w:rPr>
        <w:t xml:space="preserve"> депо Депонента, предназначенный для учета прав на ценные бумаги.</w:t>
      </w:r>
      <w:bookmarkEnd w:id="34"/>
      <w:bookmarkEnd w:id="35"/>
    </w:p>
    <w:p w:rsidR="00525612" w:rsidRPr="009E39A4" w:rsidRDefault="00F5773A" w:rsidP="004A6B6E">
      <w:pPr>
        <w:rPr>
          <w:rFonts w:ascii="Arial" w:hAnsi="Arial" w:cs="Arial"/>
        </w:rPr>
      </w:pPr>
      <w:r w:rsidRPr="009E39A4">
        <w:rPr>
          <w:rFonts w:ascii="Arial" w:hAnsi="Arial" w:cs="Arial"/>
        </w:rPr>
        <w:t xml:space="preserve"> Один </w:t>
      </w:r>
      <w:proofErr w:type="gramStart"/>
      <w:r w:rsidRPr="009E39A4">
        <w:rPr>
          <w:rFonts w:ascii="Arial" w:hAnsi="Arial" w:cs="Arial"/>
          <w:lang w:val="en-GB"/>
        </w:rPr>
        <w:t>C</w:t>
      </w:r>
      <w:proofErr w:type="gramEnd"/>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w:t>
      </w:r>
      <w:proofErr w:type="gramStart"/>
      <w:r w:rsidRPr="009E39A4">
        <w:rPr>
          <w:rFonts w:ascii="Arial" w:hAnsi="Arial" w:cs="Arial"/>
          <w:sz w:val="20"/>
          <w:szCs w:val="20"/>
        </w:rPr>
        <w:t>о(</w:t>
      </w:r>
      <w:proofErr w:type="gramEnd"/>
      <w:r w:rsidRPr="009E39A4">
        <w:rPr>
          <w:rFonts w:ascii="Arial" w:hAnsi="Arial" w:cs="Arial"/>
          <w:sz w:val="20"/>
          <w:szCs w:val="20"/>
        </w:rPr>
        <w:t>их) вида(</w:t>
      </w:r>
      <w:proofErr w:type="spellStart"/>
      <w:r w:rsidRPr="009E39A4">
        <w:rPr>
          <w:rFonts w:ascii="Arial" w:hAnsi="Arial" w:cs="Arial"/>
          <w:sz w:val="20"/>
          <w:szCs w:val="20"/>
        </w:rPr>
        <w:t>ов</w:t>
      </w:r>
      <w:proofErr w:type="spellEnd"/>
      <w:r w:rsidRPr="009E39A4">
        <w:rPr>
          <w:rFonts w:ascii="Arial" w:hAnsi="Arial" w:cs="Arial"/>
          <w:sz w:val="20"/>
          <w:szCs w:val="20"/>
        </w:rPr>
        <w:t>), указанного(</w:t>
      </w:r>
      <w:proofErr w:type="spellStart"/>
      <w:r w:rsidRPr="009E39A4">
        <w:rPr>
          <w:rFonts w:ascii="Arial" w:hAnsi="Arial" w:cs="Arial"/>
          <w:sz w:val="20"/>
          <w:szCs w:val="20"/>
        </w:rPr>
        <w:t>ых</w:t>
      </w:r>
      <w:proofErr w:type="spellEnd"/>
      <w:r w:rsidRPr="009E39A4">
        <w:rPr>
          <w:rFonts w:ascii="Arial" w:hAnsi="Arial" w:cs="Arial"/>
          <w:sz w:val="20"/>
          <w:szCs w:val="20"/>
        </w:rPr>
        <w:t>)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6" w:name="_Toc452129556"/>
      <w:bookmarkStart w:id="37" w:name="_Toc462414343"/>
      <w:r w:rsidRPr="009E39A4">
        <w:rPr>
          <w:rFonts w:ascii="Arial" w:hAnsi="Arial" w:cs="Arial"/>
          <w:sz w:val="20"/>
          <w:szCs w:val="20"/>
        </w:rPr>
        <w:t xml:space="preserve">Порядок открытия </w:t>
      </w:r>
      <w:proofErr w:type="spellStart"/>
      <w:proofErr w:type="gramStart"/>
      <w:r w:rsidRPr="009E39A4">
        <w:rPr>
          <w:rFonts w:ascii="Arial" w:hAnsi="Arial" w:cs="Arial"/>
          <w:sz w:val="20"/>
          <w:szCs w:val="20"/>
        </w:rPr>
        <w:t>C</w:t>
      </w:r>
      <w:proofErr w:type="gramEnd"/>
      <w:r w:rsidRPr="009E39A4">
        <w:rPr>
          <w:rFonts w:ascii="Arial" w:hAnsi="Arial" w:cs="Arial"/>
          <w:sz w:val="20"/>
          <w:szCs w:val="20"/>
        </w:rPr>
        <w:t>четов</w:t>
      </w:r>
      <w:proofErr w:type="spellEnd"/>
      <w:r w:rsidRPr="009E39A4">
        <w:rPr>
          <w:rFonts w:ascii="Arial" w:hAnsi="Arial" w:cs="Arial"/>
          <w:sz w:val="20"/>
          <w:szCs w:val="20"/>
        </w:rPr>
        <w:t xml:space="preserve"> депо описан в статье 12 настоящих Условий.</w:t>
      </w:r>
      <w:bookmarkEnd w:id="36"/>
      <w:bookmarkEnd w:id="37"/>
    </w:p>
    <w:p w:rsidR="001937DD" w:rsidRPr="009E39A4" w:rsidRDefault="00F5773A" w:rsidP="00C87366">
      <w:pPr>
        <w:pStyle w:val="afc"/>
        <w:numPr>
          <w:ilvl w:val="1"/>
          <w:numId w:val="40"/>
        </w:numPr>
        <w:ind w:left="0" w:firstLine="709"/>
        <w:rPr>
          <w:rFonts w:ascii="Arial" w:hAnsi="Arial" w:cs="Arial"/>
          <w:sz w:val="20"/>
          <w:szCs w:val="20"/>
        </w:rPr>
      </w:pPr>
      <w:bookmarkStart w:id="38" w:name="_Toc452129557"/>
      <w:bookmarkStart w:id="39"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8"/>
      <w:bookmarkEnd w:id="39"/>
    </w:p>
    <w:p w:rsidR="00525612" w:rsidRPr="009E39A4" w:rsidRDefault="00F5773A" w:rsidP="00C87366">
      <w:pPr>
        <w:pStyle w:val="afc"/>
        <w:numPr>
          <w:ilvl w:val="1"/>
          <w:numId w:val="40"/>
        </w:numPr>
        <w:ind w:left="0" w:firstLine="709"/>
        <w:rPr>
          <w:rFonts w:ascii="Arial" w:hAnsi="Arial" w:cs="Arial"/>
          <w:sz w:val="20"/>
          <w:szCs w:val="20"/>
        </w:rPr>
      </w:pPr>
      <w:bookmarkStart w:id="40" w:name="_Toc452129558"/>
      <w:bookmarkStart w:id="41" w:name="_Toc462414345"/>
      <w:r w:rsidRPr="009E39A4">
        <w:rPr>
          <w:rFonts w:ascii="Arial" w:hAnsi="Arial" w:cs="Arial"/>
          <w:sz w:val="20"/>
          <w:szCs w:val="20"/>
        </w:rPr>
        <w:lastRenderedPageBreak/>
        <w:t>Структура счета депо</w:t>
      </w:r>
      <w:r w:rsidR="004A6B6E" w:rsidRPr="009E39A4">
        <w:rPr>
          <w:rFonts w:ascii="Arial" w:hAnsi="Arial" w:cs="Arial"/>
          <w:sz w:val="20"/>
          <w:szCs w:val="20"/>
        </w:rPr>
        <w:t>:</w:t>
      </w:r>
      <w:bookmarkEnd w:id="40"/>
      <w:bookmarkEnd w:id="41"/>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Ценные бумаги, арестованные по решению </w:t>
      </w:r>
      <w:proofErr w:type="spellStart"/>
      <w:r w:rsidRPr="009E39A4">
        <w:rPr>
          <w:rFonts w:ascii="Arial" w:hAnsi="Arial" w:cs="Arial"/>
        </w:rPr>
        <w:t>гос</w:t>
      </w:r>
      <w:proofErr w:type="spellEnd"/>
      <w:r w:rsidRPr="009E39A4">
        <w:rPr>
          <w:rFonts w:ascii="Arial" w:hAnsi="Arial" w:cs="Arial"/>
        </w:rPr>
        <w:t>.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w:t>
      </w:r>
      <w:proofErr w:type="gramEnd"/>
      <w:r w:rsidRPr="009E39A4">
        <w:rPr>
          <w:rFonts w:ascii="Arial" w:hAnsi="Arial" w:cs="Arial"/>
        </w:rPr>
        <w:t xml:space="preserve"> </w:t>
      </w:r>
      <w:proofErr w:type="gramStart"/>
      <w:r w:rsidRPr="009E39A4">
        <w:rPr>
          <w:rFonts w:ascii="Arial" w:hAnsi="Arial" w:cs="Arial"/>
        </w:rPr>
        <w:t>о</w:t>
      </w:r>
      <w:proofErr w:type="gramEnd"/>
      <w:r w:rsidRPr="009E39A4">
        <w:rPr>
          <w:rFonts w:ascii="Arial" w:hAnsi="Arial" w:cs="Arial"/>
        </w:rPr>
        <w:t>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Финансовые инструменты, не квалифицированные в качестве </w:t>
      </w:r>
      <w:proofErr w:type="spellStart"/>
      <w:r w:rsidRPr="009E39A4">
        <w:rPr>
          <w:rFonts w:ascii="Arial" w:hAnsi="Arial" w:cs="Arial"/>
        </w:rPr>
        <w:t>цб</w:t>
      </w:r>
      <w:proofErr w:type="spellEnd"/>
      <w:r w:rsidRPr="009E39A4">
        <w:rPr>
          <w:rFonts w:ascii="Arial" w:hAnsi="Arial" w:cs="Arial"/>
        </w:rPr>
        <w:t>;</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Торговый раздел (клир. </w:t>
      </w:r>
      <w:proofErr w:type="spellStart"/>
      <w:proofErr w:type="gramStart"/>
      <w:r w:rsidRPr="009E39A4">
        <w:rPr>
          <w:rFonts w:ascii="Arial" w:hAnsi="Arial" w:cs="Arial"/>
        </w:rPr>
        <w:t>орг</w:t>
      </w:r>
      <w:proofErr w:type="spellEnd"/>
      <w:proofErr w:type="gramEnd"/>
      <w:r w:rsidRPr="009E39A4">
        <w:rPr>
          <w:rFonts w:ascii="Arial" w:hAnsi="Arial" w:cs="Arial"/>
        </w:rPr>
        <w:t xml:space="preserve">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w:t>
      </w:r>
      <w:proofErr w:type="spellStart"/>
      <w:r w:rsidRPr="009E39A4">
        <w:rPr>
          <w:rFonts w:ascii="Arial" w:hAnsi="Arial" w:cs="Arial"/>
        </w:rPr>
        <w:t>клир</w:t>
      </w:r>
      <w:proofErr w:type="gramStart"/>
      <w:r w:rsidRPr="009E39A4">
        <w:rPr>
          <w:rFonts w:ascii="Arial" w:hAnsi="Arial" w:cs="Arial"/>
        </w:rPr>
        <w:t>.о</w:t>
      </w:r>
      <w:proofErr w:type="gramEnd"/>
      <w:r w:rsidRPr="009E39A4">
        <w:rPr>
          <w:rFonts w:ascii="Arial" w:hAnsi="Arial" w:cs="Arial"/>
        </w:rPr>
        <w:t>рг</w:t>
      </w:r>
      <w:proofErr w:type="spellEnd"/>
      <w:r w:rsidRPr="009E39A4">
        <w:rPr>
          <w:rFonts w:ascii="Arial" w:hAnsi="Arial" w:cs="Arial"/>
        </w:rPr>
        <w:t>.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lastRenderedPageBreak/>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r w:rsidRPr="009E39A4">
        <w:rPr>
          <w:rFonts w:ascii="Arial" w:hAnsi="Arial" w:cs="Arial"/>
          <w:sz w:val="20"/>
          <w:szCs w:val="20"/>
        </w:rPr>
        <w:t>субсчетах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Права на ценные бумаги, составляющие индивидуальное клиринговое обеспечение,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2" w:name="_Toc462414346"/>
      <w:bookmarkStart w:id="43" w:name="_Toc58836603"/>
      <w:bookmarkEnd w:id="42"/>
      <w:r w:rsidRPr="009E39A4">
        <w:rPr>
          <w:rFonts w:ascii="Arial" w:hAnsi="Arial"/>
          <w:b/>
          <w:sz w:val="20"/>
        </w:rPr>
        <w:t>Способы учета ценных бумаг</w:t>
      </w:r>
      <w:bookmarkEnd w:id="43"/>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w:t>
      </w:r>
      <w:proofErr w:type="gramStart"/>
      <w:r w:rsidRPr="009E39A4">
        <w:rPr>
          <w:rFonts w:ascii="Arial" w:hAnsi="Arial"/>
          <w:sz w:val="20"/>
        </w:rPr>
        <w:t>обременении</w:t>
      </w:r>
      <w:proofErr w:type="gramEnd"/>
      <w:r w:rsidRPr="009E39A4">
        <w:rPr>
          <w:rFonts w:ascii="Arial" w:hAnsi="Arial"/>
          <w:sz w:val="20"/>
        </w:rPr>
        <w:t xml:space="preserve">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w:t>
      </w:r>
      <w:proofErr w:type="gramStart"/>
      <w:r w:rsidRPr="009E39A4">
        <w:rPr>
          <w:rFonts w:ascii="Arial" w:hAnsi="Arial"/>
          <w:sz w:val="20"/>
        </w:rPr>
        <w:t>операциях</w:t>
      </w:r>
      <w:proofErr w:type="gramEnd"/>
      <w:r w:rsidRPr="009E39A4">
        <w:rPr>
          <w:rFonts w:ascii="Arial" w:hAnsi="Arial"/>
          <w:sz w:val="20"/>
        </w:rPr>
        <w:t xml:space="preserve">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w:t>
      </w:r>
      <w:proofErr w:type="spellStart"/>
      <w:r w:rsidRPr="009E39A4">
        <w:rPr>
          <w:rFonts w:ascii="Arial" w:hAnsi="Arial"/>
        </w:rPr>
        <w:t>субрегистры</w:t>
      </w:r>
      <w:proofErr w:type="spellEnd"/>
      <w:r w:rsidRPr="009E39A4">
        <w:rPr>
          <w:rFonts w:ascii="Arial" w:hAnsi="Arial"/>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9E39A4">
        <w:rPr>
          <w:rFonts w:ascii="Arial" w:hAnsi="Arial"/>
        </w:rPr>
        <w:t>субрегистров</w:t>
      </w:r>
      <w:proofErr w:type="spellEnd"/>
      <w:r w:rsidRPr="009E39A4">
        <w:rPr>
          <w:rFonts w:ascii="Arial" w:hAnsi="Arial"/>
        </w:rPr>
        <w:t>).</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lastRenderedPageBreak/>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субсчете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proofErr w:type="gramStart"/>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7"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9E39A4">
        <w:rPr>
          <w:rFonts w:ascii="Arial" w:hAnsi="Arial"/>
        </w:rPr>
        <w:t xml:space="preserve">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 xml:space="preserve">Депозитарий не зачисляет дробные части ценных бумаг на счет / субсчет депо по поручениям депонентов на зачисление ценных бумаг, в случае перевода депонентом ценных бумаг на счет/субсчет депо из другого депозитария / </w:t>
      </w:r>
      <w:proofErr w:type="spellStart"/>
      <w:r w:rsidRPr="009E39A4">
        <w:rPr>
          <w:rFonts w:ascii="Arial" w:eastAsia="MS Mincho" w:hAnsi="Arial"/>
        </w:rPr>
        <w:t>реестродержателя</w:t>
      </w:r>
      <w:proofErr w:type="spellEnd"/>
      <w:r w:rsidRPr="009E39A4">
        <w:rPr>
          <w:rFonts w:ascii="Arial" w:eastAsia="MS Mincho" w:hAnsi="Arial"/>
        </w:rPr>
        <w:t>.</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proofErr w:type="gramStart"/>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9E39A4">
        <w:rPr>
          <w:rFonts w:ascii="Arial" w:hAnsi="Arial"/>
          <w:sz w:val="20"/>
        </w:rPr>
        <w:t xml:space="preserve">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w:t>
      </w:r>
      <w:proofErr w:type="spellStart"/>
      <w:r w:rsidRPr="009E39A4">
        <w:rPr>
          <w:rFonts w:ascii="Arial" w:eastAsia="MS Mincho" w:hAnsi="Arial"/>
        </w:rPr>
        <w:t>Эффортс</w:t>
      </w:r>
      <w:proofErr w:type="spellEnd"/>
      <w:r w:rsidRPr="009E39A4">
        <w:rPr>
          <w:rFonts w:ascii="Arial" w:eastAsia="MS Mincho" w:hAnsi="Arial"/>
        </w:rPr>
        <w:t xml:space="preserve">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4" w:name="_Toc452129560"/>
      <w:bookmarkStart w:id="45" w:name="_Toc58836604"/>
      <w:r w:rsidRPr="009E39A4">
        <w:rPr>
          <w:rFonts w:ascii="Arial" w:hAnsi="Arial"/>
          <w:sz w:val="20"/>
        </w:rPr>
        <w:lastRenderedPageBreak/>
        <w:t>Глава III. Депозитарные операции</w:t>
      </w:r>
      <w:bookmarkEnd w:id="44"/>
      <w:bookmarkEnd w:id="45"/>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6" w:name="_Toc58836605"/>
      <w:r w:rsidRPr="009E39A4">
        <w:rPr>
          <w:rFonts w:ascii="Arial" w:hAnsi="Arial"/>
          <w:b/>
          <w:sz w:val="20"/>
        </w:rPr>
        <w:t>Депозитарные операции</w:t>
      </w:r>
      <w:bookmarkEnd w:id="46"/>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закрытие субсчета депо</w:t>
      </w:r>
      <w:r w:rsidR="003C649B" w:rsidRPr="009E39A4">
        <w:rPr>
          <w:rFonts w:ascii="Arial" w:hAnsi="Arial" w:cs="Arial"/>
          <w:sz w:val="20"/>
          <w:szCs w:val="20"/>
        </w:rPr>
        <w:t xml:space="preserve"> </w:t>
      </w:r>
      <w:r w:rsidR="003C649B" w:rsidRPr="009E39A4">
        <w:rPr>
          <w:rFonts w:ascii="Arial" w:hAnsi="Arial"/>
          <w:sz w:val="20"/>
        </w:rPr>
        <w:t>(Раздела субсчета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/Оператора субсчета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тмена Поручений по субсчету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r w:rsidR="00060B0A" w:rsidRPr="009E39A4">
        <w:rPr>
          <w:rFonts w:ascii="Arial" w:hAnsi="Arial" w:cs="Arial"/>
          <w:sz w:val="20"/>
          <w:szCs w:val="20"/>
        </w:rPr>
        <w:t>суб</w:t>
      </w:r>
      <w:r w:rsidRPr="009E39A4">
        <w:rPr>
          <w:rFonts w:ascii="Arial" w:hAnsi="Arial" w:cs="Arial"/>
          <w:sz w:val="20"/>
          <w:szCs w:val="20"/>
        </w:rPr>
        <w:t>счетам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r w:rsidRPr="009E39A4">
        <w:rPr>
          <w:rFonts w:ascii="Arial" w:hAnsi="Arial" w:cs="Arial"/>
          <w:sz w:val="20"/>
          <w:szCs w:val="20"/>
        </w:rPr>
        <w:t>субсчету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об операциях по всем субсчетам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субсчету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lastRenderedPageBreak/>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58836606"/>
      <w:r w:rsidRPr="009E39A4">
        <w:rPr>
          <w:rFonts w:ascii="Arial" w:hAnsi="Arial"/>
          <w:b/>
          <w:sz w:val="20"/>
        </w:rPr>
        <w:t>Общий порядок проведения Депозитарных операций</w:t>
      </w:r>
      <w:bookmarkEnd w:id="47"/>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proofErr w:type="gramStart"/>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roofErr w:type="gramEnd"/>
    </w:p>
    <w:p w:rsidR="00970D37" w:rsidRPr="009E39A4" w:rsidRDefault="007E6129" w:rsidP="003502B7">
      <w:pPr>
        <w:tabs>
          <w:tab w:val="left" w:pos="1134"/>
        </w:tabs>
        <w:ind w:firstLine="567"/>
        <w:rPr>
          <w:rFonts w:ascii="Arial" w:hAnsi="Arial"/>
        </w:rPr>
      </w:pPr>
      <w:proofErr w:type="gramStart"/>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roofErr w:type="gramEnd"/>
    </w:p>
    <w:p w:rsidR="00970D37" w:rsidRPr="009E39A4" w:rsidRDefault="00F5773A" w:rsidP="003502B7">
      <w:pPr>
        <w:tabs>
          <w:tab w:val="left" w:pos="1134"/>
        </w:tabs>
        <w:ind w:firstLine="567"/>
        <w:rPr>
          <w:rFonts w:ascii="Arial" w:hAnsi="Arial"/>
        </w:rPr>
      </w:pPr>
      <w:r w:rsidRPr="009E39A4">
        <w:rPr>
          <w:rFonts w:ascii="Arial" w:hAnsi="Arial"/>
        </w:rPr>
        <w:lastRenderedPageBreak/>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proofErr w:type="spellStart"/>
      <w:r w:rsidR="00892448" w:rsidRPr="009E39A4">
        <w:rPr>
          <w:rFonts w:ascii="Arial" w:hAnsi="Arial"/>
          <w:sz w:val="20"/>
        </w:rPr>
        <w:t>Реестродержателя</w:t>
      </w:r>
      <w:proofErr w:type="spellEnd"/>
      <w:r w:rsidR="00892448" w:rsidRPr="009E39A4">
        <w:rPr>
          <w:rFonts w:ascii="Arial" w:hAnsi="Arial"/>
          <w:sz w:val="20"/>
        </w:rPr>
        <w:t xml:space="preserve">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субсчет депо, не допускается. Это 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58836607"/>
      <w:r w:rsidRPr="009E39A4">
        <w:rPr>
          <w:rFonts w:ascii="Arial" w:hAnsi="Arial"/>
          <w:b/>
          <w:sz w:val="20"/>
        </w:rPr>
        <w:t>Поручения</w:t>
      </w:r>
      <w:bookmarkEnd w:id="48"/>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Поручения на совершение  операций по всем субсчетам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w:t>
      </w:r>
      <w:proofErr w:type="gramStart"/>
      <w:r w:rsidR="005D3723" w:rsidRPr="009E39A4">
        <w:rPr>
          <w:rFonts w:ascii="Arial" w:hAnsi="Arial" w:cs="Arial"/>
          <w:sz w:val="20"/>
          <w:szCs w:val="20"/>
        </w:rPr>
        <w:t>инициатор</w:t>
      </w:r>
      <w:r w:rsidR="00C67AF0" w:rsidRPr="009E39A4">
        <w:rPr>
          <w:rFonts w:ascii="Arial" w:hAnsi="Arial" w:cs="Arial"/>
          <w:sz w:val="20"/>
          <w:szCs w:val="20"/>
        </w:rPr>
        <w:t>ами</w:t>
      </w:r>
      <w:proofErr w:type="gramEnd"/>
      <w:r w:rsidR="00C67AF0" w:rsidRPr="009E39A4">
        <w:rPr>
          <w:rFonts w:ascii="Arial" w:hAnsi="Arial" w:cs="Arial"/>
          <w:sz w:val="20"/>
          <w:szCs w:val="20"/>
        </w:rPr>
        <w:t xml:space="preserve">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субсчета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глобальные</w:t>
      </w:r>
      <w:proofErr w:type="gramEnd"/>
      <w:r w:rsidRPr="009E39A4">
        <w:rPr>
          <w:rFonts w:ascii="Arial" w:hAnsi="Arial"/>
          <w:sz w:val="20"/>
        </w:rPr>
        <w:t xml:space="preserve"> - инициатором, как правило, является эмитент или </w:t>
      </w:r>
      <w:proofErr w:type="spellStart"/>
      <w:r w:rsidR="00892448" w:rsidRPr="009E39A4">
        <w:rPr>
          <w:rFonts w:ascii="Arial" w:hAnsi="Arial"/>
          <w:sz w:val="20"/>
        </w:rPr>
        <w:t>Реестродержатель</w:t>
      </w:r>
      <w:proofErr w:type="spellEnd"/>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lastRenderedPageBreak/>
        <w:t xml:space="preserve">В случаях, установленных законодательством Российской Федерации, Депозитарий </w:t>
      </w:r>
      <w:proofErr w:type="gramStart"/>
      <w:r w:rsidRPr="009E39A4">
        <w:rPr>
          <w:rFonts w:ascii="Arial" w:hAnsi="Arial"/>
        </w:rPr>
        <w:t>обязан</w:t>
      </w:r>
      <w:proofErr w:type="gramEnd"/>
      <w:r w:rsidRPr="009E39A4">
        <w:rPr>
          <w:rFonts w:ascii="Arial" w:hAnsi="Arial"/>
        </w:rPr>
        <w:t xml:space="preserve">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w:t>
      </w:r>
      <w:proofErr w:type="spellStart"/>
      <w:proofErr w:type="gramStart"/>
      <w:r w:rsidRPr="009E39A4">
        <w:rPr>
          <w:rFonts w:ascii="Arial" w:hAnsi="Arial" w:cs="Arial"/>
          <w:sz w:val="20"/>
          <w:szCs w:val="20"/>
        </w:rPr>
        <w:t>скан-копии</w:t>
      </w:r>
      <w:proofErr w:type="spellEnd"/>
      <w:proofErr w:type="gramEnd"/>
      <w:r w:rsidRPr="009E39A4">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w:t>
      </w:r>
      <w:proofErr w:type="spellStart"/>
      <w:r w:rsidRPr="009E39A4">
        <w:rPr>
          <w:rFonts w:ascii="Arial" w:hAnsi="Arial" w:cs="Arial"/>
          <w:sz w:val="20"/>
          <w:szCs w:val="20"/>
        </w:rPr>
        <w:t>ДиБ</w:t>
      </w:r>
      <w:proofErr w:type="spellEnd"/>
      <w:r w:rsidRPr="009E39A4">
        <w:rPr>
          <w:rFonts w:ascii="Arial" w:hAnsi="Arial" w:cs="Arial"/>
          <w:sz w:val="20"/>
          <w:szCs w:val="20"/>
        </w:rPr>
        <w:t xml:space="preserve"> </w:t>
      </w:r>
      <w:proofErr w:type="spellStart"/>
      <w:r w:rsidRPr="009E39A4">
        <w:rPr>
          <w:rFonts w:ascii="Arial" w:hAnsi="Arial" w:cs="Arial"/>
          <w:sz w:val="20"/>
          <w:szCs w:val="20"/>
        </w:rPr>
        <w:t>Системс</w:t>
      </w:r>
      <w:proofErr w:type="spellEnd"/>
      <w:r w:rsidRPr="009E39A4">
        <w:rPr>
          <w:rFonts w:ascii="Arial" w:hAnsi="Arial" w:cs="Arial"/>
          <w:sz w:val="20"/>
          <w:szCs w:val="20"/>
        </w:rPr>
        <w:t>»</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Pr="009E39A4" w:rsidRDefault="001727FC"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выгрузки выписок Депозитария на sftp-сервер.</w:t>
      </w:r>
    </w:p>
    <w:p w:rsidR="00872C85" w:rsidRPr="009E39A4" w:rsidRDefault="00F5773A" w:rsidP="007E2BC3">
      <w:pPr>
        <w:pStyle w:val="afc"/>
        <w:tabs>
          <w:tab w:val="left" w:pos="1134"/>
        </w:tabs>
        <w:ind w:left="851"/>
        <w:rPr>
          <w:rFonts w:ascii="Arial" w:hAnsi="Arial" w:cs="Arial"/>
          <w:sz w:val="20"/>
          <w:szCs w:val="20"/>
        </w:rPr>
      </w:pPr>
      <w:r w:rsidRPr="009E39A4">
        <w:rPr>
          <w:rFonts w:ascii="Arial" w:hAnsi="Arial" w:cs="Arial"/>
          <w:sz w:val="20"/>
          <w:szCs w:val="20"/>
        </w:rPr>
        <w:t>Формат электронного документа в формате XML приведен в Приложении № 39 к настоящим Условиям</w:t>
      </w:r>
      <w:r w:rsidR="007E2BC3" w:rsidRPr="009E39A4">
        <w:rPr>
          <w:rFonts w:ascii="Arial" w:hAnsi="Arial" w:cs="Arial"/>
          <w:sz w:val="20"/>
          <w:szCs w:val="20"/>
        </w:rPr>
        <w:t>.</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9E39A4" w:rsidRDefault="00420FA9" w:rsidP="00C8465D">
      <w:pPr>
        <w:pStyle w:val="afc"/>
        <w:tabs>
          <w:tab w:val="left" w:pos="1134"/>
        </w:tabs>
        <w:ind w:left="0" w:firstLine="720"/>
        <w:rPr>
          <w:rFonts w:ascii="Arial" w:hAnsi="Arial" w:cs="Arial"/>
          <w:sz w:val="20"/>
          <w:szCs w:val="20"/>
        </w:rPr>
      </w:pPr>
    </w:p>
    <w:p w:rsidR="00D068DB" w:rsidRPr="009E39A4" w:rsidRDefault="00D068DB" w:rsidP="00D068DB">
      <w:pPr>
        <w:autoSpaceDE w:val="0"/>
        <w:autoSpaceDN w:val="0"/>
        <w:adjustRightInd w:val="0"/>
        <w:ind w:firstLine="720"/>
        <w:rPr>
          <w:rFonts w:ascii="Arial" w:hAnsi="Arial" w:cs="Arial"/>
        </w:rPr>
      </w:pPr>
      <w:proofErr w:type="gramStart"/>
      <w:r w:rsidRPr="009E39A4">
        <w:rPr>
          <w:rFonts w:ascii="Arial" w:hAnsi="Arial" w:cs="Arial"/>
        </w:rPr>
        <w:t xml:space="preserve">В случае если Клиент присоединился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 и в Заявлении о присоединении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cs="Arial"/>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w:t>
      </w:r>
      <w:proofErr w:type="spellStart"/>
      <w:r w:rsidRPr="009E39A4">
        <w:rPr>
          <w:rFonts w:ascii="Arial" w:hAnsi="Arial" w:cs="Arial"/>
        </w:rPr>
        <w:t>ДиБ</w:t>
      </w:r>
      <w:proofErr w:type="spellEnd"/>
      <w:r w:rsidRPr="009E39A4">
        <w:rPr>
          <w:rFonts w:ascii="Arial" w:hAnsi="Arial" w:cs="Arial"/>
        </w:rPr>
        <w:t xml:space="preserve"> </w:t>
      </w:r>
      <w:proofErr w:type="spellStart"/>
      <w:r w:rsidRPr="009E39A4">
        <w:rPr>
          <w:rFonts w:ascii="Arial" w:hAnsi="Arial" w:cs="Arial"/>
        </w:rPr>
        <w:t>Системс</w:t>
      </w:r>
      <w:proofErr w:type="spellEnd"/>
      <w:r w:rsidRPr="009E39A4">
        <w:rPr>
          <w:rFonts w:ascii="Arial" w:hAnsi="Arial" w:cs="Arial"/>
        </w:rPr>
        <w:t xml:space="preserve">»,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lastRenderedPageBreak/>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rsidR="00CD4553" w:rsidRDefault="00CD4553" w:rsidP="00FC6540">
      <w:pPr>
        <w:pStyle w:val="afc"/>
        <w:rPr>
          <w:rFonts w:ascii="Arial" w:hAnsi="Arial" w:cs="Arial"/>
          <w:sz w:val="20"/>
          <w:szCs w:val="20"/>
        </w:rPr>
      </w:pP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lastRenderedPageBreak/>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w:t>
      </w:r>
      <w:proofErr w:type="gramStart"/>
      <w:r w:rsidRPr="009E39A4">
        <w:rPr>
          <w:rFonts w:ascii="Arial" w:hAnsi="Arial" w:cs="Arial"/>
          <w:sz w:val="20"/>
          <w:szCs w:val="20"/>
        </w:rPr>
        <w:t>предоставил все необходимые документы</w:t>
      </w:r>
      <w:proofErr w:type="gramEnd"/>
      <w:r w:rsidRPr="009E39A4">
        <w:rPr>
          <w:rFonts w:ascii="Arial" w:hAnsi="Arial" w:cs="Arial"/>
          <w:sz w:val="20"/>
          <w:szCs w:val="20"/>
        </w:rPr>
        <w:t xml:space="preserve">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в исполнении поручений Депонента на проведение операций по счетам депо в случае наличия задолженности Депонента по оплате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proofErr w:type="gramStart"/>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w:t>
      </w:r>
      <w:proofErr w:type="gramEnd"/>
      <w:r w:rsidRPr="009E39A4">
        <w:rPr>
          <w:rFonts w:ascii="Arial" w:hAnsi="Arial" w:cs="Arial"/>
        </w:rPr>
        <w:t xml:space="preserve">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9E39A4">
        <w:rPr>
          <w:rFonts w:ascii="Arial" w:hAnsi="Arial" w:cs="Arial"/>
          <w:sz w:val="20"/>
          <w:szCs w:val="20"/>
        </w:rPr>
        <w:t>и</w:t>
      </w:r>
      <w:proofErr w:type="gramEnd"/>
      <w:r w:rsidRPr="009E39A4">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proofErr w:type="spellStart"/>
      <w:r w:rsidR="00176D0E" w:rsidRPr="009E39A4">
        <w:rPr>
          <w:rFonts w:ascii="Arial" w:hAnsi="Arial" w:cs="Arial"/>
          <w:sz w:val="20"/>
          <w:szCs w:val="20"/>
        </w:rPr>
        <w:t>Реестродержателя</w:t>
      </w:r>
      <w:proofErr w:type="spellEnd"/>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58"/>
        <w:gridCol w:w="2549"/>
        <w:gridCol w:w="2896"/>
      </w:tblGrid>
      <w:tr w:rsidR="004C5084" w:rsidRPr="009E39A4" w:rsidTr="00746751">
        <w:tc>
          <w:tcPr>
            <w:tcW w:w="675" w:type="dxa"/>
            <w:vAlign w:val="center"/>
          </w:tcPr>
          <w:p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746751">
        <w:tc>
          <w:tcPr>
            <w:tcW w:w="675" w:type="dxa"/>
          </w:tcPr>
          <w:p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субсчета депо</w:t>
            </w:r>
            <w:r w:rsidRPr="009E39A4">
              <w:rPr>
                <w:rFonts w:ascii="Arial" w:eastAsia="MS Mincho" w:hAnsi="Arial"/>
              </w:rPr>
              <w:t>)</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w:t>
            </w:r>
            <w:proofErr w:type="gramStart"/>
            <w:r w:rsidRPr="009E39A4">
              <w:rPr>
                <w:rFonts w:ascii="Arial" w:eastAsia="MS Mincho" w:hAnsi="Arial"/>
              </w:rPr>
              <w:t>о</w:t>
            </w:r>
            <w:r w:rsidR="00FC0BDF" w:rsidRPr="009E39A4">
              <w:rPr>
                <w:rFonts w:ascii="Arial" w:eastAsia="MS Mincho" w:hAnsi="Arial" w:cs="Arial"/>
              </w:rPr>
              <w:t>(</w:t>
            </w:r>
            <w:proofErr w:type="gramEnd"/>
            <w:r w:rsidR="00FC0BDF" w:rsidRPr="009E39A4">
              <w:rPr>
                <w:rFonts w:ascii="Arial" w:eastAsia="MS Mincho" w:hAnsi="Arial" w:cs="Arial"/>
              </w:rPr>
              <w:t>субсчета депо, раздела счета (субсчета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/субсчет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 xml:space="preserve">/субсчет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eastAsia="MS Mincho" w:hAnsi="Arial"/>
              </w:rPr>
              <w:t xml:space="preserve">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/субсчет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rPr>
          <w:trHeight w:val="70"/>
        </w:trPr>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proofErr w:type="spellStart"/>
            <w:r w:rsidR="00176D0E" w:rsidRPr="009E39A4">
              <w:rPr>
                <w:rFonts w:ascii="Arial" w:eastAsia="MS Mincho" w:hAnsi="Arial"/>
              </w:rPr>
              <w:t>Реестродержателя</w:t>
            </w:r>
            <w:proofErr w:type="spellEnd"/>
            <w:r w:rsidRPr="009E39A4">
              <w:rPr>
                <w:rFonts w:ascii="Arial" w:eastAsia="MS Mincho" w:hAnsi="Arial"/>
              </w:rPr>
              <w:t xml:space="preserve">, иного депозитария, в котором  учитываются данные ценные бумаги </w:t>
            </w:r>
          </w:p>
        </w:tc>
      </w:tr>
      <w:tr w:rsidR="004C5084" w:rsidRPr="009E39A4" w:rsidTr="00746751">
        <w:tc>
          <w:tcPr>
            <w:tcW w:w="675" w:type="dxa"/>
          </w:tcPr>
          <w:p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746751">
        <w:tc>
          <w:tcPr>
            <w:tcW w:w="675" w:type="dxa"/>
          </w:tcPr>
          <w:p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9E39A4" w:rsidRDefault="00F5773A" w:rsidP="001B0CC0">
            <w:pPr>
              <w:tabs>
                <w:tab w:val="left" w:pos="1134"/>
              </w:tabs>
              <w:rPr>
                <w:rFonts w:ascii="Arial" w:hAnsi="Arial"/>
                <w:sz w:val="18"/>
              </w:rPr>
            </w:pPr>
            <w:r w:rsidRPr="009E39A4">
              <w:rPr>
                <w:rFonts w:ascii="Arial" w:hAnsi="Arial"/>
                <w:sz w:val="18"/>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9E39A4">
              <w:rPr>
                <w:rFonts w:ascii="Arial" w:hAnsi="Arial"/>
                <w:sz w:val="18"/>
              </w:rPr>
              <w:t>предоставил Депозитарию отчет</w:t>
            </w:r>
            <w:proofErr w:type="gramEnd"/>
            <w:r w:rsidRPr="009E39A4">
              <w:rPr>
                <w:rFonts w:ascii="Arial" w:hAnsi="Arial"/>
                <w:sz w:val="18"/>
              </w:rPr>
              <w:t xml:space="preserve"> о</w:t>
            </w:r>
            <w:r w:rsidR="001B0CC0" w:rsidRPr="009E39A4">
              <w:rPr>
                <w:rFonts w:ascii="Arial" w:hAnsi="Arial"/>
                <w:sz w:val="18"/>
              </w:rPr>
              <w:t xml:space="preserve"> совершении</w:t>
            </w:r>
            <w:r w:rsidRPr="009E39A4">
              <w:rPr>
                <w:rFonts w:ascii="Arial" w:hAnsi="Arial"/>
                <w:sz w:val="18"/>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депо/субсчету депо номинального </w:t>
            </w:r>
            <w:r w:rsidRPr="009E39A4">
              <w:rPr>
                <w:rFonts w:ascii="Arial" w:hAnsi="Arial" w:cs="Arial"/>
              </w:rPr>
              <w:lastRenderedPageBreak/>
              <w:t>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lastRenderedPageBreak/>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lastRenderedPageBreak/>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746751">
        <w:tc>
          <w:tcPr>
            <w:tcW w:w="675" w:type="dxa"/>
          </w:tcPr>
          <w:p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lastRenderedPageBreak/>
              <w:t xml:space="preserve"> </w:t>
            </w:r>
            <w:r w:rsidR="00E97233" w:rsidRPr="00746751">
              <w:rPr>
                <w:rFonts w:ascii="Arial" w:hAnsi="Arial"/>
              </w:rPr>
              <w:t>26а</w:t>
            </w:r>
            <w:r w:rsidRPr="00746751">
              <w:rPr>
                <w:rFonts w:ascii="Arial" w:hAnsi="Arial"/>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депо/субсчету депо, отличному от   счета депо/ субсчета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746751">
        <w:tc>
          <w:tcPr>
            <w:tcW w:w="675" w:type="dxa"/>
          </w:tcPr>
          <w:p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депо/субсчету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746751">
        <w:tc>
          <w:tcPr>
            <w:tcW w:w="675" w:type="dxa"/>
          </w:tcPr>
          <w:p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r w:rsidRPr="009E39A4">
              <w:rPr>
                <w:rFonts w:ascii="Arial" w:hAnsi="Arial"/>
              </w:rPr>
              <w:t>Субсчет</w:t>
            </w:r>
            <w:r w:rsidR="006D5FB8" w:rsidRPr="009E39A4">
              <w:rPr>
                <w:rFonts w:ascii="Arial" w:hAnsi="Arial"/>
              </w:rPr>
              <w:t>у</w:t>
            </w:r>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xml:space="preserve">, следующего за операционным днем, по </w:t>
            </w:r>
            <w:proofErr w:type="gramStart"/>
            <w:r w:rsidR="009A5F63" w:rsidRPr="009E39A4">
              <w:rPr>
                <w:rFonts w:ascii="Arial" w:eastAsia="MS Mincho" w:hAnsi="Arial" w:cs="Arial"/>
              </w:rPr>
              <w:t>состоянию</w:t>
            </w:r>
            <w:proofErr w:type="gramEnd"/>
            <w:r w:rsidR="009A5F63" w:rsidRPr="009E39A4">
              <w:rPr>
                <w:rFonts w:ascii="Arial" w:eastAsia="MS Mincho" w:hAnsi="Arial" w:cs="Arial"/>
              </w:rPr>
              <w:t xml:space="preserve">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746751">
        <w:tc>
          <w:tcPr>
            <w:tcW w:w="675" w:type="dxa"/>
          </w:tcPr>
          <w:p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rsidR="00FC3705" w:rsidRPr="009E39A4" w:rsidRDefault="00FC3705" w:rsidP="004E7964">
            <w:pPr>
              <w:tabs>
                <w:tab w:val="left" w:pos="1134"/>
              </w:tabs>
              <w:jc w:val="left"/>
              <w:rPr>
                <w:rFonts w:ascii="Arial" w:hAnsi="Arial" w:cs="Arial"/>
              </w:rPr>
            </w:pPr>
            <w:r w:rsidRPr="009E39A4">
              <w:rPr>
                <w:rFonts w:ascii="Arial" w:hAnsi="Arial" w:cs="Arial"/>
              </w:rPr>
              <w:t>Открытие субсчета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746751">
        <w:tc>
          <w:tcPr>
            <w:tcW w:w="675" w:type="dxa"/>
          </w:tcPr>
          <w:p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r w:rsidRPr="009E39A4">
              <w:rPr>
                <w:rFonts w:ascii="Arial" w:hAnsi="Arial" w:cs="Arial"/>
              </w:rPr>
              <w:t>субсчета</w:t>
            </w:r>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С момента получения поручения на закрытие субсчета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r w:rsidR="008437D2" w:rsidRPr="009E39A4">
        <w:rPr>
          <w:rFonts w:ascii="Arial" w:hAnsi="Arial"/>
          <w:sz w:val="20"/>
        </w:rPr>
        <w:t>субсчета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/субсчета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rsidR="00404F4A" w:rsidRPr="009E39A4" w:rsidRDefault="00FF2DA2"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w:t>
      </w:r>
      <w:proofErr w:type="gramEnd"/>
      <w:r w:rsidR="001B0CC0" w:rsidRPr="009E39A4">
        <w:rPr>
          <w:rFonts w:ascii="Arial" w:hAnsi="Arial"/>
          <w:sz w:val="20"/>
        </w:rPr>
        <w:t xml:space="preserve">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w:t>
      </w:r>
      <w:r w:rsidRPr="009E39A4">
        <w:rPr>
          <w:rFonts w:ascii="Arial" w:hAnsi="Arial"/>
          <w:sz w:val="20"/>
        </w:rPr>
        <w:lastRenderedPageBreak/>
        <w:t>Инициатора операции.</w:t>
      </w:r>
      <w:r w:rsidR="009A5F63" w:rsidRPr="009E39A4">
        <w:rPr>
          <w:rFonts w:ascii="Arial" w:hAnsi="Arial"/>
          <w:sz w:val="20"/>
        </w:rPr>
        <w:t xml:space="preserve"> Депозитарий предоставляет клиенту Депозитария выписку по субсчету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49" w:name="_Toc58836608"/>
      <w:r w:rsidRPr="009E39A4">
        <w:rPr>
          <w:rFonts w:ascii="Arial" w:hAnsi="Arial"/>
          <w:sz w:val="20"/>
        </w:rPr>
        <w:t>Глава IV. Порядок совершения административных операций</w:t>
      </w:r>
      <w:bookmarkEnd w:id="49"/>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0" w:name="_Toc58836609"/>
      <w:r w:rsidRPr="009E39A4">
        <w:rPr>
          <w:rFonts w:ascii="Arial" w:hAnsi="Arial"/>
          <w:b/>
          <w:sz w:val="20"/>
        </w:rPr>
        <w:t>Открытие Счета депо</w:t>
      </w:r>
      <w:r w:rsidR="00E33344" w:rsidRPr="009E39A4">
        <w:rPr>
          <w:rFonts w:ascii="Arial" w:hAnsi="Arial" w:cs="Arial"/>
          <w:b/>
          <w:sz w:val="20"/>
        </w:rPr>
        <w:t>, Клирингового счета депо, Субсчета депо</w:t>
      </w:r>
      <w:r w:rsidRPr="009E39A4">
        <w:rPr>
          <w:rFonts w:ascii="Arial" w:hAnsi="Arial"/>
          <w:b/>
          <w:sz w:val="20"/>
        </w:rPr>
        <w:t>/Раздела счета депо. Внесение записей при открытии Пассивных счетов</w:t>
      </w:r>
      <w:bookmarkEnd w:id="50"/>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proofErr w:type="gramStart"/>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 xml:space="preserve">Небанковская кредитная </w:t>
      </w:r>
      <w:proofErr w:type="spellStart"/>
      <w:r w:rsidRPr="009E39A4">
        <w:rPr>
          <w:rFonts w:ascii="Arial" w:hAnsi="Arial"/>
          <w:sz w:val="20"/>
          <w:szCs w:val="20"/>
        </w:rPr>
        <w:t>организация-центральный</w:t>
      </w:r>
      <w:proofErr w:type="spellEnd"/>
      <w:r w:rsidRPr="009E39A4">
        <w:rPr>
          <w:rFonts w:ascii="Arial" w:hAnsi="Arial"/>
          <w:sz w:val="20"/>
          <w:szCs w:val="20"/>
        </w:rPr>
        <w:t xml:space="preserve"> контрагент «Национальный Клиринговый Центр» (Акционерное общество)</w:t>
      </w:r>
      <w:r w:rsidR="00740F34" w:rsidRPr="009E39A4">
        <w:rPr>
          <w:rFonts w:ascii="Arial" w:hAnsi="Arial"/>
          <w:sz w:val="20"/>
          <w:szCs w:val="20"/>
        </w:rPr>
        <w:t>.</w:t>
      </w:r>
      <w:proofErr w:type="gramEnd"/>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случае повторного предоставления анкеты </w:t>
      </w:r>
      <w:r w:rsidRPr="009E39A4">
        <w:rPr>
          <w:rFonts w:ascii="Arial" w:hAnsi="Arial"/>
          <w:sz w:val="20"/>
          <w:szCs w:val="20"/>
        </w:rPr>
        <w:t>Депонента, а также документов, указанных в Приложении № 28 к настоящим Условиям,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Документы, указанные в Приложении № 28 к настоящим Условиям,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 xml:space="preserve">/субсчета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r w:rsidR="00512B36" w:rsidRPr="009E39A4">
        <w:rPr>
          <w:rFonts w:ascii="Arial" w:hAnsi="Arial" w:cs="Arial"/>
        </w:rPr>
        <w:t>субсчета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 xml:space="preserve">/субсчета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субсчетов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/субсчета</w:t>
      </w:r>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 xml:space="preserve">На счете/субсчете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proofErr w:type="gramStart"/>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ценных бумаг либо на счет депо в другом депозитарии; </w:t>
      </w:r>
      <w:proofErr w:type="gramEnd"/>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w:t>
      </w:r>
      <w:proofErr w:type="gramStart"/>
      <w:r w:rsidRPr="009E39A4">
        <w:rPr>
          <w:rFonts w:ascii="Arial" w:hAnsi="Arial" w:cs="Arial"/>
          <w:color w:val="auto"/>
          <w:sz w:val="20"/>
          <w:szCs w:val="20"/>
        </w:rPr>
        <w:t>предназначен</w:t>
      </w:r>
      <w:proofErr w:type="gramEnd"/>
      <w:r w:rsidRPr="009E39A4">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lastRenderedPageBreak/>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/субсчета</w:t>
      </w:r>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9E39A4">
        <w:rPr>
          <w:rFonts w:ascii="Arial" w:hAnsi="Arial" w:cs="Arial"/>
          <w:sz w:val="20"/>
          <w:szCs w:val="20"/>
        </w:rPr>
        <w:t>Входящего документа, приводящей к совершению административной операции (открытие счета/субсчета депо, назначение Оператора.</w:t>
      </w:r>
      <w:proofErr w:type="gramEnd"/>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/субсчетов</w:t>
      </w:r>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/разделы субсчета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 xml:space="preserve">/субсчету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/субсчет</w:t>
      </w:r>
      <w:r w:rsidR="00C812EF" w:rsidRPr="009E39A4">
        <w:rPr>
          <w:rFonts w:ascii="Arial" w:hAnsi="Arial" w:cs="Arial"/>
        </w:rPr>
        <w:t>е</w:t>
      </w:r>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proofErr w:type="spellStart"/>
      <w:r w:rsidRPr="009E39A4">
        <w:rPr>
          <w:rFonts w:ascii="Arial" w:hAnsi="Arial"/>
          <w:lang w:val="en-US"/>
        </w:rPr>
        <w:t>Euroclear</w:t>
      </w:r>
      <w:proofErr w:type="spellEnd"/>
      <w:r w:rsidRPr="009E39A4">
        <w:rPr>
          <w:rFonts w:ascii="Arial" w:hAnsi="Arial"/>
        </w:rPr>
        <w:t xml:space="preserve"> </w:t>
      </w:r>
      <w:r w:rsidRPr="009E39A4">
        <w:rPr>
          <w:rFonts w:ascii="Arial" w:hAnsi="Arial"/>
          <w:lang w:val="en-US"/>
        </w:rPr>
        <w:t>Bank</w:t>
      </w:r>
      <w:r w:rsidRPr="009E39A4">
        <w:rPr>
          <w:rFonts w:ascii="Arial" w:hAnsi="Arial"/>
        </w:rPr>
        <w:t xml:space="preserve"> </w:t>
      </w:r>
      <w:r w:rsidRPr="009E39A4">
        <w:rPr>
          <w:rFonts w:ascii="Arial" w:hAnsi="Arial"/>
          <w:lang w:val="en-US"/>
        </w:rPr>
        <w:t>SA</w:t>
      </w:r>
      <w:r w:rsidRPr="009E39A4">
        <w:rPr>
          <w:rFonts w:ascii="Arial" w:hAnsi="Arial"/>
        </w:rPr>
        <w:t>/</w:t>
      </w:r>
      <w:r w:rsidRPr="009E39A4">
        <w:rPr>
          <w:rFonts w:ascii="Arial" w:hAnsi="Arial"/>
          <w:lang w:val="en-US"/>
        </w:rPr>
        <w:t>NV</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Особенности открытия субсчет</w:t>
      </w:r>
      <w:proofErr w:type="gramStart"/>
      <w:r w:rsidRPr="009E39A4">
        <w:rPr>
          <w:rFonts w:ascii="Arial" w:hAnsi="Arial" w:cs="Arial"/>
        </w:rPr>
        <w:t>а(</w:t>
      </w:r>
      <w:proofErr w:type="spellStart"/>
      <w:proofErr w:type="gramEnd"/>
      <w:r w:rsidRPr="009E39A4">
        <w:rPr>
          <w:rFonts w:ascii="Arial" w:hAnsi="Arial" w:cs="Arial"/>
        </w:rPr>
        <w:t>ов</w:t>
      </w:r>
      <w:proofErr w:type="spellEnd"/>
      <w:r w:rsidRPr="009E39A4">
        <w:rPr>
          <w:rFonts w:ascii="Arial" w:hAnsi="Arial" w:cs="Arial"/>
        </w:rPr>
        <w:t>) депо.</w:t>
      </w:r>
    </w:p>
    <w:p w:rsidR="001545FC" w:rsidRPr="009E39A4" w:rsidRDefault="001545FC" w:rsidP="00C87366">
      <w:pPr>
        <w:numPr>
          <w:ilvl w:val="2"/>
          <w:numId w:val="40"/>
        </w:numPr>
        <w:tabs>
          <w:tab w:val="left" w:pos="1134"/>
        </w:tabs>
        <w:ind w:left="851" w:hanging="283"/>
        <w:rPr>
          <w:rFonts w:ascii="Arial" w:hAnsi="Arial" w:cs="Arial"/>
        </w:rPr>
      </w:pPr>
      <w:proofErr w:type="gramStart"/>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Депозитарий открывает субсчет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субсчет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субсчета депо по форме, установленной Приложением №40 к настоящим Условиям, то с</w:t>
      </w:r>
      <w:r w:rsidR="003C646E" w:rsidRPr="009E39A4">
        <w:rPr>
          <w:rFonts w:ascii="Arial" w:hAnsi="Arial" w:cs="Arial"/>
          <w:sz w:val="20"/>
          <w:szCs w:val="20"/>
        </w:rPr>
        <w:t>огласие Клиринговой организации на открытие субсчета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субсчет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proofErr w:type="gramStart"/>
      <w:r w:rsidRPr="009E39A4">
        <w:rPr>
          <w:rFonts w:ascii="Arial" w:hAnsi="Arial" w:cs="Arial"/>
          <w:sz w:val="20"/>
          <w:szCs w:val="20"/>
        </w:rPr>
        <w:t xml:space="preserve">Если субсчет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субсчета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то согласие Клиринговой организации на открытие субсчета депо представляется Депозитарию путем направления ему</w:t>
      </w:r>
      <w:r w:rsidRPr="009E39A4">
        <w:rPr>
          <w:rFonts w:ascii="Arial" w:hAnsi="Arial" w:cs="Arial"/>
          <w:sz w:val="20"/>
          <w:szCs w:val="20"/>
        </w:rPr>
        <w:t xml:space="preserve"> соответствующего </w:t>
      </w:r>
      <w:r w:rsidRPr="009E39A4">
        <w:rPr>
          <w:rFonts w:ascii="Arial" w:hAnsi="Arial" w:cs="Arial"/>
          <w:sz w:val="20"/>
          <w:szCs w:val="20"/>
        </w:rPr>
        <w:lastRenderedPageBreak/>
        <w:t xml:space="preserve">сообщения через систему ЭДО РТС или иным способом, согласованным Депозитарием с Клиринговой организацией. </w:t>
      </w:r>
      <w:proofErr w:type="gramEnd"/>
    </w:p>
    <w:p w:rsidR="00E33344" w:rsidRPr="009E39A4" w:rsidRDefault="00790575" w:rsidP="00C87366">
      <w:pPr>
        <w:numPr>
          <w:ilvl w:val="2"/>
          <w:numId w:val="40"/>
        </w:numPr>
        <w:tabs>
          <w:tab w:val="left" w:pos="1134"/>
        </w:tabs>
        <w:rPr>
          <w:rFonts w:ascii="Arial" w:hAnsi="Arial" w:cs="Arial"/>
        </w:rPr>
      </w:pPr>
      <w:r w:rsidRPr="009E39A4">
        <w:rPr>
          <w:rFonts w:ascii="Arial" w:hAnsi="Arial" w:cs="Arial"/>
        </w:rPr>
        <w:t>Субсчет депо может быть открыт до зачисления ценных бумаг на клиринговый счет депо.</w:t>
      </w:r>
    </w:p>
    <w:p w:rsidR="00790575" w:rsidRPr="009E39A4"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нговой организации может быть открыто более одного субсчета депо.</w:t>
      </w: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субсчета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открытие субсчета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w:t>
      </w:r>
      <w:proofErr w:type="gramStart"/>
      <w:r w:rsidRPr="009E39A4">
        <w:rPr>
          <w:rFonts w:ascii="Arial" w:hAnsi="Arial" w:cs="Arial"/>
        </w:rPr>
        <w:t>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субсчета в свободное форме, содержащее необходимую для открытия субсчета информацию</w:t>
      </w:r>
      <w:r w:rsidR="009B1D65" w:rsidRPr="009E39A4">
        <w:rPr>
          <w:rFonts w:ascii="Arial" w:hAnsi="Arial" w:cs="Arial"/>
        </w:rPr>
        <w:t>.</w:t>
      </w:r>
      <w:proofErr w:type="gramEnd"/>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субсчета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w:t>
      </w:r>
      <w:proofErr w:type="gramStart"/>
      <w:r w:rsidRPr="009E39A4">
        <w:rPr>
          <w:rFonts w:ascii="Arial" w:hAnsi="Arial" w:cs="Arial"/>
          <w:color w:val="auto"/>
          <w:sz w:val="20"/>
          <w:szCs w:val="20"/>
        </w:rPr>
        <w:t>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субсчета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к настоящим 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субсчета с пометкой об</w:t>
      </w:r>
      <w:r w:rsidR="00674881" w:rsidRPr="009E39A4">
        <w:rPr>
          <w:rFonts w:ascii="Arial" w:hAnsi="Arial" w:cs="Arial"/>
          <w:color w:val="auto"/>
          <w:sz w:val="20"/>
          <w:szCs w:val="20"/>
        </w:rPr>
        <w:t xml:space="preserve"> отказе от исполнения поручения на открытие субсчета</w:t>
      </w:r>
      <w:r w:rsidR="009B1D65" w:rsidRPr="009E39A4">
        <w:rPr>
          <w:rFonts w:ascii="Arial" w:hAnsi="Arial" w:cs="Arial"/>
          <w:color w:val="auto"/>
          <w:sz w:val="20"/>
          <w:szCs w:val="20"/>
        </w:rPr>
        <w:t xml:space="preserve">. </w:t>
      </w:r>
      <w:proofErr w:type="gramEnd"/>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субсчета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субсчета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субсчет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субсчета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субсчета депо в течение 1 (одного) рабочего дня </w:t>
      </w:r>
      <w:proofErr w:type="gramStart"/>
      <w:r w:rsidR="009B1D65" w:rsidRPr="009E39A4">
        <w:rPr>
          <w:rFonts w:ascii="Arial" w:hAnsi="Arial" w:cs="Arial"/>
        </w:rPr>
        <w:t xml:space="preserve">с даты </w:t>
      </w:r>
      <w:r w:rsidR="00691CD1" w:rsidRPr="009E39A4">
        <w:rPr>
          <w:rFonts w:ascii="Arial" w:hAnsi="Arial" w:cs="Arial"/>
        </w:rPr>
        <w:t>окончания</w:t>
      </w:r>
      <w:proofErr w:type="gramEnd"/>
      <w:r w:rsidR="00691CD1" w:rsidRPr="009E39A4">
        <w:rPr>
          <w:rFonts w:ascii="Arial" w:hAnsi="Arial" w:cs="Arial"/>
        </w:rPr>
        <w:t xml:space="preserve">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субсчета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1) в случае открытия субсчета депо на основании заявления о присоединении к настоящим Условиям и открытии субсчета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Приложением № 28 к </w:t>
      </w:r>
      <w:r w:rsidR="00F939BD">
        <w:rPr>
          <w:rFonts w:ascii="Arial" w:hAnsi="Arial"/>
        </w:rPr>
        <w:t xml:space="preserve"> </w:t>
      </w:r>
      <w:r w:rsidR="00F939BD" w:rsidRPr="00F939BD">
        <w:rPr>
          <w:rFonts w:ascii="Arial" w:hAnsi="Arial"/>
          <w:sz w:val="20"/>
          <w:szCs w:val="20"/>
        </w:rPr>
        <w:t>настоящим Условиям</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субсчета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заявления о присоединении к настоящим Условиям и открытии субсчета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w:t>
      </w:r>
      <w:proofErr w:type="spellStart"/>
      <w:r w:rsidR="00E470FE" w:rsidRPr="009E39A4">
        <w:rPr>
          <w:rFonts w:ascii="Arial" w:hAnsi="Arial" w:cs="Arial"/>
          <w:sz w:val="20"/>
          <w:szCs w:val="20"/>
        </w:rPr>
        <w:t>Эффортс</w:t>
      </w:r>
      <w:proofErr w:type="spellEnd"/>
      <w:r w:rsidR="00E470FE" w:rsidRPr="009E39A4">
        <w:rPr>
          <w:rFonts w:ascii="Arial" w:hAnsi="Arial" w:cs="Arial"/>
          <w:sz w:val="20"/>
          <w:szCs w:val="20"/>
        </w:rPr>
        <w:t xml:space="preserve"> Банк»</w:t>
      </w:r>
      <w:r w:rsidR="00E470FE">
        <w:rPr>
          <w:rFonts w:ascii="Arial" w:hAnsi="Arial" w:cs="Arial"/>
          <w:sz w:val="20"/>
          <w:szCs w:val="20"/>
        </w:rPr>
        <w:t>.</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lastRenderedPageBreak/>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субсчет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субсчета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субсчета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субсчета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субсчета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субсчет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субсчета депо (если субсчет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субсчета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субсчета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w:t>
      </w:r>
      <w:proofErr w:type="gramStart"/>
      <w:r w:rsidRPr="009E39A4">
        <w:rPr>
          <w:rFonts w:ascii="Arial" w:hAnsi="Arial" w:cs="Arial"/>
        </w:rPr>
        <w:t>с даты рассмотрения</w:t>
      </w:r>
      <w:proofErr w:type="gramEnd"/>
      <w:r w:rsidRPr="009E39A4">
        <w:rPr>
          <w:rFonts w:ascii="Arial" w:hAnsi="Arial" w:cs="Arial"/>
        </w:rPr>
        <w:t xml:space="preserve">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субсчета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proofErr w:type="gramStart"/>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субсчет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в Депозитарий</w:t>
      </w:r>
      <w:proofErr w:type="gramEnd"/>
      <w:r w:rsidR="001E68E3" w:rsidRPr="009E39A4">
        <w:rPr>
          <w:rFonts w:ascii="Arial" w:hAnsi="Arial" w:cs="Arial"/>
        </w:rPr>
        <w:t xml:space="preserve"> </w:t>
      </w:r>
      <w:r w:rsidR="009D5AA0" w:rsidRPr="009E39A4">
        <w:rPr>
          <w:rFonts w:ascii="Arial" w:hAnsi="Arial" w:cs="Arial"/>
        </w:rPr>
        <w:t>Условное поручение</w:t>
      </w:r>
      <w:r w:rsidR="00E53D54" w:rsidRPr="009E39A4">
        <w:rPr>
          <w:rFonts w:ascii="Arial" w:hAnsi="Arial" w:cs="Arial"/>
        </w:rPr>
        <w:t xml:space="preserve"> 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субсчет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в том же количестве на соответствующий субсчет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Pr="009E39A4"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1" w:name="_Toc58836610"/>
      <w:r w:rsidRPr="009E39A4">
        <w:rPr>
          <w:rFonts w:ascii="Arial" w:hAnsi="Arial"/>
          <w:b/>
          <w:sz w:val="20"/>
        </w:rPr>
        <w:lastRenderedPageBreak/>
        <w:t>Закрытие Счета депо</w:t>
      </w:r>
      <w:r w:rsidR="00145709" w:rsidRPr="009E39A4">
        <w:rPr>
          <w:rFonts w:ascii="Arial" w:hAnsi="Arial" w:cs="Arial"/>
          <w:b/>
          <w:sz w:val="20"/>
        </w:rPr>
        <w:t>, субсчета депо</w:t>
      </w:r>
      <w:r w:rsidRPr="009E39A4">
        <w:rPr>
          <w:rFonts w:ascii="Arial" w:hAnsi="Arial"/>
          <w:b/>
          <w:sz w:val="20"/>
        </w:rPr>
        <w:t>/Раздела счета депо</w:t>
      </w:r>
      <w:r w:rsidR="00145709" w:rsidRPr="009E39A4">
        <w:rPr>
          <w:rFonts w:ascii="Arial" w:hAnsi="Arial" w:cs="Arial"/>
          <w:b/>
          <w:sz w:val="20"/>
        </w:rPr>
        <w:t>, субсчета депо</w:t>
      </w:r>
      <w:bookmarkEnd w:id="51"/>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При этом торговые счета депо закрываются только в случае, если у лица, которому открыт торговый счет депо не осталось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w:t>
      </w:r>
      <w:proofErr w:type="gramStart"/>
      <w:r w:rsidRPr="009E39A4">
        <w:rPr>
          <w:rFonts w:ascii="Arial" w:hAnsi="Arial"/>
          <w:sz w:val="20"/>
        </w:rPr>
        <w:t>депо</w:t>
      </w:r>
      <w:proofErr w:type="gramEnd"/>
      <w:r w:rsidRPr="009E39A4">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w:t>
      </w:r>
      <w:proofErr w:type="gramStart"/>
      <w:r w:rsidRPr="009E39A4">
        <w:rPr>
          <w:rFonts w:ascii="Arial" w:hAnsi="Arial"/>
          <w:sz w:val="20"/>
        </w:rPr>
        <w:t>предоставляется Исходящий документ</w:t>
      </w:r>
      <w:proofErr w:type="gramEnd"/>
      <w:r w:rsidRPr="009E39A4">
        <w:rPr>
          <w:rFonts w:ascii="Arial" w:hAnsi="Arial"/>
          <w:sz w:val="20"/>
        </w:rPr>
        <w:t>:</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lastRenderedPageBreak/>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proofErr w:type="gramStart"/>
      <w:r w:rsidRPr="009E39A4">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2E21F7" w:rsidRPr="009E39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9E39A4" w:rsidRDefault="00F5773A" w:rsidP="002C34D3">
      <w:pPr>
        <w:tabs>
          <w:tab w:val="left" w:pos="1134"/>
        </w:tabs>
        <w:ind w:firstLine="567"/>
        <w:rPr>
          <w:rFonts w:ascii="Arial" w:hAnsi="Arial"/>
        </w:rPr>
      </w:pPr>
      <w:r w:rsidRPr="009E39A4">
        <w:rPr>
          <w:rFonts w:ascii="Arial" w:hAnsi="Arial"/>
        </w:rPr>
        <w:t>Исходящие документы:</w:t>
      </w:r>
    </w:p>
    <w:p w:rsidR="00D1796E"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sz w:val="20"/>
        </w:rPr>
        <w:t xml:space="preserve"> 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субсчета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субсчета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 xml:space="preserve">тип операции </w:t>
      </w:r>
      <w:proofErr w:type="gramStart"/>
      <w:r w:rsidR="00396CBC" w:rsidRPr="009E39A4">
        <w:rPr>
          <w:rFonts w:ascii="Arial" w:hAnsi="Arial" w:cs="Arial"/>
          <w:sz w:val="20"/>
          <w:szCs w:val="20"/>
        </w:rPr>
        <w:t>-</w:t>
      </w:r>
      <w:r w:rsidR="00896504" w:rsidRPr="009E39A4">
        <w:rPr>
          <w:rFonts w:ascii="Arial" w:hAnsi="Arial" w:cs="Arial"/>
          <w:sz w:val="20"/>
          <w:szCs w:val="20"/>
        </w:rPr>
        <w:t>з</w:t>
      </w:r>
      <w:proofErr w:type="gramEnd"/>
      <w:r w:rsidR="00896504" w:rsidRPr="009E39A4">
        <w:rPr>
          <w:rFonts w:ascii="Arial" w:hAnsi="Arial" w:cs="Arial"/>
          <w:sz w:val="20"/>
          <w:szCs w:val="20"/>
        </w:rPr>
        <w:t>акрыть счет для учета НФИ в дату закрытия субсчета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дата исполнения условного поручения- дата закрытия субсчета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Особенности закрытия субсчета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субсчета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w:t>
      </w:r>
      <w:proofErr w:type="spellStart"/>
      <w:r w:rsidR="00AD1EAE" w:rsidRPr="009E39A4">
        <w:rPr>
          <w:rFonts w:ascii="Arial" w:hAnsi="Arial" w:cs="Arial"/>
          <w:sz w:val="20"/>
          <w:szCs w:val="20"/>
        </w:rPr>
        <w:t>Эффортс</w:t>
      </w:r>
      <w:proofErr w:type="spellEnd"/>
      <w:r w:rsidR="00AD1EAE" w:rsidRPr="009E39A4">
        <w:rPr>
          <w:rFonts w:ascii="Arial" w:hAnsi="Arial" w:cs="Arial"/>
          <w:sz w:val="20"/>
          <w:szCs w:val="20"/>
        </w:rPr>
        <w:t xml:space="preserve">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Входящего документа, инициирующего закрытие субсчета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субсчет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отчет о закрытии субсчета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если на субсчетах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ление</w:t>
      </w:r>
      <w:proofErr w:type="gramStart"/>
      <w:r w:rsidR="009B18F0" w:rsidRPr="009E39A4">
        <w:rPr>
          <w:rFonts w:ascii="Arial" w:hAnsi="Arial" w:cs="Arial"/>
          <w:sz w:val="20"/>
        </w:rPr>
        <w:t xml:space="preserve"> ,</w:t>
      </w:r>
      <w:proofErr w:type="gramEnd"/>
      <w:r w:rsidR="009B18F0" w:rsidRPr="009E39A4">
        <w:rPr>
          <w:rFonts w:ascii="Arial" w:hAnsi="Arial" w:cs="Arial"/>
          <w:sz w:val="20"/>
        </w:rPr>
        <w:t xml:space="preserve"> соглашение о расторжении (прекращении) </w:t>
      </w:r>
      <w:r w:rsidR="009B18F0" w:rsidRPr="009E39A4">
        <w:rPr>
          <w:rFonts w:ascii="Arial" w:hAnsi="Arial" w:cs="Arial"/>
          <w:sz w:val="20"/>
        </w:rPr>
        <w:lastRenderedPageBreak/>
        <w:t xml:space="preserve">договора, </w:t>
      </w:r>
      <w:r w:rsidRPr="009E39A4">
        <w:rPr>
          <w:rFonts w:ascii="Arial" w:hAnsi="Arial" w:cs="Arial"/>
          <w:sz w:val="20"/>
        </w:rPr>
        <w:t>, иные письменные  документы).</w:t>
      </w:r>
    </w:p>
    <w:p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2" w:name="Par9"/>
      <w:bookmarkStart w:id="53" w:name="Par11"/>
      <w:bookmarkStart w:id="54" w:name="Par21"/>
      <w:bookmarkEnd w:id="52"/>
      <w:bookmarkEnd w:id="53"/>
      <w:bookmarkEnd w:id="54"/>
      <w:r w:rsidRPr="009E39A4">
        <w:rPr>
          <w:rFonts w:ascii="Arial" w:hAnsi="Arial"/>
          <w:b/>
          <w:sz w:val="20"/>
        </w:rPr>
        <w:t xml:space="preserve"> </w:t>
      </w:r>
      <w:bookmarkStart w:id="55" w:name="_Toc58836611"/>
      <w:r w:rsidRPr="009E39A4">
        <w:rPr>
          <w:rFonts w:ascii="Arial" w:hAnsi="Arial"/>
          <w:b/>
          <w:sz w:val="20"/>
        </w:rPr>
        <w:t>Изменение анкетных данных  Депонента</w:t>
      </w:r>
      <w:bookmarkEnd w:id="55"/>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w:t>
      </w:r>
      <w:proofErr w:type="gramStart"/>
      <w:r w:rsidRPr="009E39A4">
        <w:rPr>
          <w:rStyle w:val="22"/>
          <w:rFonts w:ascii="Arial" w:hAnsi="Arial"/>
        </w:rPr>
        <w:t>обязан</w:t>
      </w:r>
      <w:proofErr w:type="gramEnd"/>
      <w:r w:rsidRPr="009E39A4">
        <w:rPr>
          <w:rStyle w:val="22"/>
          <w:rFonts w:ascii="Arial" w:hAnsi="Arial"/>
        </w:rPr>
        <w:t xml:space="preserve">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proofErr w:type="gramStart"/>
      <w:r w:rsidRPr="009E39A4">
        <w:rPr>
          <w:rFonts w:ascii="Arial" w:hAnsi="Arial"/>
          <w:b/>
        </w:rPr>
        <w:t>14.7.</w:t>
      </w:r>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9E39A4" w:rsidRDefault="00F5773A" w:rsidP="00E45F7F">
      <w:pPr>
        <w:pStyle w:val="afc"/>
        <w:numPr>
          <w:ilvl w:val="0"/>
          <w:numId w:val="6"/>
        </w:numPr>
        <w:tabs>
          <w:tab w:val="left" w:pos="1276"/>
        </w:tabs>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w:t>
      </w:r>
      <w:proofErr w:type="spellStart"/>
      <w:r w:rsidRPr="009E39A4">
        <w:rPr>
          <w:rFonts w:ascii="Arial" w:hAnsi="Arial"/>
          <w:sz w:val="20"/>
        </w:rPr>
        <w:t>Депоненту-реорганизованному</w:t>
      </w:r>
      <w:proofErr w:type="spellEnd"/>
      <w:r w:rsidRPr="009E39A4">
        <w:rPr>
          <w:rFonts w:ascii="Arial" w:hAnsi="Arial"/>
          <w:sz w:val="20"/>
        </w:rPr>
        <w:t xml:space="preserve"> юридическому лицу, по форме, указанной в Приложении № 22 к настоящим Условиям.</w:t>
      </w: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6" w:name="_Toc58836612"/>
      <w:r w:rsidRPr="009E39A4">
        <w:rPr>
          <w:rFonts w:ascii="Arial" w:hAnsi="Arial"/>
          <w:b/>
          <w:sz w:val="20"/>
        </w:rPr>
        <w:t>Назначение уполномоченных лиц  Депонента</w:t>
      </w:r>
      <w:bookmarkEnd w:id="56"/>
    </w:p>
    <w:p w:rsidR="00E45F7F" w:rsidRPr="009E39A4" w:rsidRDefault="00E45F7F" w:rsidP="00E45F7F"/>
    <w:p w:rsidR="00376DB0" w:rsidRPr="009E39A4" w:rsidRDefault="00F5773A" w:rsidP="00C87366">
      <w:pPr>
        <w:pStyle w:val="afc"/>
        <w:numPr>
          <w:ilvl w:val="1"/>
          <w:numId w:val="25"/>
        </w:numPr>
        <w:rPr>
          <w:sz w:val="20"/>
          <w:szCs w:val="20"/>
        </w:rPr>
      </w:pPr>
      <w:bookmarkStart w:id="57" w:name="_Toc452129570"/>
      <w:bookmarkStart w:id="58" w:name="_Toc462414357"/>
      <w:r w:rsidRPr="009E39A4">
        <w:rPr>
          <w:rStyle w:val="12"/>
          <w:rFonts w:ascii="Arial" w:hAnsi="Arial"/>
          <w:b/>
          <w:sz w:val="20"/>
          <w:szCs w:val="20"/>
        </w:rPr>
        <w:t>Назначение Попечителя счета депо</w:t>
      </w:r>
      <w:bookmarkEnd w:id="57"/>
      <w:bookmarkEnd w:id="58"/>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депо, указанных в Приложении №28 к настоящим Условиям;</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proofErr w:type="gramStart"/>
      <w:r w:rsidRPr="009E39A4">
        <w:rPr>
          <w:rFonts w:ascii="Arial" w:hAnsi="Arial"/>
          <w:sz w:val="20"/>
        </w:rPr>
        <w:t xml:space="preserve"> .</w:t>
      </w:r>
      <w:proofErr w:type="gramEnd"/>
      <w:r w:rsidRPr="009E39A4">
        <w:rPr>
          <w:rFonts w:ascii="Arial" w:hAnsi="Arial"/>
          <w:sz w:val="20"/>
        </w:rPr>
        <w:t xml:space="preserve">  </w:t>
      </w:r>
    </w:p>
    <w:p w:rsidR="009D35B1" w:rsidRPr="009E39A4" w:rsidRDefault="005A1BCA" w:rsidP="00730F68">
      <w:pPr>
        <w:rPr>
          <w:rFonts w:ascii="Arial" w:hAnsi="Arial"/>
        </w:rPr>
      </w:pPr>
      <w:r w:rsidRPr="009E39A4">
        <w:rPr>
          <w:rFonts w:ascii="Arial" w:hAnsi="Arial" w:cs="Arial"/>
        </w:rPr>
        <w:t xml:space="preserve">          </w:t>
      </w:r>
      <w:proofErr w:type="gramStart"/>
      <w:r w:rsidR="00F5773A" w:rsidRPr="009E39A4">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00F5773A" w:rsidRPr="009E39A4">
        <w:rPr>
          <w:rFonts w:ascii="Arial" w:hAnsi="Arial"/>
        </w:rPr>
        <w:t>Эффортс</w:t>
      </w:r>
      <w:proofErr w:type="spellEnd"/>
      <w:r w:rsidR="00F5773A" w:rsidRPr="009E39A4">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9E39A4" w:rsidRDefault="00F5773A" w:rsidP="00A85982">
      <w:pPr>
        <w:tabs>
          <w:tab w:val="left" w:pos="1134"/>
        </w:tabs>
        <w:ind w:firstLine="567"/>
        <w:rPr>
          <w:rFonts w:ascii="Arial" w:hAnsi="Arial"/>
        </w:rPr>
      </w:pPr>
      <w:r w:rsidRPr="009E39A4">
        <w:rPr>
          <w:rFonts w:ascii="Arial" w:hAnsi="Arial"/>
        </w:rPr>
        <w:lastRenderedPageBreak/>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9E39A4">
        <w:rPr>
          <w:rFonts w:ascii="Arial" w:hAnsi="Arial"/>
        </w:rPr>
        <w:t>депо</w:t>
      </w:r>
      <w:proofErr w:type="gramEnd"/>
      <w:r w:rsidRPr="009E39A4">
        <w:rPr>
          <w:rFonts w:ascii="Arial" w:hAnsi="Arial"/>
        </w:rPr>
        <w:t xml:space="preserve">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9E39A4">
        <w:rPr>
          <w:rFonts w:ascii="Arial" w:hAnsi="Arial"/>
          <w:sz w:val="20"/>
        </w:rPr>
        <w:t>депо</w:t>
      </w:r>
      <w:proofErr w:type="gramEnd"/>
      <w:r w:rsidRPr="009E39A4">
        <w:rPr>
          <w:rFonts w:ascii="Arial" w:hAnsi="Arial"/>
          <w:sz w:val="20"/>
        </w:rPr>
        <w:t xml:space="preserve"> или </w:t>
      </w:r>
      <w:proofErr w:type="gramStart"/>
      <w:r w:rsidRPr="009E39A4">
        <w:rPr>
          <w:rFonts w:ascii="Arial" w:hAnsi="Arial"/>
          <w:sz w:val="20"/>
        </w:rPr>
        <w:t>которые</w:t>
      </w:r>
      <w:proofErr w:type="gramEnd"/>
      <w:r w:rsidRPr="009E39A4">
        <w:rPr>
          <w:rFonts w:ascii="Arial" w:hAnsi="Arial"/>
          <w:sz w:val="20"/>
        </w:rPr>
        <w:t xml:space="preserve">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осуществлять иные полномочия Попечителя счета депо, предусмотренные настоящими Условиями осуществления депозитарной деятельности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lastRenderedPageBreak/>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w:t>
      </w:r>
      <w:proofErr w:type="gramStart"/>
      <w:r w:rsidRPr="009E39A4">
        <w:rPr>
          <w:rFonts w:ascii="Arial" w:hAnsi="Arial"/>
        </w:rPr>
        <w:t>ств пр</w:t>
      </w:r>
      <w:proofErr w:type="gramEnd"/>
      <w:r w:rsidRPr="009E39A4">
        <w:rPr>
          <w:rFonts w:ascii="Arial" w:hAnsi="Arial"/>
        </w:rPr>
        <w:t xml:space="preserve">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6A4E21" w:rsidRDefault="006A4E21" w:rsidP="006A4E21">
      <w:pPr>
        <w:pStyle w:val="afc"/>
        <w:tabs>
          <w:tab w:val="left" w:pos="1276"/>
        </w:tabs>
        <w:spacing w:after="0"/>
        <w:ind w:left="1287"/>
        <w:rPr>
          <w:rFonts w:ascii="Arial" w:hAnsi="Arial"/>
          <w:sz w:val="20"/>
        </w:rPr>
      </w:pPr>
    </w:p>
    <w:p w:rsidR="00C94600" w:rsidRPr="009E39A4" w:rsidRDefault="00C94600" w:rsidP="006A4E21">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cs="Arial"/>
          <w:b/>
          <w:sz w:val="20"/>
          <w:szCs w:val="20"/>
        </w:rPr>
      </w:pPr>
      <w:bookmarkStart w:id="59" w:name="_Toc452129572"/>
      <w:bookmarkStart w:id="60"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59"/>
      <w:bookmarkEnd w:id="60"/>
      <w:r w:rsidR="00C5000F" w:rsidRPr="009E39A4">
        <w:rPr>
          <w:rStyle w:val="12"/>
          <w:rFonts w:ascii="Arial" w:hAnsi="Arial" w:cs="Arial"/>
          <w:b/>
          <w:sz w:val="20"/>
          <w:szCs w:val="20"/>
        </w:rPr>
        <w:t>, Оператора субсчета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Оператора счета (Раздела счета) депо, указанных в Приложении № 28 к настоящим Условиям;</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Назначение Оператора субсчета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Поручение Клиента Депозитария о назначении  Оператора субсчета депо, составляющее часть Заявления на открытие субсчета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документов Оператора субсчета депо, указанных в Приложении № 28 к настоящим Условиям</w:t>
      </w:r>
      <w:r w:rsidR="009339EF" w:rsidRPr="009E39A4">
        <w:rPr>
          <w:rFonts w:ascii="Arial" w:hAnsi="Arial"/>
        </w:rPr>
        <w:t>;</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w:t>
      </w:r>
      <w:proofErr w:type="spellStart"/>
      <w:r w:rsidRPr="009E39A4">
        <w:rPr>
          <w:rFonts w:ascii="Arial" w:hAnsi="Arial"/>
        </w:rPr>
        <w:t>Эффортс</w:t>
      </w:r>
      <w:proofErr w:type="spellEnd"/>
      <w:r w:rsidRPr="009E39A4">
        <w:rPr>
          <w:rFonts w:ascii="Arial" w:hAnsi="Arial"/>
        </w:rPr>
        <w:t xml:space="preserve">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документы Оператора счета депо, указанные в Приложении № 28 к настоящим Условиям,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9E39A4">
        <w:rPr>
          <w:rFonts w:ascii="Arial" w:hAnsi="Arial"/>
        </w:rPr>
        <w:t xml:space="preserve">В случае назначения Оператором счета  депо ПАО «Бест </w:t>
      </w:r>
      <w:proofErr w:type="spellStart"/>
      <w:r w:rsidRPr="009E39A4">
        <w:rPr>
          <w:rFonts w:ascii="Arial" w:hAnsi="Arial"/>
        </w:rPr>
        <w:t>Эффортс</w:t>
      </w:r>
      <w:proofErr w:type="spellEnd"/>
      <w:r w:rsidRPr="009E39A4">
        <w:rPr>
          <w:rFonts w:ascii="Arial" w:hAnsi="Arial"/>
        </w:rPr>
        <w:t xml:space="preserve"> Банк», с которым заключен 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w:t>
      </w:r>
      <w:proofErr w:type="spellStart"/>
      <w:r w:rsidRPr="009E39A4">
        <w:rPr>
          <w:rFonts w:ascii="Arial" w:hAnsi="Arial"/>
        </w:rPr>
        <w:t>Эффортс</w:t>
      </w:r>
      <w:proofErr w:type="spellEnd"/>
      <w:r w:rsidRPr="009E39A4">
        <w:rPr>
          <w:rFonts w:ascii="Arial" w:hAnsi="Arial"/>
        </w:rPr>
        <w:t xml:space="preserve"> Банк» и Депоненту. </w:t>
      </w:r>
      <w:proofErr w:type="gramEnd"/>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w:t>
      </w:r>
      <w:proofErr w:type="spellStart"/>
      <w:r w:rsidRPr="009E39A4">
        <w:rPr>
          <w:rFonts w:ascii="Arial" w:hAnsi="Arial"/>
        </w:rPr>
        <w:t>Эффортс</w:t>
      </w:r>
      <w:proofErr w:type="spellEnd"/>
      <w:r w:rsidRPr="009E39A4">
        <w:rPr>
          <w:rFonts w:ascii="Arial" w:hAnsi="Arial"/>
        </w:rPr>
        <w:t xml:space="preserve">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w:t>
      </w:r>
      <w:proofErr w:type="spellStart"/>
      <w:r w:rsidRPr="009E39A4">
        <w:rPr>
          <w:rFonts w:ascii="Arial" w:hAnsi="Arial"/>
        </w:rPr>
        <w:t>Эффортс</w:t>
      </w:r>
      <w:proofErr w:type="spellEnd"/>
      <w:r w:rsidRPr="009E39A4">
        <w:rPr>
          <w:rFonts w:ascii="Arial" w:hAnsi="Arial"/>
        </w:rPr>
        <w:t xml:space="preserve"> Банк»  Депонент, указывая Оператора счета депо </w:t>
      </w:r>
      <w:proofErr w:type="gramStart"/>
      <w:r w:rsidRPr="009E39A4">
        <w:rPr>
          <w:rFonts w:ascii="Arial" w:hAnsi="Arial"/>
        </w:rPr>
        <w:t>с даты подписания</w:t>
      </w:r>
      <w:proofErr w:type="gramEnd"/>
      <w:r w:rsidRPr="009E39A4">
        <w:rPr>
          <w:rFonts w:ascii="Arial" w:hAnsi="Arial"/>
        </w:rPr>
        <w:t xml:space="preserve"> Поручения о назначении Оператора счета депо или Заявления о присоединении, уполномочивает ПАО «Бест </w:t>
      </w:r>
      <w:proofErr w:type="spellStart"/>
      <w:r w:rsidRPr="009E39A4">
        <w:rPr>
          <w:rFonts w:ascii="Arial" w:hAnsi="Arial"/>
        </w:rPr>
        <w:t>Эффортс</w:t>
      </w:r>
      <w:proofErr w:type="spellEnd"/>
      <w:r w:rsidRPr="009E39A4">
        <w:rPr>
          <w:rFonts w:ascii="Arial" w:hAnsi="Arial"/>
        </w:rPr>
        <w:t xml:space="preserve"> Банк» совершать от его имени и в его интересах следующие действия:</w:t>
      </w:r>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w:t>
      </w:r>
      <w:proofErr w:type="spellStart"/>
      <w:r w:rsidRPr="009E39A4">
        <w:rPr>
          <w:rFonts w:ascii="Arial" w:hAnsi="Arial"/>
        </w:rPr>
        <w:t>Эффортс</w:t>
      </w:r>
      <w:proofErr w:type="spellEnd"/>
      <w:r w:rsidRPr="009E39A4">
        <w:rPr>
          <w:rFonts w:ascii="Arial" w:hAnsi="Arial"/>
        </w:rPr>
        <w:t xml:space="preserve"> Банк» как Оператора счета депо считается:</w:t>
      </w:r>
    </w:p>
    <w:p w:rsidR="00555D78" w:rsidRPr="009E39A4" w:rsidRDefault="00F5773A" w:rsidP="00555D78">
      <w:pPr>
        <w:rPr>
          <w:rFonts w:ascii="Arial" w:hAnsi="Arial"/>
        </w:rPr>
      </w:pPr>
      <w:r w:rsidRPr="009E39A4">
        <w:rPr>
          <w:rFonts w:ascii="Arial" w:hAnsi="Arial"/>
        </w:rPr>
        <w:t xml:space="preserve">-  дата Заявления о присоединении в случае, если назначение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xml:space="preserve">- дата  Поручения о назначении Оператора счета депо, в случае, если назначение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 xml:space="preserve">ПАО «Бест </w:t>
      </w:r>
      <w:proofErr w:type="spellStart"/>
      <w:r w:rsidRPr="009E39A4">
        <w:rPr>
          <w:rFonts w:ascii="Arial" w:hAnsi="Arial"/>
        </w:rPr>
        <w:t>Эффортс</w:t>
      </w:r>
      <w:proofErr w:type="spellEnd"/>
      <w:r w:rsidRPr="009E39A4">
        <w:rPr>
          <w:rFonts w:ascii="Arial" w:hAnsi="Arial"/>
        </w:rPr>
        <w:t xml:space="preserve"> Банк», как Оператор счета депо, наделяется вышеуказанными полномочиями Депонентом на срок 10 (Десять) лет.</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1" w:name="_Toc452129573"/>
      <w:bookmarkStart w:id="62" w:name="_Toc462414360"/>
      <w:r w:rsidRPr="009E39A4">
        <w:rPr>
          <w:rStyle w:val="12"/>
          <w:rFonts w:ascii="Arial" w:hAnsi="Arial"/>
          <w:b/>
          <w:sz w:val="20"/>
        </w:rPr>
        <w:t>Отмена полномочий Оператора счета (Раздела счета) депо</w:t>
      </w:r>
      <w:bookmarkEnd w:id="61"/>
      <w:bookmarkEnd w:id="62"/>
      <w:r w:rsidR="009339EF" w:rsidRPr="009E39A4">
        <w:rPr>
          <w:rStyle w:val="12"/>
          <w:rFonts w:ascii="Arial" w:hAnsi="Arial"/>
          <w:b/>
          <w:sz w:val="20"/>
        </w:rPr>
        <w:t>, Оператора субсчета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/Оператора субсчета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/Оператора субсчета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субсчета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/Оператора субсчета депо</w:t>
      </w:r>
      <w:r w:rsidR="000E62E5" w:rsidRPr="009E39A4">
        <w:rPr>
          <w:rFonts w:ascii="Arial" w:hAnsi="Arial" w:cs="Arial"/>
          <w:sz w:val="20"/>
          <w:szCs w:val="20"/>
        </w:rPr>
        <w:t>.</w:t>
      </w:r>
    </w:p>
    <w:p w:rsidR="003F4D1A" w:rsidRDefault="003F4D1A" w:rsidP="00DD57BD">
      <w:pPr>
        <w:ind w:firstLine="720"/>
        <w:rPr>
          <w:rStyle w:val="12"/>
          <w:rFonts w:ascii="Arial" w:hAnsi="Arial"/>
          <w:b/>
        </w:rPr>
      </w:pPr>
      <w:bookmarkStart w:id="63" w:name="_Toc452129574"/>
      <w:bookmarkStart w:id="64" w:name="_Toc462414361"/>
    </w:p>
    <w:p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3"/>
      <w:bookmarkEnd w:id="64"/>
    </w:p>
    <w:p w:rsidR="000E62E5" w:rsidRPr="009E39A4" w:rsidRDefault="00F5773A" w:rsidP="00CE5857">
      <w:pPr>
        <w:tabs>
          <w:tab w:val="left" w:pos="1134"/>
        </w:tabs>
        <w:ind w:firstLine="567"/>
        <w:rPr>
          <w:rStyle w:val="12"/>
          <w:rFonts w:ascii="Arial" w:hAnsi="Arial"/>
        </w:rPr>
      </w:pPr>
      <w:r w:rsidRPr="009E39A4">
        <w:rPr>
          <w:rStyle w:val="12"/>
          <w:rFonts w:ascii="Arial" w:hAnsi="Arial"/>
        </w:rPr>
        <w:lastRenderedPageBreak/>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документов, указанных в Приложении № 28 к настоящим Условиям;</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3F4D1A" w:rsidRDefault="003F4D1A" w:rsidP="003F4D1A">
      <w:pPr>
        <w:pStyle w:val="afc"/>
        <w:tabs>
          <w:tab w:val="left" w:pos="1276"/>
        </w:tabs>
        <w:spacing w:after="0"/>
        <w:ind w:left="1287"/>
        <w:rPr>
          <w:rFonts w:ascii="Arial" w:hAnsi="Arial"/>
          <w:sz w:val="20"/>
        </w:rPr>
      </w:pPr>
    </w:p>
    <w:p w:rsidR="00C94600" w:rsidRPr="009E39A4" w:rsidRDefault="00C94600" w:rsidP="003F4D1A">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b/>
          <w:sz w:val="20"/>
          <w:lang w:eastAsia="ru-RU"/>
        </w:rPr>
      </w:pPr>
      <w:bookmarkStart w:id="65" w:name="_Toc452129575"/>
      <w:bookmarkStart w:id="66" w:name="_Toc462414362"/>
      <w:r w:rsidRPr="009E39A4">
        <w:rPr>
          <w:rStyle w:val="12"/>
          <w:rFonts w:ascii="Arial" w:hAnsi="Arial"/>
          <w:b/>
          <w:sz w:val="20"/>
        </w:rPr>
        <w:t>Отмена полномочий Распорядителя счета депо</w:t>
      </w:r>
      <w:bookmarkEnd w:id="65"/>
      <w:bookmarkEnd w:id="66"/>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3F4D1A" w:rsidRPr="009E39A4" w:rsidRDefault="003F4D1A" w:rsidP="003F4D1A">
      <w:pPr>
        <w:pStyle w:val="afc"/>
        <w:tabs>
          <w:tab w:val="left" w:pos="1276"/>
        </w:tabs>
        <w:spacing w:after="0"/>
        <w:ind w:left="1287"/>
        <w:rPr>
          <w:rFonts w:ascii="Arial" w:hAnsi="Arial"/>
          <w:sz w:val="20"/>
        </w:rPr>
      </w:pPr>
    </w:p>
    <w:p w:rsidR="003F4D1A" w:rsidRDefault="003F4D1A" w:rsidP="003F4D1A">
      <w:pPr>
        <w:pStyle w:val="afc"/>
        <w:tabs>
          <w:tab w:val="left" w:pos="1276"/>
        </w:tabs>
        <w:spacing w:after="0"/>
        <w:ind w:left="1287"/>
        <w:rPr>
          <w:rFonts w:ascii="Arial" w:hAnsi="Arial"/>
          <w:sz w:val="20"/>
        </w:rPr>
      </w:pPr>
      <w:bookmarkStart w:id="67" w:name="_Toc462414363"/>
      <w:bookmarkEnd w:id="67"/>
    </w:p>
    <w:p w:rsidR="003F4D1A" w:rsidRPr="009E39A4" w:rsidRDefault="003F4D1A" w:rsidP="003F4D1A">
      <w:pPr>
        <w:pStyle w:val="afc"/>
        <w:tabs>
          <w:tab w:val="left" w:pos="1276"/>
        </w:tabs>
        <w:spacing w:after="0"/>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proofErr w:type="gramStart"/>
      <w:r w:rsidR="00F939BD">
        <w:rPr>
          <w:rFonts w:ascii="Arial" w:hAnsi="Arial"/>
          <w:sz w:val="20"/>
        </w:rPr>
        <w:t xml:space="preserve"> </w:t>
      </w:r>
      <w:r w:rsidRPr="009E39A4">
        <w:rPr>
          <w:rFonts w:ascii="Arial" w:hAnsi="Arial"/>
          <w:sz w:val="20"/>
        </w:rPr>
        <w:t>.</w:t>
      </w:r>
      <w:proofErr w:type="gramEnd"/>
    </w:p>
    <w:p w:rsidR="00AD6C63" w:rsidRPr="009E39A4" w:rsidRDefault="00F5773A" w:rsidP="00AD6C63">
      <w:pPr>
        <w:tabs>
          <w:tab w:val="left" w:pos="1134"/>
        </w:tabs>
        <w:ind w:firstLine="567"/>
        <w:rPr>
          <w:rFonts w:ascii="Arial" w:hAnsi="Arial"/>
        </w:rPr>
      </w:pPr>
      <w:proofErr w:type="gramStart"/>
      <w:r w:rsidRPr="009E39A4">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9E39A4">
        <w:rPr>
          <w:rFonts w:ascii="Arial" w:hAnsi="Arial"/>
        </w:rPr>
        <w:t xml:space="preserve"> рынка ценных бумаг – клиента ПАО «Бест </w:t>
      </w:r>
      <w:proofErr w:type="spellStart"/>
      <w:r w:rsidRPr="009E39A4">
        <w:rPr>
          <w:rFonts w:ascii="Arial" w:hAnsi="Arial"/>
        </w:rPr>
        <w:t>Эффортс</w:t>
      </w:r>
      <w:proofErr w:type="spellEnd"/>
      <w:r w:rsidRPr="009E39A4">
        <w:rPr>
          <w:rFonts w:ascii="Arial" w:hAnsi="Arial"/>
        </w:rPr>
        <w:t xml:space="preserve">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t xml:space="preserve">           </w:t>
      </w:r>
      <w:proofErr w:type="gramStart"/>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roofErr w:type="gramEnd"/>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lastRenderedPageBreak/>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инвентарных</w:t>
      </w:r>
      <w:proofErr w:type="gramEnd"/>
      <w:r w:rsidRPr="009E39A4">
        <w:rPr>
          <w:rFonts w:ascii="Arial" w:hAnsi="Arial"/>
          <w:sz w:val="20"/>
        </w:rPr>
        <w:t xml:space="preserve">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w:t>
      </w:r>
      <w:proofErr w:type="gramStart"/>
      <w:r w:rsidR="002D5FB8" w:rsidRPr="009E39A4">
        <w:rPr>
          <w:rFonts w:ascii="Arial" w:hAnsi="Arial" w:cs="Arial"/>
        </w:rPr>
        <w:t xml:space="preserve">Депозитария </w:t>
      </w:r>
      <w:r w:rsidRPr="009E39A4">
        <w:rPr>
          <w:rFonts w:ascii="Arial" w:hAnsi="Arial"/>
        </w:rPr>
        <w:t xml:space="preserve"> указанного письменного уполномочия Попечителя счета учета</w:t>
      </w:r>
      <w:proofErr w:type="gramEnd"/>
      <w:r w:rsidRPr="009E39A4">
        <w:rPr>
          <w:rFonts w:ascii="Arial" w:hAnsi="Arial"/>
        </w:rPr>
        <w:t xml:space="preserve">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w:t>
      </w:r>
      <w:proofErr w:type="gramStart"/>
      <w:r w:rsidRPr="009E39A4">
        <w:rPr>
          <w:rFonts w:ascii="Arial" w:hAnsi="Arial"/>
          <w:sz w:val="20"/>
        </w:rPr>
        <w:t>счета</w:t>
      </w:r>
      <w:proofErr w:type="gramEnd"/>
      <w:r w:rsidRPr="009E39A4">
        <w:rPr>
          <w:rFonts w:ascii="Arial" w:hAnsi="Arial"/>
          <w:sz w:val="20"/>
        </w:rPr>
        <w:t xml:space="preserve"> учета НФИ </w:t>
      </w:r>
      <w:proofErr w:type="gramStart"/>
      <w:r w:rsidRPr="009E39A4">
        <w:rPr>
          <w:rFonts w:ascii="Arial" w:hAnsi="Arial"/>
          <w:sz w:val="20"/>
        </w:rPr>
        <w:t>которых</w:t>
      </w:r>
      <w:proofErr w:type="gramEnd"/>
      <w:r w:rsidRPr="009E39A4">
        <w:rPr>
          <w:rFonts w:ascii="Arial" w:hAnsi="Arial"/>
          <w:sz w:val="20"/>
        </w:rPr>
        <w:t xml:space="preserve">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lastRenderedPageBreak/>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3F4D1A" w:rsidRPr="009E39A4" w:rsidRDefault="003F4D1A" w:rsidP="003F4D1A">
      <w:pPr>
        <w:pStyle w:val="afc"/>
        <w:tabs>
          <w:tab w:val="left" w:pos="1276"/>
        </w:tabs>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8" w:name="_Toc58836613"/>
      <w:r w:rsidRPr="009E39A4">
        <w:rPr>
          <w:rFonts w:ascii="Arial" w:hAnsi="Arial"/>
          <w:b/>
          <w:i w:val="0"/>
          <w:sz w:val="20"/>
        </w:rPr>
        <w:t>Отмена поручений по Счету депо</w:t>
      </w:r>
      <w:r w:rsidR="00147135" w:rsidRPr="009E39A4">
        <w:rPr>
          <w:rFonts w:ascii="Arial" w:hAnsi="Arial" w:cs="Arial"/>
          <w:b/>
          <w:i w:val="0"/>
          <w:sz w:val="20"/>
        </w:rPr>
        <w:t xml:space="preserve"> (субсчету депо)</w:t>
      </w:r>
      <w:bookmarkEnd w:id="68"/>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 xml:space="preserve">(субсчету депо) </w:t>
      </w:r>
      <w:r w:rsidR="00AD6C63" w:rsidRPr="009E39A4">
        <w:rPr>
          <w:rFonts w:ascii="Arial" w:hAnsi="Arial" w:cs="Arial"/>
        </w:rPr>
        <w:t xml:space="preserve"> </w:t>
      </w:r>
      <w:r w:rsidRPr="009E39A4">
        <w:rPr>
          <w:rFonts w:ascii="Arial" w:hAnsi="Arial"/>
        </w:rPr>
        <w:t xml:space="preserve">представляет собой действия Депозитария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(субсчету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(субсчетам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9E39A4" w:rsidRDefault="00F5773A" w:rsidP="00AD6C63">
      <w:pPr>
        <w:tabs>
          <w:tab w:val="left" w:pos="1134"/>
        </w:tabs>
        <w:ind w:firstLine="567"/>
        <w:rPr>
          <w:rFonts w:ascii="Arial" w:hAnsi="Arial"/>
        </w:rPr>
      </w:pPr>
      <w:r w:rsidRPr="009E39A4">
        <w:rPr>
          <w:rFonts w:ascii="Arial" w:hAnsi="Arial"/>
        </w:rPr>
        <w:t>Отмена  или изменение Поручения по Счету депо</w:t>
      </w:r>
      <w:r w:rsidR="00AD6C63" w:rsidRPr="009E39A4">
        <w:rPr>
          <w:rFonts w:ascii="Arial" w:hAnsi="Arial" w:cs="Arial"/>
        </w:rPr>
        <w:t xml:space="preserve"> </w:t>
      </w:r>
      <w:r w:rsidR="00147135" w:rsidRPr="009E39A4">
        <w:rPr>
          <w:rFonts w:ascii="Arial" w:hAnsi="Arial" w:cs="Arial"/>
        </w:rPr>
        <w:t>(субсчету депо)</w:t>
      </w:r>
      <w:r w:rsidRPr="009E39A4">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69" w:name="_Toc58836614"/>
      <w:r w:rsidRPr="009E39A4">
        <w:rPr>
          <w:rFonts w:ascii="Arial" w:hAnsi="Arial"/>
          <w:sz w:val="20"/>
        </w:rPr>
        <w:t>Глава V. Порядок совершения инвентарных операций</w:t>
      </w:r>
      <w:bookmarkEnd w:id="69"/>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0" w:name="_Toc58836615"/>
      <w:r w:rsidRPr="009E39A4">
        <w:rPr>
          <w:rFonts w:ascii="Arial" w:hAnsi="Arial"/>
          <w:b/>
          <w:sz w:val="20"/>
        </w:rPr>
        <w:t>Прием ценных бумаг на хранение и учет. Внесение записи при зачислении ценных бумаг на счет (субсчета) депо и иные Пассивные счета</w:t>
      </w:r>
      <w:bookmarkEnd w:id="70"/>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/субсчет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r w:rsidRPr="009E39A4">
        <w:rPr>
          <w:rFonts w:ascii="Arial" w:hAnsi="Arial"/>
          <w:sz w:val="20"/>
        </w:rPr>
        <w:t>субсчета</w:t>
      </w:r>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9E39A4">
        <w:rPr>
          <w:rFonts w:ascii="Arial" w:hAnsi="Arial"/>
          <w:sz w:val="20"/>
        </w:rPr>
        <w:t xml:space="preserve">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E39A4">
        <w:rPr>
          <w:rFonts w:ascii="Arial" w:hAnsi="Arial"/>
          <w:sz w:val="20"/>
        </w:rPr>
        <w:t xml:space="preserve">,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представление </w:t>
      </w:r>
      <w:r w:rsidRPr="009E39A4">
        <w:rPr>
          <w:rFonts w:ascii="Arial" w:hAnsi="Arial"/>
          <w:sz w:val="20"/>
        </w:rPr>
        <w:lastRenderedPageBreak/>
        <w:t>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/субсчет</w:t>
      </w:r>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9E39A4">
        <w:rPr>
          <w:rFonts w:ascii="Arial" w:hAnsi="Arial"/>
          <w:sz w:val="20"/>
        </w:rPr>
        <w:t xml:space="preserve"> </w:t>
      </w:r>
      <w:proofErr w:type="gramStart"/>
      <w:r w:rsidRPr="009E39A4">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/субсчет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/субсчет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или на субсчет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w:t>
      </w:r>
      <w:proofErr w:type="gramStart"/>
      <w:r w:rsidRPr="009E39A4">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rPr>
        <w:t xml:space="preserve"> депо Депонента </w:t>
      </w:r>
      <w:r w:rsidR="00171E24" w:rsidRPr="009E39A4">
        <w:rPr>
          <w:rFonts w:ascii="Arial" w:hAnsi="Arial" w:cs="Arial"/>
        </w:rPr>
        <w:t xml:space="preserve">/субсчет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proofErr w:type="gramStart"/>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lastRenderedPageBreak/>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электронного документа в формате XML указанной в Приложении № 39 </w:t>
      </w:r>
      <w:r w:rsidR="003F6663">
        <w:rPr>
          <w:rFonts w:ascii="Arial" w:hAnsi="Arial"/>
          <w:sz w:val="20"/>
        </w:rPr>
        <w:t xml:space="preserve">к </w:t>
      </w:r>
      <w:r w:rsidR="00F5773A" w:rsidRPr="009E39A4">
        <w:rPr>
          <w:rFonts w:ascii="Arial" w:hAnsi="Arial"/>
          <w:sz w:val="20"/>
        </w:rPr>
        <w:t>настоящим Условиям.</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Особенности операции зачисления ценных бумаг на субсчет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proofErr w:type="gramStart"/>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субсчета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w:t>
      </w:r>
      <w:proofErr w:type="spellStart"/>
      <w:r w:rsidR="00606446" w:rsidRPr="009E39A4">
        <w:rPr>
          <w:rFonts w:ascii="Arial" w:hAnsi="Arial" w:cs="Arial"/>
          <w:sz w:val="20"/>
          <w:szCs w:val="20"/>
        </w:rPr>
        <w:t>Депонента-Клиринговой</w:t>
      </w:r>
      <w:proofErr w:type="spellEnd"/>
      <w:r w:rsidR="00606446" w:rsidRPr="009E39A4">
        <w:rPr>
          <w:rFonts w:ascii="Arial" w:hAnsi="Arial" w:cs="Arial"/>
          <w:sz w:val="20"/>
          <w:szCs w:val="20"/>
        </w:rPr>
        <w:t xml:space="preserve">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w:t>
      </w:r>
      <w:proofErr w:type="gramEnd"/>
      <w:r w:rsidR="00171E24" w:rsidRPr="009E39A4">
        <w:rPr>
          <w:rFonts w:ascii="Arial" w:hAnsi="Arial" w:cs="Arial"/>
          <w:sz w:val="20"/>
          <w:szCs w:val="20"/>
        </w:rPr>
        <w:t xml:space="preserve">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субсчету</w:t>
      </w:r>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w:t>
      </w:r>
      <w:proofErr w:type="gramStart"/>
      <w:r w:rsidR="00171E24" w:rsidRPr="009E39A4">
        <w:rPr>
          <w:rFonts w:ascii="Arial" w:hAnsi="Arial" w:cs="Arial"/>
          <w:sz w:val="20"/>
          <w:szCs w:val="20"/>
        </w:rPr>
        <w:t>Депонента–Клиринговой</w:t>
      </w:r>
      <w:proofErr w:type="gramEnd"/>
      <w:r w:rsidR="00171E24" w:rsidRPr="009E39A4">
        <w:rPr>
          <w:rFonts w:ascii="Arial" w:hAnsi="Arial" w:cs="Arial"/>
          <w:sz w:val="20"/>
          <w:szCs w:val="20"/>
        </w:rPr>
        <w:t xml:space="preserve">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1" w:name="_Toc58836616"/>
      <w:r w:rsidRPr="009E39A4">
        <w:rPr>
          <w:rFonts w:ascii="Arial" w:hAnsi="Arial"/>
          <w:b/>
          <w:sz w:val="20"/>
        </w:rPr>
        <w:t>Списание  ценных бумаг</w:t>
      </w:r>
      <w:bookmarkEnd w:id="71"/>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/субсчета</w:t>
      </w:r>
      <w:r w:rsidRPr="009E39A4">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/субсчета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r w:rsidR="003D3700" w:rsidRPr="009E39A4">
        <w:rPr>
          <w:rFonts w:ascii="Arial" w:hAnsi="Arial" w:cs="Arial"/>
          <w:sz w:val="20"/>
          <w:szCs w:val="20"/>
        </w:rPr>
        <w:t>субсчета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proofErr w:type="gramStart"/>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9E39A4">
        <w:rPr>
          <w:rFonts w:ascii="Arial" w:hAnsi="Arial"/>
          <w:sz w:val="20"/>
        </w:rPr>
        <w:t xml:space="preserve"> </w:t>
      </w:r>
      <w:proofErr w:type="gramStart"/>
      <w:r w:rsidRPr="009E39A4">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roofErr w:type="gramEnd"/>
    </w:p>
    <w:p w:rsidR="00A256A5" w:rsidRPr="009E39A4" w:rsidRDefault="00F5773A" w:rsidP="00C87366">
      <w:pPr>
        <w:pStyle w:val="afc"/>
        <w:numPr>
          <w:ilvl w:val="1"/>
          <w:numId w:val="2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/субсчетов депо</w:t>
      </w:r>
      <w:r w:rsidRPr="009E39A4">
        <w:rPr>
          <w:rFonts w:ascii="Arial" w:hAnsi="Arial"/>
          <w:sz w:val="20"/>
        </w:rPr>
        <w:t xml:space="preserve"> или со Счета неустановленных лиц осуществляется </w:t>
      </w:r>
      <w:r w:rsidRPr="009E39A4">
        <w:rPr>
          <w:rFonts w:ascii="Arial" w:hAnsi="Arial"/>
          <w:sz w:val="20"/>
        </w:rPr>
        <w:lastRenderedPageBreak/>
        <w:t>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/субсчета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/субсчета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/субсчета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 xml:space="preserve">/субсчета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bookmarkStart w:id="72" w:name="Par23"/>
      <w:bookmarkEnd w:id="72"/>
      <w:proofErr w:type="gramStart"/>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Pr="009E39A4">
        <w:rPr>
          <w:rFonts w:ascii="Arial" w:hAnsi="Arial"/>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lastRenderedPageBreak/>
        <w:t xml:space="preserve">Акт приема </w:t>
      </w:r>
      <w:proofErr w:type="gramStart"/>
      <w:r w:rsidRPr="009E39A4">
        <w:rPr>
          <w:rFonts w:ascii="Arial" w:hAnsi="Arial"/>
          <w:sz w:val="20"/>
        </w:rPr>
        <w:t>–п</w:t>
      </w:r>
      <w:proofErr w:type="gramEnd"/>
      <w:r w:rsidRPr="009E39A4">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r w:rsidRPr="009E39A4">
        <w:rPr>
          <w:rFonts w:ascii="Arial" w:hAnsi="Arial" w:cs="Arial"/>
          <w:sz w:val="20"/>
          <w:szCs w:val="20"/>
        </w:rPr>
        <w:t>субсчет</w:t>
      </w:r>
      <w:r w:rsidR="00FF75DD" w:rsidRPr="009E39A4">
        <w:rPr>
          <w:rFonts w:ascii="Arial" w:hAnsi="Arial" w:cs="Arial"/>
          <w:sz w:val="20"/>
          <w:szCs w:val="20"/>
        </w:rPr>
        <w:t>а</w:t>
      </w:r>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9E39A4">
        <w:rPr>
          <w:rFonts w:ascii="Arial" w:hAnsi="Arial" w:cs="Arial"/>
          <w:sz w:val="20"/>
          <w:szCs w:val="20"/>
        </w:rPr>
        <w:t>а-</w:t>
      </w:r>
      <w:proofErr w:type="gramEnd"/>
      <w:r w:rsidRPr="009E39A4">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субсчета депо Депозитарий автоматически открывает</w:t>
      </w:r>
      <w:proofErr w:type="gramStart"/>
      <w:r w:rsidR="0013412F" w:rsidRPr="009E39A4">
        <w:rPr>
          <w:rFonts w:ascii="Arial" w:hAnsi="Arial" w:cs="Arial"/>
          <w:sz w:val="20"/>
          <w:szCs w:val="20"/>
        </w:rPr>
        <w:t xml:space="preserve"> ,</w:t>
      </w:r>
      <w:proofErr w:type="gramEnd"/>
      <w:r w:rsidR="0013412F" w:rsidRPr="009E39A4">
        <w:rPr>
          <w:rFonts w:ascii="Arial" w:hAnsi="Arial" w:cs="Arial"/>
          <w:sz w:val="20"/>
          <w:szCs w:val="20"/>
        </w:rPr>
        <w:t xml:space="preserve"> если он не был открыт ранее для этого субсчета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proofErr w:type="gramStart"/>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roofErr w:type="gramEnd"/>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субсчету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w:t>
      </w:r>
      <w:proofErr w:type="gramStart"/>
      <w:r w:rsidR="00D958CA" w:rsidRPr="009E39A4">
        <w:rPr>
          <w:rFonts w:ascii="Arial" w:hAnsi="Arial" w:cs="Arial"/>
          <w:sz w:val="20"/>
          <w:szCs w:val="20"/>
        </w:rPr>
        <w:t>а-</w:t>
      </w:r>
      <w:proofErr w:type="gramEnd"/>
      <w:r w:rsidR="00D958CA" w:rsidRPr="009E39A4">
        <w:rPr>
          <w:rFonts w:ascii="Arial" w:hAnsi="Arial" w:cs="Arial"/>
          <w:sz w:val="20"/>
          <w:szCs w:val="20"/>
        </w:rPr>
        <w:t xml:space="preserve">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r w:rsidRPr="009E39A4">
        <w:rPr>
          <w:rFonts w:ascii="Arial" w:hAnsi="Arial" w:cs="Arial"/>
          <w:sz w:val="20"/>
          <w:szCs w:val="20"/>
        </w:rPr>
        <w:t>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Выписка об операциях по счету</w:t>
      </w:r>
      <w:proofErr w:type="gramStart"/>
      <w:r w:rsidR="001713AF" w:rsidRPr="009E39A4">
        <w:rPr>
          <w:rFonts w:ascii="Arial" w:hAnsi="Arial" w:cs="Arial"/>
          <w:sz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3" w:name="_Toc58836617"/>
      <w:r w:rsidRPr="009E39A4">
        <w:rPr>
          <w:rFonts w:ascii="Arial" w:hAnsi="Arial"/>
          <w:b/>
          <w:sz w:val="20"/>
        </w:rPr>
        <w:t>Особенности приема на учет и (или) хранение закладной</w:t>
      </w:r>
      <w:bookmarkEnd w:id="73"/>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lastRenderedPageBreak/>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выписка об операциях по счету</w:t>
      </w:r>
      <w:proofErr w:type="gramStart"/>
      <w:r w:rsidRPr="009E39A4">
        <w:rPr>
          <w:rFonts w:ascii="Arial" w:hAnsi="Arial" w:cs="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 xml:space="preserve">приема </w:t>
      </w:r>
      <w:proofErr w:type="gramStart"/>
      <w:r w:rsidR="00F5773A" w:rsidRPr="009E39A4">
        <w:rPr>
          <w:rFonts w:ascii="Arial" w:hAnsi="Arial"/>
          <w:sz w:val="20"/>
        </w:rPr>
        <w:t>–п</w:t>
      </w:r>
      <w:proofErr w:type="gramEnd"/>
      <w:r w:rsidR="00F5773A" w:rsidRPr="009E39A4">
        <w:rPr>
          <w:rFonts w:ascii="Arial" w:hAnsi="Arial"/>
          <w:sz w:val="20"/>
        </w:rPr>
        <w:t>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4" w:name="_Toc58836618"/>
      <w:r w:rsidRPr="009E39A4">
        <w:rPr>
          <w:rFonts w:ascii="Arial" w:hAnsi="Arial"/>
          <w:b/>
          <w:sz w:val="20"/>
        </w:rPr>
        <w:t>Перевод ценных бумаг</w:t>
      </w:r>
      <w:bookmarkEnd w:id="74"/>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proofErr w:type="gramStart"/>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(субсчета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r w:rsidR="00D958CA" w:rsidRPr="009E39A4">
        <w:rPr>
          <w:rFonts w:ascii="Arial" w:hAnsi="Arial" w:cs="Arial"/>
          <w:sz w:val="20"/>
          <w:szCs w:val="20"/>
        </w:rPr>
        <w:t>субсчета депо</w:t>
      </w:r>
      <w:r w:rsidR="00FF75DD" w:rsidRPr="009E39A4">
        <w:rPr>
          <w:rFonts w:ascii="Arial" w:hAnsi="Arial" w:cs="Arial"/>
          <w:sz w:val="20"/>
          <w:szCs w:val="20"/>
        </w:rPr>
        <w:t>)</w:t>
      </w:r>
      <w:r w:rsidR="00D958CA" w:rsidRPr="009E39A4">
        <w:rPr>
          <w:rFonts w:ascii="Arial" w:hAnsi="Arial" w:cs="Arial"/>
          <w:sz w:val="20"/>
          <w:szCs w:val="20"/>
        </w:rPr>
        <w:t>, между субсчетами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w:t>
      </w:r>
      <w:proofErr w:type="gramEnd"/>
      <w:r w:rsidRPr="009E39A4">
        <w:rPr>
          <w:rFonts w:ascii="Arial" w:hAnsi="Arial"/>
          <w:sz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(субсчета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(субсчета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субсчет</w:t>
      </w:r>
      <w:r w:rsidR="001B0CC0" w:rsidRPr="009E39A4">
        <w:rPr>
          <w:rFonts w:ascii="Arial" w:hAnsi="Arial" w:cs="Arial"/>
          <w:sz w:val="20"/>
          <w:szCs w:val="20"/>
        </w:rPr>
        <w:t>у</w:t>
      </w:r>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Особенности операции перевода ценных бумаг, учитываемых на субсчете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субсчета депо </w:t>
      </w:r>
      <w:r w:rsidR="00727B19" w:rsidRPr="009E39A4">
        <w:rPr>
          <w:rFonts w:ascii="Arial" w:hAnsi="Arial"/>
          <w:sz w:val="20"/>
        </w:rPr>
        <w:t>с</w:t>
      </w:r>
      <w:r w:rsidRPr="009E39A4">
        <w:rPr>
          <w:rFonts w:ascii="Arial" w:hAnsi="Arial"/>
          <w:sz w:val="20"/>
        </w:rPr>
        <w:t xml:space="preserve"> другого раздела этого субсчета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r w:rsidRPr="009E39A4">
        <w:rPr>
          <w:rFonts w:ascii="Arial" w:hAnsi="Arial"/>
          <w:sz w:val="20"/>
        </w:rPr>
        <w:t>субсчета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w:t>
      </w:r>
      <w:proofErr w:type="gramStart"/>
      <w:r w:rsidR="004011B6" w:rsidRPr="009E39A4">
        <w:rPr>
          <w:rFonts w:ascii="Arial" w:hAnsi="Arial"/>
          <w:sz w:val="20"/>
        </w:rPr>
        <w:t xml:space="preserve"> ,</w:t>
      </w:r>
      <w:proofErr w:type="gramEnd"/>
      <w:r w:rsidR="004011B6" w:rsidRPr="009E39A4">
        <w:rPr>
          <w:rFonts w:ascii="Arial" w:hAnsi="Arial"/>
          <w:sz w:val="20"/>
        </w:rPr>
        <w:t xml:space="preserve">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w:t>
      </w:r>
      <w:proofErr w:type="gramStart"/>
      <w:r w:rsidRPr="009E39A4">
        <w:rPr>
          <w:rFonts w:ascii="Arial" w:hAnsi="Arial"/>
          <w:sz w:val="20"/>
        </w:rPr>
        <w:t>а-</w:t>
      </w:r>
      <w:proofErr w:type="gramEnd"/>
      <w:r w:rsidRPr="009E39A4">
        <w:rPr>
          <w:rFonts w:ascii="Arial" w:hAnsi="Arial"/>
          <w:sz w:val="20"/>
        </w:rPr>
        <w:t xml:space="preserve">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субсчет</w:t>
      </w:r>
      <w:r w:rsidR="001B0CC0" w:rsidRPr="009E39A4">
        <w:rPr>
          <w:rFonts w:ascii="Arial" w:hAnsi="Arial"/>
          <w:sz w:val="20"/>
        </w:rPr>
        <w:t>у</w:t>
      </w:r>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lastRenderedPageBreak/>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58836619"/>
      <w:r w:rsidRPr="009E39A4">
        <w:rPr>
          <w:rFonts w:ascii="Arial" w:hAnsi="Arial"/>
          <w:b/>
          <w:sz w:val="20"/>
        </w:rPr>
        <w:t>Перемещение ценных бумаг</w:t>
      </w:r>
      <w:bookmarkEnd w:id="75"/>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При перемещении ценных бумаг количество </w:t>
      </w:r>
      <w:proofErr w:type="gramStart"/>
      <w:r w:rsidRPr="009E39A4">
        <w:rPr>
          <w:rFonts w:ascii="Arial" w:hAnsi="Arial"/>
          <w:sz w:val="20"/>
        </w:rPr>
        <w:t>ценных бумаг, учитываемых на Счете депо Депонента</w:t>
      </w:r>
      <w:r w:rsidR="004011B6" w:rsidRPr="009E39A4">
        <w:rPr>
          <w:rFonts w:ascii="Arial" w:hAnsi="Arial" w:cs="Arial"/>
          <w:sz w:val="20"/>
          <w:szCs w:val="20"/>
        </w:rPr>
        <w:t>/Субсчете депо</w:t>
      </w:r>
      <w:r w:rsidR="00954458" w:rsidRPr="009E39A4">
        <w:rPr>
          <w:rFonts w:ascii="Arial" w:hAnsi="Arial" w:cs="Arial"/>
          <w:sz w:val="20"/>
          <w:szCs w:val="20"/>
        </w:rPr>
        <w:t xml:space="preserve"> </w:t>
      </w:r>
      <w:r w:rsidRPr="009E39A4">
        <w:rPr>
          <w:rFonts w:ascii="Arial" w:hAnsi="Arial"/>
          <w:sz w:val="20"/>
        </w:rPr>
        <w:t>не изменяется</w:t>
      </w:r>
      <w:proofErr w:type="gramEnd"/>
      <w:r w:rsidRPr="009E39A4">
        <w:rPr>
          <w:rFonts w:ascii="Arial" w:hAnsi="Arial"/>
          <w:sz w:val="20"/>
        </w:rPr>
        <w:t xml:space="preserve">. </w:t>
      </w:r>
      <w:proofErr w:type="gramStart"/>
      <w:r w:rsidRPr="009E39A4">
        <w:rPr>
          <w:rFonts w:ascii="Arial" w:hAnsi="Arial"/>
          <w:sz w:val="20"/>
        </w:rPr>
        <w:t xml:space="preserve">Производится операция списания перемещаемых ценных бумаг с одного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(субсчет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(субсчета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(субсчета депо)</w:t>
      </w:r>
      <w:r w:rsidRPr="009E39A4">
        <w:rPr>
          <w:rFonts w:ascii="Arial" w:hAnsi="Arial"/>
          <w:sz w:val="20"/>
        </w:rPr>
        <w:t xml:space="preserve"> места хранения (изменение раздела места</w:t>
      </w:r>
      <w:proofErr w:type="gramEnd"/>
      <w:r w:rsidRPr="009E39A4">
        <w:rPr>
          <w:rFonts w:ascii="Arial" w:hAnsi="Arial"/>
          <w:sz w:val="20"/>
        </w:rPr>
        <w:t xml:space="preserve">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(по субсчетам депо</w:t>
      </w:r>
      <w:r w:rsidR="0062447F" w:rsidRPr="009E39A4">
        <w:rPr>
          <w:rFonts w:ascii="Arial" w:hAnsi="Arial" w:cs="Arial"/>
          <w:sz w:val="20"/>
          <w:szCs w:val="20"/>
        </w:rPr>
        <w:t xml:space="preserve"> при налич</w:t>
      </w:r>
      <w:proofErr w:type="gramStart"/>
      <w:r w:rsidR="0062447F" w:rsidRPr="009E39A4">
        <w:rPr>
          <w:rFonts w:ascii="Arial" w:hAnsi="Arial" w:cs="Arial"/>
          <w:sz w:val="20"/>
          <w:szCs w:val="20"/>
        </w:rPr>
        <w:t>ии у И</w:t>
      </w:r>
      <w:proofErr w:type="gramEnd"/>
      <w:r w:rsidR="0062447F" w:rsidRPr="009E39A4">
        <w:rPr>
          <w:rFonts w:ascii="Arial" w:hAnsi="Arial" w:cs="Arial"/>
          <w:sz w:val="20"/>
          <w:szCs w:val="20"/>
        </w:rPr>
        <w:t>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r w:rsidRPr="009E39A4">
        <w:rPr>
          <w:rFonts w:ascii="Arial" w:hAnsi="Arial"/>
          <w:sz w:val="20"/>
        </w:rPr>
        <w:t>субсчет</w:t>
      </w:r>
      <w:r w:rsidR="00E03B1D" w:rsidRPr="009E39A4">
        <w:rPr>
          <w:rFonts w:ascii="Arial" w:hAnsi="Arial"/>
          <w:sz w:val="20"/>
        </w:rPr>
        <w:t>у</w:t>
      </w:r>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Поручение на перемещение ценных бумаг, права на которые учитываются на субсчетах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6" w:name="_Toc58836620"/>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6"/>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 xml:space="preserve">Депозитарий ПАО «Бест </w:t>
      </w:r>
      <w:proofErr w:type="spellStart"/>
      <w:r w:rsidRPr="009E39A4">
        <w:rPr>
          <w:rFonts w:ascii="Arial" w:hAnsi="Arial"/>
          <w:sz w:val="20"/>
        </w:rPr>
        <w:t>Эффортс</w:t>
      </w:r>
      <w:proofErr w:type="spellEnd"/>
      <w:r w:rsidRPr="009E39A4">
        <w:rPr>
          <w:rFonts w:ascii="Arial" w:hAnsi="Arial"/>
          <w:sz w:val="20"/>
        </w:rPr>
        <w:t xml:space="preserve">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w:t>
      </w:r>
      <w:proofErr w:type="spellStart"/>
      <w:r w:rsidR="003364ED" w:rsidRPr="009E39A4">
        <w:rPr>
          <w:rFonts w:ascii="Arial" w:hAnsi="Arial"/>
          <w:sz w:val="20"/>
        </w:rPr>
        <w:t>Эффортс</w:t>
      </w:r>
      <w:proofErr w:type="spellEnd"/>
      <w:r w:rsidR="003364ED" w:rsidRPr="009E39A4">
        <w:rPr>
          <w:rFonts w:ascii="Arial" w:hAnsi="Arial"/>
          <w:sz w:val="20"/>
        </w:rPr>
        <w:t xml:space="preserve">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sidRPr="009E39A4">
        <w:rPr>
          <w:rFonts w:ascii="Arial" w:hAnsi="Arial" w:cs="Arial"/>
          <w:sz w:val="20"/>
        </w:rPr>
        <w:t>, субсчетах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proofErr w:type="gramStart"/>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w:t>
      </w:r>
      <w:proofErr w:type="gramEnd"/>
      <w:r w:rsidRPr="009E39A4">
        <w:rPr>
          <w:rFonts w:ascii="Arial" w:hAnsi="Arial"/>
          <w:b w:val="0"/>
          <w:sz w:val="20"/>
        </w:rPr>
        <w:t xml:space="preserve">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w:t>
      </w:r>
      <w:r w:rsidR="00F5773A" w:rsidRPr="009E39A4">
        <w:rPr>
          <w:rFonts w:ascii="Arial" w:hAnsi="Arial"/>
        </w:rPr>
        <w:lastRenderedPageBreak/>
        <w:t xml:space="preserve">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00F5773A" w:rsidRPr="009E39A4">
        <w:rPr>
          <w:rFonts w:ascii="Arial" w:hAnsi="Arial"/>
        </w:rPr>
        <w:t>было</w:t>
      </w:r>
      <w:proofErr w:type="gramEnd"/>
      <w:r w:rsidR="00F5773A" w:rsidRPr="009E39A4">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proofErr w:type="spellStart"/>
      <w:r w:rsidRPr="009E39A4">
        <w:rPr>
          <w:rFonts w:ascii="Arial" w:hAnsi="Arial"/>
          <w:sz w:val="20"/>
          <w:lang w:val="en-US"/>
        </w:rPr>
        <w:t>Euroclear</w:t>
      </w:r>
      <w:proofErr w:type="spellEnd"/>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обязуется обеспечить  зачисление необходимых для расчетов денежные средства на счет ПАО «Бест </w:t>
      </w:r>
      <w:proofErr w:type="spellStart"/>
      <w:r w:rsidRPr="009E39A4">
        <w:rPr>
          <w:rFonts w:ascii="Arial" w:hAnsi="Arial"/>
          <w:sz w:val="20"/>
        </w:rPr>
        <w:t>Эффортс</w:t>
      </w:r>
      <w:proofErr w:type="spellEnd"/>
      <w:r w:rsidRPr="009E39A4">
        <w:rPr>
          <w:rFonts w:ascii="Arial" w:hAnsi="Arial"/>
          <w:sz w:val="20"/>
        </w:rPr>
        <w:t xml:space="preserve"> Банк»</w:t>
      </w:r>
      <w:proofErr w:type="gramStart"/>
      <w:r w:rsidRPr="009E39A4">
        <w:rPr>
          <w:rFonts w:ascii="Arial" w:hAnsi="Arial"/>
          <w:sz w:val="20"/>
        </w:rPr>
        <w:t xml:space="preserve"> .</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 xml:space="preserve">енежные средства  должны быть обеспечены на банковском счете  в ПАО «Бест </w:t>
      </w:r>
      <w:proofErr w:type="spellStart"/>
      <w:r w:rsidRPr="009E39A4">
        <w:rPr>
          <w:rFonts w:ascii="Arial" w:hAnsi="Arial"/>
          <w:sz w:val="20"/>
        </w:rPr>
        <w:t>Эффортс</w:t>
      </w:r>
      <w:proofErr w:type="spellEnd"/>
      <w:r w:rsidRPr="009E39A4">
        <w:rPr>
          <w:rFonts w:ascii="Arial" w:hAnsi="Arial"/>
          <w:sz w:val="20"/>
        </w:rPr>
        <w:t xml:space="preserve">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proofErr w:type="spellStart"/>
      <w:r w:rsidRPr="009E39A4">
        <w:rPr>
          <w:rFonts w:ascii="Arial" w:hAnsi="Arial"/>
          <w:sz w:val="20"/>
          <w:lang w:val="en-US"/>
        </w:rPr>
        <w:t>Euroclear</w:t>
      </w:r>
      <w:proofErr w:type="spellEnd"/>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proofErr w:type="gramStart"/>
      <w:r w:rsidR="00FE4B10" w:rsidRPr="009E39A4">
        <w:rPr>
          <w:rFonts w:ascii="Arial" w:hAnsi="Arial"/>
          <w:sz w:val="20"/>
        </w:rPr>
        <w:t>.</w:t>
      </w:r>
      <w:r w:rsidRPr="009E39A4">
        <w:rPr>
          <w:rFonts w:ascii="Arial" w:hAnsi="Arial"/>
          <w:sz w:val="20"/>
        </w:rPr>
        <w:t>.</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proofErr w:type="spellStart"/>
      <w:r w:rsidRPr="009E39A4">
        <w:rPr>
          <w:rFonts w:ascii="Arial" w:hAnsi="Arial"/>
          <w:sz w:val="20"/>
          <w:lang w:val="en-US"/>
        </w:rPr>
        <w:t>Euroclear</w:t>
      </w:r>
      <w:proofErr w:type="spellEnd"/>
      <w:r w:rsidRPr="009E39A4">
        <w:rPr>
          <w:rFonts w:ascii="Arial" w:hAnsi="Arial"/>
          <w:sz w:val="20"/>
        </w:rPr>
        <w:t xml:space="preserve"> </w:t>
      </w:r>
      <w:r w:rsidRPr="009E39A4">
        <w:rPr>
          <w:rFonts w:ascii="Arial" w:hAnsi="Arial"/>
          <w:sz w:val="20"/>
          <w:lang w:val="en-US"/>
        </w:rPr>
        <w:t>Bank</w:t>
      </w:r>
      <w:r w:rsidRPr="009E39A4">
        <w:rPr>
          <w:rFonts w:ascii="Arial" w:hAnsi="Arial"/>
          <w:sz w:val="20"/>
        </w:rPr>
        <w:t xml:space="preserve"> </w:t>
      </w:r>
      <w:r w:rsidRPr="009E39A4">
        <w:rPr>
          <w:rFonts w:ascii="Arial" w:hAnsi="Arial"/>
          <w:sz w:val="20"/>
          <w:lang w:val="en-US"/>
        </w:rPr>
        <w:t>SA</w:t>
      </w:r>
      <w:r w:rsidRPr="009E39A4">
        <w:rPr>
          <w:rFonts w:ascii="Arial" w:hAnsi="Arial"/>
          <w:sz w:val="20"/>
        </w:rPr>
        <w:t>/</w:t>
      </w:r>
      <w:r w:rsidRPr="009E39A4">
        <w:rPr>
          <w:rFonts w:ascii="Arial" w:hAnsi="Arial"/>
          <w:sz w:val="20"/>
          <w:lang w:val="en-US"/>
        </w:rPr>
        <w:t>NV</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7" w:name="_Toc58836621"/>
      <w:r w:rsidRPr="009E39A4">
        <w:rPr>
          <w:rFonts w:ascii="Arial" w:hAnsi="Arial"/>
          <w:b/>
          <w:sz w:val="20"/>
        </w:rPr>
        <w:t>Особенности зачисления/списания ценных бумаг на Счет неустановленных лиц</w:t>
      </w:r>
      <w:bookmarkEnd w:id="77"/>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lastRenderedPageBreak/>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9E39A4">
        <w:rPr>
          <w:rFonts w:ascii="Arial" w:hAnsi="Arial"/>
          <w:sz w:val="20"/>
        </w:rPr>
        <w:t xml:space="preserve"> </w:t>
      </w:r>
      <w:proofErr w:type="gramStart"/>
      <w:r w:rsidRPr="009E39A4">
        <w:rPr>
          <w:rFonts w:ascii="Arial" w:hAnsi="Arial"/>
          <w:sz w:val="20"/>
        </w:rPr>
        <w:t>с его лицевого счета и зачислены на лицевой счет номинального держателя.</w:t>
      </w:r>
      <w:proofErr w:type="gramEnd"/>
    </w:p>
    <w:p w:rsidR="00971D62"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w:t>
      </w:r>
      <w:proofErr w:type="gramEnd"/>
      <w:r w:rsidRPr="009E39A4">
        <w:rPr>
          <w:rFonts w:ascii="Arial" w:hAnsi="Arial"/>
          <w:sz w:val="20"/>
        </w:rPr>
        <w:t xml:space="preserve">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9E39A4">
        <w:rPr>
          <w:rFonts w:ascii="Arial" w:hAnsi="Arial"/>
          <w:sz w:val="20"/>
        </w:rPr>
        <w:t>в</w:t>
      </w:r>
      <w:proofErr w:type="gramEnd"/>
      <w:r w:rsidRPr="009E39A4">
        <w:rPr>
          <w:rFonts w:ascii="Arial" w:hAnsi="Arial"/>
          <w:sz w:val="20"/>
        </w:rPr>
        <w:t xml:space="preserve"> </w:t>
      </w:r>
      <w:proofErr w:type="gramStart"/>
      <w:r w:rsidRPr="009E39A4">
        <w:rPr>
          <w:rFonts w:ascii="Arial" w:hAnsi="Arial"/>
          <w:sz w:val="20"/>
        </w:rPr>
        <w:t>случая</w:t>
      </w:r>
      <w:proofErr w:type="gramEnd"/>
      <w:r w:rsidRPr="009E39A4">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8" w:name="_Toc58836622"/>
      <w:r w:rsidRPr="009E39A4">
        <w:rPr>
          <w:rFonts w:ascii="Arial" w:hAnsi="Arial"/>
          <w:b/>
          <w:sz w:val="20"/>
        </w:rPr>
        <w:t>Особенности ведения казначейского счета депо эмитента (лица, обязанного по ценным бумагам)</w:t>
      </w:r>
      <w:bookmarkEnd w:id="78"/>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79" w:name="_Toc462414374"/>
      <w:bookmarkStart w:id="80" w:name="_Toc462414375"/>
      <w:bookmarkStart w:id="81" w:name="_Toc462414376"/>
      <w:bookmarkStart w:id="82" w:name="_Toc58836623"/>
      <w:bookmarkEnd w:id="79"/>
      <w:bookmarkEnd w:id="80"/>
      <w:bookmarkEnd w:id="81"/>
      <w:r w:rsidRPr="009E39A4">
        <w:rPr>
          <w:rFonts w:ascii="Arial" w:hAnsi="Arial"/>
          <w:b/>
          <w:sz w:val="20"/>
        </w:rPr>
        <w:t>Особенности открытия, закрытия и ведения торговых счетов депо</w:t>
      </w:r>
      <w:bookmarkEnd w:id="82"/>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 xml:space="preserve">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w:t>
      </w:r>
      <w:r w:rsidRPr="009E39A4">
        <w:rPr>
          <w:rFonts w:ascii="Arial" w:hAnsi="Arial"/>
          <w:sz w:val="20"/>
        </w:rPr>
        <w:lastRenderedPageBreak/>
        <w:t>соответствующего количества ценных бумаг Депонента по Торговым счетам депо Депонента.</w:t>
      </w:r>
    </w:p>
    <w:p w:rsidR="00826725" w:rsidRPr="009E39A4" w:rsidRDefault="00F5773A" w:rsidP="00C87366">
      <w:pPr>
        <w:pStyle w:val="afc"/>
        <w:widowControl w:val="0"/>
        <w:numPr>
          <w:ilvl w:val="1"/>
          <w:numId w:val="35"/>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proofErr w:type="gramStart"/>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9E39A4">
          <w:t>пунктах 2.1</w:t>
        </w:r>
      </w:hyperlink>
      <w:r w:rsidRPr="009E39A4">
        <w:t xml:space="preserve"> и </w:t>
      </w:r>
      <w:hyperlink r:id="rId19" w:history="1">
        <w:r w:rsidRPr="009E39A4">
          <w:t>2.2</w:t>
        </w:r>
      </w:hyperlink>
      <w:r w:rsidRPr="009E39A4">
        <w:t xml:space="preserve"> Приказа Федеральной службы по финансовым рынкам от 15.03.2012 N 12-12/</w:t>
      </w:r>
      <w:proofErr w:type="spellStart"/>
      <w:r w:rsidRPr="009E39A4">
        <w:t>пз-н</w:t>
      </w:r>
      <w:proofErr w:type="spellEnd"/>
      <w:r w:rsidRPr="009E39A4">
        <w:t xml:space="preserve"> "Об утверждении Положения об особенностях порядка открытия и закрытия торговых</w:t>
      </w:r>
      <w:proofErr w:type="gramEnd"/>
      <w:r w:rsidRPr="009E39A4">
        <w:t xml:space="preserve"> и клиринговых счетов депо, а также осуществления операций по указанным счетам";</w:t>
      </w:r>
    </w:p>
    <w:p w:rsidR="001612A8" w:rsidRPr="009E39A4" w:rsidRDefault="00F5773A" w:rsidP="00443D6E">
      <w:pPr>
        <w:pStyle w:val="ConsPlusNormal"/>
        <w:ind w:left="786"/>
      </w:pPr>
      <w:proofErr w:type="gramStart"/>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9E39A4">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3" w:name="P356"/>
      <w:bookmarkEnd w:id="83"/>
    </w:p>
    <w:p w:rsidR="00320E50" w:rsidRPr="009E39A4" w:rsidRDefault="00F5773A" w:rsidP="00876EAE">
      <w:pPr>
        <w:pStyle w:val="1"/>
        <w:tabs>
          <w:tab w:val="left" w:pos="1134"/>
        </w:tabs>
        <w:ind w:left="0" w:firstLine="567"/>
        <w:rPr>
          <w:rStyle w:val="22"/>
          <w:rFonts w:ascii="Arial" w:hAnsi="Arial"/>
        </w:rPr>
      </w:pPr>
      <w:bookmarkStart w:id="84" w:name="_Toc58836624"/>
      <w:r w:rsidRPr="009E39A4">
        <w:rPr>
          <w:rFonts w:ascii="Arial" w:hAnsi="Arial"/>
          <w:sz w:val="20"/>
        </w:rPr>
        <w:t>Глава VI. Порядок совершения комплексных операций</w:t>
      </w:r>
      <w:bookmarkEnd w:id="84"/>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5" w:name="_Toc58836625"/>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5"/>
    </w:p>
    <w:p w:rsidR="009D35B1" w:rsidRPr="009E39A4" w:rsidRDefault="009D35B1" w:rsidP="00CB1909">
      <w:pPr>
        <w:pStyle w:val="afc"/>
        <w:tabs>
          <w:tab w:val="left" w:pos="1134"/>
        </w:tabs>
        <w:spacing w:after="0"/>
        <w:ind w:left="0" w:firstLine="426"/>
        <w:rPr>
          <w:rFonts w:ascii="Arial" w:hAnsi="Arial"/>
          <w:sz w:val="20"/>
        </w:rPr>
      </w:pPr>
    </w:p>
    <w:p w:rsidR="009D35B1" w:rsidRPr="009E39A4" w:rsidRDefault="000352E7" w:rsidP="00CB1909">
      <w:pPr>
        <w:pStyle w:val="afc"/>
        <w:tabs>
          <w:tab w:val="left" w:pos="1134"/>
        </w:tabs>
        <w:spacing w:after="0"/>
        <w:ind w:left="0" w:firstLine="426"/>
        <w:rPr>
          <w:rFonts w:ascii="Arial" w:hAnsi="Arial"/>
          <w:sz w:val="20"/>
        </w:rPr>
      </w:pPr>
      <w:r w:rsidRPr="009E39A4">
        <w:rPr>
          <w:rFonts w:ascii="Arial" w:hAnsi="Arial"/>
          <w:b/>
          <w:sz w:val="20"/>
        </w:rPr>
        <w:lastRenderedPageBreak/>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9D35B1" w:rsidP="00CB1909">
      <w:pPr>
        <w:pStyle w:val="afc"/>
        <w:tabs>
          <w:tab w:val="left" w:pos="1134"/>
        </w:tabs>
        <w:spacing w:after="0"/>
        <w:ind w:left="0" w:firstLine="426"/>
        <w:rPr>
          <w:rFonts w:ascii="Arial" w:hAnsi="Arial"/>
          <w:sz w:val="20"/>
        </w:rPr>
      </w:pP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proofErr w:type="gramStart"/>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w:t>
      </w:r>
      <w:proofErr w:type="gramStart"/>
      <w:r w:rsidR="00F5773A" w:rsidRPr="009E39A4">
        <w:rPr>
          <w:rFonts w:ascii="Arial" w:hAnsi="Arial"/>
        </w:rPr>
        <w:t>предоставить необходимые документы</w:t>
      </w:r>
      <w:proofErr w:type="gramEnd"/>
      <w:r w:rsidR="00F5773A" w:rsidRPr="009E39A4">
        <w:rPr>
          <w:rFonts w:ascii="Arial" w:hAnsi="Arial"/>
        </w:rPr>
        <w:t>.</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9E39A4">
        <w:rPr>
          <w:rFonts w:ascii="Arial" w:hAnsi="Arial"/>
        </w:rPr>
        <w:t>ств св</w:t>
      </w:r>
      <w:proofErr w:type="gramEnd"/>
      <w:r w:rsidRPr="009E39A4">
        <w:rPr>
          <w:rFonts w:ascii="Arial" w:hAnsi="Arial"/>
        </w:rPr>
        <w:t xml:space="preserve">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 xml:space="preserve">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w:t>
      </w:r>
      <w:r w:rsidR="00F5773A" w:rsidRPr="009E39A4">
        <w:rPr>
          <w:rFonts w:ascii="Arial" w:hAnsi="Arial"/>
        </w:rPr>
        <w:lastRenderedPageBreak/>
        <w:t>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proofErr w:type="gramStart"/>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roofErr w:type="gramEnd"/>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w:t>
      </w:r>
      <w:proofErr w:type="gramStart"/>
      <w:r w:rsidRPr="009E39A4">
        <w:t>передающий</w:t>
      </w:r>
      <w:proofErr w:type="gramEnd"/>
      <w:r w:rsidRPr="009E39A4">
        <w:t xml:space="preserve">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20" w:history="1">
        <w:r w:rsidRPr="009E39A4">
          <w:t>статьями 72</w:t>
        </w:r>
      </w:hyperlink>
      <w:r w:rsidRPr="009E39A4">
        <w:t xml:space="preserve">, </w:t>
      </w:r>
      <w:hyperlink r:id="rId21" w:history="1">
        <w:r w:rsidRPr="009E39A4">
          <w:t>76</w:t>
        </w:r>
      </w:hyperlink>
      <w:r w:rsidRPr="009E39A4">
        <w:t xml:space="preserve">, </w:t>
      </w:r>
      <w:hyperlink r:id="rId22"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9E39A4" w:rsidRDefault="00F5773A" w:rsidP="006C30A3">
      <w:pPr>
        <w:pStyle w:val="ConsPlusNormal"/>
        <w:ind w:firstLine="540"/>
      </w:pPr>
      <w:proofErr w:type="gramStart"/>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4" w:history="1">
        <w:r w:rsidRPr="009E39A4">
          <w:t>статьями 72</w:t>
        </w:r>
      </w:hyperlink>
      <w:r w:rsidRPr="009E39A4">
        <w:t xml:space="preserve">, </w:t>
      </w:r>
      <w:hyperlink r:id="rId25"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w:t>
      </w:r>
      <w:proofErr w:type="gramEnd"/>
      <w:r w:rsidRPr="009E39A4">
        <w:t xml:space="preserve"> </w:t>
      </w:r>
      <w:proofErr w:type="gramStart"/>
      <w:r w:rsidRPr="009E39A4">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9E39A4">
        <w:t xml:space="preserve">, </w:t>
      </w:r>
      <w:proofErr w:type="gramStart"/>
      <w:r w:rsidRPr="009E39A4">
        <w:t>предъявившего</w:t>
      </w:r>
      <w:proofErr w:type="gramEnd"/>
      <w:r w:rsidRPr="009E39A4">
        <w:t xml:space="preserve">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w:t>
      </w:r>
      <w:proofErr w:type="gramStart"/>
      <w:r w:rsidRPr="009E39A4">
        <w:t xml:space="preserve">В случае, предусмотренном </w:t>
      </w:r>
      <w:hyperlink r:id="rId26"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w:t>
      </w:r>
      <w:proofErr w:type="spellStart"/>
      <w:r w:rsidRPr="009E39A4">
        <w:t>аффилированными</w:t>
      </w:r>
      <w:proofErr w:type="spellEnd"/>
      <w:r w:rsidRPr="009E39A4">
        <w:t xml:space="preserve"> лицами является владельцем более 95 процентов общего количества акций эмитента, указанных в </w:t>
      </w:r>
      <w:hyperlink r:id="rId27"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roofErr w:type="gramEnd"/>
    </w:p>
    <w:p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w:t>
      </w:r>
      <w:r w:rsidRPr="009E39A4">
        <w:lastRenderedPageBreak/>
        <w:t>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9"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xml:space="preserve">, запись об установлении ограничения распоряжения ценными бумагами, внесенная по счету </w:t>
      </w:r>
      <w:proofErr w:type="gramStart"/>
      <w:r w:rsidRPr="009E39A4">
        <w:t>депо</w:t>
      </w:r>
      <w:proofErr w:type="gramEnd"/>
      <w:r w:rsidRPr="009E39A4">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6" w:name="_Toc58836626"/>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6"/>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w:t>
      </w:r>
      <w:proofErr w:type="gramStart"/>
      <w:r w:rsidRPr="009E39A4">
        <w:rPr>
          <w:rFonts w:ascii="Arial" w:hAnsi="Arial"/>
          <w:sz w:val="20"/>
        </w:rPr>
        <w:t xml:space="preserve">зарегистрировано) </w:t>
      </w:r>
      <w:proofErr w:type="gramEnd"/>
      <w:r w:rsidRPr="009E39A4">
        <w:rPr>
          <w:rFonts w:ascii="Arial" w:hAnsi="Arial"/>
          <w:sz w:val="20"/>
        </w:rPr>
        <w:t xml:space="preserve">право залога, может быть осуществлено, если это предусмотрено условием залога. </w:t>
      </w:r>
      <w:proofErr w:type="gramStart"/>
      <w:r w:rsidRPr="009E39A4">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w:t>
      </w:r>
      <w:proofErr w:type="gramEnd"/>
      <w:r w:rsidRPr="009E39A4">
        <w:rPr>
          <w:rFonts w:ascii="Arial" w:hAnsi="Arial"/>
          <w:sz w:val="20"/>
        </w:rPr>
        <w:t xml:space="preserve">, </w:t>
      </w:r>
      <w:proofErr w:type="gramStart"/>
      <w:r w:rsidRPr="009E39A4">
        <w:rPr>
          <w:rFonts w:ascii="Arial" w:hAnsi="Arial"/>
          <w:sz w:val="20"/>
        </w:rPr>
        <w:t>осуществляющим</w:t>
      </w:r>
      <w:proofErr w:type="gramEnd"/>
      <w:r w:rsidRPr="009E39A4">
        <w:rPr>
          <w:rFonts w:ascii="Arial" w:hAnsi="Arial"/>
          <w:sz w:val="20"/>
        </w:rPr>
        <w:t xml:space="preserve"> зачисление ценных бумаг, права залога в отношении зачисляемых ценных бумаг на тех же условиях).</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proofErr w:type="gramStart"/>
      <w:r w:rsidRPr="009E39A4">
        <w:rPr>
          <w:rFonts w:ascii="Arial" w:hAnsi="Arial"/>
          <w:sz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9E39A4">
        <w:rPr>
          <w:rFonts w:ascii="Arial" w:hAnsi="Arial"/>
          <w:sz w:val="20"/>
        </w:rPr>
        <w:t xml:space="preserve">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w:t>
      </w:r>
      <w:proofErr w:type="gramStart"/>
      <w:r w:rsidR="00F5773A" w:rsidRPr="009E39A4">
        <w:rPr>
          <w:rFonts w:ascii="Arial" w:hAnsi="Arial"/>
          <w:sz w:val="20"/>
        </w:rPr>
        <w:t>залога (договору</w:t>
      </w:r>
      <w:proofErr w:type="gramEnd"/>
      <w:r w:rsidR="00F5773A" w:rsidRPr="009E39A4">
        <w:rPr>
          <w:rFonts w:ascii="Arial" w:hAnsi="Arial"/>
          <w:sz w:val="20"/>
        </w:rPr>
        <w:t xml:space="preserve">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 xml:space="preserve">в случае если </w:t>
      </w:r>
      <w:proofErr w:type="gramStart"/>
      <w:r w:rsidR="00F5773A" w:rsidRPr="009E39A4">
        <w:rPr>
          <w:rFonts w:ascii="Arial" w:hAnsi="Arial"/>
          <w:sz w:val="20"/>
        </w:rPr>
        <w:t>для</w:t>
      </w:r>
      <w:proofErr w:type="gramEnd"/>
      <w:r w:rsidR="00F5773A" w:rsidRPr="009E39A4">
        <w:rPr>
          <w:rFonts w:ascii="Arial" w:hAnsi="Arial"/>
          <w:sz w:val="20"/>
        </w:rPr>
        <w:t xml:space="preserve"> </w:t>
      </w:r>
      <w:proofErr w:type="gramStart"/>
      <w:r w:rsidR="00F5773A" w:rsidRPr="009E39A4">
        <w:rPr>
          <w:rFonts w:ascii="Arial" w:hAnsi="Arial"/>
          <w:sz w:val="20"/>
        </w:rPr>
        <w:t>реализация</w:t>
      </w:r>
      <w:proofErr w:type="gramEnd"/>
      <w:r w:rsidR="00F5773A" w:rsidRPr="009E39A4">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w:t>
      </w:r>
      <w:proofErr w:type="gramStart"/>
      <w:r w:rsidR="00F5773A" w:rsidRPr="009E39A4">
        <w:rPr>
          <w:rFonts w:ascii="Arial" w:hAnsi="Arial"/>
          <w:sz w:val="20"/>
        </w:rPr>
        <w:t>залога</w:t>
      </w:r>
      <w:proofErr w:type="gramEnd"/>
      <w:r w:rsidR="00F5773A" w:rsidRPr="009E39A4">
        <w:rPr>
          <w:rFonts w:ascii="Arial" w:hAnsi="Arial"/>
          <w:sz w:val="20"/>
        </w:rPr>
        <w:t xml:space="preserve">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9E39A4">
        <w:rPr>
          <w:rFonts w:ascii="Arial" w:hAnsi="Arial"/>
          <w:sz w:val="20"/>
        </w:rPr>
        <w:t>обременения ценных бумаг/снятия обременения ценных бумаг</w:t>
      </w:r>
      <w:proofErr w:type="gramEnd"/>
      <w:r w:rsidR="00F5773A" w:rsidRPr="009E39A4">
        <w:rPr>
          <w:rFonts w:ascii="Arial" w:hAnsi="Arial"/>
          <w:sz w:val="20"/>
        </w:rPr>
        <w:t xml:space="preserve">).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lastRenderedPageBreak/>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9E39A4">
        <w:rPr>
          <w:rFonts w:ascii="Arial" w:hAnsi="Arial"/>
          <w:sz w:val="20"/>
        </w:rPr>
        <w:t>предоставляются следующие документы</w:t>
      </w:r>
      <w:proofErr w:type="gramEnd"/>
      <w:r w:rsidRPr="009E39A4">
        <w:rPr>
          <w:rFonts w:ascii="Arial" w:hAnsi="Arial"/>
          <w:sz w:val="20"/>
        </w:rPr>
        <w:t>:</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Выписка об операциях по счету</w:t>
      </w:r>
      <w:proofErr w:type="gramStart"/>
      <w:r w:rsidR="00A66240" w:rsidRPr="009E39A4">
        <w:rPr>
          <w:rFonts w:ascii="Arial" w:hAnsi="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7" w:name="_Toc58836627"/>
      <w:r w:rsidRPr="009E39A4">
        <w:rPr>
          <w:rFonts w:ascii="Arial" w:hAnsi="Arial"/>
          <w:sz w:val="20"/>
        </w:rPr>
        <w:t>Глава VII. Порядок совершения глобальных операций</w:t>
      </w:r>
      <w:bookmarkEnd w:id="87"/>
    </w:p>
    <w:p w:rsidR="004179A8" w:rsidRPr="009E39A4" w:rsidRDefault="004179A8" w:rsidP="004179A8">
      <w:pPr>
        <w:pStyle w:val="afc"/>
        <w:tabs>
          <w:tab w:val="left" w:pos="1134"/>
        </w:tabs>
        <w:ind w:left="0" w:firstLine="567"/>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lastRenderedPageBreak/>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w:t>
      </w:r>
      <w:proofErr w:type="gramStart"/>
      <w:r w:rsidRPr="009E39A4">
        <w:rPr>
          <w:rStyle w:val="22"/>
          <w:rFonts w:ascii="Arial" w:hAnsi="Arial"/>
        </w:rPr>
        <w:t>зачислено</w:t>
      </w:r>
      <w:proofErr w:type="gramEnd"/>
      <w:r w:rsidRPr="009E39A4">
        <w:rPr>
          <w:rStyle w:val="22"/>
          <w:rFonts w:ascii="Arial" w:hAnsi="Arial"/>
        </w:rPr>
        <w:t xml:space="preserve">/списано необходимое количество ценных бумаг. Зачисление ценных бумаг на Счет Депозитария, до получения всех уведомлений (отчетов, выписок) аккумулируются на Счете неустановленных лиц. </w:t>
      </w:r>
      <w:proofErr w:type="gramStart"/>
      <w:r w:rsidRPr="009E39A4">
        <w:rPr>
          <w:rStyle w:val="22"/>
          <w:rFonts w:ascii="Arial" w:hAnsi="Arial"/>
        </w:rPr>
        <w:t xml:space="preserve">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w:t>
      </w:r>
      <w:proofErr w:type="gramEnd"/>
      <w:r w:rsidRPr="009E39A4">
        <w:rPr>
          <w:rStyle w:val="22"/>
          <w:rFonts w:ascii="Arial" w:hAnsi="Arial"/>
        </w:rPr>
        <w:t xml:space="preserve">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Pr="009E39A4" w:rsidRDefault="0072334C" w:rsidP="002A7177">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ам (в том числе право участия в корпоративном действии Эмитента), которые учитываются на его счетах (субсчетах) депо путем подачи в Депозитарий Поручения по форме Приложения № 17</w:t>
      </w:r>
      <w:r w:rsidR="00741839" w:rsidRPr="009E39A4">
        <w:rPr>
          <w:rStyle w:val="22"/>
          <w:rFonts w:ascii="Arial" w:hAnsi="Arial"/>
        </w:rPr>
        <w:t xml:space="preserve"> к Условиям</w:t>
      </w:r>
      <w:r w:rsidR="004A3577" w:rsidRPr="009E39A4">
        <w:rPr>
          <w:rStyle w:val="22"/>
          <w:rFonts w:ascii="Arial" w:hAnsi="Arial"/>
        </w:rPr>
        <w:t>. Указанное Поручение 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8" w:name="_Toc58836628"/>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8"/>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субсчетах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При конвертации всего выпуска ценных бумаг, находящегося в обращении, Депозитарий </w:t>
      </w:r>
      <w:proofErr w:type="gramStart"/>
      <w:r w:rsidRPr="009E39A4">
        <w:rPr>
          <w:rStyle w:val="22"/>
          <w:rFonts w:ascii="Arial" w:hAnsi="Arial"/>
        </w:rPr>
        <w:t>обязан</w:t>
      </w:r>
      <w:proofErr w:type="gramEnd"/>
      <w:r w:rsidRPr="009E39A4">
        <w:rPr>
          <w:rStyle w:val="22"/>
          <w:rFonts w:ascii="Arial" w:hAnsi="Arial"/>
        </w:rPr>
        <w:t xml:space="preserve">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/субсчетам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lastRenderedPageBreak/>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w:t>
      </w:r>
      <w:r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89" w:name="_Toc58836629"/>
      <w:r w:rsidRPr="009E39A4">
        <w:rPr>
          <w:rFonts w:ascii="Arial" w:hAnsi="Arial"/>
          <w:b/>
          <w:sz w:val="20"/>
        </w:rPr>
        <w:t>Погашение (аннулирование) ценных бумаг</w:t>
      </w:r>
      <w:bookmarkEnd w:id="89"/>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/субсчетов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признании в судебном порядке выпуска ценных бумаг </w:t>
      </w:r>
      <w:proofErr w:type="gramStart"/>
      <w:r w:rsidR="00F5773A" w:rsidRPr="009E39A4">
        <w:rPr>
          <w:rFonts w:ascii="Arial" w:hAnsi="Arial"/>
          <w:sz w:val="20"/>
        </w:rPr>
        <w:t>недействительным</w:t>
      </w:r>
      <w:proofErr w:type="gramEnd"/>
      <w:r w:rsidR="00F5773A" w:rsidRPr="009E39A4">
        <w:rPr>
          <w:rFonts w:ascii="Arial" w:hAnsi="Arial"/>
          <w:sz w:val="20"/>
        </w:rPr>
        <w:t>.</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hAnsi="Arial"/>
        </w:rPr>
        <w:t>.</w:t>
      </w:r>
      <w:proofErr w:type="gramEnd"/>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0" w:name="_Toc58836630"/>
      <w:r w:rsidRPr="009E39A4">
        <w:rPr>
          <w:rFonts w:ascii="Arial" w:hAnsi="Arial"/>
          <w:b/>
          <w:sz w:val="20"/>
        </w:rPr>
        <w:t>Дробление или консолидация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proofErr w:type="spellStart"/>
      <w:r w:rsidR="00164782" w:rsidRPr="009E39A4">
        <w:rPr>
          <w:rStyle w:val="22"/>
          <w:rFonts w:ascii="Arial" w:hAnsi="Arial" w:cs="Arial"/>
        </w:rPr>
        <w:t>депов</w:t>
      </w:r>
      <w:proofErr w:type="spellEnd"/>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1" w:name="_Toc58836631"/>
      <w:r w:rsidRPr="009E39A4">
        <w:rPr>
          <w:rFonts w:ascii="Arial" w:hAnsi="Arial"/>
          <w:b/>
          <w:sz w:val="20"/>
        </w:rPr>
        <w:t>Объединение дополнительных выпусков эмиссионных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lastRenderedPageBreak/>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дату </w:t>
      </w:r>
      <w:proofErr w:type="gramStart"/>
      <w:r w:rsidR="00F5773A" w:rsidRPr="009E39A4">
        <w:rPr>
          <w:rFonts w:ascii="Arial" w:hAnsi="Arial"/>
          <w:sz w:val="20"/>
        </w:rPr>
        <w:t>проведения операции объединения выпусков ценных бумаг эмитента</w:t>
      </w:r>
      <w:proofErr w:type="gramEnd"/>
      <w:r w:rsidR="00F5773A" w:rsidRPr="009E39A4">
        <w:rPr>
          <w:rFonts w:ascii="Arial" w:hAnsi="Arial"/>
          <w:sz w:val="20"/>
        </w:rPr>
        <w:t>;</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58836632"/>
      <w:r w:rsidRPr="009E39A4">
        <w:rPr>
          <w:rFonts w:ascii="Arial" w:hAnsi="Arial"/>
          <w:b/>
          <w:sz w:val="20"/>
        </w:rPr>
        <w:t>Аннулирование индивидуального номера (кода) дополнительного выпуска эмиссионных ценных бумаг</w:t>
      </w:r>
      <w:bookmarkEnd w:id="92"/>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9E39A4">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lastRenderedPageBreak/>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E904C2" w:rsidRPr="009E39A4" w:rsidRDefault="00E904C2" w:rsidP="00C87366">
      <w:pPr>
        <w:pStyle w:val="2"/>
        <w:numPr>
          <w:ilvl w:val="1"/>
          <w:numId w:val="31"/>
        </w:numPr>
        <w:rPr>
          <w:rStyle w:val="22"/>
          <w:rFonts w:ascii="Arial" w:eastAsia="MS Mincho" w:hAnsi="Arial"/>
          <w:lang w:eastAsia="ja-JP"/>
        </w:rPr>
      </w:pPr>
      <w:bookmarkStart w:id="93" w:name="_Toc58836633"/>
      <w:r w:rsidRPr="009E39A4">
        <w:rPr>
          <w:rStyle w:val="22"/>
          <w:rFonts w:ascii="Arial" w:eastAsia="MS Mincho" w:hAnsi="Arial"/>
          <w:lang w:eastAsia="ja-JP"/>
        </w:rPr>
        <w:t>Зачисление ценных бумаг при распределении дополнительных ценных бумаг</w:t>
      </w:r>
      <w:bookmarkEnd w:id="93"/>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7769EE">
      <w:pPr>
        <w:pStyle w:val="24"/>
        <w:tabs>
          <w:tab w:val="left" w:pos="567"/>
        </w:tabs>
        <w:spacing w:before="120"/>
        <w:ind w:left="567"/>
        <w:rPr>
          <w:rStyle w:val="22"/>
          <w:rFonts w:ascii="Arial" w:eastAsia="MS Mincho" w:hAnsi="Arial"/>
          <w:lang w:eastAsia="ja-JP"/>
        </w:rPr>
      </w:pPr>
      <w:proofErr w:type="gramStart"/>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E904C2" w:rsidRPr="009E39A4" w:rsidRDefault="00E904C2" w:rsidP="007769EE">
      <w:pPr>
        <w:pStyle w:val="24"/>
        <w:tabs>
          <w:tab w:val="left" w:pos="567"/>
        </w:tabs>
        <w:spacing w:before="120"/>
        <w:ind w:left="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CF3501">
      <w:pPr>
        <w:pStyle w:val="24"/>
        <w:tabs>
          <w:tab w:val="left" w:pos="567"/>
        </w:tabs>
        <w:spacing w:before="120"/>
        <w:ind w:left="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eastAsia="MS Mincho" w:hAnsi="Arial"/>
          <w:lang w:eastAsia="ja-JP"/>
        </w:rPr>
        <w:t>.</w:t>
      </w:r>
      <w:proofErr w:type="gramEnd"/>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4" w:name="_Toc58836634"/>
      <w:r w:rsidRPr="009E39A4">
        <w:rPr>
          <w:rFonts w:ascii="Arial" w:hAnsi="Arial"/>
          <w:b/>
          <w:sz w:val="20"/>
        </w:rPr>
        <w:t>Исправление ошибочных операций</w:t>
      </w:r>
      <w:bookmarkEnd w:id="94"/>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proofErr w:type="gramStart"/>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9E39A4" w:rsidRDefault="00F5773A" w:rsidP="00C87366">
      <w:pPr>
        <w:numPr>
          <w:ilvl w:val="0"/>
          <w:numId w:val="36"/>
        </w:numPr>
        <w:ind w:left="0" w:firstLine="567"/>
      </w:pPr>
      <w:proofErr w:type="gramStart"/>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9E39A4" w:rsidRDefault="00F5773A" w:rsidP="00C87366">
      <w:pPr>
        <w:numPr>
          <w:ilvl w:val="0"/>
          <w:numId w:val="36"/>
        </w:numPr>
        <w:ind w:left="0" w:firstLine="567"/>
      </w:pPr>
      <w:proofErr w:type="gramStart"/>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9E39A4" w:rsidRDefault="00F5773A" w:rsidP="00C87366">
      <w:pPr>
        <w:numPr>
          <w:ilvl w:val="0"/>
          <w:numId w:val="36"/>
        </w:numPr>
        <w:ind w:left="0" w:firstLine="567"/>
      </w:pPr>
      <w:r w:rsidRPr="009E39A4">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9E39A4">
        <w:rPr>
          <w:rFonts w:ascii="Arial" w:hAnsi="Arial"/>
        </w:rPr>
        <w:t xml:space="preserve">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w:t>
      </w:r>
      <w:r w:rsidRPr="009E39A4">
        <w:rPr>
          <w:rFonts w:ascii="Arial" w:hAnsi="Arial"/>
        </w:rPr>
        <w:lastRenderedPageBreak/>
        <w:t>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9E39A4" w:rsidRDefault="00F5773A" w:rsidP="00C87366">
      <w:pPr>
        <w:numPr>
          <w:ilvl w:val="0"/>
          <w:numId w:val="36"/>
        </w:numPr>
        <w:ind w:left="0" w:firstLine="567"/>
      </w:pPr>
      <w:proofErr w:type="gramStart"/>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9E39A4">
        <w:rPr>
          <w:rFonts w:ascii="Arial" w:hAnsi="Arial"/>
        </w:rPr>
        <w:t xml:space="preserve"> днем получения соответствующих отчетных документов от Депозитария места хранения (</w:t>
      </w:r>
      <w:proofErr w:type="spellStart"/>
      <w:r w:rsidRPr="009E39A4">
        <w:rPr>
          <w:rFonts w:ascii="Arial" w:hAnsi="Arial"/>
        </w:rPr>
        <w:t>Реестродержателя</w:t>
      </w:r>
      <w:proofErr w:type="spellEnd"/>
      <w:r w:rsidRPr="009E39A4">
        <w:rPr>
          <w:rFonts w:ascii="Arial" w:hAnsi="Arial"/>
        </w:rPr>
        <w:t>).</w:t>
      </w:r>
    </w:p>
    <w:p w:rsidR="002F4B22" w:rsidRPr="009E39A4" w:rsidRDefault="00F5773A" w:rsidP="00C87366">
      <w:pPr>
        <w:numPr>
          <w:ilvl w:val="0"/>
          <w:numId w:val="36"/>
        </w:numPr>
        <w:ind w:left="0" w:firstLine="567"/>
      </w:pPr>
      <w:proofErr w:type="gramStart"/>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9E39A4">
          <w:rPr>
            <w:rFonts w:ascii="Arial" w:hAnsi="Arial" w:cs="Arial"/>
          </w:rPr>
          <w:t>пунктом 3 статьи 8.5</w:t>
        </w:r>
        <w:proofErr w:type="gramEnd"/>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lastRenderedPageBreak/>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proofErr w:type="gramStart"/>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5" w:name="_Toc58836635"/>
      <w:r w:rsidRPr="009E39A4">
        <w:rPr>
          <w:rFonts w:ascii="Arial" w:hAnsi="Arial"/>
          <w:sz w:val="20"/>
        </w:rPr>
        <w:t>Глава VIII. Порядок совершения информационных операций</w:t>
      </w:r>
      <w:bookmarkEnd w:id="95"/>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6" w:name="_Toc58836636"/>
      <w:r w:rsidRPr="009E39A4">
        <w:rPr>
          <w:rFonts w:ascii="Arial" w:hAnsi="Arial"/>
          <w:b/>
          <w:sz w:val="20"/>
        </w:rPr>
        <w:t>Формирование выписки по счету депо</w:t>
      </w:r>
      <w:r w:rsidR="005A5934" w:rsidRPr="009E39A4">
        <w:rPr>
          <w:rFonts w:ascii="Arial" w:hAnsi="Arial"/>
          <w:b/>
          <w:sz w:val="20"/>
        </w:rPr>
        <w:t>/субсчету депо</w:t>
      </w:r>
      <w:bookmarkEnd w:id="96"/>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/субсчету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/Субсчета</w:t>
      </w:r>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/Субсчет</w:t>
      </w:r>
      <w:r w:rsidR="00CF3501" w:rsidRPr="009E39A4">
        <w:rPr>
          <w:rFonts w:ascii="Arial" w:hAnsi="Arial" w:cs="Arial"/>
          <w:sz w:val="20"/>
          <w:szCs w:val="20"/>
        </w:rPr>
        <w:t>у</w:t>
      </w:r>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/Субсчет</w:t>
      </w:r>
      <w:r w:rsidR="00CF3501" w:rsidRPr="009E39A4">
        <w:rPr>
          <w:rFonts w:ascii="Arial" w:hAnsi="Arial"/>
          <w:sz w:val="20"/>
        </w:rPr>
        <w:t>у</w:t>
      </w:r>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/Субсчете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r w:rsidR="00CF3501" w:rsidRPr="009E39A4">
        <w:rPr>
          <w:rFonts w:ascii="Arial" w:hAnsi="Arial"/>
          <w:sz w:val="20"/>
        </w:rPr>
        <w:t xml:space="preserve">Субсчету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r w:rsidR="00FF5EB8" w:rsidRPr="009E39A4">
        <w:rPr>
          <w:rFonts w:ascii="Arial" w:hAnsi="Arial"/>
          <w:sz w:val="20"/>
        </w:rPr>
        <w:t xml:space="preserve">Субсчету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w:t>
      </w:r>
      <w:proofErr w:type="spellStart"/>
      <w:r w:rsidRPr="009E39A4">
        <w:rPr>
          <w:rFonts w:ascii="Arial" w:hAnsi="Arial" w:cs="Arial"/>
        </w:rPr>
        <w:t>ДиБ</w:t>
      </w:r>
      <w:proofErr w:type="spellEnd"/>
      <w:r w:rsidRPr="009E39A4">
        <w:rPr>
          <w:rFonts w:ascii="Arial" w:hAnsi="Arial" w:cs="Arial"/>
        </w:rPr>
        <w:t xml:space="preserve"> </w:t>
      </w:r>
      <w:proofErr w:type="spellStart"/>
      <w:r w:rsidRPr="009E39A4">
        <w:rPr>
          <w:rFonts w:ascii="Arial" w:hAnsi="Arial" w:cs="Arial"/>
        </w:rPr>
        <w:t>Системс</w:t>
      </w:r>
      <w:proofErr w:type="spellEnd"/>
      <w:r w:rsidRPr="009E39A4">
        <w:rPr>
          <w:rFonts w:ascii="Arial" w:hAnsi="Arial" w:cs="Arial"/>
        </w:rPr>
        <w:t xml:space="preserve">»,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proofErr w:type="gramStart"/>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 xml:space="preserve">Клиента Депозитария о данном факте, формирует отчеты и выписки в АБС </w:t>
      </w:r>
      <w:proofErr w:type="spellStart"/>
      <w:r w:rsidRPr="009E39A4">
        <w:rPr>
          <w:rFonts w:ascii="Arial" w:hAnsi="Arial" w:cs="Arial"/>
        </w:rPr>
        <w:t>Диасофт</w:t>
      </w:r>
      <w:proofErr w:type="spellEnd"/>
      <w:r w:rsidRPr="009E39A4">
        <w:rPr>
          <w:rFonts w:ascii="Arial" w:hAnsi="Arial" w:cs="Arial"/>
        </w:rPr>
        <w:t xml:space="preserve">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proofErr w:type="gramEnd"/>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proofErr w:type="gramStart"/>
      <w:r w:rsidRPr="009E39A4">
        <w:rPr>
          <w:rFonts w:ascii="Arial" w:hAnsi="Arial"/>
          <w:sz w:val="20"/>
        </w:rPr>
        <w:t xml:space="preserve">В случае если Клиент присоединился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и в Заявлении о присоединении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sz w:val="20"/>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Передача документов от </w:t>
      </w:r>
      <w:r w:rsidRPr="009E39A4">
        <w:rPr>
          <w:rFonts w:ascii="Arial" w:hAnsi="Arial"/>
          <w:sz w:val="20"/>
        </w:rPr>
        <w:lastRenderedPageBreak/>
        <w:t xml:space="preserve">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w:t>
      </w:r>
      <w:proofErr w:type="gramStart"/>
      <w:r w:rsidRPr="009E39A4">
        <w:rPr>
          <w:rFonts w:ascii="Arial" w:hAnsi="Arial"/>
        </w:rPr>
        <w:t xml:space="preserve">В соответствии с нормативными актами Банка России выписка по счету депо </w:t>
      </w:r>
      <w:r w:rsidR="003F00DE" w:rsidRPr="009E39A4">
        <w:rPr>
          <w:rFonts w:ascii="Arial" w:hAnsi="Arial" w:cs="Arial"/>
          <w:bCs/>
          <w:iCs/>
        </w:rPr>
        <w:t xml:space="preserve">/субсчету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 xml:space="preserve">/субсчете депо </w:t>
      </w:r>
      <w:r w:rsidRPr="009E39A4">
        <w:rPr>
          <w:rFonts w:ascii="Arial" w:hAnsi="Arial"/>
        </w:rPr>
        <w:t xml:space="preserve"> только на конец операционного дня за соответствующую календарную дату.</w:t>
      </w:r>
      <w:proofErr w:type="gramEnd"/>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Выписка может содержать информацию о количестве ценных бумаг на счете депо</w:t>
      </w:r>
      <w:r w:rsidR="005C4C11" w:rsidRPr="009E39A4">
        <w:rPr>
          <w:rFonts w:ascii="Arial" w:hAnsi="Arial"/>
        </w:rPr>
        <w:t>/субсчете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 xml:space="preserve">/субсчете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w:t>
      </w:r>
      <w:proofErr w:type="spellStart"/>
      <w:r w:rsidRPr="009E39A4">
        <w:rPr>
          <w:rFonts w:ascii="Arial" w:hAnsi="Arial"/>
        </w:rPr>
        <w:t>абз</w:t>
      </w:r>
      <w:proofErr w:type="spellEnd"/>
      <w:r w:rsidRPr="009E39A4">
        <w:rPr>
          <w:rFonts w:ascii="Arial" w:hAnsi="Arial"/>
        </w:rPr>
        <w:t xml:space="preserve">. 1 пункта 35.8. </w:t>
      </w:r>
      <w:proofErr w:type="gramStart"/>
      <w:r w:rsidRPr="009E39A4">
        <w:rPr>
          <w:rFonts w:ascii="Arial" w:hAnsi="Arial"/>
        </w:rPr>
        <w:t xml:space="preserve">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/выписка по субсчету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субсчета депо</w:t>
      </w:r>
      <w:r w:rsidRPr="009E39A4">
        <w:rPr>
          <w:rFonts w:ascii="Arial" w:hAnsi="Arial"/>
        </w:rPr>
        <w:t>, по которому представляется выписка.</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r w:rsidR="009C3555" w:rsidRPr="009E39A4">
        <w:rPr>
          <w:rFonts w:ascii="Arial" w:hAnsi="Arial" w:cs="Arial"/>
        </w:rPr>
        <w:t>субсчету</w:t>
      </w:r>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proofErr w:type="gramEnd"/>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/субсчету депо</w:t>
      </w:r>
      <w:r w:rsidR="00F5773A" w:rsidRPr="009E39A4">
        <w:rPr>
          <w:rFonts w:ascii="Arial" w:hAnsi="Arial"/>
        </w:rPr>
        <w:t xml:space="preserve"> и выписка по счету депо</w:t>
      </w:r>
      <w:r w:rsidR="007865FB" w:rsidRPr="009E39A4">
        <w:rPr>
          <w:rFonts w:ascii="Arial" w:hAnsi="Arial"/>
        </w:rPr>
        <w:t xml:space="preserve"> /</w:t>
      </w:r>
      <w:r w:rsidR="00AF2FCF" w:rsidRPr="009E39A4">
        <w:rPr>
          <w:rFonts w:ascii="Arial" w:hAnsi="Arial"/>
        </w:rPr>
        <w:t xml:space="preserve">субсчету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xml:space="preserve">- количество ценных бумаг, право </w:t>
      </w:r>
      <w:proofErr w:type="gramStart"/>
      <w:r w:rsidRPr="009E39A4">
        <w:rPr>
          <w:rFonts w:ascii="Arial" w:hAnsi="Arial"/>
        </w:rPr>
        <w:t>залога</w:t>
      </w:r>
      <w:proofErr w:type="gramEnd"/>
      <w:r w:rsidRPr="009E39A4">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rPr>
        <w:t xml:space="preserve"> Допускается </w:t>
      </w:r>
      <w:r w:rsidRPr="009E39A4">
        <w:rPr>
          <w:rFonts w:ascii="Arial" w:hAnsi="Arial"/>
        </w:rPr>
        <w:lastRenderedPageBreak/>
        <w:t xml:space="preserve">указание наименования такого Депонента в кириллическом написании, как дополнительное к </w:t>
      </w:r>
      <w:proofErr w:type="gramStart"/>
      <w:r w:rsidRPr="009E39A4">
        <w:rPr>
          <w:rFonts w:ascii="Arial" w:hAnsi="Arial"/>
        </w:rPr>
        <w:t>латинскому</w:t>
      </w:r>
      <w:proofErr w:type="gramEnd"/>
      <w:r w:rsidRPr="009E39A4">
        <w:rPr>
          <w:rFonts w:ascii="Arial" w:hAnsi="Arial"/>
        </w:rPr>
        <w:t>,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по клиринговому счету депо и субсчету (субсчетам)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 по всем субсчетам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субсчет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следующего за операционным днем</w:t>
      </w:r>
      <w:r w:rsidR="00D13B7F" w:rsidRPr="009E39A4">
        <w:rPr>
          <w:rFonts w:ascii="Arial" w:hAnsi="Arial" w:cs="Arial"/>
          <w:sz w:val="20"/>
          <w:szCs w:val="20"/>
        </w:rPr>
        <w:t>,</w:t>
      </w:r>
      <w:r w:rsidR="009A5F63" w:rsidRPr="009E39A4">
        <w:rPr>
          <w:rFonts w:ascii="Arial" w:hAnsi="Arial" w:cs="Arial"/>
          <w:sz w:val="20"/>
          <w:szCs w:val="20"/>
        </w:rPr>
        <w:t xml:space="preserve"> </w:t>
      </w:r>
      <w:proofErr w:type="gramStart"/>
      <w:r w:rsidR="009A5F63" w:rsidRPr="009E39A4">
        <w:rPr>
          <w:rFonts w:ascii="Arial" w:hAnsi="Arial" w:cs="Arial"/>
          <w:sz w:val="20"/>
          <w:szCs w:val="20"/>
        </w:rPr>
        <w:t>на конец</w:t>
      </w:r>
      <w:proofErr w:type="gramEnd"/>
      <w:r w:rsidR="009A5F63" w:rsidRPr="009E39A4">
        <w:rPr>
          <w:rFonts w:ascii="Arial" w:hAnsi="Arial" w:cs="Arial"/>
          <w:sz w:val="20"/>
          <w:szCs w:val="20"/>
        </w:rPr>
        <w:t xml:space="preserve">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субсчету депо</w:t>
      </w:r>
      <w:r w:rsidR="004C2B3D" w:rsidRPr="009E39A4">
        <w:rPr>
          <w:rFonts w:ascii="Arial" w:hAnsi="Arial" w:cs="Arial"/>
        </w:rPr>
        <w:t>.</w:t>
      </w:r>
    </w:p>
    <w:p w:rsidR="004A7C4A" w:rsidRPr="00F939BD" w:rsidRDefault="004A7C4A" w:rsidP="00C651F6">
      <w:pPr>
        <w:pStyle w:val="afc"/>
        <w:numPr>
          <w:ilvl w:val="2"/>
          <w:numId w:val="22"/>
        </w:numPr>
        <w:ind w:left="0" w:firstLine="567"/>
        <w:rPr>
          <w:rFonts w:ascii="Arial" w:hAnsi="Arial" w:cs="Arial"/>
          <w:color w:val="000000"/>
          <w:sz w:val="20"/>
          <w:szCs w:val="20"/>
        </w:rPr>
      </w:pPr>
      <w:proofErr w:type="gramStart"/>
      <w:r w:rsidRPr="009E39A4">
        <w:rPr>
          <w:rFonts w:ascii="Arial" w:hAnsi="Arial" w:cs="Arial"/>
          <w:color w:val="000000"/>
          <w:sz w:val="20"/>
          <w:szCs w:val="20"/>
        </w:rPr>
        <w:t>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w:t>
      </w:r>
      <w:proofErr w:type="gramEnd"/>
      <w:r w:rsidRPr="009E39A4">
        <w:rPr>
          <w:rFonts w:ascii="Arial" w:hAnsi="Arial" w:cs="Arial"/>
          <w:color w:val="000000"/>
          <w:sz w:val="20"/>
          <w:szCs w:val="20"/>
        </w:rPr>
        <w:t xml:space="preserve"> </w:t>
      </w:r>
      <w:proofErr w:type="gramStart"/>
      <w:r w:rsidRPr="009E39A4">
        <w:rPr>
          <w:rFonts w:ascii="Arial" w:hAnsi="Arial" w:cs="Arial"/>
          <w:color w:val="000000"/>
          <w:sz w:val="20"/>
          <w:szCs w:val="20"/>
        </w:rPr>
        <w:t>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Pr="009E39A4">
        <w:rPr>
          <w:rFonts w:ascii="Arial" w:hAnsi="Arial" w:cs="Arial"/>
          <w:color w:val="000000"/>
          <w:sz w:val="20"/>
          <w:szCs w:val="20"/>
        </w:rPr>
        <w:t xml:space="preserve">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7" w:name="_Toc58836637"/>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7"/>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proofErr w:type="gramStart"/>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roofErr w:type="gramEnd"/>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 xml:space="preserve">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w:t>
      </w:r>
      <w:r w:rsidRPr="009E39A4">
        <w:rPr>
          <w:rFonts w:ascii="Arial" w:hAnsi="Arial"/>
        </w:rPr>
        <w:lastRenderedPageBreak/>
        <w:t>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количество ценных бумаг, право </w:t>
      </w:r>
      <w:proofErr w:type="gramStart"/>
      <w:r w:rsidRPr="009E39A4">
        <w:rPr>
          <w:rFonts w:ascii="Arial" w:hAnsi="Arial"/>
          <w:sz w:val="20"/>
        </w:rPr>
        <w:t>залога</w:t>
      </w:r>
      <w:proofErr w:type="gramEnd"/>
      <w:r w:rsidRPr="009E39A4">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proofErr w:type="gramStart"/>
      <w:r w:rsidRPr="009E39A4">
        <w:rPr>
          <w:rFonts w:ascii="Arial" w:hAnsi="Arial"/>
        </w:rPr>
        <w:t>36.7.3.</w:t>
      </w:r>
      <w:r w:rsidR="00F5773A"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00F5773A"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00F5773A" w:rsidRPr="009E39A4">
        <w:rPr>
          <w:rFonts w:ascii="Arial" w:hAnsi="Arial"/>
        </w:rPr>
        <w:t>латинскому</w:t>
      </w:r>
      <w:proofErr w:type="gramEnd"/>
      <w:r w:rsidR="00F5773A" w:rsidRPr="009E39A4">
        <w:rPr>
          <w:rFonts w:ascii="Arial" w:hAnsi="Arial"/>
        </w:rPr>
        <w:t xml:space="preserve">,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по клиринговому счету депо и  субсчету (субсчетам)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r w:rsidR="004B1474" w:rsidRPr="009E39A4">
        <w:rPr>
          <w:rFonts w:ascii="Arial" w:hAnsi="Arial" w:cs="Arial"/>
          <w:sz w:val="20"/>
          <w:szCs w:val="20"/>
        </w:rPr>
        <w:t xml:space="preserve">субсчетам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Депозитарий предоставляет лицу, которому открыт субсчет</w:t>
      </w:r>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субсчету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proofErr w:type="gramStart"/>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субсчета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proofErr w:type="gramEnd"/>
      <w:r w:rsidR="00F939BD" w:rsidRPr="00F939BD">
        <w:rPr>
          <w:rFonts w:ascii="Arial" w:hAnsi="Arial"/>
        </w:rPr>
        <w:t xml:space="preserve"> </w:t>
      </w:r>
      <w:proofErr w:type="gramStart"/>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proofErr w:type="gramStart"/>
      <w:r w:rsidR="00F939BD" w:rsidRPr="009E39A4">
        <w:rPr>
          <w:rFonts w:ascii="Arial" w:hAnsi="Arial" w:cs="Arial"/>
          <w:color w:val="000000"/>
        </w:rPr>
        <w:t xml:space="preserve"> </w:t>
      </w:r>
      <w:r w:rsidR="00410623" w:rsidRPr="009E39A4">
        <w:rPr>
          <w:rFonts w:ascii="Arial" w:hAnsi="Arial" w:cs="Arial"/>
          <w:color w:val="000000"/>
        </w:rPr>
        <w:t>)</w:t>
      </w:r>
      <w:proofErr w:type="gramEnd"/>
      <w:r w:rsidR="00410623" w:rsidRPr="009E39A4">
        <w:rPr>
          <w:rFonts w:ascii="Arial" w:hAnsi="Arial" w:cs="Arial"/>
          <w:color w:val="000000"/>
        </w:rPr>
        <w:t>.</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субсчет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субсчету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w:t>
      </w:r>
      <w:proofErr w:type="gramStart"/>
      <w:r w:rsidR="00475980" w:rsidRPr="009E39A4">
        <w:rPr>
          <w:rFonts w:ascii="Arial" w:hAnsi="Arial" w:cs="Arial"/>
          <w:sz w:val="20"/>
          <w:szCs w:val="20"/>
        </w:rPr>
        <w:t>ы ООО</w:t>
      </w:r>
      <w:proofErr w:type="gramEnd"/>
      <w:r w:rsidR="00475980" w:rsidRPr="009E39A4">
        <w:rPr>
          <w:rFonts w:ascii="Arial" w:hAnsi="Arial" w:cs="Arial"/>
          <w:sz w:val="20"/>
          <w:szCs w:val="20"/>
        </w:rPr>
        <w:t xml:space="preserve"> «</w:t>
      </w:r>
      <w:proofErr w:type="spellStart"/>
      <w:r w:rsidR="00475980" w:rsidRPr="009E39A4">
        <w:rPr>
          <w:rFonts w:ascii="Arial" w:hAnsi="Arial" w:cs="Arial"/>
          <w:sz w:val="20"/>
          <w:szCs w:val="20"/>
        </w:rPr>
        <w:t>ДиБ</w:t>
      </w:r>
      <w:proofErr w:type="spellEnd"/>
      <w:r w:rsidR="00475980" w:rsidRPr="009E39A4">
        <w:rPr>
          <w:rFonts w:ascii="Arial" w:hAnsi="Arial" w:cs="Arial"/>
          <w:sz w:val="20"/>
          <w:szCs w:val="20"/>
        </w:rPr>
        <w:t xml:space="preserve"> </w:t>
      </w:r>
      <w:proofErr w:type="spellStart"/>
      <w:r w:rsidR="00475980" w:rsidRPr="009E39A4">
        <w:rPr>
          <w:rFonts w:ascii="Arial" w:hAnsi="Arial" w:cs="Arial"/>
          <w:sz w:val="20"/>
          <w:szCs w:val="20"/>
        </w:rPr>
        <w:t>Системс</w:t>
      </w:r>
      <w:proofErr w:type="spellEnd"/>
      <w:r w:rsidR="00475980" w:rsidRPr="009E39A4">
        <w:rPr>
          <w:rFonts w:ascii="Arial" w:hAnsi="Arial" w:cs="Arial"/>
          <w:sz w:val="20"/>
          <w:szCs w:val="20"/>
        </w:rPr>
        <w:t>», ЭДО РТС, sftp-сервер).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8" w:name="_Toc58836638"/>
      <w:r w:rsidRPr="009E39A4">
        <w:rPr>
          <w:rFonts w:ascii="Arial" w:hAnsi="Arial"/>
          <w:b/>
          <w:sz w:val="20"/>
        </w:rPr>
        <w:t>Начисление доходов</w:t>
      </w:r>
      <w:bookmarkEnd w:id="98"/>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lastRenderedPageBreak/>
        <w:t xml:space="preserve">37.1. </w:t>
      </w:r>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w:t>
      </w:r>
      <w:proofErr w:type="gramStart"/>
      <w:r w:rsidR="00021B23" w:rsidRPr="009E39A4">
        <w:rPr>
          <w:rFonts w:ascii="Arial" w:hAnsi="Arial"/>
          <w:color w:val="000000"/>
        </w:rPr>
        <w:t>Депозитария</w:t>
      </w:r>
      <w:proofErr w:type="gramEnd"/>
      <w:r w:rsidR="00021B23" w:rsidRPr="009E39A4">
        <w:rPr>
          <w:rFonts w:ascii="Arial" w:hAnsi="Arial"/>
          <w:color w:val="000000"/>
        </w:rPr>
        <w:t xml:space="preserve">  которого они являются.</w:t>
      </w:r>
    </w:p>
    <w:p w:rsidR="00021B23" w:rsidRPr="009E39A4" w:rsidRDefault="00021B23" w:rsidP="00021B23">
      <w:pPr>
        <w:pStyle w:val="afc"/>
        <w:tabs>
          <w:tab w:val="left" w:pos="1134"/>
        </w:tabs>
        <w:ind w:left="0" w:firstLine="567"/>
        <w:rPr>
          <w:rFonts w:ascii="Arial" w:hAnsi="Arial"/>
          <w:color w:val="000000"/>
          <w:sz w:val="20"/>
        </w:rPr>
      </w:pPr>
      <w:proofErr w:type="gramStart"/>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w:t>
      </w:r>
      <w:proofErr w:type="gramEnd"/>
      <w:r w:rsidR="00B67383" w:rsidRPr="009E39A4">
        <w:rPr>
          <w:rFonts w:ascii="Arial" w:hAnsi="Arial" w:cs="Arial"/>
          <w:sz w:val="20"/>
          <w:szCs w:val="20"/>
        </w:rPr>
        <w:t xml:space="preserve">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w:t>
      </w:r>
      <w:proofErr w:type="gramStart"/>
      <w:r w:rsidRPr="009E39A4">
        <w:rPr>
          <w:rFonts w:ascii="Arial" w:hAnsi="Arial"/>
          <w:sz w:val="20"/>
        </w:rPr>
        <w:t>агентов Эмитентов/депозитариев места хранения доходов</w:t>
      </w:r>
      <w:proofErr w:type="gramEnd"/>
      <w:r w:rsidRPr="009E39A4">
        <w:rPr>
          <w:rFonts w:ascii="Arial" w:hAnsi="Arial"/>
          <w:sz w:val="20"/>
        </w:rPr>
        <w:t xml:space="preserve">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/Субсчетам</w:t>
      </w:r>
      <w:r w:rsidR="00F5773A" w:rsidRPr="009E39A4">
        <w:rPr>
          <w:rFonts w:ascii="Arial" w:hAnsi="Arial"/>
          <w:sz w:val="20"/>
        </w:rPr>
        <w:t xml:space="preserve"> депо с информацией </w:t>
      </w:r>
      <w:proofErr w:type="spellStart"/>
      <w:r w:rsidR="00F5773A" w:rsidRPr="009E39A4">
        <w:rPr>
          <w:rFonts w:ascii="Arial" w:hAnsi="Arial"/>
          <w:sz w:val="20"/>
        </w:rPr>
        <w:t>Реестродержателя</w:t>
      </w:r>
      <w:proofErr w:type="spellEnd"/>
      <w:r w:rsidR="00F5773A" w:rsidRPr="009E39A4">
        <w:rPr>
          <w:rFonts w:ascii="Arial" w:hAnsi="Arial"/>
          <w:sz w:val="20"/>
        </w:rPr>
        <w:t xml:space="preserve">/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w:t>
      </w:r>
      <w:proofErr w:type="gramStart"/>
      <w:r w:rsidR="00F5773A" w:rsidRPr="009E39A4">
        <w:rPr>
          <w:rFonts w:ascii="Arial" w:hAnsi="Arial"/>
        </w:rPr>
        <w:t xml:space="preserve">Выплата дохода по ценным бумагам, в случае если Депонент является клиентом профессионального участника рынка ценных бумаг, у которого с ПАО «Бест </w:t>
      </w:r>
      <w:proofErr w:type="spellStart"/>
      <w:r w:rsidR="00F5773A" w:rsidRPr="009E39A4">
        <w:rPr>
          <w:rFonts w:ascii="Arial" w:hAnsi="Arial"/>
        </w:rPr>
        <w:t>Эффортс</w:t>
      </w:r>
      <w:proofErr w:type="spellEnd"/>
      <w:r w:rsidR="00F5773A" w:rsidRPr="009E39A4">
        <w:rPr>
          <w:rFonts w:ascii="Arial" w:hAnsi="Arial"/>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00F5773A" w:rsidRPr="009E39A4">
        <w:rPr>
          <w:rFonts w:ascii="Arial" w:hAnsi="Arial"/>
        </w:rPr>
        <w:t>Эффортс</w:t>
      </w:r>
      <w:proofErr w:type="spellEnd"/>
      <w:r w:rsidR="00F5773A" w:rsidRPr="009E39A4">
        <w:rPr>
          <w:rFonts w:ascii="Arial" w:hAnsi="Arial"/>
        </w:rPr>
        <w:t xml:space="preserve">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00F5773A" w:rsidRPr="009E39A4">
        <w:rPr>
          <w:rFonts w:ascii="Arial" w:hAnsi="Arial"/>
        </w:rPr>
        <w:t xml:space="preserve">, </w:t>
      </w:r>
      <w:proofErr w:type="gramStart"/>
      <w:r w:rsidR="00F5773A" w:rsidRPr="009E39A4">
        <w:rPr>
          <w:rFonts w:ascii="Arial" w:hAnsi="Arial"/>
        </w:rPr>
        <w:t>реквизиты</w:t>
      </w:r>
      <w:proofErr w:type="gramEnd"/>
      <w:r w:rsidR="00F5773A" w:rsidRPr="009E39A4">
        <w:rPr>
          <w:rFonts w:ascii="Arial" w:hAnsi="Arial"/>
        </w:rPr>
        <w:t xml:space="preserve">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proofErr w:type="gramStart"/>
      <w:r w:rsidRPr="009E39A4">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w:t>
      </w:r>
      <w:proofErr w:type="spellStart"/>
      <w:r w:rsidRPr="009E39A4">
        <w:rPr>
          <w:rFonts w:ascii="Arial" w:hAnsi="Arial"/>
          <w:sz w:val="20"/>
        </w:rPr>
        <w:t>Эффортс</w:t>
      </w:r>
      <w:proofErr w:type="spellEnd"/>
      <w:r w:rsidRPr="009E39A4">
        <w:rPr>
          <w:rFonts w:ascii="Arial" w:hAnsi="Arial"/>
          <w:sz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9E39A4">
        <w:rPr>
          <w:rFonts w:ascii="Arial" w:hAnsi="Arial"/>
          <w:sz w:val="20"/>
        </w:rPr>
        <w:t xml:space="preserve"> по ценным бумагам. </w:t>
      </w:r>
    </w:p>
    <w:p w:rsidR="00B27A0B" w:rsidRPr="009E39A4" w:rsidRDefault="00D43BCD" w:rsidP="00E83E3C">
      <w:pPr>
        <w:tabs>
          <w:tab w:val="left" w:pos="1134"/>
        </w:tabs>
        <w:ind w:firstLine="567"/>
        <w:rPr>
          <w:rFonts w:ascii="Arial" w:hAnsi="Arial"/>
        </w:rPr>
      </w:pPr>
      <w:r w:rsidRPr="009E39A4">
        <w:rPr>
          <w:rFonts w:ascii="Arial" w:hAnsi="Arial"/>
        </w:rPr>
        <w:t xml:space="preserve">37.6. </w:t>
      </w:r>
      <w:proofErr w:type="gramStart"/>
      <w:r w:rsidR="00F5773A" w:rsidRPr="009E39A4">
        <w:rPr>
          <w:rFonts w:ascii="Arial" w:hAnsi="Arial"/>
        </w:rPr>
        <w:t xml:space="preserve">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w:t>
      </w:r>
      <w:proofErr w:type="spellStart"/>
      <w:r w:rsidR="00F5773A" w:rsidRPr="009E39A4">
        <w:rPr>
          <w:rFonts w:ascii="Arial" w:hAnsi="Arial"/>
        </w:rPr>
        <w:t>Эффортс</w:t>
      </w:r>
      <w:proofErr w:type="spellEnd"/>
      <w:proofErr w:type="gramEnd"/>
      <w:r w:rsidR="00F5773A" w:rsidRPr="009E39A4">
        <w:rPr>
          <w:rFonts w:ascii="Arial" w:hAnsi="Arial"/>
        </w:rPr>
        <w:t xml:space="preserve"> Банк» на дату проведения  указанной конверсионной операции.</w:t>
      </w:r>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w:t>
      </w:r>
      <w:proofErr w:type="gramStart"/>
      <w:r w:rsidR="00F5773A" w:rsidRPr="009E39A4">
        <w:rPr>
          <w:rFonts w:ascii="Arial" w:hAnsi="Arial"/>
        </w:rPr>
        <w:t>дств с б</w:t>
      </w:r>
      <w:proofErr w:type="gramEnd"/>
      <w:r w:rsidR="00F5773A" w:rsidRPr="009E39A4">
        <w:rPr>
          <w:rFonts w:ascii="Arial" w:hAnsi="Arial"/>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lastRenderedPageBreak/>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xml:space="preserve">)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субсчета депо (типы счета/субсчета депо - владельца, номинального держателя, доверительного управляющего) - Депозитарий принимает к исполнению </w:t>
      </w:r>
      <w:proofErr w:type="gramStart"/>
      <w:r w:rsidRPr="009E39A4">
        <w:rPr>
          <w:rFonts w:ascii="Arial" w:hAnsi="Arial"/>
          <w:sz w:val="20"/>
          <w:szCs w:val="20"/>
        </w:rPr>
        <w:t>последнее</w:t>
      </w:r>
      <w:proofErr w:type="gramEnd"/>
      <w:r w:rsidRPr="009E39A4">
        <w:rPr>
          <w:rFonts w:ascii="Arial" w:hAnsi="Arial"/>
          <w:sz w:val="20"/>
          <w:szCs w:val="20"/>
        </w:rPr>
        <w:t xml:space="preserve">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proofErr w:type="gramStart"/>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w:t>
      </w:r>
      <w:proofErr w:type="gramEnd"/>
      <w:r w:rsidR="00982BEB" w:rsidRPr="009E39A4">
        <w:rPr>
          <w:rFonts w:ascii="Arial" w:hAnsi="Arial"/>
          <w:color w:val="000000"/>
          <w:sz w:val="20"/>
          <w:szCs w:val="20"/>
        </w:rPr>
        <w:t xml:space="preserve"> </w:t>
      </w:r>
      <w:proofErr w:type="gramStart"/>
      <w:r w:rsidR="00982BEB" w:rsidRPr="009E39A4">
        <w:rPr>
          <w:rFonts w:ascii="Arial" w:hAnsi="Arial"/>
          <w:color w:val="000000"/>
          <w:sz w:val="20"/>
          <w:szCs w:val="20"/>
        </w:rPr>
        <w:t>исполнена</w:t>
      </w:r>
      <w:proofErr w:type="gramEnd"/>
      <w:r w:rsidR="00982BEB" w:rsidRPr="009E39A4">
        <w:rPr>
          <w:rFonts w:ascii="Arial" w:hAnsi="Arial"/>
          <w:color w:val="000000"/>
          <w:sz w:val="20"/>
          <w:szCs w:val="20"/>
        </w:rPr>
        <w:t xml:space="preserve">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proofErr w:type="gramStart"/>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w:t>
      </w:r>
      <w:proofErr w:type="gramEnd"/>
      <w:r w:rsidRPr="009E39A4">
        <w:rPr>
          <w:rFonts w:ascii="Arial" w:hAnsi="Arial" w:cs="Arial"/>
          <w:sz w:val="20"/>
          <w:szCs w:val="20"/>
        </w:rPr>
        <w:t xml:space="preserve">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 xml:space="preserve">платеж в целях выплаты дохода по ценным бумагам в течение 1 (одного) месяца </w:t>
      </w:r>
      <w:proofErr w:type="gramStart"/>
      <w:r w:rsidR="004C6F64" w:rsidRPr="004C6F64">
        <w:rPr>
          <w:rFonts w:ascii="Arial" w:hAnsi="Arial"/>
          <w:sz w:val="20"/>
        </w:rPr>
        <w:t>с даты получения</w:t>
      </w:r>
      <w:proofErr w:type="gramEnd"/>
      <w:r w:rsidR="004C6F64" w:rsidRPr="004C6F64">
        <w:rPr>
          <w:rFonts w:ascii="Arial" w:hAnsi="Arial"/>
          <w:sz w:val="20"/>
        </w:rPr>
        <w:t xml:space="preserve"> новых банковских реквизитов Депонента</w:t>
      </w:r>
      <w:r w:rsidR="004C6F64">
        <w:rPr>
          <w:rFonts w:ascii="Arial" w:hAnsi="Arial"/>
          <w:sz w:val="20"/>
        </w:rPr>
        <w:t>.</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roofErr w:type="gramEnd"/>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xml:space="preserve">, если данное несоответствие вызвано действиями </w:t>
      </w:r>
      <w:proofErr w:type="gramStart"/>
      <w:r w:rsidRPr="009E39A4">
        <w:rPr>
          <w:rFonts w:ascii="Arial" w:hAnsi="Arial"/>
          <w:sz w:val="20"/>
        </w:rPr>
        <w:t>эмитента/платежного агента эмитента/регистратора/</w:t>
      </w:r>
      <w:r w:rsidR="00883A68" w:rsidRPr="009E39A4">
        <w:rPr>
          <w:rFonts w:ascii="Arial" w:hAnsi="Arial"/>
          <w:sz w:val="20"/>
        </w:rPr>
        <w:t>Депозитария места</w:t>
      </w:r>
      <w:proofErr w:type="gramEnd"/>
      <w:r w:rsidR="00883A68" w:rsidRPr="009E39A4">
        <w:rPr>
          <w:rFonts w:ascii="Arial" w:hAnsi="Arial"/>
          <w:sz w:val="20"/>
        </w:rPr>
        <w:t xml:space="preserve"> хранения, </w:t>
      </w:r>
      <w:r w:rsidR="00883A68" w:rsidRPr="009E39A4">
        <w:rPr>
          <w:rFonts w:ascii="Arial" w:hAnsi="Arial" w:cs="Arial"/>
          <w:sz w:val="20"/>
          <w:szCs w:val="20"/>
        </w:rPr>
        <w:lastRenderedPageBreak/>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sz w:val="20"/>
        </w:rPr>
        <w:t>латинскому</w:t>
      </w:r>
      <w:proofErr w:type="gramEnd"/>
      <w:r w:rsidRPr="009E39A4">
        <w:rPr>
          <w:rFonts w:ascii="Arial" w:hAnsi="Arial"/>
          <w:sz w:val="20"/>
        </w:rPr>
        <w:t>,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При выплате дохода по ценным бумагам, определенным </w:t>
      </w:r>
      <w:hyperlink r:id="rId31"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w:t>
      </w:r>
      <w:proofErr w:type="gramEnd"/>
      <w:r w:rsidRPr="009E39A4">
        <w:rPr>
          <w:rFonts w:ascii="Arial" w:hAnsi="Arial"/>
          <w:sz w:val="20"/>
        </w:rPr>
        <w:t>,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w:t>
      </w:r>
      <w:proofErr w:type="gramStart"/>
      <w:r w:rsidRPr="009E39A4">
        <w:rPr>
          <w:rFonts w:ascii="Arial" w:hAnsi="Arial" w:cs="Arial"/>
        </w:rPr>
        <w:t xml:space="preserve">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9E39A4">
        <w:rPr>
          <w:rFonts w:ascii="Arial" w:hAnsi="Arial" w:cs="Arial"/>
        </w:rPr>
        <w:t>резидентства</w:t>
      </w:r>
      <w:proofErr w:type="spellEnd"/>
      <w:r w:rsidRPr="009E39A4">
        <w:rPr>
          <w:rFonts w:ascii="Arial" w:hAnsi="Arial" w:cs="Arial"/>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w:t>
      </w:r>
      <w:proofErr w:type="gramEnd"/>
      <w:r w:rsidRPr="009E39A4">
        <w:rPr>
          <w:rFonts w:ascii="Arial" w:hAnsi="Arial" w:cs="Arial"/>
        </w:rPr>
        <w:t xml:space="preserve">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9E39A4">
        <w:rPr>
          <w:rFonts w:ascii="Arial" w:hAnsi="Arial"/>
          <w:sz w:val="20"/>
        </w:rPr>
        <w:t>США</w:t>
      </w:r>
      <w:proofErr w:type="gramEnd"/>
      <w:r w:rsidRPr="009E39A4">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w:t>
      </w:r>
      <w:proofErr w:type="gramStart"/>
      <w:r w:rsidRPr="009E39A4">
        <w:rPr>
          <w:rFonts w:ascii="Arial" w:hAnsi="Arial"/>
          <w:sz w:val="20"/>
        </w:rPr>
        <w:t>случае</w:t>
      </w:r>
      <w:proofErr w:type="gramEnd"/>
      <w:r w:rsidRPr="009E39A4">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proofErr w:type="gramStart"/>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 xml:space="preserve">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w:t>
      </w:r>
      <w:proofErr w:type="spellStart"/>
      <w:r w:rsidRPr="009E39A4">
        <w:rPr>
          <w:rFonts w:ascii="Arial" w:hAnsi="Arial"/>
          <w:sz w:val="20"/>
        </w:rPr>
        <w:t>Эффортс</w:t>
      </w:r>
      <w:proofErr w:type="spellEnd"/>
      <w:r w:rsidRPr="009E39A4">
        <w:rPr>
          <w:rFonts w:ascii="Arial" w:hAnsi="Arial"/>
          <w:sz w:val="20"/>
        </w:rPr>
        <w:t xml:space="preserve">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Особенности выплаты доходов по субсчетам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r w:rsidR="007E2BC3" w:rsidRPr="009E39A4">
        <w:rPr>
          <w:rFonts w:ascii="Arial" w:hAnsi="Arial" w:cs="Arial"/>
          <w:sz w:val="20"/>
        </w:rPr>
        <w:t>с</w:t>
      </w:r>
      <w:r w:rsidR="006C0EBC" w:rsidRPr="009E39A4">
        <w:rPr>
          <w:rFonts w:ascii="Arial" w:hAnsi="Arial" w:cs="Arial"/>
          <w:sz w:val="20"/>
        </w:rPr>
        <w:t xml:space="preserve">убсчетах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proofErr w:type="gramStart"/>
      <w:r w:rsidRPr="009E39A4">
        <w:rPr>
          <w:rFonts w:ascii="Arial" w:hAnsi="Arial" w:cs="Arial"/>
          <w:sz w:val="20"/>
        </w:rPr>
        <w:t xml:space="preserve">Клиент Депозитария, которому открыт </w:t>
      </w:r>
      <w:r w:rsidR="007E2BC3" w:rsidRPr="009E39A4">
        <w:rPr>
          <w:rFonts w:ascii="Arial" w:hAnsi="Arial" w:cs="Arial"/>
          <w:sz w:val="20"/>
        </w:rPr>
        <w:t>с</w:t>
      </w:r>
      <w:r w:rsidRPr="009E39A4">
        <w:rPr>
          <w:rFonts w:ascii="Arial" w:hAnsi="Arial" w:cs="Arial"/>
          <w:sz w:val="20"/>
        </w:rPr>
        <w:t xml:space="preserve">убсчет депо доверительного управляющего, </w:t>
      </w:r>
      <w:r w:rsidR="0005574A" w:rsidRPr="009E39A4">
        <w:rPr>
          <w:rFonts w:ascii="Arial" w:hAnsi="Arial" w:cs="Arial"/>
          <w:sz w:val="20"/>
        </w:rPr>
        <w:t>с</w:t>
      </w:r>
      <w:r w:rsidRPr="009E39A4">
        <w:rPr>
          <w:rFonts w:ascii="Arial" w:hAnsi="Arial" w:cs="Arial"/>
          <w:sz w:val="20"/>
        </w:rPr>
        <w:t xml:space="preserve">убсчет депо номинального держателя или </w:t>
      </w:r>
      <w:r w:rsidR="007E2BC3" w:rsidRPr="009E39A4">
        <w:rPr>
          <w:rFonts w:ascii="Arial" w:hAnsi="Arial" w:cs="Arial"/>
          <w:sz w:val="20"/>
        </w:rPr>
        <w:t>с</w:t>
      </w:r>
      <w:r w:rsidRPr="009E39A4">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sidRPr="009E39A4">
        <w:rPr>
          <w:rFonts w:ascii="Arial" w:hAnsi="Arial" w:cs="Arial"/>
          <w:sz w:val="20"/>
        </w:rPr>
        <w:t>с</w:t>
      </w:r>
      <w:r w:rsidRPr="009E39A4">
        <w:rPr>
          <w:rFonts w:ascii="Arial" w:hAnsi="Arial" w:cs="Arial"/>
          <w:sz w:val="20"/>
        </w:rPr>
        <w:t xml:space="preserve">убсчетах депо, должен предоставить через Клиринговую организацию в Депозитарий </w:t>
      </w:r>
      <w:r w:rsidRPr="009E39A4">
        <w:rPr>
          <w:rFonts w:ascii="Arial" w:hAnsi="Arial" w:cs="Arial"/>
          <w:sz w:val="20"/>
        </w:rPr>
        <w:lastRenderedPageBreak/>
        <w:t xml:space="preserve">Анкету Депонента/Клиента Депозитария </w:t>
      </w:r>
      <w:proofErr w:type="spellStart"/>
      <w:r w:rsidRPr="009E39A4">
        <w:rPr>
          <w:rFonts w:ascii="Arial" w:hAnsi="Arial" w:cs="Arial"/>
          <w:sz w:val="20"/>
        </w:rPr>
        <w:t>c</w:t>
      </w:r>
      <w:proofErr w:type="spellEnd"/>
      <w:r w:rsidRPr="009E39A4">
        <w:rPr>
          <w:rFonts w:ascii="Arial" w:hAnsi="Arial" w:cs="Arial"/>
          <w:sz w:val="20"/>
        </w:rPr>
        <w:t>  уведомлением о банковских реквизитах для выплаты доходов по ценным бумагам.</w:t>
      </w:r>
      <w:proofErr w:type="gramEnd"/>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w:t>
      </w:r>
      <w:proofErr w:type="gramStart"/>
      <w:r w:rsidRPr="009E39A4">
        <w:rPr>
          <w:rFonts w:ascii="Arial" w:hAnsi="Arial" w:cs="Arial"/>
          <w:sz w:val="20"/>
        </w:rPr>
        <w:t>-н</w:t>
      </w:r>
      <w:proofErr w:type="gramEnd"/>
      <w:r w:rsidRPr="009E39A4">
        <w:rPr>
          <w:rFonts w:ascii="Arial" w:hAnsi="Arial" w:cs="Arial"/>
          <w:sz w:val="20"/>
        </w:rPr>
        <w:t xml:space="preserve">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r w:rsidR="00154CDA" w:rsidRPr="009E39A4">
        <w:rPr>
          <w:rFonts w:ascii="Arial" w:hAnsi="Arial" w:cs="Arial"/>
          <w:sz w:val="20"/>
        </w:rPr>
        <w:t>с</w:t>
      </w:r>
      <w:r w:rsidRPr="009E39A4">
        <w:rPr>
          <w:rFonts w:ascii="Arial" w:hAnsi="Arial" w:cs="Arial"/>
          <w:sz w:val="20"/>
        </w:rPr>
        <w:t xml:space="preserve">убсчетах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r w:rsidR="00154CDA" w:rsidRPr="009E39A4">
        <w:rPr>
          <w:rFonts w:ascii="Arial" w:hAnsi="Arial" w:cs="Arial"/>
          <w:sz w:val="20"/>
        </w:rPr>
        <w:t>с</w:t>
      </w:r>
      <w:r w:rsidRPr="009E39A4">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9E39A4" w:rsidRDefault="008B6DF7" w:rsidP="008B6DF7">
      <w:pPr>
        <w:pStyle w:val="afc"/>
        <w:numPr>
          <w:ilvl w:val="1"/>
          <w:numId w:val="50"/>
        </w:numPr>
        <w:spacing w:after="120"/>
        <w:ind w:left="0" w:right="-1" w:firstLine="567"/>
        <w:rPr>
          <w:rFonts w:ascii="Arial" w:hAnsi="Arial"/>
          <w:sz w:val="20"/>
        </w:rPr>
      </w:pPr>
      <w:proofErr w:type="gramStart"/>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w:t>
      </w:r>
      <w:proofErr w:type="gramEnd"/>
      <w:r w:rsidRPr="009E39A4">
        <w:rPr>
          <w:rFonts w:ascii="Arial" w:hAnsi="Arial"/>
          <w:sz w:val="20"/>
        </w:rPr>
        <w:t xml:space="preserve"> информацию, </w:t>
      </w:r>
      <w:proofErr w:type="gramStart"/>
      <w:r w:rsidRPr="009E39A4">
        <w:rPr>
          <w:rFonts w:ascii="Arial" w:hAnsi="Arial"/>
          <w:sz w:val="20"/>
        </w:rPr>
        <w:t>подтверждающие</w:t>
      </w:r>
      <w:proofErr w:type="gramEnd"/>
      <w:r w:rsidRPr="009E39A4">
        <w:rPr>
          <w:rFonts w:ascii="Arial" w:hAnsi="Arial"/>
          <w:sz w:val="20"/>
        </w:rPr>
        <w:t xml:space="preserve">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w:t>
      </w:r>
      <w:proofErr w:type="spellStart"/>
      <w:r w:rsidRPr="009E39A4">
        <w:rPr>
          <w:rFonts w:ascii="Arial" w:hAnsi="Arial"/>
          <w:sz w:val="20"/>
        </w:rPr>
        <w:t>избежании</w:t>
      </w:r>
      <w:proofErr w:type="spellEnd"/>
      <w:r w:rsidRPr="009E39A4">
        <w:rPr>
          <w:rFonts w:ascii="Arial" w:hAnsi="Arial"/>
          <w:sz w:val="20"/>
        </w:rPr>
        <w:t xml:space="preserve">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B6DF7" w:rsidRPr="009E39A4" w:rsidRDefault="008B6DF7" w:rsidP="00C87366">
      <w:pPr>
        <w:pStyle w:val="BodyText21"/>
        <w:widowControl/>
        <w:numPr>
          <w:ilvl w:val="2"/>
          <w:numId w:val="53"/>
        </w:numPr>
        <w:spacing w:before="120" w:after="0"/>
        <w:ind w:left="0" w:firstLine="567"/>
        <w:rPr>
          <w:rFonts w:ascii="Arial" w:hAnsi="Arial"/>
          <w:sz w:val="20"/>
        </w:rPr>
      </w:pP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99" w:name="_Toc58836639"/>
      <w:r w:rsidRPr="009E39A4">
        <w:rPr>
          <w:rFonts w:ascii="Arial" w:hAnsi="Arial"/>
          <w:sz w:val="20"/>
        </w:rPr>
        <w:t>Глава IX. Иные положения</w:t>
      </w:r>
      <w:bookmarkEnd w:id="99"/>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0" w:name="_Toc58836640"/>
      <w:r w:rsidRPr="009E39A4">
        <w:rPr>
          <w:rFonts w:ascii="Arial" w:hAnsi="Arial"/>
          <w:b/>
          <w:sz w:val="20"/>
        </w:rPr>
        <w:t>Оплата услуг Депозитария и порядок её взимания</w:t>
      </w:r>
      <w:bookmarkEnd w:id="100"/>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9E39A4">
        <w:rPr>
          <w:rFonts w:ascii="Arial" w:hAnsi="Arial"/>
          <w:sz w:val="20"/>
        </w:rPr>
        <w:t>дств в с</w:t>
      </w:r>
      <w:proofErr w:type="gramEnd"/>
      <w:r w:rsidRPr="009E39A4">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w:t>
      </w:r>
      <w:proofErr w:type="spellStart"/>
      <w:r w:rsidRPr="009E39A4">
        <w:rPr>
          <w:rFonts w:ascii="Arial" w:hAnsi="Arial"/>
          <w:sz w:val="20"/>
        </w:rPr>
        <w:t>Эффортс</w:t>
      </w:r>
      <w:proofErr w:type="spellEnd"/>
      <w:r w:rsidRPr="009E39A4">
        <w:rPr>
          <w:rFonts w:ascii="Arial" w:hAnsi="Arial"/>
          <w:sz w:val="20"/>
        </w:rPr>
        <w:t xml:space="preserve"> Банк»</w:t>
      </w:r>
      <w:r w:rsidRPr="009E39A4">
        <w:rPr>
          <w:rFonts w:ascii="Arial" w:hAnsi="Arial"/>
        </w:rPr>
        <w:t xml:space="preserve"> </w:t>
      </w:r>
      <w:r w:rsidRPr="009E39A4">
        <w:rPr>
          <w:rFonts w:ascii="Arial" w:hAnsi="Arial"/>
          <w:sz w:val="20"/>
        </w:rPr>
        <w:t xml:space="preserve">в соответствии с договором об оказании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а в случае отсутствия такого счета или отсутствия денег на инвестиционном счете, то с расчетного счета Депонента, открытого в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оплата услуг Депозитария, оказываемых таким Депонентам, взимается с Попечителя счета депо</w:t>
      </w:r>
      <w:proofErr w:type="gramEnd"/>
      <w:r w:rsidRPr="009E39A4">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lastRenderedPageBreak/>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1" w:name="_Toc58836641"/>
      <w:r w:rsidRPr="009E39A4">
        <w:rPr>
          <w:rFonts w:ascii="Arial" w:hAnsi="Arial"/>
          <w:b/>
          <w:sz w:val="20"/>
        </w:rPr>
        <w:t>Конфиденциальность</w:t>
      </w:r>
      <w:bookmarkEnd w:id="101"/>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Клиентам Депозитария в части субсчетов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proofErr w:type="gramStart"/>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9E39A4">
        <w:rPr>
          <w:rFonts w:ascii="Arial" w:hAnsi="Arial"/>
          <w:sz w:val="20"/>
        </w:rPr>
        <w:t xml:space="preserve"> </w:t>
      </w:r>
      <w:proofErr w:type="gramStart"/>
      <w:r w:rsidRPr="009E39A4">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roofErr w:type="gramEnd"/>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xml:space="preserve">- </w:t>
      </w:r>
      <w:proofErr w:type="spellStart"/>
      <w:r w:rsidRPr="009E39A4">
        <w:rPr>
          <w:rFonts w:ascii="Arial" w:hAnsi="Arial"/>
          <w:sz w:val="20"/>
        </w:rPr>
        <w:t>саморегулируемой</w:t>
      </w:r>
      <w:proofErr w:type="spellEnd"/>
      <w:r w:rsidRPr="009E39A4">
        <w:rPr>
          <w:rFonts w:ascii="Arial" w:hAnsi="Arial"/>
          <w:sz w:val="20"/>
        </w:rPr>
        <w:t xml:space="preserve">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w:t>
      </w:r>
      <w:proofErr w:type="spellStart"/>
      <w:r w:rsidR="00D94AEF" w:rsidRPr="009E39A4">
        <w:rPr>
          <w:rFonts w:ascii="Arial" w:hAnsi="Arial" w:cs="Arial"/>
          <w:sz w:val="20"/>
          <w:szCs w:val="20"/>
        </w:rPr>
        <w:t>Клиентов</w:t>
      </w:r>
      <w:proofErr w:type="spellEnd"/>
      <w:r w:rsidR="00D94AEF" w:rsidRPr="009E39A4">
        <w:rPr>
          <w:rFonts w:ascii="Arial" w:hAnsi="Arial" w:cs="Arial"/>
          <w:sz w:val="20"/>
          <w:szCs w:val="20"/>
        </w:rPr>
        <w:t xml:space="preserve"> Депозитария</w:t>
      </w:r>
      <w:proofErr w:type="gramStart"/>
      <w:r w:rsidR="00D94AEF" w:rsidRPr="009E39A4">
        <w:rPr>
          <w:rFonts w:ascii="Arial" w:hAnsi="Arial" w:cs="Arial"/>
          <w:sz w:val="20"/>
          <w:szCs w:val="20"/>
        </w:rPr>
        <w:t xml:space="preserve"> </w:t>
      </w:r>
      <w:r w:rsidR="00DF0756" w:rsidRPr="009E39A4">
        <w:rPr>
          <w:rFonts w:ascii="Arial" w:hAnsi="Arial" w:cs="Arial"/>
          <w:sz w:val="20"/>
          <w:szCs w:val="20"/>
        </w:rPr>
        <w:t>,</w:t>
      </w:r>
      <w:proofErr w:type="gramEnd"/>
      <w:r w:rsidR="00DF0756" w:rsidRPr="009E39A4">
        <w:rPr>
          <w:rFonts w:ascii="Arial" w:hAnsi="Arial" w:cs="Arial"/>
          <w:sz w:val="20"/>
          <w:szCs w:val="20"/>
        </w:rPr>
        <w:t xml:space="preserve">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w:t>
      </w:r>
      <w:proofErr w:type="gramStart"/>
      <w:r w:rsidRPr="009E39A4">
        <w:rPr>
          <w:rFonts w:ascii="Arial" w:hAnsi="Arial"/>
          <w:sz w:val="20"/>
        </w:rPr>
        <w:t xml:space="preserve">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w:t>
      </w:r>
      <w:proofErr w:type="gramEnd"/>
      <w:r w:rsidRPr="009E39A4">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9E39A4">
        <w:rPr>
          <w:rFonts w:ascii="Arial" w:hAnsi="Arial"/>
          <w:sz w:val="20"/>
        </w:rPr>
        <w:t>Депонент</w:t>
      </w:r>
      <w:r w:rsidR="00C2579E" w:rsidRPr="009E39A4">
        <w:rPr>
          <w:rFonts w:ascii="Arial" w:hAnsi="Arial" w:cs="Arial"/>
          <w:sz w:val="20"/>
          <w:szCs w:val="20"/>
        </w:rPr>
        <w:t xml:space="preserve">, </w:t>
      </w:r>
      <w:r w:rsidR="00C2579E" w:rsidRPr="009E39A4">
        <w:rPr>
          <w:rFonts w:ascii="Arial" w:hAnsi="Arial" w:cs="Arial"/>
          <w:sz w:val="20"/>
          <w:szCs w:val="20"/>
        </w:rPr>
        <w:lastRenderedPageBreak/>
        <w:t>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9E39A4">
        <w:rPr>
          <w:rFonts w:ascii="Arial" w:hAnsi="Arial"/>
          <w:sz w:val="20"/>
        </w:rPr>
        <w:t>и(</w:t>
      </w:r>
      <w:proofErr w:type="gramEnd"/>
      <w:r w:rsidRPr="009E39A4">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9E39A4">
        <w:rPr>
          <w:rFonts w:ascii="Arial" w:hAnsi="Arial"/>
          <w:sz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C2579E"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73354C" w:rsidRPr="009E39A4" w:rsidRDefault="00F5773A" w:rsidP="008A3A9B">
      <w:pPr>
        <w:pStyle w:val="afc"/>
        <w:tabs>
          <w:tab w:val="left" w:pos="567"/>
          <w:tab w:val="left" w:pos="1134"/>
        </w:tabs>
        <w:ind w:left="567"/>
        <w:rPr>
          <w:rFonts w:ascii="Arial" w:hAnsi="Arial"/>
          <w:sz w:val="20"/>
        </w:rPr>
      </w:pPr>
      <w:proofErr w:type="gramStart"/>
      <w:r w:rsidRPr="009E39A4">
        <w:rPr>
          <w:rFonts w:ascii="Arial" w:hAnsi="Arial"/>
          <w:sz w:val="20"/>
        </w:rPr>
        <w:t xml:space="preserve">- передаваемые в Депозитарий  документы, анкеты,  информация, в том числе содержащаяся в </w:t>
      </w:r>
      <w:r w:rsidR="0073354C" w:rsidRPr="009E39A4">
        <w:rPr>
          <w:rFonts w:ascii="Arial" w:eastAsia="Times New Roman" w:hAnsi="Arial" w:cs="Arial"/>
          <w:sz w:val="20"/>
          <w:szCs w:val="20"/>
          <w:lang w:eastAsia="ru-RU"/>
        </w:rPr>
        <w:t>Приложении</w:t>
      </w:r>
      <w:r w:rsidR="003D1C82" w:rsidRPr="009E39A4">
        <w:rPr>
          <w:rFonts w:ascii="Arial" w:eastAsia="Times New Roman" w:hAnsi="Arial" w:cs="Arial"/>
          <w:sz w:val="20"/>
          <w:szCs w:val="20"/>
          <w:lang w:eastAsia="ru-RU"/>
        </w:rPr>
        <w:t xml:space="preserve"> № 40  к Условиям</w:t>
      </w:r>
      <w:r w:rsidR="0073354C" w:rsidRPr="009E39A4">
        <w:rPr>
          <w:rFonts w:ascii="Arial" w:eastAsia="Times New Roman" w:hAnsi="Arial" w:cs="Arial"/>
          <w:sz w:val="20"/>
          <w:szCs w:val="20"/>
          <w:lang w:eastAsia="ru-RU"/>
        </w:rPr>
        <w:t xml:space="preserve">, а так же в </w:t>
      </w:r>
      <w:r w:rsidRPr="009E39A4">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9E39A4">
        <w:rPr>
          <w:rFonts w:ascii="Arial" w:hAnsi="Arial"/>
          <w:sz w:val="20"/>
        </w:rPr>
        <w:t>Эффортс</w:t>
      </w:r>
      <w:proofErr w:type="spellEnd"/>
      <w:r w:rsidRPr="009E39A4">
        <w:rPr>
          <w:rFonts w:ascii="Arial" w:hAnsi="Arial"/>
          <w:sz w:val="20"/>
        </w:rPr>
        <w:t xml:space="preserve"> Банк» при получении дохода по ценным бумагам эмитентов США,  содержащие персональные данные, в том числе персональные данные  клиентов Депонента</w:t>
      </w:r>
      <w:proofErr w:type="gramEnd"/>
      <w:r w:rsidRPr="009E39A4">
        <w:rPr>
          <w:rFonts w:ascii="Arial" w:hAnsi="Arial"/>
          <w:sz w:val="20"/>
        </w:rPr>
        <w:t xml:space="preserve">, </w:t>
      </w:r>
      <w:r w:rsidR="00C2579E" w:rsidRPr="009E39A4">
        <w:rPr>
          <w:rFonts w:ascii="Arial" w:eastAsia="Times New Roman" w:hAnsi="Arial" w:cs="Arial"/>
          <w:sz w:val="20"/>
          <w:szCs w:val="20"/>
          <w:lang w:eastAsia="ru-RU"/>
        </w:rPr>
        <w:t xml:space="preserve">клиентов </w:t>
      </w:r>
      <w:proofErr w:type="spellStart"/>
      <w:r w:rsidR="00C2579E" w:rsidRPr="009E39A4">
        <w:rPr>
          <w:rFonts w:ascii="Arial" w:eastAsia="Times New Roman" w:hAnsi="Arial" w:cs="Arial"/>
          <w:sz w:val="20"/>
          <w:szCs w:val="20"/>
          <w:lang w:eastAsia="ru-RU"/>
        </w:rPr>
        <w:t>Клиентов</w:t>
      </w:r>
      <w:proofErr w:type="spellEnd"/>
      <w:r w:rsidR="00C2579E" w:rsidRPr="009E39A4">
        <w:rPr>
          <w:rFonts w:ascii="Arial" w:eastAsia="Times New Roman" w:hAnsi="Arial" w:cs="Arial"/>
          <w:sz w:val="20"/>
          <w:szCs w:val="20"/>
          <w:lang w:eastAsia="ru-RU"/>
        </w:rPr>
        <w:t xml:space="preserve"> Депозитария</w:t>
      </w:r>
      <w:r w:rsidR="0073354C" w:rsidRPr="009E39A4">
        <w:rPr>
          <w:rFonts w:ascii="Arial" w:eastAsia="Times New Roman" w:hAnsi="Arial" w:cs="Arial"/>
          <w:sz w:val="20"/>
          <w:szCs w:val="20"/>
          <w:lang w:eastAsia="ru-RU"/>
        </w:rPr>
        <w:t xml:space="preserve"> </w:t>
      </w:r>
      <w:r w:rsidRPr="009E39A4">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9E39A4" w:rsidRDefault="00F5773A" w:rsidP="004E1009">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sidRPr="009E39A4">
        <w:rPr>
          <w:rFonts w:ascii="Arial" w:hAnsi="Arial"/>
          <w:sz w:val="20"/>
        </w:rPr>
        <w:t xml:space="preserve">требованиями Условий </w:t>
      </w:r>
      <w:r w:rsidRPr="009E39A4">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9E39A4">
        <w:rPr>
          <w:rFonts w:ascii="Arial" w:hAnsi="Arial"/>
          <w:sz w:val="20"/>
        </w:rPr>
        <w:t>Эффортс</w:t>
      </w:r>
      <w:proofErr w:type="spellEnd"/>
      <w:r w:rsidRPr="009E39A4">
        <w:rPr>
          <w:rFonts w:ascii="Arial" w:hAnsi="Arial"/>
          <w:sz w:val="20"/>
        </w:rPr>
        <w:t xml:space="preserve"> Банк» при получении дохода по ценным бумагам эмитентов США проверены Депонентом, </w:t>
      </w:r>
      <w:r w:rsidR="0073354C" w:rsidRPr="009E39A4">
        <w:rPr>
          <w:rFonts w:ascii="Arial" w:eastAsia="Times New Roman" w:hAnsi="Arial" w:cs="Arial"/>
          <w:sz w:val="20"/>
          <w:szCs w:val="20"/>
          <w:lang w:eastAsia="ru-RU"/>
        </w:rPr>
        <w:t>депонент</w:t>
      </w:r>
      <w:r w:rsidRPr="009E39A4">
        <w:rPr>
          <w:rFonts w:ascii="Arial" w:hAnsi="Arial"/>
          <w:sz w:val="20"/>
        </w:rPr>
        <w:t xml:space="preserve"> подтверждает их действительность.</w:t>
      </w:r>
    </w:p>
    <w:p w:rsidR="009D35B1" w:rsidRPr="009E39A4" w:rsidRDefault="004E1009" w:rsidP="004E1009">
      <w:pPr>
        <w:pStyle w:val="afc"/>
        <w:spacing w:after="120"/>
        <w:ind w:left="567" w:right="-1"/>
        <w:rPr>
          <w:rFonts w:ascii="Arial" w:hAnsi="Arial"/>
          <w:sz w:val="20"/>
        </w:rPr>
      </w:pPr>
      <w:r w:rsidRPr="009E39A4">
        <w:rPr>
          <w:rFonts w:ascii="Arial" w:hAnsi="Arial"/>
          <w:sz w:val="20"/>
        </w:rPr>
        <w:t xml:space="preserve">   </w:t>
      </w:r>
      <w:r w:rsidR="00F5773A" w:rsidRPr="009E39A4">
        <w:rPr>
          <w:rFonts w:ascii="Arial" w:hAnsi="Arial"/>
          <w:sz w:val="20"/>
        </w:rPr>
        <w:t>Депозитарий полагается на заверения об обстоятельствах, предусмотренные настоящим пунктом.</w:t>
      </w:r>
    </w:p>
    <w:p w:rsidR="009D35B1" w:rsidRPr="009E39A4" w:rsidRDefault="00F5773A" w:rsidP="004E1009">
      <w:pPr>
        <w:pStyle w:val="afc"/>
        <w:spacing w:after="120"/>
        <w:ind w:left="567" w:right="-1"/>
        <w:contextualSpacing w:val="0"/>
        <w:rPr>
          <w:rFonts w:ascii="Arial" w:hAnsi="Arial"/>
          <w:sz w:val="20"/>
        </w:rPr>
      </w:pPr>
      <w:r w:rsidRPr="009E39A4">
        <w:rPr>
          <w:rFonts w:ascii="Arial" w:hAnsi="Arial"/>
          <w:sz w:val="20"/>
        </w:rPr>
        <w:t>Депонент</w:t>
      </w:r>
      <w:r w:rsidR="00C2579E" w:rsidRPr="009E39A4">
        <w:rPr>
          <w:rFonts w:ascii="Arial" w:eastAsia="Times New Roman" w:hAnsi="Arial" w:cs="Arial"/>
          <w:sz w:val="20"/>
          <w:szCs w:val="20"/>
          <w:lang w:eastAsia="ru-RU"/>
        </w:rPr>
        <w:t>, Клиент Депозитария</w:t>
      </w:r>
      <w:r w:rsidRPr="009E39A4">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9E39A4">
        <w:rPr>
          <w:rFonts w:ascii="Arial" w:eastAsia="Times New Roman" w:hAnsi="Arial" w:cs="Arial"/>
          <w:sz w:val="20"/>
          <w:szCs w:val="20"/>
          <w:lang w:eastAsia="ru-RU"/>
        </w:rPr>
        <w:t>Депонент</w:t>
      </w:r>
      <w:r w:rsidR="00730F68" w:rsidRPr="009E39A4">
        <w:rPr>
          <w:rFonts w:ascii="Arial" w:eastAsia="Times New Roman" w:hAnsi="Arial" w:cs="Arial"/>
          <w:sz w:val="20"/>
          <w:szCs w:val="20"/>
          <w:lang w:eastAsia="ru-RU"/>
        </w:rPr>
        <w:t xml:space="preserve"> </w:t>
      </w:r>
      <w:r w:rsidR="0073354C" w:rsidRPr="009E39A4">
        <w:rPr>
          <w:rFonts w:ascii="Arial" w:eastAsia="Times New Roman" w:hAnsi="Arial" w:cs="Arial"/>
          <w:sz w:val="20"/>
          <w:szCs w:val="20"/>
          <w:lang w:eastAsia="ru-RU"/>
        </w:rPr>
        <w:t>обязуется</w:t>
      </w:r>
      <w:r w:rsidRPr="009E39A4">
        <w:rPr>
          <w:rFonts w:ascii="Arial" w:hAnsi="Arial"/>
          <w:sz w:val="20"/>
        </w:rPr>
        <w:t xml:space="preserve"> возместить Депозитарию суммы </w:t>
      </w:r>
      <w:proofErr w:type="spellStart"/>
      <w:r w:rsidRPr="009E39A4">
        <w:rPr>
          <w:rFonts w:ascii="Arial" w:hAnsi="Arial"/>
          <w:sz w:val="20"/>
        </w:rPr>
        <w:t>доначисленных</w:t>
      </w:r>
      <w:proofErr w:type="spellEnd"/>
      <w:r w:rsidRPr="009E39A4">
        <w:rPr>
          <w:rFonts w:ascii="Arial" w:hAnsi="Arial"/>
          <w:sz w:val="20"/>
        </w:rPr>
        <w:t xml:space="preserve"> налогов, штрафов, пеней и процентов (суммы административных штрафов) и иные убытки.</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2" w:name="_Toc58836642"/>
      <w:r w:rsidRPr="009E39A4">
        <w:rPr>
          <w:rFonts w:ascii="Arial" w:hAnsi="Arial"/>
          <w:b/>
          <w:sz w:val="20"/>
        </w:rPr>
        <w:t>Меры безопасности и защиты информации</w:t>
      </w:r>
      <w:bookmarkEnd w:id="102"/>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w:t>
      </w:r>
      <w:proofErr w:type="gramStart"/>
      <w:r w:rsidRPr="009E39A4">
        <w:rPr>
          <w:rFonts w:ascii="Arial" w:hAnsi="Arial"/>
          <w:sz w:val="20"/>
        </w:rPr>
        <w:t>контроль за</w:t>
      </w:r>
      <w:proofErr w:type="gramEnd"/>
      <w:r w:rsidRPr="009E39A4">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3" w:name="_Toc58836643"/>
      <w:r w:rsidRPr="009E39A4">
        <w:rPr>
          <w:rFonts w:ascii="Arial" w:hAnsi="Arial"/>
          <w:b/>
          <w:sz w:val="20"/>
        </w:rPr>
        <w:t>Проведение сверки количества ценных бумаг</w:t>
      </w:r>
      <w:bookmarkEnd w:id="103"/>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lastRenderedPageBreak/>
        <w:t>Депозитарий, осуществляя ведение счетов депо</w:t>
      </w:r>
      <w:r w:rsidR="008436BA" w:rsidRPr="009E39A4">
        <w:rPr>
          <w:rFonts w:ascii="Arial" w:hAnsi="Arial"/>
          <w:sz w:val="20"/>
        </w:rPr>
        <w:t xml:space="preserve"> / субсчетов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9E39A4">
        <w:rPr>
          <w:rFonts w:ascii="Arial" w:hAnsi="Arial"/>
          <w:sz w:val="20"/>
        </w:rPr>
        <w:t xml:space="preserve">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proofErr w:type="gramStart"/>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9E39A4">
        <w:rPr>
          <w:rFonts w:ascii="Arial" w:hAnsi="Arial"/>
          <w:sz w:val="20"/>
        </w:rPr>
        <w:t>, Депозитарий обязан:</w:t>
      </w:r>
    </w:p>
    <w:p w:rsidR="006C1090" w:rsidRPr="009E39A4" w:rsidRDefault="00F5773A" w:rsidP="00504BDC">
      <w:pPr>
        <w:tabs>
          <w:tab w:val="left" w:pos="1134"/>
        </w:tabs>
        <w:ind w:firstLine="567"/>
        <w:rPr>
          <w:rFonts w:ascii="Arial" w:hAnsi="Arial"/>
        </w:rPr>
      </w:pPr>
      <w:proofErr w:type="gramStart"/>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9E39A4">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9E39A4">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 xml:space="preserve">Если несоответствие количества ценных бумаг было вызвано действиями Держателя реестра или другого депозитария, Депозитарий, </w:t>
      </w:r>
      <w:proofErr w:type="gramStart"/>
      <w:r w:rsidRPr="009E39A4">
        <w:rPr>
          <w:rFonts w:ascii="Arial" w:hAnsi="Arial"/>
        </w:rPr>
        <w:t>исполнивший</w:t>
      </w:r>
      <w:proofErr w:type="gramEnd"/>
      <w:r w:rsidRPr="009E39A4">
        <w:rPr>
          <w:rFonts w:ascii="Arial" w:hAnsi="Arial"/>
        </w:rPr>
        <w:t xml:space="preserve">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4" w:name="_Toc58836644"/>
      <w:bookmarkStart w:id="105"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4"/>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 xml:space="preserve">При наступлении </w:t>
      </w:r>
      <w:proofErr w:type="gramStart"/>
      <w:r w:rsidR="0079563E" w:rsidRPr="009E39A4">
        <w:rPr>
          <w:rFonts w:ascii="Arial" w:hAnsi="Arial" w:cs="Arial"/>
        </w:rPr>
        <w:t>какого-либо</w:t>
      </w:r>
      <w:proofErr w:type="gramEnd"/>
      <w:r w:rsidR="0079563E" w:rsidRPr="009E39A4">
        <w:rPr>
          <w:rFonts w:ascii="Arial" w:hAnsi="Arial" w:cs="Arial"/>
        </w:rPr>
        <w:t xml:space="preserve">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lastRenderedPageBreak/>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5"/>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6" w:name="_Toc58836645"/>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6"/>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w:t>
      </w:r>
      <w:proofErr w:type="gramStart"/>
      <w:r w:rsidRPr="009E39A4">
        <w:rPr>
          <w:rFonts w:ascii="Arial" w:hAnsi="Arial" w:cs="Arial"/>
          <w:bCs/>
          <w:sz w:val="20"/>
          <w:szCs w:val="20"/>
        </w:rPr>
        <w:t>м-</w:t>
      </w:r>
      <w:proofErr w:type="gramEnd"/>
      <w:r w:rsidRPr="009E39A4">
        <w:rPr>
          <w:rFonts w:ascii="Arial" w:hAnsi="Arial" w:cs="Arial"/>
          <w:bCs/>
          <w:sz w:val="20"/>
          <w:szCs w:val="20"/>
        </w:rPr>
        <w:t xml:space="preserve">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lastRenderedPageBreak/>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результате осуществления операции закрытия счета депо правопреемникам Депонента (при наличии) </w:t>
      </w:r>
      <w:proofErr w:type="gramStart"/>
      <w:r w:rsidRPr="009E39A4">
        <w:rPr>
          <w:rFonts w:ascii="Arial" w:hAnsi="Arial" w:cs="Arial"/>
          <w:bCs/>
        </w:rPr>
        <w:t>предоставляется отчет</w:t>
      </w:r>
      <w:proofErr w:type="gramEnd"/>
      <w:r w:rsidRPr="009E39A4">
        <w:rPr>
          <w:rFonts w:ascii="Arial" w:hAnsi="Arial" w:cs="Arial"/>
          <w:bCs/>
        </w:rPr>
        <w:t xml:space="preserve">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7" w:name="_Toc58836646"/>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07"/>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w:t>
      </w:r>
      <w:proofErr w:type="gramStart"/>
      <w:r w:rsidRPr="009E39A4">
        <w:rPr>
          <w:rFonts w:ascii="Arial" w:hAnsi="Arial"/>
        </w:rPr>
        <w:t>счета</w:t>
      </w:r>
      <w:proofErr w:type="gramEnd"/>
      <w:r w:rsidRPr="009E39A4">
        <w:rPr>
          <w:rFonts w:ascii="Arial" w:hAnsi="Arial"/>
        </w:rPr>
        <w:t xml:space="preserve"> депо которого списываются ценные бумаги, </w:t>
      </w:r>
      <w:proofErr w:type="spellStart"/>
      <w:r w:rsidRPr="009E39A4">
        <w:rPr>
          <w:rFonts w:ascii="Arial" w:hAnsi="Arial"/>
        </w:rPr>
        <w:t>Реестродержателю</w:t>
      </w:r>
      <w:proofErr w:type="spellEnd"/>
      <w:r w:rsidRPr="009E39A4">
        <w:rPr>
          <w:rFonts w:ascii="Arial" w:hAnsi="Arial"/>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w:t>
      </w:r>
      <w:proofErr w:type="spellStart"/>
      <w:r w:rsidRPr="009E39A4">
        <w:rPr>
          <w:rFonts w:ascii="Arial" w:hAnsi="Arial"/>
        </w:rPr>
        <w:t>Реестродержателем</w:t>
      </w:r>
      <w:proofErr w:type="spellEnd"/>
      <w:r w:rsidRPr="009E39A4">
        <w:rPr>
          <w:rFonts w:ascii="Arial" w:hAnsi="Arial"/>
        </w:rPr>
        <w:t xml:space="preserve"> или Депозитарием, </w:t>
      </w:r>
      <w:r w:rsidRPr="009E39A4">
        <w:rPr>
          <w:rFonts w:ascii="Arial" w:hAnsi="Arial"/>
        </w:rPr>
        <w:lastRenderedPageBreak/>
        <w:t xml:space="preserve">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 xml:space="preserve">(в том числе, в случае если реестр ценных бумаг передан на хранение в </w:t>
      </w:r>
      <w:proofErr w:type="spellStart"/>
      <w:r w:rsidRPr="009E39A4">
        <w:rPr>
          <w:rFonts w:ascii="Arial" w:hAnsi="Arial"/>
        </w:rPr>
        <w:t>саморегулируемой</w:t>
      </w:r>
      <w:proofErr w:type="spellEnd"/>
      <w:r w:rsidRPr="009E39A4">
        <w:rPr>
          <w:rFonts w:ascii="Arial" w:hAnsi="Arial"/>
        </w:rPr>
        <w:t xml:space="preserve"> организации в сфере финансового рынка, объединяющей регистраторов или находится у </w:t>
      </w:r>
      <w:proofErr w:type="spellStart"/>
      <w:r w:rsidRPr="009E39A4">
        <w:rPr>
          <w:rFonts w:ascii="Arial" w:hAnsi="Arial"/>
        </w:rPr>
        <w:t>Реестродержателя</w:t>
      </w:r>
      <w:proofErr w:type="spellEnd"/>
      <w:r w:rsidRPr="009E39A4">
        <w:rPr>
          <w:rFonts w:ascii="Arial" w:hAnsi="Arial"/>
        </w:rPr>
        <w:t xml:space="preserve"> на хранении после расторжения договора с</w:t>
      </w:r>
      <w:proofErr w:type="gramEnd"/>
      <w:r w:rsidRPr="009E39A4">
        <w:rPr>
          <w:rFonts w:ascii="Arial" w:hAnsi="Arial"/>
        </w:rPr>
        <w:t xml:space="preserve">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08" w:name="_Toc58836647"/>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bookmarkEnd w:id="108"/>
    </w:p>
    <w:p w:rsidR="00FF7605" w:rsidRPr="009E39A4" w:rsidRDefault="00FF7605" w:rsidP="00C87366">
      <w:pPr>
        <w:numPr>
          <w:ilvl w:val="1"/>
          <w:numId w:val="51"/>
        </w:numPr>
        <w:autoSpaceDE w:val="0"/>
        <w:autoSpaceDN w:val="0"/>
        <w:adjustRightInd w:val="0"/>
        <w:ind w:left="0" w:firstLine="567"/>
        <w:rPr>
          <w:rFonts w:ascii="Arial" w:hAnsi="Arial" w:cs="Arial"/>
          <w:bCs/>
        </w:rPr>
      </w:pPr>
      <w:proofErr w:type="gramStart"/>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w:t>
      </w:r>
      <w:proofErr w:type="spellStart"/>
      <w:r w:rsidR="00D22BAD" w:rsidRPr="009E39A4">
        <w:rPr>
          <w:rFonts w:ascii="Arial" w:hAnsi="Arial" w:cs="Arial"/>
        </w:rPr>
        <w:t>междепозитарных</w:t>
      </w:r>
      <w:proofErr w:type="spellEnd"/>
      <w:r w:rsidR="00D22BAD" w:rsidRPr="009E39A4">
        <w:rPr>
          <w:rFonts w:ascii="Arial" w:hAnsi="Arial" w:cs="Arial"/>
        </w:rPr>
        <w:t xml:space="preserve">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w:t>
      </w:r>
      <w:proofErr w:type="gramEnd"/>
      <w:r w:rsidRPr="009E39A4">
        <w:rPr>
          <w:rFonts w:ascii="Arial" w:hAnsi="Arial" w:cs="Arial"/>
        </w:rPr>
        <w:t xml:space="preserve">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proofErr w:type="gramStart"/>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w:t>
      </w:r>
      <w:proofErr w:type="gramEnd"/>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proofErr w:type="gramStart"/>
      <w:r w:rsidRPr="009E39A4">
        <w:rPr>
          <w:rFonts w:ascii="Arial" w:hAnsi="Arial" w:cs="Arial"/>
          <w:color w:val="000000" w:themeColor="text1"/>
        </w:rPr>
        <w:t>В</w:t>
      </w:r>
      <w:r w:rsidRPr="009E39A4">
        <w:rPr>
          <w:rFonts w:ascii="Arial" w:hAnsi="Arial"/>
          <w:color w:val="000000" w:themeColor="text1"/>
        </w:rPr>
        <w:t xml:space="preserve"> случае </w:t>
      </w:r>
      <w:proofErr w:type="spellStart"/>
      <w:r w:rsidRPr="009E39A4">
        <w:rPr>
          <w:rFonts w:ascii="Arial" w:hAnsi="Arial"/>
          <w:color w:val="000000" w:themeColor="text1"/>
        </w:rPr>
        <w:t>необеспечения</w:t>
      </w:r>
      <w:proofErr w:type="spellEnd"/>
      <w:r w:rsidRPr="009E39A4">
        <w:rPr>
          <w:rFonts w:ascii="Arial" w:hAnsi="Arial"/>
          <w:color w:val="000000" w:themeColor="text1"/>
        </w:rPr>
        <w:t xml:space="preserve">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w:t>
      </w:r>
      <w:proofErr w:type="spellStart"/>
      <w:r w:rsidRPr="009E39A4">
        <w:rPr>
          <w:rFonts w:ascii="Arial" w:hAnsi="Arial" w:cs="Arial"/>
          <w:color w:val="000000" w:themeColor="text1"/>
        </w:rPr>
        <w:t>Реестродержателю</w:t>
      </w:r>
      <w:proofErr w:type="spellEnd"/>
      <w:r w:rsidRPr="009E39A4">
        <w:rPr>
          <w:rFonts w:ascii="Arial" w:hAnsi="Arial" w:cs="Arial"/>
          <w:color w:val="000000" w:themeColor="text1"/>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w:t>
      </w:r>
      <w:proofErr w:type="gramEnd"/>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proofErr w:type="gramStart"/>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w:t>
      </w:r>
      <w:r w:rsidR="00516AA4" w:rsidRPr="009E39A4">
        <w:rPr>
          <w:rFonts w:ascii="Arial" w:hAnsi="Arial" w:cs="Arial"/>
        </w:rPr>
        <w:lastRenderedPageBreak/>
        <w:t>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roofErr w:type="gramEnd"/>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9E39A4" w:rsidRDefault="00BF52A4" w:rsidP="00C87366">
      <w:pPr>
        <w:numPr>
          <w:ilvl w:val="1"/>
          <w:numId w:val="51"/>
        </w:numPr>
        <w:autoSpaceDE w:val="0"/>
        <w:autoSpaceDN w:val="0"/>
        <w:adjustRightInd w:val="0"/>
        <w:ind w:left="0" w:firstLine="567"/>
        <w:rPr>
          <w:rFonts w:ascii="Arial" w:hAnsi="Arial"/>
        </w:rPr>
      </w:pPr>
      <w:proofErr w:type="gramStart"/>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roofErr w:type="gramEnd"/>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w:t>
      </w:r>
      <w:proofErr w:type="spellStart"/>
      <w:r w:rsidRPr="009E39A4">
        <w:rPr>
          <w:rFonts w:ascii="Arial" w:hAnsi="Arial" w:cs="Arial"/>
        </w:rPr>
        <w:t>Реестродержателя</w:t>
      </w:r>
      <w:proofErr w:type="spellEnd"/>
      <w:r w:rsidRPr="009E39A4">
        <w:rPr>
          <w:rFonts w:ascii="Arial" w:hAnsi="Arial" w:cs="Arial"/>
        </w:rPr>
        <w:t xml:space="preserve">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9E39A4">
        <w:rPr>
          <w:rFonts w:ascii="Arial" w:hAnsi="Arial" w:cs="Arial"/>
        </w:rPr>
        <w:t xml:space="preserve"> счета.</w:t>
      </w:r>
    </w:p>
    <w:p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w:t>
      </w:r>
      <w:proofErr w:type="gramStart"/>
      <w:r w:rsidR="00845838" w:rsidRPr="00765D9F">
        <w:rPr>
          <w:rFonts w:ascii="Arial" w:hAnsi="Arial" w:cs="Arial"/>
        </w:rPr>
        <w:t>т-</w:t>
      </w:r>
      <w:proofErr w:type="gramEnd"/>
      <w:r w:rsidR="00845838" w:rsidRPr="00765D9F">
        <w:rPr>
          <w:rFonts w:ascii="Arial" w:hAnsi="Arial" w:cs="Arial"/>
        </w:rPr>
        <w:t xml:space="preserve">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w:t>
      </w:r>
      <w:proofErr w:type="gramStart"/>
      <w:r w:rsidRPr="00765D9F">
        <w:rPr>
          <w:rFonts w:ascii="Arial" w:hAnsi="Arial" w:cs="Arial"/>
        </w:rPr>
        <w:t>т-</w:t>
      </w:r>
      <w:proofErr w:type="gramEnd"/>
      <w:r w:rsidRPr="00765D9F">
        <w:rPr>
          <w:rFonts w:ascii="Arial" w:hAnsi="Arial" w:cs="Arial"/>
        </w:rPr>
        <w:t xml:space="preserve">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proofErr w:type="gramStart"/>
      <w:r w:rsidR="0036495F">
        <w:rPr>
          <w:rFonts w:ascii="Arial" w:hAnsi="Arial" w:cs="Arial"/>
        </w:rPr>
        <w:t>а</w:t>
      </w:r>
      <w:r w:rsidR="0036495F" w:rsidRPr="00765D9F">
        <w:rPr>
          <w:rFonts w:ascii="Arial" w:hAnsi="Arial" w:cs="Arial"/>
        </w:rPr>
        <w:t>-</w:t>
      </w:r>
      <w:proofErr w:type="gramEnd"/>
      <w:r w:rsidR="0036495F" w:rsidRPr="00765D9F">
        <w:rPr>
          <w:rFonts w:ascii="Arial" w:hAnsi="Arial" w:cs="Arial"/>
        </w:rPr>
        <w:t xml:space="preserve">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09" w:name="Par1"/>
      <w:bookmarkEnd w:id="109"/>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w:t>
      </w:r>
      <w:proofErr w:type="spellStart"/>
      <w:r w:rsidR="00D23A36" w:rsidRPr="009E39A4">
        <w:rPr>
          <w:rFonts w:ascii="Arial" w:hAnsi="Arial" w:cs="Arial"/>
        </w:rPr>
        <w:t>реестродержателем</w:t>
      </w:r>
      <w:proofErr w:type="spellEnd"/>
      <w:r w:rsidR="00D23A36" w:rsidRPr="009E39A4">
        <w:rPr>
          <w:rFonts w:ascii="Arial" w:hAnsi="Arial" w:cs="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 xml:space="preserve">При аннулировании лицензии </w:t>
      </w:r>
      <w:proofErr w:type="spellStart"/>
      <w:r w:rsidRPr="009E39A4">
        <w:rPr>
          <w:rFonts w:ascii="Arial" w:hAnsi="Arial"/>
        </w:rPr>
        <w:t>Депонента-Доверительного</w:t>
      </w:r>
      <w:proofErr w:type="spellEnd"/>
      <w:r w:rsidRPr="009E39A4">
        <w:rPr>
          <w:rFonts w:ascii="Arial" w:hAnsi="Arial"/>
        </w:rPr>
        <w:t xml:space="preserve"> управляющего</w:t>
      </w:r>
      <w:r w:rsidR="00B1429C" w:rsidRPr="009E39A4">
        <w:rPr>
          <w:rFonts w:ascii="Arial" w:hAnsi="Arial"/>
        </w:rPr>
        <w:t xml:space="preserve">, </w:t>
      </w:r>
      <w:r w:rsidRPr="009E39A4">
        <w:rPr>
          <w:rFonts w:ascii="Arial" w:hAnsi="Arial"/>
        </w:rPr>
        <w:t xml:space="preserve">в случае </w:t>
      </w:r>
      <w:proofErr w:type="spellStart"/>
      <w:r w:rsidRPr="009E39A4">
        <w:rPr>
          <w:rFonts w:ascii="Arial" w:hAnsi="Arial"/>
        </w:rPr>
        <w:t>необеспечения</w:t>
      </w:r>
      <w:proofErr w:type="spellEnd"/>
      <w:r w:rsidRPr="009E39A4">
        <w:rPr>
          <w:rFonts w:ascii="Arial" w:hAnsi="Arial"/>
        </w:rPr>
        <w:t xml:space="preserve"> </w:t>
      </w:r>
      <w:proofErr w:type="spellStart"/>
      <w:r w:rsidRPr="009E39A4">
        <w:rPr>
          <w:rFonts w:ascii="Arial" w:hAnsi="Arial"/>
        </w:rPr>
        <w:t>Депонентом-Доверительным</w:t>
      </w:r>
      <w:proofErr w:type="spellEnd"/>
      <w:r w:rsidRPr="009E39A4">
        <w:rPr>
          <w:rFonts w:ascii="Arial" w:hAnsi="Arial"/>
        </w:rPr>
        <w:t xml:space="preserve"> управляющим перевода ценных бумаг на счета владельцев и при наличии у Депозитария информации о его клиентах, Депозитарий передает данную информацию </w:t>
      </w:r>
      <w:proofErr w:type="spellStart"/>
      <w:r w:rsidRPr="009E39A4">
        <w:rPr>
          <w:rFonts w:ascii="Arial" w:hAnsi="Arial"/>
        </w:rPr>
        <w:t>реестродержателю</w:t>
      </w:r>
      <w:proofErr w:type="spellEnd"/>
      <w:r w:rsidRPr="009E39A4">
        <w:rPr>
          <w:rFonts w:ascii="Arial" w:hAnsi="Arial"/>
        </w:rPr>
        <w:t xml:space="preserve">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9E39A4">
        <w:rPr>
          <w:rFonts w:ascii="Arial" w:hAnsi="Arial"/>
        </w:rPr>
        <w:t xml:space="preserve">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w:t>
      </w:r>
      <w:proofErr w:type="spellStart"/>
      <w:proofErr w:type="gramStart"/>
      <w:r w:rsidRPr="009E39A4">
        <w:rPr>
          <w:rFonts w:ascii="Arial" w:hAnsi="Arial"/>
        </w:rPr>
        <w:t>Депонентом-Доверительным</w:t>
      </w:r>
      <w:proofErr w:type="spellEnd"/>
      <w:proofErr w:type="gramEnd"/>
      <w:r w:rsidRPr="009E39A4">
        <w:rPr>
          <w:rFonts w:ascii="Arial" w:hAnsi="Arial"/>
        </w:rPr>
        <w:t xml:space="preserve">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w:t>
      </w:r>
      <w:proofErr w:type="spellStart"/>
      <w:r w:rsidR="00213133" w:rsidRPr="009E39A4">
        <w:rPr>
          <w:rFonts w:ascii="Arial" w:hAnsi="Arial" w:cs="Arial"/>
        </w:rPr>
        <w:t>реестродержателем</w:t>
      </w:r>
      <w:proofErr w:type="spellEnd"/>
      <w:r w:rsidR="00213133" w:rsidRPr="009E39A4">
        <w:rPr>
          <w:rFonts w:ascii="Arial" w:hAnsi="Arial" w:cs="Arial"/>
        </w:rPr>
        <w:t xml:space="preserve">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lastRenderedPageBreak/>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полученных документов </w:t>
      </w:r>
      <w:proofErr w:type="gramStart"/>
      <w:r w:rsidRPr="009E39A4">
        <w:rPr>
          <w:rFonts w:ascii="Arial" w:hAnsi="Arial" w:cs="Arial"/>
          <w:bCs/>
          <w:sz w:val="20"/>
          <w:szCs w:val="20"/>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cs="Arial"/>
          <w:bCs/>
          <w:sz w:val="20"/>
          <w:szCs w:val="20"/>
        </w:rPr>
        <w:t xml:space="preserve">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0" w:name="_Toc234904305"/>
    </w:p>
    <w:p w:rsidR="00516F26" w:rsidRPr="009E39A4" w:rsidRDefault="00516F26" w:rsidP="008212E1">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w:t>
      </w:r>
      <w:proofErr w:type="gramStart"/>
      <w:r w:rsidR="000C15D9" w:rsidRPr="009E39A4">
        <w:rPr>
          <w:rFonts w:ascii="Arial" w:hAnsi="Arial" w:cs="Arial"/>
        </w:rPr>
        <w:t>у-</w:t>
      </w:r>
      <w:proofErr w:type="gramEnd"/>
      <w:r w:rsidR="000C15D9" w:rsidRPr="009E39A4">
        <w:rPr>
          <w:rFonts w:ascii="Arial" w:hAnsi="Arial" w:cs="Arial"/>
        </w:rPr>
        <w:t xml:space="preserve">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При этом Депозитарий по</w:t>
      </w:r>
      <w:r w:rsidR="000C15D9" w:rsidRPr="009E39A4">
        <w:rPr>
          <w:rFonts w:ascii="Arial" w:hAnsi="Arial" w:cs="Arial"/>
        </w:rPr>
        <w:t xml:space="preserve">сле аннулирования у </w:t>
      </w:r>
      <w:r w:rsidRPr="009E39A4">
        <w:rPr>
          <w:rFonts w:ascii="Arial" w:hAnsi="Arial" w:cs="Arial"/>
        </w:rPr>
        <w:t>Депонента</w:t>
      </w:r>
      <w:r w:rsidR="000C15D9" w:rsidRPr="009E39A4">
        <w:rPr>
          <w:rFonts w:ascii="Arial" w:hAnsi="Arial" w:cs="Arial"/>
        </w:rPr>
        <w:t>-Депозитария</w:t>
      </w:r>
      <w:r w:rsidRPr="009E39A4">
        <w:rPr>
          <w:rFonts w:ascii="Arial" w:hAnsi="Arial" w:cs="Arial"/>
        </w:rPr>
        <w:t xml:space="preserve"> </w:t>
      </w:r>
      <w:r w:rsidR="000C15D9" w:rsidRPr="009E39A4">
        <w:rPr>
          <w:rFonts w:ascii="Arial" w:hAnsi="Arial" w:cs="Arial"/>
        </w:rPr>
        <w:t>или Депонент</w:t>
      </w:r>
      <w:proofErr w:type="gramStart"/>
      <w:r w:rsidR="000C15D9" w:rsidRPr="009E39A4">
        <w:rPr>
          <w:rFonts w:ascii="Arial" w:hAnsi="Arial" w:cs="Arial"/>
        </w:rPr>
        <w:t>а-</w:t>
      </w:r>
      <w:proofErr w:type="gramEnd"/>
      <w:r w:rsidR="000C15D9" w:rsidRPr="009E39A4">
        <w:rPr>
          <w:rFonts w:ascii="Arial" w:hAnsi="Arial" w:cs="Arial"/>
        </w:rPr>
        <w:t xml:space="preserve"> Доверительного управляющего </w:t>
      </w:r>
      <w:r w:rsidRPr="009E39A4">
        <w:rPr>
          <w:rFonts w:ascii="Arial" w:hAnsi="Arial" w:cs="Arial"/>
        </w:rPr>
        <w:t>лицензии на осуществление профессиональной деятельности на рынке ценных бумаг, не перечисля</w:t>
      </w:r>
      <w:r w:rsidR="000C15D9" w:rsidRPr="009E39A4">
        <w:rPr>
          <w:rFonts w:ascii="Arial" w:hAnsi="Arial" w:cs="Arial"/>
        </w:rPr>
        <w:t>ет</w:t>
      </w:r>
      <w:r w:rsidRPr="009E39A4">
        <w:rPr>
          <w:rFonts w:ascii="Arial" w:hAnsi="Arial" w:cs="Arial"/>
        </w:rPr>
        <w:t xml:space="preserve"> Депозитарию-Депоненту </w:t>
      </w:r>
      <w:r w:rsidR="000C15D9" w:rsidRPr="009E39A4">
        <w:rPr>
          <w:rFonts w:ascii="Arial" w:hAnsi="Arial" w:cs="Arial"/>
        </w:rPr>
        <w:t xml:space="preserve">или Депоненту- Доверительному управляющему </w:t>
      </w:r>
      <w:r w:rsidRPr="009E39A4">
        <w:rPr>
          <w:rFonts w:ascii="Arial" w:hAnsi="Arial" w:cs="Arial"/>
        </w:rPr>
        <w:t xml:space="preserve">доходы и иные денежные средства по облигациям и ценным бумагам, выпущенным в соответствии с иностранным правом, </w:t>
      </w:r>
      <w:r w:rsidR="000C15D9" w:rsidRPr="009E39A4">
        <w:rPr>
          <w:rFonts w:ascii="Arial" w:hAnsi="Arial" w:cs="Arial"/>
        </w:rPr>
        <w:t xml:space="preserve">и </w:t>
      </w:r>
      <w:r w:rsidRPr="009E39A4">
        <w:rPr>
          <w:rFonts w:ascii="Arial" w:hAnsi="Arial" w:cs="Arial"/>
        </w:rPr>
        <w:t xml:space="preserve">ожидает от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Депонента- Доверительного управляющего</w:t>
      </w:r>
      <w:r w:rsidRPr="009E39A4">
        <w:rPr>
          <w:rFonts w:ascii="Arial" w:hAnsi="Arial" w:cs="Arial"/>
        </w:rPr>
        <w:t xml:space="preserve"> информацию о конечных владельца</w:t>
      </w:r>
      <w:r w:rsidR="000C15D9" w:rsidRPr="009E39A4">
        <w:rPr>
          <w:rFonts w:ascii="Arial" w:hAnsi="Arial" w:cs="Arial"/>
        </w:rPr>
        <w:t>х</w:t>
      </w:r>
      <w:r w:rsidRPr="009E39A4">
        <w:rPr>
          <w:rFonts w:ascii="Arial" w:hAnsi="Arial" w:cs="Arial"/>
        </w:rPr>
        <w:t xml:space="preserve"> ценных бумаг с целью дальнейшего направления денежных средств клиентам </w:t>
      </w:r>
      <w:r w:rsidR="000C15D9" w:rsidRPr="009E39A4">
        <w:rPr>
          <w:rFonts w:ascii="Arial" w:hAnsi="Arial" w:cs="Arial"/>
        </w:rPr>
        <w:t>Депонента-</w:t>
      </w:r>
      <w:r w:rsidRPr="009E39A4">
        <w:rPr>
          <w:rFonts w:ascii="Arial" w:hAnsi="Arial" w:cs="Arial"/>
        </w:rPr>
        <w:t>Депозитария</w:t>
      </w:r>
      <w:r w:rsidR="000C15D9" w:rsidRPr="009E39A4">
        <w:rPr>
          <w:rFonts w:ascii="Arial" w:hAnsi="Arial" w:cs="Arial"/>
        </w:rPr>
        <w:t xml:space="preserve"> или </w:t>
      </w:r>
      <w:r w:rsidRPr="009E39A4">
        <w:rPr>
          <w:rFonts w:ascii="Arial" w:hAnsi="Arial" w:cs="Arial"/>
        </w:rPr>
        <w:t>Депонент</w:t>
      </w:r>
      <w:proofErr w:type="gramStart"/>
      <w:r w:rsidRPr="009E39A4">
        <w:rPr>
          <w:rFonts w:ascii="Arial" w:hAnsi="Arial" w:cs="Arial"/>
        </w:rPr>
        <w:t>а</w:t>
      </w:r>
      <w:r w:rsidR="000C15D9" w:rsidRPr="009E39A4">
        <w:rPr>
          <w:rFonts w:ascii="Arial" w:hAnsi="Arial" w:cs="Arial"/>
        </w:rPr>
        <w:t>-</w:t>
      </w:r>
      <w:proofErr w:type="gramEnd"/>
      <w:r w:rsidR="000C15D9" w:rsidRPr="009E39A4">
        <w:rPr>
          <w:rFonts w:ascii="Arial" w:hAnsi="Arial" w:cs="Arial"/>
        </w:rPr>
        <w:t xml:space="preserve"> Доверительного управляющего</w:t>
      </w:r>
      <w:r w:rsidRPr="009E39A4">
        <w:rPr>
          <w:rFonts w:ascii="Arial" w:hAnsi="Arial" w:cs="Arial"/>
        </w:rPr>
        <w:t>.</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0"/>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w:t>
      </w:r>
      <w:proofErr w:type="spellStart"/>
      <w:r w:rsidR="00EA5E74" w:rsidRPr="009E39A4">
        <w:rPr>
          <w:rFonts w:ascii="Arial" w:hAnsi="Arial" w:cs="Arial"/>
        </w:rPr>
        <w:t>реестродержателю</w:t>
      </w:r>
      <w:proofErr w:type="spellEnd"/>
      <w:r w:rsidR="00EA5E74" w:rsidRPr="009E39A4">
        <w:rPr>
          <w:rFonts w:ascii="Arial" w:hAnsi="Arial" w:cs="Arial"/>
        </w:rPr>
        <w:t xml:space="preserve">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rsidR="00501F22" w:rsidRPr="009E39A4" w:rsidRDefault="00F5773A" w:rsidP="00C87366">
      <w:pPr>
        <w:pStyle w:val="3"/>
        <w:numPr>
          <w:ilvl w:val="0"/>
          <w:numId w:val="51"/>
        </w:numPr>
        <w:jc w:val="both"/>
        <w:rPr>
          <w:rFonts w:ascii="Arial" w:hAnsi="Arial" w:cs="Arial"/>
          <w:b/>
          <w:sz w:val="20"/>
        </w:rPr>
      </w:pPr>
      <w:bookmarkStart w:id="111" w:name="_Toc58836648"/>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1"/>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w:t>
      </w:r>
      <w:proofErr w:type="gramStart"/>
      <w:r w:rsidR="00F20D44" w:rsidRPr="009E39A4">
        <w:rPr>
          <w:rFonts w:ascii="Arial" w:hAnsi="Arial" w:cs="Arial"/>
        </w:rPr>
        <w:t>я</w:t>
      </w:r>
      <w:r w:rsidRPr="009E39A4">
        <w:rPr>
          <w:rFonts w:ascii="Arial" w:hAnsi="Arial"/>
        </w:rPr>
        <w:t>-</w:t>
      </w:r>
      <w:proofErr w:type="gramEnd"/>
      <w:r w:rsidRPr="009E39A4">
        <w:rPr>
          <w:rFonts w:ascii="Arial" w:hAnsi="Arial"/>
        </w:rPr>
        <w:t xml:space="preserve">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r w:rsidR="00F20D44" w:rsidRPr="009E39A4">
        <w:rPr>
          <w:rFonts w:ascii="Arial" w:hAnsi="Arial" w:cs="Arial"/>
        </w:rPr>
        <w:t>субсчета</w:t>
      </w:r>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proofErr w:type="gramStart"/>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 xml:space="preserve">/Клиента </w:t>
      </w:r>
      <w:proofErr w:type="spellStart"/>
      <w:r w:rsidR="009A4C66" w:rsidRPr="009E39A4">
        <w:rPr>
          <w:rFonts w:ascii="Arial" w:hAnsi="Arial" w:cs="Arial"/>
        </w:rPr>
        <w:t>Депонента</w:t>
      </w:r>
      <w:r w:rsidR="00D9758D" w:rsidRPr="009E39A4">
        <w:rPr>
          <w:rFonts w:ascii="Arial" w:hAnsi="Arial" w:cs="Arial"/>
        </w:rPr>
        <w:t>либо</w:t>
      </w:r>
      <w:proofErr w:type="spellEnd"/>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w:t>
      </w:r>
      <w:proofErr w:type="spellStart"/>
      <w:r w:rsidR="00F5773A" w:rsidRPr="009E39A4">
        <w:rPr>
          <w:rFonts w:ascii="Arial" w:hAnsi="Arial"/>
        </w:rPr>
        <w:t>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proofErr w:type="spellEnd"/>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r w:rsidR="007E2BC3" w:rsidRPr="009E39A4">
        <w:rPr>
          <w:rFonts w:ascii="Arial" w:hAnsi="Arial" w:cs="Arial"/>
        </w:rPr>
        <w:t>с</w:t>
      </w:r>
      <w:r w:rsidR="009A4C66" w:rsidRPr="009E39A4">
        <w:rPr>
          <w:rFonts w:ascii="Arial" w:hAnsi="Arial" w:cs="Arial"/>
        </w:rPr>
        <w:t>убсчету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w:t>
      </w:r>
      <w:proofErr w:type="gramStart"/>
      <w:r w:rsidRPr="009E39A4">
        <w:rPr>
          <w:rFonts w:ascii="Arial" w:hAnsi="Arial"/>
        </w:rPr>
        <w:t>поручение</w:t>
      </w:r>
      <w:proofErr w:type="gramEnd"/>
      <w:r w:rsidRPr="009E39A4">
        <w:rPr>
          <w:rFonts w:ascii="Arial" w:hAnsi="Arial"/>
        </w:rPr>
        <w:t xml:space="preserve">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lastRenderedPageBreak/>
        <w:t>соглашение о разделе имущества</w:t>
      </w:r>
      <w:r w:rsidR="00646FF3" w:rsidRPr="009E39A4">
        <w:rPr>
          <w:rFonts w:ascii="Arial" w:hAnsi="Arial" w:cs="Arial"/>
          <w:bCs/>
          <w:sz w:val="20"/>
          <w:szCs w:val="20"/>
        </w:rPr>
        <w:t>,</w:t>
      </w:r>
      <w:proofErr w:type="gramStart"/>
      <w:r w:rsidR="007F1F6C" w:rsidRPr="009E39A4">
        <w:rPr>
          <w:rFonts w:ascii="Arial" w:hAnsi="Arial" w:cs="Arial"/>
          <w:bCs/>
          <w:sz w:val="20"/>
          <w:szCs w:val="20"/>
        </w:rPr>
        <w:t xml:space="preserve"> </w:t>
      </w:r>
      <w:r w:rsidRPr="009E39A4">
        <w:rPr>
          <w:rFonts w:ascii="Arial" w:hAnsi="Arial" w:cs="Arial"/>
          <w:bCs/>
          <w:sz w:val="20"/>
          <w:szCs w:val="20"/>
        </w:rPr>
        <w:t>,</w:t>
      </w:r>
      <w:proofErr w:type="gramEnd"/>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2" w:name="Par3"/>
      <w:bookmarkStart w:id="113" w:name="Par6"/>
      <w:bookmarkStart w:id="114" w:name="_Toc427235001"/>
      <w:bookmarkEnd w:id="112"/>
      <w:bookmarkEnd w:id="113"/>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 xml:space="preserve">.5. передаются в Депозитарий </w:t>
      </w:r>
      <w:proofErr w:type="gramStart"/>
      <w:r w:rsidR="009A4C66" w:rsidRPr="009E39A4">
        <w:rPr>
          <w:rFonts w:ascii="Arial" w:hAnsi="Arial" w:cs="Arial"/>
        </w:rPr>
        <w:t>через</w:t>
      </w:r>
      <w:proofErr w:type="gramEnd"/>
      <w:r w:rsidR="009A4C66" w:rsidRPr="009E39A4">
        <w:rPr>
          <w:rFonts w:ascii="Arial" w:hAnsi="Arial" w:cs="Arial"/>
        </w:rPr>
        <w:t xml:space="preserve"> </w:t>
      </w:r>
      <w:proofErr w:type="gramStart"/>
      <w:r w:rsidR="009A4C66" w:rsidRPr="009E39A4">
        <w:rPr>
          <w:rFonts w:ascii="Arial" w:hAnsi="Arial" w:cs="Arial"/>
        </w:rPr>
        <w:t>Депонента</w:t>
      </w:r>
      <w:proofErr w:type="gramEnd"/>
      <w:r w:rsidR="009A4C66" w:rsidRPr="009E39A4">
        <w:rPr>
          <w:rFonts w:ascii="Arial" w:hAnsi="Arial" w:cs="Arial"/>
        </w:rPr>
        <w:t xml:space="preserve">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5" w:name="_Toc58836649"/>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Порядок проведения депозитарных операций по субсчетам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5"/>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proofErr w:type="gramStart"/>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субсчетов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и субсчет</w:t>
      </w:r>
      <w:r w:rsidR="006E2B37" w:rsidRPr="009E39A4">
        <w:rPr>
          <w:rFonts w:ascii="Arial" w:hAnsi="Arial" w:cs="Arial"/>
        </w:rPr>
        <w:t>ом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w:t>
      </w:r>
      <w:proofErr w:type="gramEnd"/>
      <w:r w:rsidR="001259D8" w:rsidRPr="009E39A4">
        <w:rPr>
          <w:rFonts w:ascii="Arial" w:hAnsi="Arial" w:cs="Arial"/>
        </w:rPr>
        <w:t xml:space="preserve">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6" w:name="_Toc58836650"/>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6"/>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xml:space="preserve">. </w:t>
      </w:r>
      <w:proofErr w:type="gramStart"/>
      <w:r w:rsidR="007208AC" w:rsidRPr="009E39A4">
        <w:rPr>
          <w:rFonts w:ascii="Arial" w:hAnsi="Arial" w:cs="Arial"/>
          <w:color w:val="auto"/>
          <w:sz w:val="20"/>
          <w:szCs w:val="20"/>
        </w:rPr>
        <w:t>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roofErr w:type="gramEnd"/>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w:t>
      </w:r>
      <w:proofErr w:type="gramStart"/>
      <w:r w:rsidRPr="009E39A4">
        <w:rPr>
          <w:rFonts w:ascii="Arial" w:hAnsi="Arial" w:cs="Arial"/>
          <w:color w:val="auto"/>
          <w:sz w:val="20"/>
          <w:szCs w:val="20"/>
        </w:rPr>
        <w:t>на</w:t>
      </w:r>
      <w:proofErr w:type="gramEnd"/>
      <w:r w:rsidRPr="009E39A4">
        <w:rPr>
          <w:rFonts w:ascii="Arial" w:hAnsi="Arial" w:cs="Arial"/>
          <w:color w:val="auto"/>
          <w:sz w:val="20"/>
          <w:szCs w:val="20"/>
        </w:rPr>
        <w:t xml:space="preserve"> </w:t>
      </w:r>
      <w:proofErr w:type="gramStart"/>
      <w:r w:rsidRPr="009E39A4">
        <w:rPr>
          <w:rFonts w:ascii="Arial" w:hAnsi="Arial" w:cs="Arial"/>
          <w:color w:val="auto"/>
          <w:sz w:val="20"/>
          <w:szCs w:val="20"/>
        </w:rPr>
        <w:t>субсчета</w:t>
      </w:r>
      <w:proofErr w:type="gramEnd"/>
      <w:r w:rsidRPr="009E39A4">
        <w:rPr>
          <w:rFonts w:ascii="Arial" w:hAnsi="Arial" w:cs="Arial"/>
          <w:color w:val="auto"/>
          <w:sz w:val="20"/>
          <w:szCs w:val="20"/>
        </w:rPr>
        <w:t xml:space="preserve">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lastRenderedPageBreak/>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6836B3" w:rsidRPr="00972CCE" w:rsidRDefault="006836B3" w:rsidP="006836B3">
      <w:pPr>
        <w:pStyle w:val="Default"/>
        <w:ind w:firstLine="567"/>
        <w:jc w:val="center"/>
        <w:rPr>
          <w:rFonts w:ascii="Arial" w:hAnsi="Arial" w:cs="Arial"/>
          <w:b/>
          <w:i/>
          <w:color w:val="auto"/>
          <w:sz w:val="20"/>
          <w:szCs w:val="20"/>
        </w:rPr>
      </w:pPr>
    </w:p>
    <w:p w:rsidR="006836B3" w:rsidRDefault="006836B3" w:rsidP="00CE2949">
      <w:pPr>
        <w:pStyle w:val="Default"/>
        <w:ind w:firstLine="567"/>
        <w:rPr>
          <w:rFonts w:ascii="Arial" w:hAnsi="Arial" w:cs="Arial"/>
          <w:b/>
          <w:i/>
          <w:color w:val="auto"/>
          <w:sz w:val="20"/>
          <w:szCs w:val="20"/>
        </w:rPr>
      </w:pPr>
      <w:r>
        <w:rPr>
          <w:rFonts w:ascii="Arial" w:hAnsi="Arial" w:cs="Arial"/>
          <w:b/>
          <w:i/>
          <w:color w:val="auto"/>
          <w:sz w:val="20"/>
          <w:szCs w:val="20"/>
        </w:rPr>
        <w:t>49</w:t>
      </w:r>
      <w:r w:rsidRPr="000B0306">
        <w:rPr>
          <w:rFonts w:ascii="Arial" w:hAnsi="Arial" w:cs="Arial"/>
          <w:b/>
          <w:i/>
          <w:color w:val="auto"/>
          <w:sz w:val="20"/>
          <w:szCs w:val="20"/>
        </w:rPr>
        <w:t xml:space="preserve">. </w:t>
      </w:r>
      <w:r>
        <w:rPr>
          <w:rFonts w:ascii="Arial" w:hAnsi="Arial" w:cs="Arial"/>
          <w:b/>
          <w:i/>
          <w:color w:val="auto"/>
          <w:sz w:val="20"/>
          <w:szCs w:val="20"/>
        </w:rPr>
        <w:t xml:space="preserve">Порядок </w:t>
      </w:r>
      <w:r w:rsidRPr="000B0306">
        <w:rPr>
          <w:rFonts w:ascii="Arial" w:hAnsi="Arial" w:cs="Arial"/>
          <w:b/>
          <w:i/>
          <w:color w:val="auto"/>
          <w:sz w:val="20"/>
          <w:szCs w:val="20"/>
        </w:rPr>
        <w:t>разрешени</w:t>
      </w:r>
      <w:r>
        <w:rPr>
          <w:rFonts w:ascii="Arial" w:hAnsi="Arial" w:cs="Arial"/>
          <w:b/>
          <w:i/>
          <w:color w:val="auto"/>
          <w:sz w:val="20"/>
          <w:szCs w:val="20"/>
        </w:rPr>
        <w:t>я</w:t>
      </w:r>
      <w:r w:rsidRPr="000B0306">
        <w:rPr>
          <w:rFonts w:ascii="Arial" w:hAnsi="Arial" w:cs="Arial"/>
          <w:b/>
          <w:i/>
          <w:color w:val="auto"/>
          <w:sz w:val="20"/>
          <w:szCs w:val="20"/>
        </w:rPr>
        <w:t xml:space="preserve"> споров</w:t>
      </w:r>
    </w:p>
    <w:p w:rsidR="006836B3" w:rsidRPr="000B0306" w:rsidRDefault="006836B3" w:rsidP="006836B3">
      <w:pPr>
        <w:pStyle w:val="Default"/>
        <w:ind w:firstLine="567"/>
        <w:jc w:val="center"/>
        <w:rPr>
          <w:rFonts w:ascii="Arial" w:hAnsi="Arial" w:cs="Arial"/>
          <w:i/>
          <w:color w:val="auto"/>
          <w:sz w:val="20"/>
          <w:szCs w:val="20"/>
        </w:rPr>
      </w:pPr>
    </w:p>
    <w:p w:rsidR="006836B3" w:rsidRPr="000B0306" w:rsidRDefault="006836B3" w:rsidP="006836B3">
      <w:pPr>
        <w:pStyle w:val="Default"/>
        <w:ind w:firstLine="567"/>
        <w:jc w:val="both"/>
        <w:rPr>
          <w:rFonts w:ascii="Arial" w:hAnsi="Arial" w:cs="Arial"/>
          <w:color w:val="auto"/>
          <w:sz w:val="20"/>
          <w:szCs w:val="20"/>
        </w:rPr>
      </w:pPr>
      <w:r>
        <w:rPr>
          <w:rFonts w:ascii="Arial" w:hAnsi="Arial" w:cs="Arial"/>
          <w:color w:val="auto"/>
          <w:sz w:val="20"/>
          <w:szCs w:val="20"/>
        </w:rPr>
        <w:t>49.1.</w:t>
      </w:r>
      <w:r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w:t>
      </w:r>
      <w:bookmarkStart w:id="117" w:name="_GoBack"/>
      <w:bookmarkEnd w:id="117"/>
      <w:r w:rsidR="00972CCE" w:rsidRPr="00972CCE">
        <w:rPr>
          <w:rFonts w:ascii="Arial" w:hAnsi="Arial" w:cs="Arial"/>
          <w:color w:val="auto"/>
          <w:sz w:val="20"/>
          <w:szCs w:val="20"/>
        </w:rPr>
        <w:t>им, в том числе касающиеся его заключения, существования, изменения, исполнения, нарушения, расторжения, прекращения и действительности</w:t>
      </w:r>
      <w:r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rsidR="006836B3" w:rsidRPr="000B0306" w:rsidRDefault="006836B3" w:rsidP="006836B3">
      <w:pPr>
        <w:pStyle w:val="Default"/>
        <w:ind w:firstLine="567"/>
        <w:jc w:val="both"/>
        <w:rPr>
          <w:rFonts w:ascii="Arial" w:hAnsi="Arial" w:cs="Arial"/>
          <w:color w:val="auto"/>
          <w:sz w:val="20"/>
          <w:szCs w:val="20"/>
        </w:rPr>
      </w:pPr>
      <w:r>
        <w:rPr>
          <w:rFonts w:ascii="Arial" w:hAnsi="Arial" w:cs="Arial"/>
          <w:color w:val="auto"/>
          <w:sz w:val="20"/>
          <w:szCs w:val="20"/>
        </w:rPr>
        <w:t>49.2.</w:t>
      </w:r>
      <w:r w:rsidRPr="000B0306">
        <w:rPr>
          <w:rFonts w:ascii="Arial" w:hAnsi="Arial" w:cs="Arial"/>
          <w:color w:val="auto"/>
          <w:sz w:val="20"/>
          <w:szCs w:val="20"/>
        </w:rPr>
        <w:t xml:space="preserve">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p>
    <w:p w:rsidR="007208AC" w:rsidRPr="009E39A4" w:rsidRDefault="007208AC" w:rsidP="00CA3C97">
      <w:pPr>
        <w:pStyle w:val="3"/>
        <w:numPr>
          <w:ilvl w:val="0"/>
          <w:numId w:val="0"/>
        </w:numPr>
        <w:tabs>
          <w:tab w:val="left" w:pos="1134"/>
          <w:tab w:val="left" w:pos="10065"/>
        </w:tabs>
        <w:ind w:left="360"/>
        <w:jc w:val="left"/>
        <w:rPr>
          <w:rFonts w:ascii="Arial" w:hAnsi="Arial" w:cs="Arial"/>
          <w:b/>
          <w:sz w:val="20"/>
        </w:rPr>
      </w:pPr>
    </w:p>
    <w:p w:rsidR="00C61562" w:rsidRPr="009E39A4" w:rsidRDefault="006836B3" w:rsidP="00CE2949">
      <w:pPr>
        <w:pStyle w:val="3"/>
        <w:numPr>
          <w:ilvl w:val="0"/>
          <w:numId w:val="0"/>
        </w:numPr>
        <w:tabs>
          <w:tab w:val="left" w:pos="1134"/>
          <w:tab w:val="left" w:pos="10065"/>
        </w:tabs>
        <w:ind w:left="360"/>
        <w:jc w:val="both"/>
        <w:rPr>
          <w:rFonts w:ascii="Arial" w:hAnsi="Arial"/>
          <w:b/>
          <w:sz w:val="20"/>
        </w:rPr>
      </w:pPr>
      <w:bookmarkStart w:id="118" w:name="_Toc58836651"/>
      <w:r>
        <w:rPr>
          <w:rFonts w:ascii="Arial" w:hAnsi="Arial" w:cs="Arial"/>
          <w:b/>
          <w:sz w:val="20"/>
          <w:lang w:val="en-US"/>
        </w:rPr>
        <w:t>50</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4"/>
      <w:bookmarkEnd w:id="118"/>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34"/>
        <w:gridCol w:w="7194"/>
      </w:tblGrid>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r w:rsidR="008D70E1" w:rsidRPr="009E39A4">
              <w:rPr>
                <w:color w:val="auto"/>
              </w:rPr>
              <w:t>я</w:t>
            </w:r>
            <w:r w:rsidRPr="009E39A4">
              <w:rPr>
                <w:color w:val="auto"/>
              </w:rPr>
              <w:t xml:space="preserve">– </w:t>
            </w:r>
            <w:proofErr w:type="gramStart"/>
            <w:r w:rsidRPr="009E39A4">
              <w:rPr>
                <w:color w:val="auto"/>
              </w:rPr>
              <w:t>фи</w:t>
            </w:r>
            <w:proofErr w:type="gramEnd"/>
            <w:r w:rsidRPr="009E39A4">
              <w:rPr>
                <w:color w:val="auto"/>
              </w:rPr>
              <w:t>зического лица</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w:t>
            </w:r>
            <w:proofErr w:type="gramStart"/>
            <w:r w:rsidR="009B37AA" w:rsidRPr="009E39A4">
              <w:rPr>
                <w:color w:val="auto"/>
              </w:rPr>
              <w:t xml:space="preserve">( </w:t>
            </w:r>
            <w:proofErr w:type="gramEnd"/>
            <w:r w:rsidR="009B37AA" w:rsidRPr="009E39A4">
              <w:rPr>
                <w:color w:val="auto"/>
              </w:rPr>
              <w:t>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005D6C2C" w:rsidRPr="009E39A4">
              <w:rPr>
                <w:color w:val="auto"/>
              </w:rPr>
              <w:t>Эффорст</w:t>
            </w:r>
            <w:proofErr w:type="spellEnd"/>
            <w:r w:rsidRPr="009E39A4">
              <w:rPr>
                <w:color w:val="auto"/>
              </w:rPr>
              <w:t xml:space="preserve"> Банк» для физических лиц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Pr="009E39A4">
              <w:rPr>
                <w:color w:val="auto"/>
              </w:rPr>
              <w:t>Эффортс</w:t>
            </w:r>
            <w:proofErr w:type="spellEnd"/>
            <w:r w:rsidRPr="009E39A4">
              <w:rPr>
                <w:color w:val="auto"/>
              </w:rPr>
              <w:t xml:space="preserve"> Банк» для юридических лиц</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4D1011">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4D1011">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4D1011">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/субсчета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субсчету депо</w:t>
            </w:r>
          </w:p>
        </w:tc>
      </w:tr>
      <w:tr w:rsidR="00356264" w:rsidRPr="009E39A4" w:rsidTr="0035626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/субсчету</w:t>
            </w:r>
            <w:r w:rsidR="002407FF" w:rsidRPr="009E39A4" w:rsidDel="00F42AC5">
              <w:rPr>
                <w:color w:val="auto"/>
              </w:rPr>
              <w:t xml:space="preserve"> </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905E0F">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4D1011">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C61562">
        <w:trPr>
          <w:trHeight w:val="65"/>
        </w:trPr>
        <w:tc>
          <w:tcPr>
            <w:tcW w:w="2234" w:type="dxa"/>
          </w:tcPr>
          <w:p w:rsidR="005D6C2C" w:rsidRPr="009E39A4" w:rsidRDefault="00F5773A" w:rsidP="00B259AB">
            <w:pPr>
              <w:pStyle w:val="aff7"/>
              <w:rPr>
                <w:color w:val="auto"/>
              </w:rPr>
            </w:pPr>
            <w:r w:rsidRPr="009E39A4">
              <w:rPr>
                <w:color w:val="auto"/>
              </w:rPr>
              <w:t>Приложение №27а:</w:t>
            </w:r>
          </w:p>
        </w:tc>
        <w:tc>
          <w:tcPr>
            <w:tcW w:w="7194" w:type="dxa"/>
          </w:tcPr>
          <w:p w:rsidR="005D6C2C" w:rsidRPr="009E39A4" w:rsidRDefault="00F5773A" w:rsidP="00B259AB">
            <w:pPr>
              <w:pStyle w:val="aff7"/>
              <w:rPr>
                <w:color w:val="auto"/>
              </w:rPr>
            </w:pPr>
            <w:r w:rsidRPr="009E39A4">
              <w:rPr>
                <w:color w:val="auto"/>
              </w:rPr>
              <w:t xml:space="preserve">Тарифы ПАО «Бест </w:t>
            </w:r>
            <w:proofErr w:type="spellStart"/>
            <w:r w:rsidRPr="009E39A4">
              <w:rPr>
                <w:color w:val="auto"/>
              </w:rPr>
              <w:t>Эффортс</w:t>
            </w:r>
            <w:proofErr w:type="spellEnd"/>
            <w:r w:rsidRPr="009E39A4">
              <w:rPr>
                <w:color w:val="auto"/>
              </w:rPr>
              <w:t xml:space="preserve"> Банк» за оказание депозитарных услуг</w:t>
            </w:r>
          </w:p>
        </w:tc>
      </w:tr>
      <w:tr w:rsidR="00356264" w:rsidRPr="009E39A4" w:rsidTr="00356264">
        <w:tc>
          <w:tcPr>
            <w:tcW w:w="2234" w:type="dxa"/>
            <w:tcBorders>
              <w:top w:val="single" w:sz="6" w:space="0" w:color="auto"/>
              <w:left w:val="single" w:sz="4" w:space="0" w:color="auto"/>
              <w:bottom w:val="single" w:sz="4" w:space="0" w:color="auto"/>
              <w:right w:val="single" w:sz="6" w:space="0" w:color="auto"/>
            </w:tcBorders>
          </w:tcPr>
          <w:p w:rsidR="00356264" w:rsidRPr="009E39A4" w:rsidRDefault="00F5773A" w:rsidP="00B259AB">
            <w:pPr>
              <w:pStyle w:val="aff7"/>
              <w:rPr>
                <w:color w:val="auto"/>
              </w:rPr>
            </w:pPr>
            <w:r w:rsidRPr="009E39A4">
              <w:rPr>
                <w:color w:val="auto"/>
              </w:rPr>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9E39A4" w:rsidRDefault="00F5773A" w:rsidP="00B259AB">
            <w:pPr>
              <w:pStyle w:val="aff7"/>
              <w:rPr>
                <w:color w:val="auto"/>
              </w:rPr>
            </w:pPr>
            <w:r w:rsidRPr="009E39A4">
              <w:rPr>
                <w:color w:val="auto"/>
              </w:rPr>
              <w:t xml:space="preserve">Перечень документов, необходимый для заключения депозитарного договора/договора с Попечителем счета депо/назначения Оператора </w:t>
            </w:r>
            <w:r w:rsidRPr="009E39A4">
              <w:rPr>
                <w:color w:val="auto"/>
              </w:rPr>
              <w:lastRenderedPageBreak/>
              <w:t xml:space="preserve">счета депо </w:t>
            </w:r>
          </w:p>
        </w:tc>
      </w:tr>
      <w:tr w:rsidR="00356264" w:rsidRPr="009E39A4" w:rsidTr="00356264">
        <w:tc>
          <w:tcPr>
            <w:tcW w:w="2234" w:type="dxa"/>
            <w:tcBorders>
              <w:top w:val="single" w:sz="6" w:space="0" w:color="auto"/>
              <w:left w:val="single" w:sz="4" w:space="0" w:color="auto"/>
              <w:bottom w:val="single" w:sz="4" w:space="0" w:color="auto"/>
              <w:right w:val="single" w:sz="6" w:space="0" w:color="auto"/>
            </w:tcBorders>
          </w:tcPr>
          <w:p w:rsidR="00356264" w:rsidRPr="009E39A4" w:rsidRDefault="00F5773A" w:rsidP="00B259AB">
            <w:pPr>
              <w:pStyle w:val="aff7"/>
              <w:rPr>
                <w:color w:val="auto"/>
              </w:rPr>
            </w:pPr>
            <w:r w:rsidRPr="009E39A4">
              <w:rPr>
                <w:color w:val="auto"/>
              </w:rPr>
              <w:lastRenderedPageBreak/>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9E39A4" w:rsidRDefault="00F5773A" w:rsidP="00B259AB">
            <w:pPr>
              <w:pStyle w:val="aff7"/>
              <w:rPr>
                <w:color w:val="auto"/>
              </w:rPr>
            </w:pPr>
            <w:r w:rsidRPr="009E39A4">
              <w:rPr>
                <w:color w:val="auto"/>
              </w:rPr>
              <w:t>Согласие на обработку персональных данных</w:t>
            </w:r>
          </w:p>
        </w:tc>
      </w:tr>
      <w:tr w:rsidR="00905E0F" w:rsidRPr="009E39A4" w:rsidTr="00F17E4F">
        <w:tc>
          <w:tcPr>
            <w:tcW w:w="2234" w:type="dxa"/>
            <w:tcBorders>
              <w:top w:val="single" w:sz="6" w:space="0" w:color="auto"/>
              <w:left w:val="single" w:sz="4" w:space="0" w:color="auto"/>
              <w:bottom w:val="single" w:sz="6" w:space="0" w:color="auto"/>
              <w:right w:val="single" w:sz="6" w:space="0" w:color="auto"/>
            </w:tcBorders>
          </w:tcPr>
          <w:p w:rsidR="00905E0F" w:rsidRPr="009E39A4" w:rsidRDefault="00F5773A" w:rsidP="00B259AB">
            <w:pPr>
              <w:pStyle w:val="aff7"/>
              <w:rPr>
                <w:color w:val="auto"/>
              </w:rPr>
            </w:pPr>
            <w:r w:rsidRPr="009E39A4">
              <w:rPr>
                <w:color w:val="auto"/>
              </w:rPr>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9E39A4" w:rsidRDefault="00F5773A" w:rsidP="00B259AB">
            <w:pPr>
              <w:pStyle w:val="aff7"/>
              <w:rPr>
                <w:color w:val="auto"/>
              </w:rPr>
            </w:pPr>
            <w:r w:rsidRPr="009E39A4">
              <w:rPr>
                <w:color w:val="auto"/>
              </w:rPr>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Borders>
              <w:top w:val="single" w:sz="6" w:space="0" w:color="auto"/>
              <w:left w:val="single" w:sz="6" w:space="0" w:color="auto"/>
              <w:bottom w:val="single" w:sz="6" w:space="0" w:color="auto"/>
              <w:right w:val="single" w:sz="4" w:space="0" w:color="auto"/>
            </w:tcBorders>
          </w:tcPr>
          <w:p w:rsidR="00573DEA" w:rsidRPr="009E39A4"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proofErr w:type="spellStart"/>
            <w:r w:rsidRPr="009E39A4">
              <w:rPr>
                <w:color w:val="auto"/>
                <w:lang w:val="en-US"/>
              </w:rPr>
              <w:t>Euroclear</w:t>
            </w:r>
            <w:proofErr w:type="spellEnd"/>
            <w:r w:rsidRPr="009E39A4">
              <w:rPr>
                <w:color w:val="auto"/>
              </w:rPr>
              <w:t xml:space="preserve"> </w:t>
            </w:r>
            <w:r w:rsidRPr="009E39A4">
              <w:rPr>
                <w:color w:val="auto"/>
                <w:lang w:val="en-US"/>
              </w:rPr>
              <w:t>Bank</w:t>
            </w:r>
            <w:r w:rsidRPr="009E39A4">
              <w:rPr>
                <w:color w:val="auto"/>
              </w:rPr>
              <w:t xml:space="preserve"> </w:t>
            </w:r>
            <w:r w:rsidRPr="009E39A4">
              <w:rPr>
                <w:color w:val="auto"/>
                <w:lang w:val="en-US"/>
              </w:rPr>
              <w:t>SA</w:t>
            </w:r>
            <w:r w:rsidRPr="009E39A4">
              <w:rPr>
                <w:color w:val="auto"/>
              </w:rPr>
              <w:t>/</w:t>
            </w:r>
            <w:r w:rsidRPr="009E39A4">
              <w:rPr>
                <w:color w:val="auto"/>
                <w:lang w:val="en-US"/>
              </w:rPr>
              <w:t>NV</w:t>
            </w:r>
          </w:p>
        </w:tc>
      </w:tr>
      <w:tr w:rsidR="004E6440"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Поручение на операцию с НФИ</w:t>
            </w:r>
          </w:p>
        </w:tc>
      </w:tr>
      <w:tr w:rsidR="004E6440" w:rsidRPr="009E39A4"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9E39A4" w:rsidRDefault="00F5773A" w:rsidP="00B259AB">
            <w:pPr>
              <w:pStyle w:val="aff7"/>
              <w:rPr>
                <w:color w:val="auto"/>
              </w:rPr>
            </w:pPr>
            <w:r w:rsidRPr="009E39A4">
              <w:rPr>
                <w:color w:val="auto"/>
              </w:rPr>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BF55C7"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9E39A4" w:rsidRDefault="00F5773A" w:rsidP="00B259AB">
            <w:pPr>
              <w:pStyle w:val="aff7"/>
              <w:rPr>
                <w:color w:val="auto"/>
              </w:rPr>
            </w:pPr>
            <w:r w:rsidRPr="009E39A4">
              <w:rPr>
                <w:color w:val="auto"/>
              </w:rPr>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9E39A4" w:rsidRDefault="00844DD8" w:rsidP="00B259AB">
            <w:pPr>
              <w:pStyle w:val="aff7"/>
              <w:rPr>
                <w:color w:val="auto"/>
              </w:rPr>
            </w:pPr>
            <w:r w:rsidRPr="009E39A4">
              <w:rPr>
                <w:color w:val="auto"/>
              </w:rP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9E39A4" w:rsidRDefault="00844DD8" w:rsidP="00944037">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Pr="009E39A4">
              <w:rPr>
                <w:color w:val="auto"/>
              </w:rPr>
              <w:t>Эффорст</w:t>
            </w:r>
            <w:proofErr w:type="spellEnd"/>
            <w:r w:rsidRPr="009E39A4">
              <w:rPr>
                <w:color w:val="auto"/>
              </w:rPr>
              <w:t xml:space="preserve">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субсчета депо клирингового счета депо)</w:t>
            </w:r>
          </w:p>
        </w:tc>
      </w:tr>
      <w:tr w:rsidR="00CF3264"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Borders>
              <w:top w:val="single" w:sz="6" w:space="0" w:color="auto"/>
              <w:left w:val="single" w:sz="6" w:space="0" w:color="auto"/>
              <w:bottom w:val="single" w:sz="6" w:space="0" w:color="auto"/>
              <w:right w:val="single" w:sz="4" w:space="0" w:color="auto"/>
            </w:tcBorders>
          </w:tcPr>
          <w:p w:rsidR="00CF3264" w:rsidRPr="009E39A4" w:rsidRDefault="000D4C4C" w:rsidP="000D4C4C">
            <w:pPr>
              <w:pStyle w:val="aff7"/>
              <w:rPr>
                <w:color w:val="auto"/>
              </w:rPr>
            </w:pPr>
            <w:r w:rsidRPr="009E39A4">
              <w:rPr>
                <w:color w:val="auto"/>
              </w:rPr>
              <w:t>Поручение на депозитарную операцию по субсчету клирингового счета Клиринговой организации  (внешнее списание/зачисление)</w:t>
            </w:r>
          </w:p>
        </w:tc>
      </w:tr>
      <w:tr w:rsidR="00CF3264"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Borders>
              <w:top w:val="single" w:sz="6" w:space="0" w:color="auto"/>
              <w:left w:val="single" w:sz="6" w:space="0" w:color="auto"/>
              <w:bottom w:val="single" w:sz="6" w:space="0" w:color="auto"/>
              <w:right w:val="single" w:sz="4" w:space="0" w:color="auto"/>
            </w:tcBorders>
          </w:tcPr>
          <w:p w:rsidR="00CF3264" w:rsidRPr="009E39A4" w:rsidRDefault="00715BF0" w:rsidP="00715BF0">
            <w:pPr>
              <w:pStyle w:val="aff7"/>
              <w:rPr>
                <w:color w:val="auto"/>
              </w:rPr>
            </w:pPr>
            <w:r w:rsidRPr="009E39A4">
              <w:rPr>
                <w:color w:val="auto"/>
              </w:rPr>
              <w:t>Сводное п</w:t>
            </w:r>
            <w:r w:rsidR="000D4C4C" w:rsidRPr="009E39A4">
              <w:rPr>
                <w:color w:val="auto"/>
              </w:rPr>
              <w:t>оручение на депозитарную операцию по субсчету клирингового счета Клиринговой организации (внутренний перевод)</w:t>
            </w:r>
          </w:p>
        </w:tc>
      </w:tr>
      <w:tr w:rsidR="00715BF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9E39A4" w:rsidRDefault="00715BF0" w:rsidP="00B259AB">
            <w:pPr>
              <w:pStyle w:val="aff7"/>
              <w:rPr>
                <w:color w:val="auto"/>
              </w:rPr>
            </w:pPr>
            <w:r w:rsidRPr="009E39A4">
              <w:rPr>
                <w:color w:val="auto"/>
              </w:rPr>
              <w:t>Поручение на депозитарную операцию по субсчету клирингового счета Клиринговой организации (внутренний перевод)</w:t>
            </w:r>
          </w:p>
        </w:tc>
      </w:tr>
      <w:tr w:rsidR="00715BF0" w:rsidRPr="009E39A4"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9E39A4" w:rsidRDefault="00715BF0" w:rsidP="00B259AB">
            <w:pPr>
              <w:pStyle w:val="aff7"/>
              <w:rPr>
                <w:color w:val="auto"/>
              </w:rPr>
            </w:pPr>
            <w:r w:rsidRPr="009E39A4">
              <w:rPr>
                <w:color w:val="auto"/>
              </w:rP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1A5070" w:rsidRDefault="00715BF0" w:rsidP="00B259AB">
            <w:pPr>
              <w:pStyle w:val="aff7"/>
              <w:rPr>
                <w:color w:val="auto"/>
              </w:rPr>
            </w:pPr>
            <w:r w:rsidRPr="009E39A4">
              <w:rPr>
                <w:color w:val="auto"/>
              </w:rPr>
              <w:t>Отчет об отказе от исполнения поручения</w:t>
            </w:r>
          </w:p>
        </w:tc>
      </w:tr>
    </w:tbl>
    <w:p w:rsidR="00CF3264" w:rsidRPr="00B53A78" w:rsidRDefault="00CF3264" w:rsidP="006E211D">
      <w:pPr>
        <w:tabs>
          <w:tab w:val="left" w:pos="1134"/>
          <w:tab w:val="left" w:pos="1780"/>
        </w:tabs>
        <w:rPr>
          <w:rFonts w:ascii="Arial" w:hAnsi="Arial"/>
        </w:rPr>
      </w:pPr>
    </w:p>
    <w:sectPr w:rsidR="00CF3264" w:rsidRPr="00B53A78" w:rsidSect="00B46A5A">
      <w:footerReference w:type="even" r:id="rId32"/>
      <w:footerReference w:type="default" r:id="rId33"/>
      <w:pgSz w:w="12240" w:h="15840" w:code="1"/>
      <w:pgMar w:top="851" w:right="902" w:bottom="851" w:left="1276" w:header="397"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EC" w:rsidRDefault="000813EC">
      <w:r>
        <w:separator/>
      </w:r>
    </w:p>
  </w:endnote>
  <w:endnote w:type="continuationSeparator" w:id="0">
    <w:p w:rsidR="000813EC" w:rsidRDefault="000813EC">
      <w:r>
        <w:continuationSeparator/>
      </w:r>
    </w:p>
  </w:endnote>
  <w:endnote w:type="continuationNotice" w:id="1">
    <w:p w:rsidR="000813EC" w:rsidRDefault="000813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EC" w:rsidRDefault="00ED33EF">
    <w:pPr>
      <w:pStyle w:val="a4"/>
      <w:framePr w:wrap="around" w:vAnchor="text" w:hAnchor="margin" w:xAlign="right" w:y="1"/>
      <w:rPr>
        <w:rStyle w:val="a6"/>
      </w:rPr>
    </w:pPr>
    <w:r>
      <w:rPr>
        <w:rStyle w:val="a6"/>
      </w:rPr>
      <w:fldChar w:fldCharType="begin"/>
    </w:r>
    <w:r w:rsidR="000813EC">
      <w:rPr>
        <w:rStyle w:val="a6"/>
      </w:rPr>
      <w:instrText xml:space="preserve">PAGE  </w:instrText>
    </w:r>
    <w:r>
      <w:rPr>
        <w:rStyle w:val="a6"/>
      </w:rPr>
      <w:fldChar w:fldCharType="end"/>
    </w:r>
  </w:p>
  <w:p w:rsidR="000813EC" w:rsidRDefault="000813EC">
    <w:pPr>
      <w:pStyle w:val="a4"/>
      <w:ind w:right="360"/>
    </w:pPr>
  </w:p>
  <w:p w:rsidR="000813EC" w:rsidRDefault="000813EC"/>
  <w:p w:rsidR="000813EC" w:rsidRDefault="000813EC"/>
  <w:p w:rsidR="000813EC" w:rsidRDefault="000813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EC" w:rsidRDefault="00ED33EF">
    <w:pPr>
      <w:pStyle w:val="a4"/>
      <w:framePr w:wrap="around" w:vAnchor="text" w:hAnchor="margin" w:xAlign="right" w:y="1"/>
      <w:rPr>
        <w:rStyle w:val="a6"/>
      </w:rPr>
    </w:pPr>
    <w:r>
      <w:rPr>
        <w:rStyle w:val="a6"/>
      </w:rPr>
      <w:fldChar w:fldCharType="begin"/>
    </w:r>
    <w:r w:rsidR="000813EC">
      <w:rPr>
        <w:rStyle w:val="a6"/>
      </w:rPr>
      <w:instrText xml:space="preserve">PAGE  </w:instrText>
    </w:r>
    <w:r>
      <w:rPr>
        <w:rStyle w:val="a6"/>
      </w:rPr>
      <w:fldChar w:fldCharType="separate"/>
    </w:r>
    <w:r w:rsidR="00C30D2F">
      <w:rPr>
        <w:rStyle w:val="a6"/>
        <w:noProof/>
      </w:rPr>
      <w:t>92</w:t>
    </w:r>
    <w:r>
      <w:rPr>
        <w:rStyle w:val="a6"/>
      </w:rPr>
      <w:fldChar w:fldCharType="end"/>
    </w:r>
  </w:p>
  <w:p w:rsidR="000813EC" w:rsidRDefault="000813EC">
    <w:pPr>
      <w:pStyle w:val="a4"/>
      <w:ind w:right="360"/>
      <w:jc w:val="center"/>
    </w:pPr>
    <w:r>
      <w:t>___________________________________________________________________________________</w:t>
    </w:r>
  </w:p>
  <w:p w:rsidR="000813EC" w:rsidRDefault="000813EC"/>
  <w:p w:rsidR="000813EC" w:rsidRDefault="000813EC"/>
  <w:p w:rsidR="000813EC" w:rsidRDefault="000813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EC" w:rsidRDefault="000813EC">
      <w:r>
        <w:separator/>
      </w:r>
    </w:p>
  </w:footnote>
  <w:footnote w:type="continuationSeparator" w:id="0">
    <w:p w:rsidR="000813EC" w:rsidRDefault="000813EC">
      <w:r>
        <w:continuationSeparator/>
      </w:r>
    </w:p>
  </w:footnote>
  <w:footnote w:type="continuationNotice" w:id="1">
    <w:p w:rsidR="000813EC" w:rsidRDefault="000813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1">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6">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7">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4"/>
  </w:num>
  <w:num w:numId="2">
    <w:abstractNumId w:val="12"/>
  </w:num>
  <w:num w:numId="3">
    <w:abstractNumId w:val="5"/>
  </w:num>
  <w:num w:numId="4">
    <w:abstractNumId w:val="29"/>
  </w:num>
  <w:num w:numId="5">
    <w:abstractNumId w:val="14"/>
  </w:num>
  <w:num w:numId="6">
    <w:abstractNumId w:val="53"/>
  </w:num>
  <w:num w:numId="7">
    <w:abstractNumId w:val="20"/>
  </w:num>
  <w:num w:numId="8">
    <w:abstractNumId w:val="55"/>
  </w:num>
  <w:num w:numId="9">
    <w:abstractNumId w:val="35"/>
  </w:num>
  <w:num w:numId="10">
    <w:abstractNumId w:val="34"/>
  </w:num>
  <w:num w:numId="11">
    <w:abstractNumId w:val="47"/>
  </w:num>
  <w:num w:numId="12">
    <w:abstractNumId w:val="50"/>
  </w:num>
  <w:num w:numId="13">
    <w:abstractNumId w:val="25"/>
  </w:num>
  <w:num w:numId="14">
    <w:abstractNumId w:val="57"/>
  </w:num>
  <w:num w:numId="15">
    <w:abstractNumId w:val="6"/>
  </w:num>
  <w:num w:numId="16">
    <w:abstractNumId w:val="2"/>
  </w:num>
  <w:num w:numId="17">
    <w:abstractNumId w:val="19"/>
  </w:num>
  <w:num w:numId="18">
    <w:abstractNumId w:val="53"/>
  </w:num>
  <w:num w:numId="19">
    <w:abstractNumId w:val="26"/>
  </w:num>
  <w:num w:numId="20">
    <w:abstractNumId w:val="8"/>
  </w:num>
  <w:num w:numId="21">
    <w:abstractNumId w:val="1"/>
  </w:num>
  <w:num w:numId="22">
    <w:abstractNumId w:val="3"/>
  </w:num>
  <w:num w:numId="23">
    <w:abstractNumId w:val="10"/>
  </w:num>
  <w:num w:numId="24">
    <w:abstractNumId w:val="48"/>
  </w:num>
  <w:num w:numId="25">
    <w:abstractNumId w:val="43"/>
  </w:num>
  <w:num w:numId="26">
    <w:abstractNumId w:val="17"/>
  </w:num>
  <w:num w:numId="27">
    <w:abstractNumId w:val="11"/>
  </w:num>
  <w:num w:numId="28">
    <w:abstractNumId w:val="38"/>
  </w:num>
  <w:num w:numId="29">
    <w:abstractNumId w:val="9"/>
  </w:num>
  <w:num w:numId="30">
    <w:abstractNumId w:val="28"/>
  </w:num>
  <w:num w:numId="31">
    <w:abstractNumId w:val="0"/>
  </w:num>
  <w:num w:numId="32">
    <w:abstractNumId w:val="45"/>
  </w:num>
  <w:num w:numId="33">
    <w:abstractNumId w:val="16"/>
  </w:num>
  <w:num w:numId="34">
    <w:abstractNumId w:val="31"/>
  </w:num>
  <w:num w:numId="35">
    <w:abstractNumId w:val="18"/>
  </w:num>
  <w:num w:numId="36">
    <w:abstractNumId w:val="42"/>
  </w:num>
  <w:num w:numId="37">
    <w:abstractNumId w:val="52"/>
  </w:num>
  <w:num w:numId="38">
    <w:abstractNumId w:val="40"/>
  </w:num>
  <w:num w:numId="39">
    <w:abstractNumId w:val="51"/>
  </w:num>
  <w:num w:numId="40">
    <w:abstractNumId w:val="56"/>
  </w:num>
  <w:num w:numId="41">
    <w:abstractNumId w:val="39"/>
  </w:num>
  <w:num w:numId="42">
    <w:abstractNumId w:val="33"/>
  </w:num>
  <w:num w:numId="43">
    <w:abstractNumId w:val="22"/>
  </w:num>
  <w:num w:numId="44">
    <w:abstractNumId w:val="49"/>
  </w:num>
  <w:num w:numId="45">
    <w:abstractNumId w:val="15"/>
  </w:num>
  <w:num w:numId="46">
    <w:abstractNumId w:val="21"/>
  </w:num>
  <w:num w:numId="47">
    <w:abstractNumId w:val="13"/>
  </w:num>
  <w:num w:numId="48">
    <w:abstractNumId w:val="46"/>
  </w:num>
  <w:num w:numId="49">
    <w:abstractNumId w:val="23"/>
  </w:num>
  <w:num w:numId="50">
    <w:abstractNumId w:val="54"/>
  </w:num>
  <w:num w:numId="51">
    <w:abstractNumId w:val="32"/>
  </w:num>
  <w:num w:numId="52">
    <w:abstractNumId w:val="36"/>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7"/>
  </w:num>
  <w:num w:numId="60">
    <w:abstractNumId w:val="4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mailMerge>
    <w:mainDocumentType w:val="formLetters"/>
    <w:dataType w:val="textFile"/>
    <w:activeRecord w:val="-1"/>
    <w:odso/>
  </w:mailMerge>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4076"/>
    <w:rsid w:val="00064BEE"/>
    <w:rsid w:val="0006591F"/>
    <w:rsid w:val="0006702F"/>
    <w:rsid w:val="00070DA2"/>
    <w:rsid w:val="00070FC0"/>
    <w:rsid w:val="0007148E"/>
    <w:rsid w:val="00071C4C"/>
    <w:rsid w:val="00072541"/>
    <w:rsid w:val="000730A1"/>
    <w:rsid w:val="000736A4"/>
    <w:rsid w:val="00073C27"/>
    <w:rsid w:val="00074746"/>
    <w:rsid w:val="00074ED6"/>
    <w:rsid w:val="0007530F"/>
    <w:rsid w:val="000753EB"/>
    <w:rsid w:val="0007691C"/>
    <w:rsid w:val="00080395"/>
    <w:rsid w:val="00080973"/>
    <w:rsid w:val="000813EC"/>
    <w:rsid w:val="00081432"/>
    <w:rsid w:val="00081659"/>
    <w:rsid w:val="00082164"/>
    <w:rsid w:val="000821D8"/>
    <w:rsid w:val="000825F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FA0"/>
    <w:rsid w:val="000A5467"/>
    <w:rsid w:val="000A581A"/>
    <w:rsid w:val="000A5CFF"/>
    <w:rsid w:val="000A631A"/>
    <w:rsid w:val="000A6C13"/>
    <w:rsid w:val="000A6C63"/>
    <w:rsid w:val="000A7151"/>
    <w:rsid w:val="000A765A"/>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A1E"/>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3CC3"/>
    <w:rsid w:val="00133DCF"/>
    <w:rsid w:val="0013402B"/>
    <w:rsid w:val="0013412F"/>
    <w:rsid w:val="001346A7"/>
    <w:rsid w:val="0013477A"/>
    <w:rsid w:val="00134966"/>
    <w:rsid w:val="00134B56"/>
    <w:rsid w:val="00134E74"/>
    <w:rsid w:val="001354D8"/>
    <w:rsid w:val="00135E0B"/>
    <w:rsid w:val="001371A8"/>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34E"/>
    <w:rsid w:val="001879C0"/>
    <w:rsid w:val="00187BF3"/>
    <w:rsid w:val="0019012D"/>
    <w:rsid w:val="00190A03"/>
    <w:rsid w:val="00192713"/>
    <w:rsid w:val="001929D4"/>
    <w:rsid w:val="00193137"/>
    <w:rsid w:val="0019355A"/>
    <w:rsid w:val="001937DD"/>
    <w:rsid w:val="001942D3"/>
    <w:rsid w:val="0019494B"/>
    <w:rsid w:val="001949F7"/>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DED"/>
    <w:rsid w:val="002321D6"/>
    <w:rsid w:val="00232646"/>
    <w:rsid w:val="00232ACB"/>
    <w:rsid w:val="00232FFB"/>
    <w:rsid w:val="00234D3F"/>
    <w:rsid w:val="00235CB5"/>
    <w:rsid w:val="00235FF8"/>
    <w:rsid w:val="002407FF"/>
    <w:rsid w:val="00240D06"/>
    <w:rsid w:val="002418BB"/>
    <w:rsid w:val="00241B0F"/>
    <w:rsid w:val="00242586"/>
    <w:rsid w:val="00242948"/>
    <w:rsid w:val="002436EA"/>
    <w:rsid w:val="00243991"/>
    <w:rsid w:val="0024498A"/>
    <w:rsid w:val="00244E05"/>
    <w:rsid w:val="00245D3A"/>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988"/>
    <w:rsid w:val="002839D8"/>
    <w:rsid w:val="00283D8B"/>
    <w:rsid w:val="00283DFE"/>
    <w:rsid w:val="002842C9"/>
    <w:rsid w:val="002843E2"/>
    <w:rsid w:val="00284823"/>
    <w:rsid w:val="00286131"/>
    <w:rsid w:val="002870B5"/>
    <w:rsid w:val="002870CD"/>
    <w:rsid w:val="0028717A"/>
    <w:rsid w:val="002877E7"/>
    <w:rsid w:val="002879CE"/>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9A6"/>
    <w:rsid w:val="002E1C44"/>
    <w:rsid w:val="002E1D31"/>
    <w:rsid w:val="002E21F7"/>
    <w:rsid w:val="002E2507"/>
    <w:rsid w:val="002E296E"/>
    <w:rsid w:val="002E32B2"/>
    <w:rsid w:val="002E3C02"/>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45ED"/>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37F"/>
    <w:rsid w:val="00332A8A"/>
    <w:rsid w:val="00333BFA"/>
    <w:rsid w:val="003348EC"/>
    <w:rsid w:val="00334C1E"/>
    <w:rsid w:val="00335107"/>
    <w:rsid w:val="00335214"/>
    <w:rsid w:val="003360A8"/>
    <w:rsid w:val="003364ED"/>
    <w:rsid w:val="003364F8"/>
    <w:rsid w:val="00336A38"/>
    <w:rsid w:val="00337FCB"/>
    <w:rsid w:val="003402D9"/>
    <w:rsid w:val="00340321"/>
    <w:rsid w:val="0034122C"/>
    <w:rsid w:val="00342A96"/>
    <w:rsid w:val="00342E1D"/>
    <w:rsid w:val="003433A0"/>
    <w:rsid w:val="003439E9"/>
    <w:rsid w:val="00343FC9"/>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60EC0"/>
    <w:rsid w:val="0036114D"/>
    <w:rsid w:val="003613F8"/>
    <w:rsid w:val="0036174C"/>
    <w:rsid w:val="0036287C"/>
    <w:rsid w:val="003638BD"/>
    <w:rsid w:val="0036495F"/>
    <w:rsid w:val="00365E20"/>
    <w:rsid w:val="00365E99"/>
    <w:rsid w:val="00366782"/>
    <w:rsid w:val="003667A1"/>
    <w:rsid w:val="00367322"/>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5A62"/>
    <w:rsid w:val="0038648C"/>
    <w:rsid w:val="00386F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EE"/>
    <w:rsid w:val="0042188D"/>
    <w:rsid w:val="00421A0A"/>
    <w:rsid w:val="00422086"/>
    <w:rsid w:val="004224FD"/>
    <w:rsid w:val="00422A1D"/>
    <w:rsid w:val="00424610"/>
    <w:rsid w:val="00424855"/>
    <w:rsid w:val="00424CDE"/>
    <w:rsid w:val="00424EDD"/>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37D74"/>
    <w:rsid w:val="00440BA0"/>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52D"/>
    <w:rsid w:val="004A6B30"/>
    <w:rsid w:val="004A6B6E"/>
    <w:rsid w:val="004A7C4A"/>
    <w:rsid w:val="004B01C7"/>
    <w:rsid w:val="004B0E02"/>
    <w:rsid w:val="004B1474"/>
    <w:rsid w:val="004B197C"/>
    <w:rsid w:val="004B1D30"/>
    <w:rsid w:val="004B2C74"/>
    <w:rsid w:val="004B32B1"/>
    <w:rsid w:val="004B3C13"/>
    <w:rsid w:val="004B457F"/>
    <w:rsid w:val="004B4BD7"/>
    <w:rsid w:val="004B4D4C"/>
    <w:rsid w:val="004B50C3"/>
    <w:rsid w:val="004B5E01"/>
    <w:rsid w:val="004B787B"/>
    <w:rsid w:val="004B787C"/>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DB5"/>
    <w:rsid w:val="00510E12"/>
    <w:rsid w:val="00511124"/>
    <w:rsid w:val="005115B1"/>
    <w:rsid w:val="005118F1"/>
    <w:rsid w:val="00511A85"/>
    <w:rsid w:val="0051255B"/>
    <w:rsid w:val="00512B36"/>
    <w:rsid w:val="00512BB8"/>
    <w:rsid w:val="00512C28"/>
    <w:rsid w:val="00512DE4"/>
    <w:rsid w:val="00513340"/>
    <w:rsid w:val="00513AF8"/>
    <w:rsid w:val="00513DFB"/>
    <w:rsid w:val="0051442E"/>
    <w:rsid w:val="00514787"/>
    <w:rsid w:val="00514DB7"/>
    <w:rsid w:val="00515046"/>
    <w:rsid w:val="00515DD5"/>
    <w:rsid w:val="0051688D"/>
    <w:rsid w:val="00516AA4"/>
    <w:rsid w:val="00516F26"/>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70E"/>
    <w:rsid w:val="00537408"/>
    <w:rsid w:val="005379B5"/>
    <w:rsid w:val="00540133"/>
    <w:rsid w:val="005401DD"/>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5F4B"/>
    <w:rsid w:val="005667FD"/>
    <w:rsid w:val="00566E3E"/>
    <w:rsid w:val="00570032"/>
    <w:rsid w:val="005705D6"/>
    <w:rsid w:val="00570818"/>
    <w:rsid w:val="005711E1"/>
    <w:rsid w:val="005720E7"/>
    <w:rsid w:val="00573D16"/>
    <w:rsid w:val="00573DEA"/>
    <w:rsid w:val="00573FC4"/>
    <w:rsid w:val="00574273"/>
    <w:rsid w:val="00577552"/>
    <w:rsid w:val="0058084F"/>
    <w:rsid w:val="00581002"/>
    <w:rsid w:val="005814C5"/>
    <w:rsid w:val="005822B8"/>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53B"/>
    <w:rsid w:val="005E66CE"/>
    <w:rsid w:val="005E6F86"/>
    <w:rsid w:val="005E7159"/>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8D"/>
    <w:rsid w:val="006F0AED"/>
    <w:rsid w:val="006F0FCE"/>
    <w:rsid w:val="006F1061"/>
    <w:rsid w:val="006F10E7"/>
    <w:rsid w:val="006F12C4"/>
    <w:rsid w:val="006F2BD9"/>
    <w:rsid w:val="006F2E41"/>
    <w:rsid w:val="006F3133"/>
    <w:rsid w:val="006F3662"/>
    <w:rsid w:val="006F49A0"/>
    <w:rsid w:val="006F4CA1"/>
    <w:rsid w:val="006F52F0"/>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2399"/>
    <w:rsid w:val="0072334C"/>
    <w:rsid w:val="00723496"/>
    <w:rsid w:val="00724FBB"/>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51718"/>
    <w:rsid w:val="007518D7"/>
    <w:rsid w:val="00752908"/>
    <w:rsid w:val="00752BBC"/>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2B4"/>
    <w:rsid w:val="007A67C3"/>
    <w:rsid w:val="007A7035"/>
    <w:rsid w:val="007A7041"/>
    <w:rsid w:val="007A7608"/>
    <w:rsid w:val="007A7710"/>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E53"/>
    <w:rsid w:val="0083773F"/>
    <w:rsid w:val="00837995"/>
    <w:rsid w:val="00840BE7"/>
    <w:rsid w:val="008411B2"/>
    <w:rsid w:val="00841A27"/>
    <w:rsid w:val="00841A38"/>
    <w:rsid w:val="00841B14"/>
    <w:rsid w:val="00841D9C"/>
    <w:rsid w:val="0084219D"/>
    <w:rsid w:val="00842BDF"/>
    <w:rsid w:val="00842FB7"/>
    <w:rsid w:val="008436BA"/>
    <w:rsid w:val="008437D2"/>
    <w:rsid w:val="00843BE1"/>
    <w:rsid w:val="00843F78"/>
    <w:rsid w:val="00844DD8"/>
    <w:rsid w:val="0084511D"/>
    <w:rsid w:val="00845838"/>
    <w:rsid w:val="00845F54"/>
    <w:rsid w:val="008465E4"/>
    <w:rsid w:val="00847846"/>
    <w:rsid w:val="00847A20"/>
    <w:rsid w:val="008500D6"/>
    <w:rsid w:val="00851042"/>
    <w:rsid w:val="0085147B"/>
    <w:rsid w:val="00851645"/>
    <w:rsid w:val="00851947"/>
    <w:rsid w:val="00851A5F"/>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A008A"/>
    <w:rsid w:val="008A04FD"/>
    <w:rsid w:val="008A1236"/>
    <w:rsid w:val="008A14C2"/>
    <w:rsid w:val="008A176D"/>
    <w:rsid w:val="008A18FC"/>
    <w:rsid w:val="008A3593"/>
    <w:rsid w:val="008A3A9B"/>
    <w:rsid w:val="008A3AD6"/>
    <w:rsid w:val="008A3BDF"/>
    <w:rsid w:val="008A3D4E"/>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E75"/>
    <w:rsid w:val="008D02C6"/>
    <w:rsid w:val="008D0528"/>
    <w:rsid w:val="008D1A7B"/>
    <w:rsid w:val="008D2B84"/>
    <w:rsid w:val="008D336C"/>
    <w:rsid w:val="008D3421"/>
    <w:rsid w:val="008D354C"/>
    <w:rsid w:val="008D3854"/>
    <w:rsid w:val="008D3B04"/>
    <w:rsid w:val="008D3BFC"/>
    <w:rsid w:val="008D3EC2"/>
    <w:rsid w:val="008D4060"/>
    <w:rsid w:val="008D4CC7"/>
    <w:rsid w:val="008D57D0"/>
    <w:rsid w:val="008D6F61"/>
    <w:rsid w:val="008D7047"/>
    <w:rsid w:val="008D70E1"/>
    <w:rsid w:val="008D7405"/>
    <w:rsid w:val="008D74BD"/>
    <w:rsid w:val="008D7E03"/>
    <w:rsid w:val="008E0677"/>
    <w:rsid w:val="008E0973"/>
    <w:rsid w:val="008E0A96"/>
    <w:rsid w:val="008E1723"/>
    <w:rsid w:val="008E3458"/>
    <w:rsid w:val="008E38F7"/>
    <w:rsid w:val="008E3ACF"/>
    <w:rsid w:val="008E3E03"/>
    <w:rsid w:val="008E50AF"/>
    <w:rsid w:val="008E6804"/>
    <w:rsid w:val="008E6AB2"/>
    <w:rsid w:val="008F0198"/>
    <w:rsid w:val="008F03ED"/>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39A"/>
    <w:rsid w:val="009B14E0"/>
    <w:rsid w:val="009B18F0"/>
    <w:rsid w:val="009B19F1"/>
    <w:rsid w:val="009B1D65"/>
    <w:rsid w:val="009B2A69"/>
    <w:rsid w:val="009B37AA"/>
    <w:rsid w:val="009B3955"/>
    <w:rsid w:val="009B3F49"/>
    <w:rsid w:val="009B40DD"/>
    <w:rsid w:val="009B4165"/>
    <w:rsid w:val="009B42AA"/>
    <w:rsid w:val="009B4779"/>
    <w:rsid w:val="009B6000"/>
    <w:rsid w:val="009B65B6"/>
    <w:rsid w:val="009B7097"/>
    <w:rsid w:val="009C1055"/>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2219"/>
    <w:rsid w:val="009D3225"/>
    <w:rsid w:val="009D35B1"/>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7B6E"/>
    <w:rsid w:val="009F7E8C"/>
    <w:rsid w:val="009F7F73"/>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E4C"/>
    <w:rsid w:val="00A22DD4"/>
    <w:rsid w:val="00A24AA8"/>
    <w:rsid w:val="00A24E44"/>
    <w:rsid w:val="00A256A5"/>
    <w:rsid w:val="00A2612E"/>
    <w:rsid w:val="00A26774"/>
    <w:rsid w:val="00A26F64"/>
    <w:rsid w:val="00A27415"/>
    <w:rsid w:val="00A27D08"/>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427A"/>
    <w:rsid w:val="00A74832"/>
    <w:rsid w:val="00A748B7"/>
    <w:rsid w:val="00A750DD"/>
    <w:rsid w:val="00A76966"/>
    <w:rsid w:val="00A76DE6"/>
    <w:rsid w:val="00A7782E"/>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2C66"/>
    <w:rsid w:val="00AA4D5F"/>
    <w:rsid w:val="00AA4FB4"/>
    <w:rsid w:val="00AA5BC0"/>
    <w:rsid w:val="00AA6512"/>
    <w:rsid w:val="00AA67E4"/>
    <w:rsid w:val="00AA688A"/>
    <w:rsid w:val="00AB0233"/>
    <w:rsid w:val="00AB02AC"/>
    <w:rsid w:val="00AB0F0D"/>
    <w:rsid w:val="00AB1E29"/>
    <w:rsid w:val="00AB259C"/>
    <w:rsid w:val="00AB3DD8"/>
    <w:rsid w:val="00AB4166"/>
    <w:rsid w:val="00AB4468"/>
    <w:rsid w:val="00AB48E0"/>
    <w:rsid w:val="00AB5276"/>
    <w:rsid w:val="00AB528A"/>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D78"/>
    <w:rsid w:val="00AD1EAE"/>
    <w:rsid w:val="00AD2BD2"/>
    <w:rsid w:val="00AD3024"/>
    <w:rsid w:val="00AD3469"/>
    <w:rsid w:val="00AD3898"/>
    <w:rsid w:val="00AD4D08"/>
    <w:rsid w:val="00AD4E97"/>
    <w:rsid w:val="00AD512E"/>
    <w:rsid w:val="00AD56E3"/>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1761"/>
    <w:rsid w:val="00B81A3C"/>
    <w:rsid w:val="00B81F4F"/>
    <w:rsid w:val="00B82D52"/>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965"/>
    <w:rsid w:val="00BB0BD7"/>
    <w:rsid w:val="00BB0DD9"/>
    <w:rsid w:val="00BB13FE"/>
    <w:rsid w:val="00BB1AFA"/>
    <w:rsid w:val="00BB34AE"/>
    <w:rsid w:val="00BB43CE"/>
    <w:rsid w:val="00BB530D"/>
    <w:rsid w:val="00BB6397"/>
    <w:rsid w:val="00BB6719"/>
    <w:rsid w:val="00BB671E"/>
    <w:rsid w:val="00BB6F70"/>
    <w:rsid w:val="00BB71B4"/>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A58"/>
    <w:rsid w:val="00C651F6"/>
    <w:rsid w:val="00C66241"/>
    <w:rsid w:val="00C6750D"/>
    <w:rsid w:val="00C67821"/>
    <w:rsid w:val="00C67AF0"/>
    <w:rsid w:val="00C707E5"/>
    <w:rsid w:val="00C708F4"/>
    <w:rsid w:val="00C71C12"/>
    <w:rsid w:val="00C72E1F"/>
    <w:rsid w:val="00C736CD"/>
    <w:rsid w:val="00C75068"/>
    <w:rsid w:val="00C75424"/>
    <w:rsid w:val="00C75603"/>
    <w:rsid w:val="00C7573A"/>
    <w:rsid w:val="00C75743"/>
    <w:rsid w:val="00C75B6C"/>
    <w:rsid w:val="00C75DCD"/>
    <w:rsid w:val="00C76285"/>
    <w:rsid w:val="00C776AB"/>
    <w:rsid w:val="00C77876"/>
    <w:rsid w:val="00C77BC2"/>
    <w:rsid w:val="00C800F7"/>
    <w:rsid w:val="00C80450"/>
    <w:rsid w:val="00C80B27"/>
    <w:rsid w:val="00C811B1"/>
    <w:rsid w:val="00C812EF"/>
    <w:rsid w:val="00C81754"/>
    <w:rsid w:val="00C81A6B"/>
    <w:rsid w:val="00C81AA8"/>
    <w:rsid w:val="00C81F03"/>
    <w:rsid w:val="00C822C2"/>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A77"/>
    <w:rsid w:val="00CE754E"/>
    <w:rsid w:val="00CF0072"/>
    <w:rsid w:val="00CF0811"/>
    <w:rsid w:val="00CF0B12"/>
    <w:rsid w:val="00CF0D9E"/>
    <w:rsid w:val="00CF14F7"/>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660"/>
    <w:rsid w:val="00D62966"/>
    <w:rsid w:val="00D63185"/>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E4A"/>
    <w:rsid w:val="00D75F36"/>
    <w:rsid w:val="00D76361"/>
    <w:rsid w:val="00D766CD"/>
    <w:rsid w:val="00D76882"/>
    <w:rsid w:val="00D769D0"/>
    <w:rsid w:val="00D77F08"/>
    <w:rsid w:val="00D807F0"/>
    <w:rsid w:val="00D8093B"/>
    <w:rsid w:val="00D809B7"/>
    <w:rsid w:val="00D80BD6"/>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73A"/>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44A7"/>
    <w:rsid w:val="00E14819"/>
    <w:rsid w:val="00E15806"/>
    <w:rsid w:val="00E171F9"/>
    <w:rsid w:val="00E17584"/>
    <w:rsid w:val="00E176F0"/>
    <w:rsid w:val="00E17ECA"/>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6CE"/>
    <w:rsid w:val="00E77D82"/>
    <w:rsid w:val="00E77D8D"/>
    <w:rsid w:val="00E80DEB"/>
    <w:rsid w:val="00E80F85"/>
    <w:rsid w:val="00E82871"/>
    <w:rsid w:val="00E82969"/>
    <w:rsid w:val="00E829D4"/>
    <w:rsid w:val="00E83030"/>
    <w:rsid w:val="00E83267"/>
    <w:rsid w:val="00E83BFD"/>
    <w:rsid w:val="00E83C9A"/>
    <w:rsid w:val="00E83E3C"/>
    <w:rsid w:val="00E84381"/>
    <w:rsid w:val="00E84A68"/>
    <w:rsid w:val="00E854B2"/>
    <w:rsid w:val="00E90449"/>
    <w:rsid w:val="00E904C2"/>
    <w:rsid w:val="00E905A3"/>
    <w:rsid w:val="00E930EF"/>
    <w:rsid w:val="00E93C72"/>
    <w:rsid w:val="00E93F2C"/>
    <w:rsid w:val="00E9516D"/>
    <w:rsid w:val="00E96153"/>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B14"/>
    <w:rsid w:val="00EF526B"/>
    <w:rsid w:val="00EF54C7"/>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5F40"/>
    <w:rsid w:val="00F06D9D"/>
    <w:rsid w:val="00F07180"/>
    <w:rsid w:val="00F072D9"/>
    <w:rsid w:val="00F07747"/>
    <w:rsid w:val="00F0780C"/>
    <w:rsid w:val="00F10EB7"/>
    <w:rsid w:val="00F11915"/>
    <w:rsid w:val="00F11D4A"/>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357E"/>
    <w:rsid w:val="00FA3C59"/>
    <w:rsid w:val="00FA43AB"/>
    <w:rsid w:val="00FA4579"/>
    <w:rsid w:val="00FA47E1"/>
    <w:rsid w:val="00FA48AD"/>
    <w:rsid w:val="00FA5FEE"/>
    <w:rsid w:val="00FA73A7"/>
    <w:rsid w:val="00FA7CFD"/>
    <w:rsid w:val="00FA7F87"/>
    <w:rsid w:val="00FB01FC"/>
    <w:rsid w:val="00FB1A51"/>
    <w:rsid w:val="00FB1FEF"/>
    <w:rsid w:val="00FB2A29"/>
    <w:rsid w:val="00FB2D9E"/>
    <w:rsid w:val="00FB2DC5"/>
    <w:rsid w:val="00FB3147"/>
    <w:rsid w:val="00FB3427"/>
    <w:rsid w:val="00FB4B5D"/>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F5B"/>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s>
</file>

<file path=word/webSettings.xml><?xml version="1.0" encoding="utf-8"?>
<w:webSettings xmlns:r="http://schemas.openxmlformats.org/officeDocument/2006/relationships" xmlns:w="http://schemas.openxmlformats.org/wordprocessingml/2006/main">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b.besteffortsbank.ru" TargetMode="External"/><Relationship Id="rId13" Type="http://schemas.openxmlformats.org/officeDocument/2006/relationships/hyperlink" Target="consultantplus://offline/ref=45AEB0D992988C4CDC0CCFAE995B99767FBAA2D3D89CE9678B9F6AFA59709015B58041E3FB8CD23A1597CC165BU1p3L"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steffortsbank.ru/" TargetMode="External"/><Relationship Id="rId17" Type="http://schemas.openxmlformats.org/officeDocument/2006/relationships/hyperlink" Target="consultantplus://offline/ref=E9212CC3FFF8C4FE99BC89BA77BF5D3366798D24EB461DD0B379A7F5C5479E5400A0A770F82AHEU9L"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A1E8575BB0116453C03E36B8F5C613E1CBFA00153A5316C4356CE3F5A59BD24A17A6B12F42ECF5B41D06D8E54E510DF34FA50866B496CBADH8N"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oker.ru/"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6A1E8575BB0116453C03E36B8F5C613E1CBFA0015365316C4356CE3F5A59BD24A17A6B12F42ECF6BD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10" Type="http://schemas.openxmlformats.org/officeDocument/2006/relationships/hyperlink" Target="https://lkb.besteffortsbank.ru/Account/Login?ReturnUrl=%2F&amp;client_id=beb"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openxmlformats.org/officeDocument/2006/relationships/settings" Target="settings.xml"/><Relationship Id="rId9" Type="http://schemas.openxmlformats.org/officeDocument/2006/relationships/hyperlink" Target="http://www.besteffortsbank.ru" TargetMode="External"/><Relationship Id="rId14" Type="http://schemas.openxmlformats.org/officeDocument/2006/relationships/hyperlink" Target="consultantplus://offline/ref=E659FEF37537E733DF998598E05E7BD8AA90087902104AA11D141164298C9963FC85900A3869ABDE4EDAC7ABB69AD9FE352523C4FBd3sEK"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65B6D-61E0-41D2-8B37-AA2BF60C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45563</Words>
  <Characters>324246</Characters>
  <Application>Microsoft Office Word</Application>
  <DocSecurity>0</DocSecurity>
  <Lines>2702</Lines>
  <Paragraphs>738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369071</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karpakova</cp:lastModifiedBy>
  <cp:revision>2</cp:revision>
  <cp:lastPrinted>2020-07-16T08:31:00Z</cp:lastPrinted>
  <dcterms:created xsi:type="dcterms:W3CDTF">2021-03-12T09:09:00Z</dcterms:created>
  <dcterms:modified xsi:type="dcterms:W3CDTF">2021-03-12T09:09:00Z</dcterms:modified>
</cp:coreProperties>
</file>