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9" w:rsidRPr="0098353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Приложение № </w:t>
      </w:r>
      <w:r w:rsidR="00D528A9" w:rsidRPr="0098353B">
        <w:rPr>
          <w:rFonts w:ascii="Arial" w:hAnsi="Arial" w:cs="Arial"/>
          <w:sz w:val="20"/>
          <w:szCs w:val="20"/>
        </w:rPr>
        <w:t>40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</w:t>
      </w:r>
      <w:r w:rsidRPr="0098353B">
        <w:rPr>
          <w:rFonts w:ascii="Arial" w:hAnsi="Arial" w:cs="Arial"/>
          <w:b/>
          <w:sz w:val="20"/>
          <w:szCs w:val="20"/>
        </w:rPr>
        <w:t>»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к Условиям осуществления депозитарной деятельности ПАО «</w:t>
      </w:r>
      <w:r w:rsidR="008A3425">
        <w:rPr>
          <w:rFonts w:ascii="Arial" w:eastAsia="Times New Roman" w:hAnsi="Arial" w:cs="Arial"/>
          <w:b/>
          <w:sz w:val="20"/>
          <w:szCs w:val="20"/>
          <w:lang w:eastAsia="ru-RU"/>
        </w:rPr>
        <w:t>СПБ</w:t>
      </w: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Банк»</w:t>
      </w:r>
    </w:p>
    <w:p w:rsidR="00187AD8" w:rsidRPr="0098353B" w:rsidRDefault="00322F99" w:rsidP="00322F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и открытии субсчетов депо</w:t>
      </w:r>
    </w:p>
    <w:p w:rsidR="00741EB9" w:rsidRPr="0098353B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8353B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E1052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(указывается для юридических лиц</w:t>
      </w:r>
      <w:r w:rsidR="00741EB9" w:rsidRPr="0098353B">
        <w:rPr>
          <w:rFonts w:ascii="Arial" w:hAnsi="Arial" w:cs="Arial"/>
          <w:i/>
          <w:sz w:val="20"/>
          <w:szCs w:val="20"/>
        </w:rPr>
        <w:t xml:space="preserve"> полное фирменное наименование, ОГРН, ФИО и документ, подтверждающий полномочия подписанта</w:t>
      </w:r>
      <w:r w:rsidRPr="0098353B">
        <w:rPr>
          <w:rFonts w:ascii="Arial" w:hAnsi="Arial" w:cs="Arial"/>
          <w:i/>
          <w:sz w:val="20"/>
          <w:szCs w:val="20"/>
        </w:rPr>
        <w:t>;</w:t>
      </w:r>
    </w:p>
    <w:p w:rsidR="00741EB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для физических лиц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98353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>ФИО, данные  документа, удостоверяющего личность физического лица, адрес места регистрации)</w:t>
      </w:r>
      <w:proofErr w:type="gramEnd"/>
    </w:p>
    <w:p w:rsidR="00741EB9" w:rsidRPr="0098353B" w:rsidRDefault="00D1430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E4C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F4B83">
        <w:rPr>
          <w:rFonts w:ascii="Arial" w:hAnsi="Arial" w:cs="Arial"/>
          <w:b/>
          <w:sz w:val="20"/>
          <w:szCs w:val="20"/>
        </w:rPr>
      </w:r>
      <w:r w:rsidR="005F4B83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733E4C" w:rsidRPr="0098353B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заявляет о своём полном и безусловном акцепте Условий осуществления депозитарной деятельности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741EB9" w:rsidRPr="0098353B">
        <w:rPr>
          <w:rFonts w:ascii="Arial" w:hAnsi="Arial" w:cs="Arial"/>
          <w:sz w:val="20"/>
          <w:szCs w:val="20"/>
        </w:rPr>
        <w:t xml:space="preserve"> Банк» (далее -  Условия) в порядке, предусмотренном ст. 428 Гражданского Кодекса Российской Федерации.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741EB9" w:rsidP="00733E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8A3425" w:rsidRPr="0098353B">
        <w:rPr>
          <w:rFonts w:ascii="Arial" w:hAnsi="Arial" w:cs="Arial"/>
          <w:sz w:val="20"/>
          <w:szCs w:val="20"/>
        </w:rPr>
        <w:t>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8A3425" w:rsidRPr="0098353B">
        <w:rPr>
          <w:rFonts w:ascii="Arial" w:hAnsi="Arial" w:cs="Arial"/>
          <w:sz w:val="20"/>
          <w:szCs w:val="20"/>
        </w:rPr>
        <w:t xml:space="preserve"> Банк» </w:t>
      </w:r>
      <w:r w:rsidRPr="0098353B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322F99" w:rsidRPr="0098353B" w:rsidRDefault="00322F99" w:rsidP="00733E4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D1430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F4B83">
        <w:rPr>
          <w:rFonts w:ascii="Arial" w:hAnsi="Arial" w:cs="Arial"/>
          <w:b/>
          <w:sz w:val="20"/>
          <w:szCs w:val="20"/>
        </w:rPr>
      </w:r>
      <w:r w:rsidR="005F4B83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3A68CA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1A3B05" w:rsidRPr="0098353B">
        <w:rPr>
          <w:rFonts w:ascii="Arial" w:hAnsi="Arial" w:cs="Arial"/>
          <w:sz w:val="20"/>
          <w:szCs w:val="20"/>
        </w:rPr>
        <w:t xml:space="preserve"> Банк» открыть мне следующие суб</w:t>
      </w:r>
      <w:r w:rsidR="00741EB9" w:rsidRPr="0098353B">
        <w:rPr>
          <w:rFonts w:ascii="Arial" w:hAnsi="Arial" w:cs="Arial"/>
          <w:sz w:val="20"/>
          <w:szCs w:val="20"/>
        </w:rPr>
        <w:t xml:space="preserve">счета депо </w:t>
      </w:r>
      <w:r w:rsidR="001A3B05" w:rsidRPr="0098353B">
        <w:rPr>
          <w:rFonts w:ascii="Arial" w:hAnsi="Arial" w:cs="Arial"/>
          <w:sz w:val="20"/>
          <w:szCs w:val="20"/>
        </w:rPr>
        <w:t xml:space="preserve">на клиринговом счете депо </w:t>
      </w:r>
      <w:r w:rsidR="008A3425" w:rsidRPr="008A3425">
        <w:rPr>
          <w:rFonts w:ascii="Arial" w:hAnsi="Arial" w:cs="Arial"/>
          <w:bCs/>
          <w:sz w:val="20"/>
          <w:szCs w:val="20"/>
        </w:rPr>
        <w:t>НКО-ЦК «СПБ Клиринг» (АО)</w:t>
      </w:r>
      <w:r w:rsidR="008A3425">
        <w:rPr>
          <w:rFonts w:ascii="Arial" w:hAnsi="Arial" w:cs="Arial"/>
          <w:b/>
          <w:bCs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A2786B" w:rsidRPr="0098353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</w:p>
    <w:p w:rsidR="005E3454" w:rsidRPr="0098353B" w:rsidRDefault="005E3454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98353B" w:rsidTr="007C2E05">
        <w:tc>
          <w:tcPr>
            <w:tcW w:w="447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98353B" w:rsidRDefault="00F822B7" w:rsidP="00FA4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 w:rsidR="00FA42FD" w:rsidRPr="0098353B">
              <w:rPr>
                <w:rFonts w:ascii="Arial" w:hAnsi="Arial" w:cs="Arial"/>
                <w:b/>
                <w:sz w:val="20"/>
                <w:szCs w:val="20"/>
              </w:rPr>
              <w:t>Субс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чета депо</w:t>
            </w:r>
          </w:p>
        </w:tc>
        <w:tc>
          <w:tcPr>
            <w:tcW w:w="3260" w:type="dxa"/>
            <w:vAlign w:val="center"/>
          </w:tcPr>
          <w:p w:rsidR="00F822B7" w:rsidRPr="0098353B" w:rsidRDefault="00FA42FD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Статус лица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14301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b/>
                <w:sz w:val="20"/>
                <w:szCs w:val="20"/>
              </w:rPr>
            </w:r>
            <w:r w:rsidR="005F4B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</w:t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убс</w:t>
            </w:r>
            <w:r w:rsidRPr="0098353B">
              <w:rPr>
                <w:rFonts w:ascii="Arial" w:hAnsi="Arial" w:cs="Arial"/>
                <w:sz w:val="20"/>
                <w:szCs w:val="20"/>
              </w:rPr>
              <w:t>чет депо владельца</w:t>
            </w:r>
          </w:p>
          <w:p w:rsidR="00F822B7" w:rsidRPr="0098353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sz w:val="20"/>
                <w:szCs w:val="20"/>
              </w:rPr>
            </w:r>
            <w:r w:rsidR="005F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sz w:val="20"/>
                <w:szCs w:val="20"/>
              </w:rPr>
            </w:r>
            <w:r w:rsidR="005F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sz w:val="20"/>
                <w:szCs w:val="20"/>
              </w:rPr>
            </w:r>
            <w:r w:rsidR="005F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t> Клиент Клиента Участника клиринга</w:t>
            </w:r>
            <w:r w:rsidR="007E572C" w:rsidRPr="0098353B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14301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b/>
                <w:sz w:val="20"/>
                <w:szCs w:val="20"/>
              </w:rPr>
            </w:r>
            <w:r w:rsidR="005F4B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номинального держателя</w:t>
            </w:r>
          </w:p>
        </w:tc>
        <w:tc>
          <w:tcPr>
            <w:tcW w:w="3260" w:type="dxa"/>
          </w:tcPr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sz w:val="20"/>
                <w:szCs w:val="20"/>
              </w:rPr>
            </w:r>
            <w:r w:rsidR="005F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sz w:val="20"/>
                <w:szCs w:val="20"/>
              </w:rPr>
            </w:r>
            <w:r w:rsidR="005F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sz w:val="20"/>
                <w:szCs w:val="20"/>
              </w:rPr>
            </w:r>
            <w:r w:rsidR="005F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14301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b/>
                <w:sz w:val="20"/>
                <w:szCs w:val="20"/>
              </w:rPr>
            </w:r>
            <w:r w:rsidR="005F4B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доверительного управляющего</w:t>
            </w:r>
          </w:p>
        </w:tc>
        <w:tc>
          <w:tcPr>
            <w:tcW w:w="3260" w:type="dxa"/>
          </w:tcPr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sz w:val="20"/>
                <w:szCs w:val="20"/>
              </w:rPr>
            </w:r>
            <w:r w:rsidR="005F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822B7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sz w:val="20"/>
                <w:szCs w:val="20"/>
              </w:rPr>
            </w:r>
            <w:r w:rsidR="005F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D3341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b/>
                <w:sz w:val="20"/>
                <w:szCs w:val="20"/>
              </w:rPr>
            </w:r>
            <w:r w:rsidR="005F4B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D33415" w:rsidRPr="0098353B" w:rsidRDefault="00D33415" w:rsidP="005B52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sz w:val="20"/>
                <w:szCs w:val="20"/>
              </w:rPr>
            </w:r>
            <w:r w:rsidR="005F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D33415" w:rsidRPr="0098353B" w:rsidRDefault="00D3341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sz w:val="20"/>
                <w:szCs w:val="20"/>
              </w:rPr>
            </w:r>
            <w:r w:rsidR="005F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клиринга**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D3341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b/>
                <w:sz w:val="20"/>
                <w:szCs w:val="20"/>
              </w:rPr>
            </w:r>
            <w:r w:rsidR="005F4B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уполномоченного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 xml:space="preserve"> держателя</w:t>
            </w:r>
          </w:p>
        </w:tc>
        <w:tc>
          <w:tcPr>
            <w:tcW w:w="3260" w:type="dxa"/>
          </w:tcPr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sz w:val="20"/>
                <w:szCs w:val="20"/>
              </w:rPr>
            </w:r>
            <w:r w:rsidR="005F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D3341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b/>
                <w:sz w:val="20"/>
                <w:szCs w:val="20"/>
              </w:rPr>
            </w:r>
            <w:r w:rsidR="005F4B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Технический субсчет депо</w:t>
            </w:r>
          </w:p>
        </w:tc>
        <w:tc>
          <w:tcPr>
            <w:tcW w:w="3260" w:type="dxa"/>
          </w:tcPr>
          <w:p w:rsidR="00D33415" w:rsidRPr="0098353B" w:rsidRDefault="00D3341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B83">
              <w:rPr>
                <w:rFonts w:ascii="Arial" w:hAnsi="Arial" w:cs="Arial"/>
                <w:sz w:val="20"/>
                <w:szCs w:val="20"/>
              </w:rPr>
            </w:r>
            <w:r w:rsidR="005F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A3425" w:rsidRPr="008A3425">
              <w:rPr>
                <w:rFonts w:ascii="Arial" w:hAnsi="Arial" w:cs="Arial"/>
                <w:bCs/>
                <w:sz w:val="20"/>
                <w:szCs w:val="20"/>
              </w:rPr>
              <w:t>НКО-ЦК «СПБ Клиринг» (АО)</w:t>
            </w:r>
          </w:p>
        </w:tc>
      </w:tr>
    </w:tbl>
    <w:p w:rsidR="00841D9B" w:rsidRPr="0098353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0667D6" w:rsidRPr="0098353B" w:rsidRDefault="000667D6" w:rsidP="000667D6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*- Заполняется Клиентом Участника клиринга:</w:t>
      </w:r>
    </w:p>
    <w:p w:rsidR="000667D6" w:rsidRPr="0098353B" w:rsidRDefault="00D14301" w:rsidP="00066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667D6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F4B83">
        <w:rPr>
          <w:rFonts w:ascii="Arial" w:hAnsi="Arial" w:cs="Arial"/>
          <w:sz w:val="20"/>
          <w:szCs w:val="20"/>
        </w:rPr>
      </w:r>
      <w:r w:rsidR="005F4B83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667D6" w:rsidRPr="0098353B">
        <w:rPr>
          <w:rFonts w:ascii="Arial" w:hAnsi="Arial" w:cs="Arial"/>
          <w:sz w:val="20"/>
          <w:szCs w:val="20"/>
        </w:rPr>
        <w:t> </w:t>
      </w:r>
      <w:r w:rsidR="00AF22EA" w:rsidRPr="0098353B">
        <w:rPr>
          <w:rFonts w:ascii="Arial" w:hAnsi="Arial" w:cs="Arial"/>
          <w:sz w:val="20"/>
          <w:szCs w:val="20"/>
        </w:rPr>
        <w:t>Участник клиринга __________________________________________</w:t>
      </w:r>
    </w:p>
    <w:p w:rsidR="000667D6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FA42FD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</w:t>
      </w:r>
      <w:r w:rsidR="00FA42FD" w:rsidRPr="0098353B">
        <w:rPr>
          <w:rFonts w:ascii="Arial" w:hAnsi="Arial" w:cs="Arial"/>
          <w:sz w:val="20"/>
          <w:szCs w:val="20"/>
        </w:rPr>
        <w:t>*- Заполняется Депозитарием Участника клиринга:</w:t>
      </w:r>
    </w:p>
    <w:p w:rsidR="00FA42FD" w:rsidRPr="0098353B" w:rsidRDefault="00D14301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42FD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F4B83">
        <w:rPr>
          <w:rFonts w:ascii="Arial" w:hAnsi="Arial" w:cs="Arial"/>
          <w:sz w:val="20"/>
          <w:szCs w:val="20"/>
        </w:rPr>
      </w:r>
      <w:r w:rsidR="005F4B83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A42FD" w:rsidRPr="0098353B">
        <w:rPr>
          <w:rFonts w:ascii="Arial" w:hAnsi="Arial" w:cs="Arial"/>
          <w:sz w:val="20"/>
          <w:szCs w:val="20"/>
        </w:rPr>
        <w:t> </w:t>
      </w:r>
      <w:r w:rsidR="00174CE4" w:rsidRPr="0098353B">
        <w:rPr>
          <w:rFonts w:ascii="Arial" w:hAnsi="Arial" w:cs="Arial"/>
          <w:sz w:val="20"/>
          <w:szCs w:val="20"/>
        </w:rPr>
        <w:t xml:space="preserve"> согласен с проведением операций </w:t>
      </w:r>
      <w:r w:rsidR="00FA42FD" w:rsidRPr="0098353B">
        <w:rPr>
          <w:rFonts w:ascii="Arial" w:hAnsi="Arial" w:cs="Arial"/>
          <w:sz w:val="20"/>
          <w:szCs w:val="20"/>
        </w:rPr>
        <w:t xml:space="preserve">по вышеуказанному субсчету депо номинального держателя </w:t>
      </w:r>
      <w:r w:rsidR="00174CE4" w:rsidRPr="0098353B">
        <w:rPr>
          <w:rFonts w:ascii="Arial" w:hAnsi="Arial" w:cs="Arial"/>
          <w:sz w:val="20"/>
          <w:szCs w:val="20"/>
        </w:rPr>
        <w:t xml:space="preserve">по итогам клиринга обязательств </w:t>
      </w:r>
      <w:r w:rsidR="00FA42FD" w:rsidRPr="0098353B">
        <w:rPr>
          <w:rFonts w:ascii="Arial" w:hAnsi="Arial" w:cs="Arial"/>
          <w:sz w:val="20"/>
          <w:szCs w:val="20"/>
        </w:rPr>
        <w:t>Участник</w:t>
      </w:r>
      <w:r w:rsidR="00174CE4" w:rsidRPr="0098353B">
        <w:rPr>
          <w:rFonts w:ascii="Arial" w:hAnsi="Arial" w:cs="Arial"/>
          <w:sz w:val="20"/>
          <w:szCs w:val="20"/>
        </w:rPr>
        <w:t>а</w:t>
      </w:r>
      <w:r w:rsidR="00FA42FD" w:rsidRPr="0098353B">
        <w:rPr>
          <w:rFonts w:ascii="Arial" w:hAnsi="Arial" w:cs="Arial"/>
          <w:sz w:val="20"/>
          <w:szCs w:val="20"/>
        </w:rPr>
        <w:t xml:space="preserve"> клиринга</w:t>
      </w:r>
      <w:r w:rsidR="00174CE4" w:rsidRPr="0098353B">
        <w:rPr>
          <w:rFonts w:ascii="Arial" w:hAnsi="Arial" w:cs="Arial"/>
          <w:sz w:val="20"/>
          <w:szCs w:val="20"/>
        </w:rPr>
        <w:t xml:space="preserve">: </w:t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  <w:t xml:space="preserve"> _____________________________________________________________</w:t>
      </w:r>
    </w:p>
    <w:p w:rsidR="00AF22EA" w:rsidRPr="0098353B" w:rsidRDefault="00AF22E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***- Заполняется Клиентом Клиента Участника клиринга</w:t>
      </w:r>
    </w:p>
    <w:p w:rsidR="00AF22EA" w:rsidRPr="0098353B" w:rsidRDefault="00D14301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F4B83">
        <w:rPr>
          <w:rFonts w:ascii="Arial" w:hAnsi="Arial" w:cs="Arial"/>
          <w:sz w:val="20"/>
          <w:szCs w:val="20"/>
        </w:rPr>
      </w:r>
      <w:r w:rsidR="005F4B83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> Участник клиринга __________________________________________</w:t>
      </w:r>
    </w:p>
    <w:p w:rsidR="00AF22EA" w:rsidRPr="0098353B" w:rsidRDefault="00AF22EA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   Клиент Участника клиринга ___________________________________</w:t>
      </w: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случае ранее открытых субсчетов депо аналогичного типа:</w:t>
      </w:r>
    </w:p>
    <w:p w:rsidR="003A68CA" w:rsidRDefault="00D14301" w:rsidP="003A68CA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A68C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3A68C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F4B83">
        <w:rPr>
          <w:rFonts w:ascii="Arial" w:hAnsi="Arial" w:cs="Arial"/>
          <w:b/>
          <w:sz w:val="20"/>
          <w:szCs w:val="20"/>
        </w:rPr>
      </w:r>
      <w:r w:rsidR="005F4B83">
        <w:rPr>
          <w:rFonts w:ascii="Arial" w:hAnsi="Arial" w:cs="Arial"/>
          <w:b/>
          <w:sz w:val="20"/>
          <w:szCs w:val="20"/>
        </w:rPr>
        <w:fldChar w:fldCharType="separate"/>
      </w:r>
      <w:r w:rsidRPr="003A68CA">
        <w:rPr>
          <w:rFonts w:ascii="Arial" w:hAnsi="Arial" w:cs="Arial"/>
          <w:b/>
          <w:sz w:val="20"/>
          <w:szCs w:val="20"/>
        </w:rPr>
        <w:fldChar w:fldCharType="end"/>
      </w:r>
      <w:r w:rsidR="003A68CA" w:rsidRPr="003A68CA">
        <w:rPr>
          <w:rFonts w:ascii="Arial" w:hAnsi="Arial" w:cs="Arial"/>
          <w:b/>
          <w:sz w:val="20"/>
          <w:szCs w:val="20"/>
        </w:rPr>
        <w:t xml:space="preserve"> </w:t>
      </w:r>
      <w:r w:rsidR="003A68CA" w:rsidRPr="003A68CA">
        <w:rPr>
          <w:rFonts w:ascii="Arial" w:hAnsi="Arial" w:cs="Arial"/>
          <w:sz w:val="20"/>
          <w:szCs w:val="20"/>
        </w:rPr>
        <w:t xml:space="preserve"> настоящим Заявитель подтверждает, что  ранее присоединился к Условиям в порядке, предусмотренном ст. 428 Гражданского Кодекса Российской Федерации, по соответствующему типу Субсчета депо.</w:t>
      </w:r>
      <w:r w:rsidR="003A68CA">
        <w:rPr>
          <w:rFonts w:ascii="Arial" w:hAnsi="Arial" w:cs="Arial"/>
          <w:sz w:val="20"/>
          <w:szCs w:val="20"/>
        </w:rPr>
        <w:t xml:space="preserve"> </w:t>
      </w:r>
    </w:p>
    <w:p w:rsidR="00FA42FD" w:rsidRPr="0098353B" w:rsidRDefault="00FA42FD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98353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lastRenderedPageBreak/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перечислять доходы в денежных средствах в российских рублях или в иностранной валюте </w:t>
      </w:r>
      <w:proofErr w:type="gramStart"/>
      <w:r w:rsidRPr="0098353B">
        <w:rPr>
          <w:rFonts w:ascii="Arial" w:hAnsi="Arial" w:cs="Arial"/>
          <w:sz w:val="20"/>
          <w:szCs w:val="20"/>
        </w:rPr>
        <w:t>на</w:t>
      </w:r>
      <w:proofErr w:type="gramEnd"/>
      <w:r w:rsidRPr="0098353B">
        <w:rPr>
          <w:rFonts w:ascii="Arial" w:hAnsi="Arial" w:cs="Arial"/>
          <w:sz w:val="20"/>
          <w:szCs w:val="20"/>
        </w:rPr>
        <w:t>:</w:t>
      </w:r>
    </w:p>
    <w:p w:rsidR="006F4643" w:rsidRPr="0098353B" w:rsidRDefault="00D14301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643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F4B83">
        <w:rPr>
          <w:rFonts w:ascii="Arial" w:hAnsi="Arial" w:cs="Arial"/>
          <w:sz w:val="20"/>
          <w:szCs w:val="20"/>
        </w:rPr>
      </w:r>
      <w:r w:rsidR="005F4B83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6F4643" w:rsidRPr="0098353B">
        <w:rPr>
          <w:rFonts w:ascii="Arial" w:hAnsi="Arial" w:cs="Arial"/>
          <w:sz w:val="20"/>
          <w:szCs w:val="20"/>
        </w:rPr>
        <w:t> 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Корреспондентский счет:_____________________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Расчетный счет:</w:t>
      </w:r>
      <w:r w:rsidRPr="0098353B">
        <w:rPr>
          <w:rFonts w:ascii="Arial" w:hAnsi="Arial" w:cs="Arial"/>
          <w:sz w:val="20"/>
          <w:szCs w:val="20"/>
        </w:rPr>
        <w:tab/>
        <w:t>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банка: 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БИК:_______________________________________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Для выплат в иностранной валюте</w:t>
      </w:r>
      <w:r w:rsidR="00FF061F" w:rsidRPr="0098353B">
        <w:rPr>
          <w:rFonts w:ascii="Arial" w:hAnsi="Arial" w:cs="Arial"/>
          <w:sz w:val="20"/>
          <w:szCs w:val="20"/>
        </w:rPr>
        <w:t xml:space="preserve"> (обязательны)</w:t>
      </w:r>
      <w:r w:rsidRPr="0098353B">
        <w:rPr>
          <w:rFonts w:ascii="Arial" w:hAnsi="Arial" w:cs="Arial"/>
          <w:sz w:val="20"/>
          <w:szCs w:val="20"/>
        </w:rPr>
        <w:t xml:space="preserve">: </w:t>
      </w:r>
    </w:p>
    <w:p w:rsidR="00FF061F" w:rsidRPr="0098353B" w:rsidRDefault="00D14301" w:rsidP="00FF061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061F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F4B83">
        <w:rPr>
          <w:rFonts w:ascii="Arial" w:hAnsi="Arial" w:cs="Arial"/>
          <w:sz w:val="20"/>
          <w:szCs w:val="20"/>
        </w:rPr>
      </w:r>
      <w:r w:rsidR="005F4B83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F061F" w:rsidRPr="0098353B">
        <w:rPr>
          <w:rFonts w:ascii="Arial" w:hAnsi="Arial" w:cs="Arial"/>
          <w:sz w:val="20"/>
          <w:szCs w:val="20"/>
        </w:rPr>
        <w:t xml:space="preserve"> 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Наименование на английском языке_____________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Адрес на английском языке</w:t>
      </w:r>
      <w:r w:rsidR="00CE048A">
        <w:rPr>
          <w:rFonts w:ascii="Arial" w:eastAsia="Times New Roman" w:hAnsi="Arial" w:cs="Arial"/>
          <w:sz w:val="20"/>
          <w:szCs w:val="20"/>
        </w:rPr>
        <w:t>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получателя:______________________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proofErr w:type="gramStart"/>
      <w:r w:rsidRPr="0098353B">
        <w:rPr>
          <w:rFonts w:ascii="Arial" w:hAnsi="Arial" w:cs="Arial"/>
          <w:sz w:val="20"/>
          <w:szCs w:val="20"/>
        </w:rPr>
        <w:t>:_</w:t>
      </w:r>
      <w:proofErr w:type="gramEnd"/>
      <w:r w:rsidRPr="0098353B">
        <w:rPr>
          <w:rFonts w:ascii="Arial" w:hAnsi="Arial" w:cs="Arial"/>
          <w:sz w:val="20"/>
          <w:szCs w:val="20"/>
        </w:rPr>
        <w:t>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 xml:space="preserve"> банка корреспондента: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При указании счета в ПАО «</w:t>
      </w:r>
      <w:r w:rsidR="008A3425">
        <w:rPr>
          <w:rFonts w:ascii="Arial" w:hAnsi="Arial" w:cs="Arial"/>
          <w:sz w:val="20"/>
          <w:szCs w:val="20"/>
        </w:rPr>
        <w:t>СПБ</w:t>
      </w:r>
      <w:bookmarkStart w:id="0" w:name="_GoBack"/>
      <w:bookmarkEnd w:id="0"/>
      <w:r w:rsidRPr="0098353B">
        <w:rPr>
          <w:rFonts w:ascii="Arial" w:hAnsi="Arial" w:cs="Arial"/>
          <w:sz w:val="20"/>
          <w:szCs w:val="20"/>
        </w:rPr>
        <w:t xml:space="preserve"> Банк» реквизиты банка корреспондента не указываются.</w:t>
      </w:r>
      <w:r w:rsidR="0049546C" w:rsidRPr="0098353B">
        <w:rPr>
          <w:rFonts w:ascii="Arial" w:hAnsi="Arial" w:cs="Arial"/>
          <w:sz w:val="20"/>
          <w:szCs w:val="20"/>
        </w:rPr>
        <w:t xml:space="preserve"> Дальнейшие заявления на изменение банковских реквизитов подаются в свободной форме.</w:t>
      </w:r>
    </w:p>
    <w:p w:rsidR="009D0940" w:rsidRPr="0098353B" w:rsidRDefault="009D0940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D3514" w:rsidRDefault="005D3514" w:rsidP="005D351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5D3514">
        <w:rPr>
          <w:rFonts w:ascii="Arial" w:hAnsi="Arial" w:cs="Arial"/>
          <w:sz w:val="20"/>
          <w:szCs w:val="20"/>
        </w:rPr>
        <w:t xml:space="preserve">Указанные </w:t>
      </w:r>
      <w:r w:rsidR="00B26E50">
        <w:rPr>
          <w:rFonts w:ascii="Arial" w:hAnsi="Arial" w:cs="Arial"/>
          <w:sz w:val="20"/>
          <w:szCs w:val="20"/>
        </w:rPr>
        <w:t xml:space="preserve">выше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 применяются ко всем субсчетам депо </w:t>
      </w:r>
      <w:r w:rsidR="00B26E50">
        <w:rPr>
          <w:rFonts w:ascii="Arial" w:hAnsi="Arial" w:cs="Arial"/>
          <w:sz w:val="20"/>
          <w:szCs w:val="20"/>
        </w:rPr>
        <w:t>одного</w:t>
      </w:r>
      <w:r w:rsidRPr="005D3514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 (</w:t>
      </w:r>
      <w:r w:rsidR="00B26E50">
        <w:rPr>
          <w:rFonts w:ascii="Arial" w:hAnsi="Arial" w:cs="Arial"/>
          <w:sz w:val="20"/>
          <w:szCs w:val="20"/>
        </w:rPr>
        <w:t>ви</w:t>
      </w:r>
      <w:r w:rsidR="00320C85">
        <w:rPr>
          <w:rFonts w:ascii="Arial" w:hAnsi="Arial" w:cs="Arial"/>
          <w:sz w:val="20"/>
          <w:szCs w:val="20"/>
        </w:rPr>
        <w:t>ды</w:t>
      </w:r>
      <w:r w:rsidRPr="005D3514">
        <w:rPr>
          <w:rFonts w:ascii="Arial" w:hAnsi="Arial" w:cs="Arial"/>
          <w:sz w:val="20"/>
          <w:szCs w:val="20"/>
        </w:rPr>
        <w:t xml:space="preserve"> субсчетов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</w:t>
      </w:r>
      <w:r w:rsidR="00B26E50">
        <w:rPr>
          <w:rFonts w:ascii="Arial" w:hAnsi="Arial" w:cs="Arial"/>
          <w:sz w:val="20"/>
          <w:szCs w:val="20"/>
        </w:rPr>
        <w:t xml:space="preserve">по ранее открытым субсчетам депо аналогичного </w:t>
      </w:r>
      <w:r w:rsidR="00320C85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, Банк  </w:t>
      </w:r>
      <w:r w:rsidR="00B26E50">
        <w:rPr>
          <w:rFonts w:ascii="Arial" w:hAnsi="Arial" w:cs="Arial"/>
          <w:sz w:val="20"/>
          <w:szCs w:val="20"/>
        </w:rPr>
        <w:t xml:space="preserve">использует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реквизиты, указанные в </w:t>
      </w:r>
      <w:r w:rsidR="00B26E50">
        <w:rPr>
          <w:rFonts w:ascii="Arial" w:hAnsi="Arial" w:cs="Arial"/>
          <w:sz w:val="20"/>
          <w:szCs w:val="20"/>
        </w:rPr>
        <w:t xml:space="preserve">последнем поданном клиентом </w:t>
      </w:r>
      <w:r w:rsidRPr="005D3514">
        <w:rPr>
          <w:rFonts w:ascii="Arial" w:hAnsi="Arial" w:cs="Arial"/>
          <w:sz w:val="20"/>
          <w:szCs w:val="20"/>
        </w:rPr>
        <w:t xml:space="preserve">Заявлении. В </w:t>
      </w:r>
      <w:r w:rsidR="00B26E50">
        <w:rPr>
          <w:rFonts w:ascii="Arial" w:hAnsi="Arial" w:cs="Arial"/>
          <w:sz w:val="20"/>
          <w:szCs w:val="20"/>
        </w:rPr>
        <w:t xml:space="preserve">процессе обслуживания клиента банковские </w:t>
      </w:r>
      <w:r w:rsidR="00B26E50" w:rsidRPr="0098353B">
        <w:rPr>
          <w:rFonts w:ascii="Arial" w:hAnsi="Arial" w:cs="Arial"/>
          <w:sz w:val="20"/>
          <w:szCs w:val="20"/>
        </w:rPr>
        <w:t>реквизит</w:t>
      </w:r>
      <w:r w:rsidR="00B26E50">
        <w:rPr>
          <w:rFonts w:ascii="Arial" w:hAnsi="Arial" w:cs="Arial"/>
          <w:sz w:val="20"/>
          <w:szCs w:val="20"/>
        </w:rPr>
        <w:t>ы могут быть изменены клиентом путем подачи в Депозитарий</w:t>
      </w:r>
      <w:r w:rsidR="00B26E50" w:rsidRPr="0098353B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</w:t>
      </w:r>
      <w:r w:rsidR="00B26E50" w:rsidRPr="0098353B">
        <w:rPr>
          <w:rFonts w:ascii="Arial" w:hAnsi="Arial" w:cs="Arial"/>
          <w:sz w:val="20"/>
          <w:szCs w:val="20"/>
        </w:rPr>
        <w:t>.</w:t>
      </w:r>
    </w:p>
    <w:p w:rsidR="00051B34" w:rsidRPr="0098353B" w:rsidRDefault="00051B34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98353B" w:rsidRDefault="00051B34" w:rsidP="0049546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обмениваться </w:t>
      </w:r>
      <w:r w:rsidR="00AF22EA" w:rsidRPr="0098353B">
        <w:rPr>
          <w:rFonts w:ascii="Arial" w:hAnsi="Arial" w:cs="Arial"/>
          <w:sz w:val="20"/>
          <w:szCs w:val="20"/>
        </w:rPr>
        <w:t xml:space="preserve">информацией/документами в соответствии с Условиями </w:t>
      </w:r>
      <w:r w:rsidRPr="0098353B">
        <w:rPr>
          <w:rFonts w:ascii="Arial" w:hAnsi="Arial" w:cs="Arial"/>
          <w:sz w:val="20"/>
          <w:szCs w:val="20"/>
        </w:rPr>
        <w:t>с использованием следующих сре</w:t>
      </w:r>
      <w:proofErr w:type="gramStart"/>
      <w:r w:rsidRPr="0098353B">
        <w:rPr>
          <w:rFonts w:ascii="Arial" w:hAnsi="Arial" w:cs="Arial"/>
          <w:sz w:val="20"/>
          <w:szCs w:val="20"/>
        </w:rPr>
        <w:t>дств св</w:t>
      </w:r>
      <w:proofErr w:type="gramEnd"/>
      <w:r w:rsidRPr="0098353B">
        <w:rPr>
          <w:rFonts w:ascii="Arial" w:hAnsi="Arial" w:cs="Arial"/>
          <w:sz w:val="20"/>
          <w:szCs w:val="20"/>
        </w:rPr>
        <w:t>язи:</w:t>
      </w:r>
    </w:p>
    <w:p w:rsidR="00051B34" w:rsidRPr="0098353B" w:rsidRDefault="00D14301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F4B83">
        <w:rPr>
          <w:rFonts w:ascii="Arial" w:hAnsi="Arial" w:cs="Arial"/>
          <w:sz w:val="20"/>
          <w:szCs w:val="20"/>
        </w:rPr>
      </w:r>
      <w:r w:rsidR="005F4B83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51B34" w:rsidRPr="0098353B">
        <w:rPr>
          <w:rFonts w:ascii="Arial" w:hAnsi="Arial" w:cs="Arial"/>
          <w:sz w:val="20"/>
          <w:szCs w:val="20"/>
        </w:rPr>
        <w:t> </w:t>
      </w:r>
      <w:r w:rsidR="00440802" w:rsidRPr="0098353B">
        <w:rPr>
          <w:rFonts w:ascii="Arial" w:hAnsi="Arial" w:cs="Arial"/>
          <w:sz w:val="20"/>
          <w:szCs w:val="20"/>
        </w:rPr>
        <w:t>с</w:t>
      </w:r>
      <w:r w:rsidR="00051B34" w:rsidRPr="0098353B">
        <w:rPr>
          <w:rFonts w:ascii="Arial" w:hAnsi="Arial" w:cs="Arial"/>
          <w:sz w:val="20"/>
          <w:szCs w:val="20"/>
        </w:rPr>
        <w:t>истема ЭДО РТС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и направлять Заявителю отчеты/уведомления о депозитарных операциях по следующему электронному адресу __________________</w:t>
      </w:r>
      <w:r w:rsidR="00680D23" w:rsidRPr="0098353B">
        <w:rPr>
          <w:rFonts w:ascii="Arial" w:hAnsi="Arial" w:cs="Arial"/>
          <w:sz w:val="20"/>
          <w:szCs w:val="20"/>
        </w:rPr>
        <w:t xml:space="preserve"> (указывается адрес в системе ЭДО РТС)</w:t>
      </w:r>
      <w:r w:rsidRPr="0098353B">
        <w:rPr>
          <w:rFonts w:ascii="Arial" w:hAnsi="Arial" w:cs="Arial"/>
          <w:sz w:val="20"/>
          <w:szCs w:val="20"/>
        </w:rPr>
        <w:t xml:space="preserve">. 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Дальнейшие заявления на изменение адреса предоставления отчетов подаются в свободной форме. </w:t>
      </w:r>
    </w:p>
    <w:p w:rsidR="0049546C" w:rsidRPr="0098353B" w:rsidRDefault="0049546C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98353B" w:rsidRDefault="00D14301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F4B83">
        <w:rPr>
          <w:rFonts w:ascii="Arial" w:hAnsi="Arial" w:cs="Arial"/>
          <w:sz w:val="20"/>
          <w:szCs w:val="20"/>
        </w:rPr>
      </w:r>
      <w:r w:rsidR="005F4B83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 xml:space="preserve"> </w:t>
      </w:r>
      <w:r w:rsidR="00051B34"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051B34" w:rsidRPr="0098353B">
        <w:rPr>
          <w:rFonts w:ascii="Arial" w:hAnsi="Arial" w:cs="Arial"/>
          <w:sz w:val="20"/>
          <w:szCs w:val="20"/>
        </w:rPr>
        <w:t xml:space="preserve"> Банк» назначить</w:t>
      </w:r>
      <w:r w:rsidR="005F21E9" w:rsidRPr="0098353B">
        <w:rPr>
          <w:rFonts w:ascii="Arial" w:hAnsi="Arial" w:cs="Arial"/>
          <w:sz w:val="20"/>
          <w:szCs w:val="20"/>
        </w:rPr>
        <w:t xml:space="preserve"> Оператором </w:t>
      </w:r>
      <w:r w:rsidR="005E3454" w:rsidRPr="0098353B">
        <w:rPr>
          <w:rFonts w:ascii="Arial" w:hAnsi="Arial" w:cs="Arial"/>
          <w:sz w:val="20"/>
          <w:szCs w:val="20"/>
        </w:rPr>
        <w:t>суб</w:t>
      </w:r>
      <w:r w:rsidR="005F21E9" w:rsidRPr="0098353B">
        <w:rPr>
          <w:rFonts w:ascii="Arial" w:hAnsi="Arial" w:cs="Arial"/>
          <w:sz w:val="20"/>
          <w:szCs w:val="20"/>
        </w:rPr>
        <w:t>счет</w:t>
      </w:r>
      <w:r w:rsidR="005E3454" w:rsidRPr="0098353B">
        <w:rPr>
          <w:rFonts w:ascii="Arial" w:hAnsi="Arial" w:cs="Arial"/>
          <w:sz w:val="20"/>
          <w:szCs w:val="20"/>
        </w:rPr>
        <w:t>ов</w:t>
      </w:r>
      <w:r w:rsidR="005F21E9" w:rsidRPr="0098353B">
        <w:rPr>
          <w:rFonts w:ascii="Arial" w:hAnsi="Arial" w:cs="Arial"/>
          <w:sz w:val="20"/>
          <w:szCs w:val="20"/>
        </w:rPr>
        <w:t xml:space="preserve"> депо</w:t>
      </w:r>
      <w:r w:rsidR="005E3454" w:rsidRPr="0098353B">
        <w:rPr>
          <w:rFonts w:ascii="Arial" w:hAnsi="Arial" w:cs="Arial"/>
          <w:sz w:val="20"/>
          <w:szCs w:val="20"/>
        </w:rPr>
        <w:t>,</w:t>
      </w:r>
      <w:r w:rsidR="005F21E9" w:rsidRPr="0098353B">
        <w:rPr>
          <w:rFonts w:ascii="Arial" w:hAnsi="Arial" w:cs="Arial"/>
          <w:sz w:val="20"/>
          <w:szCs w:val="20"/>
        </w:rPr>
        <w:t xml:space="preserve"> указанн</w:t>
      </w:r>
      <w:r w:rsidR="005E3454" w:rsidRPr="0098353B">
        <w:rPr>
          <w:rFonts w:ascii="Arial" w:hAnsi="Arial" w:cs="Arial"/>
          <w:sz w:val="20"/>
          <w:szCs w:val="20"/>
        </w:rPr>
        <w:t>ых</w:t>
      </w:r>
      <w:r w:rsidR="005F21E9" w:rsidRPr="0098353B">
        <w:rPr>
          <w:rFonts w:ascii="Arial" w:hAnsi="Arial" w:cs="Arial"/>
          <w:sz w:val="20"/>
          <w:szCs w:val="20"/>
        </w:rPr>
        <w:t xml:space="preserve"> в </w:t>
      </w:r>
      <w:r w:rsidR="005E3454" w:rsidRPr="0098353B">
        <w:rPr>
          <w:rFonts w:ascii="Arial" w:hAnsi="Arial" w:cs="Arial"/>
          <w:sz w:val="20"/>
          <w:szCs w:val="20"/>
        </w:rPr>
        <w:t xml:space="preserve">Таблице 1 </w:t>
      </w:r>
      <w:r w:rsidR="005F21E9" w:rsidRPr="0098353B">
        <w:rPr>
          <w:rFonts w:ascii="Arial" w:hAnsi="Arial" w:cs="Arial"/>
          <w:sz w:val="20"/>
          <w:szCs w:val="20"/>
        </w:rPr>
        <w:t>настоящего заявления</w:t>
      </w:r>
      <w:r w:rsidR="00B8327F" w:rsidRPr="0098353B">
        <w:rPr>
          <w:rFonts w:ascii="Arial" w:hAnsi="Arial" w:cs="Arial"/>
          <w:sz w:val="20"/>
          <w:szCs w:val="20"/>
        </w:rPr>
        <w:t>, следующее юридическое лицо</w:t>
      </w:r>
      <w:r w:rsidR="006D5AD0" w:rsidRPr="0098353B">
        <w:rPr>
          <w:rFonts w:ascii="Arial" w:hAnsi="Arial" w:cs="Arial"/>
          <w:sz w:val="20"/>
          <w:szCs w:val="20"/>
        </w:rPr>
        <w:t xml:space="preserve"> (данные вносятся по Участнику клиринга, по итога</w:t>
      </w:r>
      <w:r w:rsidR="00BB21A4">
        <w:rPr>
          <w:rFonts w:ascii="Arial" w:hAnsi="Arial" w:cs="Arial"/>
          <w:sz w:val="20"/>
          <w:szCs w:val="20"/>
        </w:rPr>
        <w:t>м</w:t>
      </w:r>
      <w:r w:rsidR="006D5AD0" w:rsidRPr="0098353B">
        <w:rPr>
          <w:rFonts w:ascii="Arial" w:hAnsi="Arial" w:cs="Arial"/>
          <w:sz w:val="20"/>
          <w:szCs w:val="20"/>
        </w:rPr>
        <w:t xml:space="preserve"> клиринговых обязательств которого будут проводиться операции на субсчете депо)</w:t>
      </w:r>
      <w:r w:rsidR="00B8327F" w:rsidRPr="0098353B">
        <w:rPr>
          <w:rFonts w:ascii="Arial" w:hAnsi="Arial" w:cs="Arial"/>
          <w:sz w:val="20"/>
          <w:szCs w:val="20"/>
        </w:rPr>
        <w:t>:</w:t>
      </w:r>
      <w:r w:rsidR="005F21E9" w:rsidRPr="0098353B">
        <w:rPr>
          <w:rFonts w:ascii="Arial" w:hAnsi="Arial" w:cs="Arial"/>
          <w:sz w:val="20"/>
          <w:szCs w:val="20"/>
        </w:rPr>
        <w:t xml:space="preserve"> </w:t>
      </w:r>
    </w:p>
    <w:p w:rsidR="00051B34" w:rsidRPr="0098353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092"/>
        <w:gridCol w:w="2835"/>
        <w:gridCol w:w="1842"/>
      </w:tblGrid>
      <w:tr w:rsidR="00AA484E" w:rsidRPr="0098353B" w:rsidTr="00AA484E"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Полное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A484E" w:rsidRPr="004A4336" w:rsidRDefault="00AA484E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4E" w:rsidRPr="0098353B" w:rsidTr="005E6B2E">
        <w:trPr>
          <w:trHeight w:val="70"/>
        </w:trPr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Сокращённое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2092" w:type="dxa"/>
            <w:shd w:val="clear" w:color="auto" w:fill="auto"/>
          </w:tcPr>
          <w:p w:rsidR="00AA484E" w:rsidRPr="004A4336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ОГРН/ИНН/КПП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</w:t>
            </w:r>
            <w:r w:rsidRPr="004A4336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  <w:tc>
          <w:tcPr>
            <w:tcW w:w="1842" w:type="dxa"/>
            <w:shd w:val="clear" w:color="auto" w:fill="auto"/>
          </w:tcPr>
          <w:p w:rsidR="00AA484E" w:rsidRPr="0098353B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46C" w:rsidRPr="0098353B" w:rsidRDefault="0049546C" w:rsidP="0049546C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54452D" w:rsidRPr="0098353B" w:rsidTr="00AB77F4">
        <w:trPr>
          <w:trHeight w:val="70"/>
        </w:trPr>
        <w:tc>
          <w:tcPr>
            <w:tcW w:w="4873" w:type="dxa"/>
            <w:shd w:val="clear" w:color="auto" w:fill="auto"/>
          </w:tcPr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От Заявителя:</w:t>
            </w:r>
          </w:p>
          <w:p w:rsidR="003A68CA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  <w:r w:rsidR="003A68CA">
              <w:rPr>
                <w:rFonts w:ascii="Arial" w:hAnsi="Arial" w:cs="Arial"/>
                <w:sz w:val="20"/>
                <w:szCs w:val="20"/>
              </w:rPr>
              <w:t xml:space="preserve"> / Заявитель – физическое лицо.</w:t>
            </w:r>
          </w:p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  <w:tc>
          <w:tcPr>
            <w:tcW w:w="4874" w:type="dxa"/>
            <w:shd w:val="clear" w:color="auto" w:fill="auto"/>
          </w:tcPr>
          <w:p w:rsidR="0054452D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8A3425" w:rsidRPr="008A3425">
              <w:rPr>
                <w:rFonts w:ascii="Arial" w:hAnsi="Arial" w:cs="Arial"/>
                <w:b/>
                <w:sz w:val="20"/>
                <w:szCs w:val="20"/>
              </w:rPr>
              <w:t>НКО-ЦК «СПБ Клиринг» (АО)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A68CA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</w:p>
          <w:p w:rsidR="00F37DFA" w:rsidRDefault="00F37DFA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2D" w:rsidRPr="0098353B" w:rsidRDefault="0054452D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</w:tr>
    </w:tbl>
    <w:p w:rsidR="00A27031" w:rsidRPr="0098353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ab/>
      </w:r>
      <w:r w:rsidRPr="0098353B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978"/>
        <w:gridCol w:w="2343"/>
        <w:gridCol w:w="665"/>
        <w:gridCol w:w="961"/>
        <w:gridCol w:w="1158"/>
        <w:gridCol w:w="1783"/>
      </w:tblGrid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Номер договора</w:t>
            </w:r>
            <w:r w:rsidR="00FB11FA">
              <w:rPr>
                <w:rFonts w:ascii="Arial" w:hAnsi="Arial" w:cs="Arial"/>
                <w:sz w:val="20"/>
                <w:szCs w:val="20"/>
              </w:rPr>
              <w:t>/ номер субсчета депо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7C2E05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lastRenderedPageBreak/>
              <w:t>Результат операции/Номер операции/Дата проведения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7C2E05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983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98353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9F69CF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9F69CF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83" w:rsidRDefault="005F4B83" w:rsidP="00E20124">
      <w:pPr>
        <w:spacing w:after="0" w:line="240" w:lineRule="auto"/>
      </w:pPr>
      <w:r>
        <w:separator/>
      </w:r>
    </w:p>
  </w:endnote>
  <w:endnote w:type="continuationSeparator" w:id="0">
    <w:p w:rsidR="005F4B83" w:rsidRDefault="005F4B83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D14301">
    <w:pPr>
      <w:pStyle w:val="ab"/>
      <w:jc w:val="right"/>
    </w:pPr>
    <w:r>
      <w:fldChar w:fldCharType="begin"/>
    </w:r>
    <w:r w:rsidR="00396F13">
      <w:instrText>PAGE   \* MERGEFORMAT</w:instrText>
    </w:r>
    <w:r>
      <w:fldChar w:fldCharType="separate"/>
    </w:r>
    <w:r w:rsidR="008A3425">
      <w:rPr>
        <w:noProof/>
      </w:rPr>
      <w:t>2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83" w:rsidRDefault="005F4B83" w:rsidP="00E20124">
      <w:pPr>
        <w:spacing w:after="0" w:line="240" w:lineRule="auto"/>
      </w:pPr>
      <w:r>
        <w:separator/>
      </w:r>
    </w:p>
  </w:footnote>
  <w:footnote w:type="continuationSeparator" w:id="0">
    <w:p w:rsidR="005F4B83" w:rsidRDefault="005F4B83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1A6"/>
    <w:rsid w:val="00051B34"/>
    <w:rsid w:val="00055EE6"/>
    <w:rsid w:val="000665CC"/>
    <w:rsid w:val="000667D6"/>
    <w:rsid w:val="00080AB9"/>
    <w:rsid w:val="00097869"/>
    <w:rsid w:val="000F40B7"/>
    <w:rsid w:val="000F415C"/>
    <w:rsid w:val="001456C1"/>
    <w:rsid w:val="001575C8"/>
    <w:rsid w:val="00157D2F"/>
    <w:rsid w:val="00171B8D"/>
    <w:rsid w:val="00174CE4"/>
    <w:rsid w:val="00187AD8"/>
    <w:rsid w:val="001A3B05"/>
    <w:rsid w:val="001A597A"/>
    <w:rsid w:val="001C394E"/>
    <w:rsid w:val="001C473D"/>
    <w:rsid w:val="001F3738"/>
    <w:rsid w:val="002121E6"/>
    <w:rsid w:val="00233FC2"/>
    <w:rsid w:val="00246442"/>
    <w:rsid w:val="002A71A6"/>
    <w:rsid w:val="002B364A"/>
    <w:rsid w:val="002B39C7"/>
    <w:rsid w:val="002B69EB"/>
    <w:rsid w:val="002C3D99"/>
    <w:rsid w:val="002D7F03"/>
    <w:rsid w:val="00301BD3"/>
    <w:rsid w:val="00316BF2"/>
    <w:rsid w:val="00320C85"/>
    <w:rsid w:val="00322F99"/>
    <w:rsid w:val="0033196B"/>
    <w:rsid w:val="003472F3"/>
    <w:rsid w:val="00396F13"/>
    <w:rsid w:val="003A68CA"/>
    <w:rsid w:val="003B4B10"/>
    <w:rsid w:val="003D2853"/>
    <w:rsid w:val="00440802"/>
    <w:rsid w:val="00460E81"/>
    <w:rsid w:val="0048117E"/>
    <w:rsid w:val="0049546C"/>
    <w:rsid w:val="004A1268"/>
    <w:rsid w:val="004A4336"/>
    <w:rsid w:val="004C1C13"/>
    <w:rsid w:val="004E35D8"/>
    <w:rsid w:val="0051530D"/>
    <w:rsid w:val="00521E66"/>
    <w:rsid w:val="00526D2B"/>
    <w:rsid w:val="005273E1"/>
    <w:rsid w:val="0054452D"/>
    <w:rsid w:val="00547B31"/>
    <w:rsid w:val="00554340"/>
    <w:rsid w:val="005628CC"/>
    <w:rsid w:val="00596A06"/>
    <w:rsid w:val="005B3062"/>
    <w:rsid w:val="005B58EA"/>
    <w:rsid w:val="005D3514"/>
    <w:rsid w:val="005E3454"/>
    <w:rsid w:val="005E64DC"/>
    <w:rsid w:val="005E6B2E"/>
    <w:rsid w:val="005F21E9"/>
    <w:rsid w:val="005F4B83"/>
    <w:rsid w:val="006064E6"/>
    <w:rsid w:val="00606E49"/>
    <w:rsid w:val="0062760B"/>
    <w:rsid w:val="006325A5"/>
    <w:rsid w:val="00680D23"/>
    <w:rsid w:val="006A3F32"/>
    <w:rsid w:val="006D5AD0"/>
    <w:rsid w:val="006E461B"/>
    <w:rsid w:val="006F4643"/>
    <w:rsid w:val="00724C72"/>
    <w:rsid w:val="00733E4C"/>
    <w:rsid w:val="00741EB9"/>
    <w:rsid w:val="00747CC2"/>
    <w:rsid w:val="00777939"/>
    <w:rsid w:val="0078572A"/>
    <w:rsid w:val="007C2D98"/>
    <w:rsid w:val="007C2E05"/>
    <w:rsid w:val="007D4B8F"/>
    <w:rsid w:val="007E1B37"/>
    <w:rsid w:val="007E572C"/>
    <w:rsid w:val="007F05A0"/>
    <w:rsid w:val="007F4B5B"/>
    <w:rsid w:val="00804C59"/>
    <w:rsid w:val="00840B50"/>
    <w:rsid w:val="00841D9B"/>
    <w:rsid w:val="0088619C"/>
    <w:rsid w:val="0089144F"/>
    <w:rsid w:val="0089206F"/>
    <w:rsid w:val="008A3425"/>
    <w:rsid w:val="008B22C8"/>
    <w:rsid w:val="008B520B"/>
    <w:rsid w:val="008D305A"/>
    <w:rsid w:val="008E0C36"/>
    <w:rsid w:val="008F25E8"/>
    <w:rsid w:val="008F398F"/>
    <w:rsid w:val="00930DB8"/>
    <w:rsid w:val="00961460"/>
    <w:rsid w:val="0098353B"/>
    <w:rsid w:val="009C7C6D"/>
    <w:rsid w:val="009D0940"/>
    <w:rsid w:val="009F69CF"/>
    <w:rsid w:val="00A16CD3"/>
    <w:rsid w:val="00A27031"/>
    <w:rsid w:val="00A2786B"/>
    <w:rsid w:val="00A3051A"/>
    <w:rsid w:val="00A471D5"/>
    <w:rsid w:val="00A71717"/>
    <w:rsid w:val="00A84499"/>
    <w:rsid w:val="00A87A30"/>
    <w:rsid w:val="00A94CD4"/>
    <w:rsid w:val="00AA484E"/>
    <w:rsid w:val="00AB77F4"/>
    <w:rsid w:val="00AC22A3"/>
    <w:rsid w:val="00AD02B9"/>
    <w:rsid w:val="00AD6A39"/>
    <w:rsid w:val="00AE75F6"/>
    <w:rsid w:val="00AE7638"/>
    <w:rsid w:val="00AF22EA"/>
    <w:rsid w:val="00B26E50"/>
    <w:rsid w:val="00B415F1"/>
    <w:rsid w:val="00B70950"/>
    <w:rsid w:val="00B8327F"/>
    <w:rsid w:val="00BA6996"/>
    <w:rsid w:val="00BB1724"/>
    <w:rsid w:val="00BB21A4"/>
    <w:rsid w:val="00BB575F"/>
    <w:rsid w:val="00C2194B"/>
    <w:rsid w:val="00C27D79"/>
    <w:rsid w:val="00C42A9A"/>
    <w:rsid w:val="00C56B69"/>
    <w:rsid w:val="00C61195"/>
    <w:rsid w:val="00C67BED"/>
    <w:rsid w:val="00C67FFA"/>
    <w:rsid w:val="00C912B6"/>
    <w:rsid w:val="00CC67DA"/>
    <w:rsid w:val="00CE00BF"/>
    <w:rsid w:val="00CE048A"/>
    <w:rsid w:val="00D0767E"/>
    <w:rsid w:val="00D14301"/>
    <w:rsid w:val="00D203FF"/>
    <w:rsid w:val="00D23993"/>
    <w:rsid w:val="00D25DD6"/>
    <w:rsid w:val="00D33415"/>
    <w:rsid w:val="00D528A9"/>
    <w:rsid w:val="00D60E79"/>
    <w:rsid w:val="00D842E5"/>
    <w:rsid w:val="00DA7270"/>
    <w:rsid w:val="00DB369D"/>
    <w:rsid w:val="00E10529"/>
    <w:rsid w:val="00E17754"/>
    <w:rsid w:val="00E20124"/>
    <w:rsid w:val="00E46A2B"/>
    <w:rsid w:val="00E5059F"/>
    <w:rsid w:val="00E63147"/>
    <w:rsid w:val="00EA54EE"/>
    <w:rsid w:val="00EB7C7A"/>
    <w:rsid w:val="00F307CB"/>
    <w:rsid w:val="00F37DFA"/>
    <w:rsid w:val="00F70AD1"/>
    <w:rsid w:val="00F822B7"/>
    <w:rsid w:val="00FA42FD"/>
    <w:rsid w:val="00FB11FA"/>
    <w:rsid w:val="00FC1931"/>
    <w:rsid w:val="00FE5CA0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3</cp:revision>
  <cp:lastPrinted>2019-09-20T08:42:00Z</cp:lastPrinted>
  <dcterms:created xsi:type="dcterms:W3CDTF">2021-08-19T11:47:00Z</dcterms:created>
  <dcterms:modified xsi:type="dcterms:W3CDTF">2022-06-07T14:02:00Z</dcterms:modified>
</cp:coreProperties>
</file>