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Pr="004816C5" w:rsidRDefault="00AD3AF7" w:rsidP="00AD3AF7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AD3AF7" w:rsidRPr="004816C5" w:rsidRDefault="00AD3AF7" w:rsidP="006E0D5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D3AF7" w:rsidRPr="006E0D52" w:rsidRDefault="00AD3AF7" w:rsidP="006E0D52">
      <w:pPr>
        <w:pStyle w:val="6"/>
        <w:keepLines/>
        <w:spacing w:before="0" w:after="0"/>
        <w:ind w:left="426" w:right="-1"/>
        <w:jc w:val="both"/>
      </w:pPr>
      <w:r w:rsidRPr="006E0D52">
        <w:t>Изменения в «Условия осуществления депозитарной деятельности (Клиентский регламент)  «АЛОР БАНК» (ОАО)»</w:t>
      </w:r>
      <w:r w:rsidR="006E0D52" w:rsidRPr="006E0D52">
        <w:t>, утвержденные Приказом и.о. Председателя Правления «АЛОР БАНК» (ОАО)» от 10 ноября 2014 г. № 01-11-10/10</w:t>
      </w:r>
      <w:r w:rsidR="0031584B">
        <w:t xml:space="preserve"> и введенные в действие с 21 ноября 2014г.</w:t>
      </w:r>
    </w:p>
    <w:p w:rsidR="00AD3AF7" w:rsidRPr="00704241" w:rsidRDefault="00AD3AF7" w:rsidP="00AD3AF7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D3AF7" w:rsidRPr="0002017D" w:rsidRDefault="00AD3AF7" w:rsidP="00AD3AF7">
      <w:pPr>
        <w:pStyle w:val="a3"/>
        <w:spacing w:after="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Д</w:t>
      </w:r>
      <w:r w:rsidRPr="004B2D08">
        <w:rPr>
          <w:rFonts w:ascii="Times New Roman" w:hAnsi="Times New Roman"/>
          <w:sz w:val="22"/>
          <w:szCs w:val="22"/>
        </w:rPr>
        <w:t>обавить в раздел</w:t>
      </w:r>
      <w:r w:rsidRPr="0002017D">
        <w:rPr>
          <w:rFonts w:ascii="Times New Roman" w:hAnsi="Times New Roman"/>
          <w:sz w:val="22"/>
          <w:szCs w:val="22"/>
        </w:rPr>
        <w:t xml:space="preserve"> 11.2 Условий следующие пункты:</w:t>
      </w:r>
    </w:p>
    <w:p w:rsidR="00AD3AF7" w:rsidRPr="0002017D" w:rsidRDefault="00AD3AF7" w:rsidP="00AD3AF7">
      <w:pPr>
        <w:pStyle w:val="a3"/>
        <w:spacing w:after="0"/>
        <w:ind w:left="426"/>
        <w:jc w:val="both"/>
        <w:rPr>
          <w:rFonts w:ascii="Times New Roman" w:hAnsi="Times New Roman"/>
          <w:sz w:val="22"/>
          <w:szCs w:val="22"/>
        </w:rPr>
      </w:pPr>
      <w:r w:rsidRPr="0002017D">
        <w:rPr>
          <w:rFonts w:ascii="Times New Roman" w:hAnsi="Times New Roman"/>
          <w:sz w:val="22"/>
          <w:szCs w:val="22"/>
        </w:rPr>
        <w:t>11.2.1.8.Особенности приема на учет и/или хранение ипотечной закладной.</w:t>
      </w:r>
    </w:p>
    <w:p w:rsidR="00AD3AF7" w:rsidRPr="0002017D" w:rsidRDefault="00AD3AF7" w:rsidP="00AD3AF7">
      <w:pPr>
        <w:pStyle w:val="a3"/>
        <w:spacing w:after="0"/>
        <w:ind w:left="426"/>
        <w:jc w:val="both"/>
        <w:rPr>
          <w:rFonts w:ascii="Times New Roman" w:hAnsi="Times New Roman"/>
          <w:sz w:val="22"/>
          <w:szCs w:val="22"/>
        </w:rPr>
      </w:pPr>
      <w:r w:rsidRPr="0002017D">
        <w:rPr>
          <w:rFonts w:ascii="Times New Roman" w:hAnsi="Times New Roman"/>
          <w:sz w:val="22"/>
          <w:szCs w:val="22"/>
        </w:rPr>
        <w:t>Закладная принимается на депозитарный учет и/или хранение при наличии отметки с наименованием Депозитария, местом его нахождения и указанием вида учета -  временным или обязательным.</w:t>
      </w:r>
    </w:p>
    <w:p w:rsidR="00AD3AF7" w:rsidRPr="004B2D08" w:rsidRDefault="00AD3AF7" w:rsidP="00AD3AF7">
      <w:pPr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B2D08">
        <w:rPr>
          <w:rFonts w:ascii="Times New Roman" w:hAnsi="Times New Roman" w:cs="Times New Roman"/>
          <w:sz w:val="22"/>
          <w:szCs w:val="22"/>
        </w:rPr>
        <w:t>11.2.2.10 Особенности снятия с учета и/или хранение ипотечной закладной.</w:t>
      </w:r>
    </w:p>
    <w:p w:rsidR="00AD3AF7" w:rsidRPr="004B2D08" w:rsidRDefault="00AD3AF7" w:rsidP="00AD3AF7">
      <w:pPr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B2D08">
        <w:rPr>
          <w:rFonts w:ascii="Times New Roman" w:hAnsi="Times New Roman" w:cs="Times New Roman"/>
          <w:sz w:val="22"/>
          <w:szCs w:val="22"/>
        </w:rPr>
        <w:t xml:space="preserve">11.2.2.10.1. При снятии с </w:t>
      </w:r>
      <w:r>
        <w:rPr>
          <w:rFonts w:ascii="Times New Roman" w:hAnsi="Times New Roman" w:cs="Times New Roman"/>
          <w:sz w:val="22"/>
          <w:szCs w:val="22"/>
        </w:rPr>
        <w:t xml:space="preserve">депозитарного </w:t>
      </w:r>
      <w:r w:rsidRPr="004B2D08">
        <w:rPr>
          <w:rFonts w:ascii="Times New Roman" w:hAnsi="Times New Roman" w:cs="Times New Roman"/>
          <w:sz w:val="22"/>
          <w:szCs w:val="22"/>
        </w:rPr>
        <w:t>учета закладной на закладной Депозитарием делается запись об обременениях и о сделках, которые согласно 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данном депозитарии.</w:t>
      </w:r>
    </w:p>
    <w:p w:rsidR="00AD3AF7" w:rsidRPr="004B2D08" w:rsidRDefault="00AD3AF7" w:rsidP="00AD3AF7">
      <w:pPr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B2D08">
        <w:rPr>
          <w:rFonts w:ascii="Times New Roman" w:hAnsi="Times New Roman" w:cs="Times New Roman"/>
          <w:sz w:val="22"/>
          <w:szCs w:val="22"/>
        </w:rPr>
        <w:t>11.2.2.10.2</w:t>
      </w:r>
      <w:proofErr w:type="gramStart"/>
      <w:r w:rsidRPr="004B2D08">
        <w:rPr>
          <w:rFonts w:ascii="Times New Roman" w:hAnsi="Times New Roman" w:cs="Times New Roman"/>
          <w:sz w:val="22"/>
          <w:szCs w:val="22"/>
        </w:rPr>
        <w:t xml:space="preserve"> П</w:t>
      </w:r>
      <w:proofErr w:type="gramEnd"/>
      <w:r w:rsidRPr="004B2D08">
        <w:rPr>
          <w:rFonts w:ascii="Times New Roman" w:hAnsi="Times New Roman" w:cs="Times New Roman"/>
          <w:sz w:val="22"/>
          <w:szCs w:val="22"/>
        </w:rPr>
        <w:t xml:space="preserve">ри обязательном </w:t>
      </w:r>
      <w:r>
        <w:rPr>
          <w:rFonts w:ascii="Times New Roman" w:hAnsi="Times New Roman" w:cs="Times New Roman"/>
          <w:sz w:val="22"/>
          <w:szCs w:val="22"/>
        </w:rPr>
        <w:t xml:space="preserve">депозитарном </w:t>
      </w:r>
      <w:r w:rsidRPr="004B2D08">
        <w:rPr>
          <w:rFonts w:ascii="Times New Roman" w:hAnsi="Times New Roman" w:cs="Times New Roman"/>
          <w:sz w:val="22"/>
          <w:szCs w:val="22"/>
        </w:rPr>
        <w:t>учете закладной, депонент указывает в поручении по списанию закладной  цель снятия с учета закладной:</w:t>
      </w:r>
    </w:p>
    <w:p w:rsidR="00AD3AF7" w:rsidRPr="004B2D08" w:rsidRDefault="00AD3AF7" w:rsidP="00AD3AF7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2D08">
        <w:rPr>
          <w:rFonts w:ascii="Times New Roman" w:hAnsi="Times New Roman" w:cs="Times New Roman"/>
          <w:sz w:val="22"/>
          <w:szCs w:val="22"/>
        </w:rPr>
        <w:t xml:space="preserve">для передачи ее в другой депозитарий; </w:t>
      </w:r>
    </w:p>
    <w:p w:rsidR="00AD3AF7" w:rsidRPr="004B2D08" w:rsidRDefault="00AD3AF7" w:rsidP="00AD3AF7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2D08">
        <w:rPr>
          <w:rFonts w:ascii="Times New Roman" w:hAnsi="Times New Roman" w:cs="Times New Roman"/>
          <w:sz w:val="22"/>
          <w:szCs w:val="22"/>
        </w:rPr>
        <w:t>для предоставления судам</w:t>
      </w:r>
    </w:p>
    <w:p w:rsidR="00AD3AF7" w:rsidRPr="004B2D08" w:rsidRDefault="00AD3AF7" w:rsidP="00AD3AF7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предоставления </w:t>
      </w:r>
      <w:r w:rsidRPr="004B2D08">
        <w:rPr>
          <w:rFonts w:ascii="Times New Roman" w:hAnsi="Times New Roman" w:cs="Times New Roman"/>
          <w:sz w:val="22"/>
          <w:szCs w:val="22"/>
        </w:rPr>
        <w:t xml:space="preserve">правоохранительным органам, судебным приставам-исполнителям, имеющим в производстве дела, связанные с объектами недвижимого имущества и (или) их правообладателями; </w:t>
      </w:r>
    </w:p>
    <w:p w:rsidR="00AD3AF7" w:rsidRDefault="00AD3AF7" w:rsidP="00AD3AF7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2D08">
        <w:rPr>
          <w:rFonts w:ascii="Times New Roman" w:hAnsi="Times New Roman" w:cs="Times New Roman"/>
          <w:sz w:val="22"/>
          <w:szCs w:val="22"/>
        </w:rPr>
        <w:t>для передачи ее в орган, осуществляющий государственную регистрацию прав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D3AF7" w:rsidRDefault="00AD3AF7" w:rsidP="00AD3AF7">
      <w:pPr>
        <w:pStyle w:val="a3"/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Добавить в список Приложений к Условиям приложение №10а «Поручение на инвентарную операцию (закладная)» (Приложение №1 к настоящему Приказу) и приложение №16 «Акт приема-передачи ценных бумаг (закладные)» (Приложение №2 к настоящему Приказу).</w:t>
      </w: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6E0D52" w:rsidRDefault="006E0D52" w:rsidP="00AD3AF7">
      <w:pPr>
        <w:jc w:val="both"/>
      </w:pPr>
    </w:p>
    <w:p w:rsidR="006E0D52" w:rsidRDefault="006E0D52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Pr="004816C5" w:rsidRDefault="00AD3AF7" w:rsidP="00AD3AF7">
      <w:pPr>
        <w:spacing w:after="0"/>
        <w:jc w:val="right"/>
        <w:rPr>
          <w:rFonts w:ascii="Arial Narrow" w:hAnsi="Arial Narrow"/>
          <w:b/>
          <w:i/>
          <w:sz w:val="20"/>
          <w:szCs w:val="20"/>
        </w:rPr>
      </w:pPr>
      <w:r w:rsidRPr="004816C5">
        <w:rPr>
          <w:rFonts w:ascii="Arial Narrow" w:hAnsi="Arial Narrow"/>
          <w:b/>
          <w:i/>
          <w:sz w:val="20"/>
          <w:szCs w:val="20"/>
        </w:rPr>
        <w:t>Приложение №10а</w:t>
      </w:r>
    </w:p>
    <w:p w:rsidR="00AD3AF7" w:rsidRPr="004816C5" w:rsidRDefault="00AD3AF7" w:rsidP="00AD3AF7">
      <w:pPr>
        <w:spacing w:after="0"/>
        <w:jc w:val="right"/>
        <w:rPr>
          <w:rFonts w:ascii="Arial Narrow" w:hAnsi="Arial Narrow"/>
          <w:b/>
          <w:i/>
          <w:sz w:val="20"/>
          <w:szCs w:val="20"/>
        </w:rPr>
      </w:pPr>
      <w:r w:rsidRPr="004816C5">
        <w:rPr>
          <w:rFonts w:ascii="Arial Narrow" w:hAnsi="Arial Narrow"/>
          <w:b/>
          <w:i/>
          <w:sz w:val="20"/>
          <w:szCs w:val="20"/>
        </w:rPr>
        <w:t>к Условиям осуществления</w:t>
      </w:r>
    </w:p>
    <w:p w:rsidR="00AD3AF7" w:rsidRPr="004816C5" w:rsidRDefault="00AD3AF7" w:rsidP="00AD3AF7">
      <w:pPr>
        <w:spacing w:after="0"/>
        <w:jc w:val="right"/>
        <w:rPr>
          <w:rFonts w:ascii="Arial Narrow" w:hAnsi="Arial Narrow"/>
          <w:b/>
          <w:i/>
          <w:sz w:val="20"/>
          <w:szCs w:val="20"/>
        </w:rPr>
      </w:pPr>
      <w:r w:rsidRPr="004816C5">
        <w:rPr>
          <w:rFonts w:ascii="Arial Narrow" w:hAnsi="Arial Narrow"/>
          <w:b/>
          <w:i/>
          <w:sz w:val="20"/>
          <w:szCs w:val="20"/>
        </w:rPr>
        <w:t xml:space="preserve">депозитарной деятельности </w:t>
      </w:r>
    </w:p>
    <w:p w:rsidR="00AD3AF7" w:rsidRPr="004816C5" w:rsidRDefault="00AD3AF7" w:rsidP="00AD3AF7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4816C5">
        <w:rPr>
          <w:rFonts w:ascii="Arial Narrow" w:hAnsi="Arial Narrow"/>
          <w:b/>
          <w:sz w:val="20"/>
          <w:szCs w:val="20"/>
        </w:rPr>
        <w:t>«АЛОР БАНК» (ОАО)</w:t>
      </w:r>
    </w:p>
    <w:p w:rsidR="00AD3AF7" w:rsidRPr="004816C5" w:rsidRDefault="00AD3AF7" w:rsidP="00AD3AF7">
      <w:pPr>
        <w:spacing w:after="0"/>
        <w:jc w:val="right"/>
        <w:rPr>
          <w:rFonts w:ascii="Arial Narrow" w:hAnsi="Arial Narrow"/>
          <w:b/>
          <w:i/>
          <w:sz w:val="20"/>
          <w:szCs w:val="20"/>
        </w:rPr>
      </w:pPr>
    </w:p>
    <w:p w:rsidR="00AD3AF7" w:rsidRPr="004816C5" w:rsidRDefault="00AD3AF7" w:rsidP="00AD3AF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5811" w:type="dxa"/>
        <w:tblInd w:w="4503" w:type="dxa"/>
        <w:tblLayout w:type="fixed"/>
        <w:tblLook w:val="0000"/>
      </w:tblPr>
      <w:tblGrid>
        <w:gridCol w:w="5811"/>
      </w:tblGrid>
      <w:tr w:rsidR="00AD3AF7" w:rsidRPr="004816C5" w:rsidTr="00AD3AF7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«АЛОР БАНК» (ОАО)</w:t>
            </w:r>
          </w:p>
        </w:tc>
      </w:tr>
    </w:tbl>
    <w:p w:rsidR="00AD3AF7" w:rsidRPr="004816C5" w:rsidRDefault="00AD3AF7" w:rsidP="00AD3AF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709"/>
        <w:gridCol w:w="9497"/>
      </w:tblGrid>
      <w:tr w:rsidR="00AD3AF7" w:rsidRPr="004816C5" w:rsidTr="00AD3AF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ПОРУЧЕНИЕ НА ДЕПОЗИТАРНУЮ ОПЕРАЦИЮ (ЗАКЛАДНАЯ)  №_______</w:t>
            </w:r>
          </w:p>
        </w:tc>
      </w:tr>
    </w:tbl>
    <w:p w:rsidR="00AD3AF7" w:rsidRPr="004816C5" w:rsidRDefault="00AD3AF7" w:rsidP="00AD3AF7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7371"/>
      </w:tblGrid>
      <w:tr w:rsidR="00AD3AF7" w:rsidRPr="004816C5" w:rsidTr="00AD3AF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Дата подачи поручения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D3AF7" w:rsidRPr="004816C5" w:rsidRDefault="00AD3AF7" w:rsidP="00AD3AF7">
      <w:pPr>
        <w:spacing w:after="0"/>
        <w:ind w:firstLine="720"/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835"/>
        <w:gridCol w:w="7371"/>
      </w:tblGrid>
      <w:tr w:rsidR="00AD3AF7" w:rsidRPr="004816C5" w:rsidTr="00AD3AF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Наименование и номер счета ДЕПО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3AF7" w:rsidRPr="004816C5" w:rsidTr="00AD3AF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3AF7" w:rsidRPr="004816C5" w:rsidTr="00AD3AF7">
        <w:trPr>
          <w:trHeight w:val="3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Наименование и номер раздела счета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3AF7" w:rsidRPr="004816C5" w:rsidTr="00AD3AF7">
        <w:trPr>
          <w:trHeight w:val="8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3AF7" w:rsidRPr="004816C5" w:rsidTr="00AD3AF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3AF7" w:rsidRPr="004816C5" w:rsidTr="00AD3AF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ДЕПОНЕНТ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3AF7" w:rsidRPr="004816C5" w:rsidTr="00AD3AF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Контактное лицо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D3AF7" w:rsidRPr="004816C5" w:rsidRDefault="00AD3AF7" w:rsidP="00AD3AF7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AD3AF7" w:rsidRPr="004816C5" w:rsidRDefault="00AD3AF7" w:rsidP="00AD3AF7">
      <w:pPr>
        <w:spacing w:after="0"/>
        <w:rPr>
          <w:rFonts w:ascii="Arial Narrow" w:hAnsi="Arial Narrow"/>
          <w:sz w:val="20"/>
          <w:szCs w:val="20"/>
        </w:rPr>
      </w:pPr>
      <w:r w:rsidRPr="004816C5">
        <w:rPr>
          <w:rFonts w:ascii="Arial Narrow" w:hAnsi="Arial Narrow"/>
          <w:sz w:val="20"/>
          <w:szCs w:val="20"/>
        </w:rPr>
        <w:t>Наименование ценной бумаги__________________________________________________________________</w:t>
      </w:r>
    </w:p>
    <w:p w:rsidR="00AD3AF7" w:rsidRPr="004816C5" w:rsidRDefault="00AD3AF7" w:rsidP="00AD3AF7">
      <w:pPr>
        <w:spacing w:after="0"/>
        <w:rPr>
          <w:rFonts w:ascii="Arial Narrow" w:hAnsi="Arial Narrow"/>
          <w:sz w:val="20"/>
          <w:szCs w:val="20"/>
        </w:rPr>
      </w:pPr>
      <w:r w:rsidRPr="004816C5">
        <w:rPr>
          <w:rFonts w:ascii="Arial Narrow" w:hAnsi="Arial Narrow"/>
          <w:sz w:val="20"/>
          <w:szCs w:val="20"/>
        </w:rPr>
        <w:t>Залогодатель/Заемщик_____________________________________________________________________________</w:t>
      </w:r>
    </w:p>
    <w:p w:rsidR="00AD3AF7" w:rsidRPr="004816C5" w:rsidRDefault="00AD3AF7" w:rsidP="00AD3AF7">
      <w:pPr>
        <w:spacing w:after="0"/>
        <w:rPr>
          <w:rFonts w:ascii="Arial Narrow" w:hAnsi="Arial Narrow"/>
          <w:sz w:val="20"/>
          <w:szCs w:val="20"/>
        </w:rPr>
      </w:pPr>
      <w:r w:rsidRPr="004816C5">
        <w:rPr>
          <w:rFonts w:ascii="Arial Narrow" w:hAnsi="Arial Narrow"/>
          <w:sz w:val="20"/>
          <w:szCs w:val="20"/>
        </w:rPr>
        <w:t>Первоначальная сумма основного обязательства</w:t>
      </w:r>
      <w:proofErr w:type="gramStart"/>
      <w:r w:rsidRPr="004816C5">
        <w:rPr>
          <w:rFonts w:ascii="Arial Narrow" w:hAnsi="Arial Narrow"/>
          <w:sz w:val="20"/>
          <w:szCs w:val="20"/>
        </w:rPr>
        <w:t>________________(_________________________________________________)</w:t>
      </w:r>
      <w:proofErr w:type="gramEnd"/>
      <w:r w:rsidRPr="004816C5">
        <w:rPr>
          <w:rFonts w:ascii="Arial Narrow" w:hAnsi="Arial Narrow"/>
          <w:sz w:val="20"/>
          <w:szCs w:val="20"/>
        </w:rPr>
        <w:t>руб.</w:t>
      </w:r>
    </w:p>
    <w:tbl>
      <w:tblPr>
        <w:tblW w:w="0" w:type="auto"/>
        <w:tblInd w:w="2518" w:type="dxa"/>
        <w:tblLayout w:type="fixed"/>
        <w:tblLook w:val="0000"/>
      </w:tblPr>
      <w:tblGrid>
        <w:gridCol w:w="1701"/>
        <w:gridCol w:w="4253"/>
      </w:tblGrid>
      <w:tr w:rsidR="00AD3AF7" w:rsidRPr="004816C5" w:rsidTr="008C0A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цифрами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Прописью</w:t>
            </w:r>
          </w:p>
        </w:tc>
      </w:tr>
    </w:tbl>
    <w:p w:rsidR="00AD3AF7" w:rsidRPr="004816C5" w:rsidRDefault="00AD3AF7" w:rsidP="00AD3AF7">
      <w:pPr>
        <w:spacing w:after="0"/>
        <w:rPr>
          <w:rFonts w:ascii="Arial Narrow" w:hAnsi="Arial Narrow"/>
          <w:sz w:val="20"/>
          <w:szCs w:val="20"/>
        </w:rPr>
      </w:pPr>
      <w:r w:rsidRPr="004816C5">
        <w:rPr>
          <w:rFonts w:ascii="Arial Narrow" w:hAnsi="Arial Narrow"/>
          <w:sz w:val="20"/>
          <w:szCs w:val="20"/>
        </w:rPr>
        <w:t>Количество ЦБ</w:t>
      </w:r>
      <w:proofErr w:type="gramStart"/>
      <w:r w:rsidRPr="004816C5">
        <w:rPr>
          <w:rFonts w:ascii="Arial Narrow" w:hAnsi="Arial Narrow"/>
          <w:sz w:val="20"/>
          <w:szCs w:val="20"/>
        </w:rPr>
        <w:t>___________________(_______________________________________________________)</w:t>
      </w:r>
      <w:proofErr w:type="gramEnd"/>
      <w:r w:rsidRPr="004816C5">
        <w:rPr>
          <w:rFonts w:ascii="Arial Narrow" w:hAnsi="Arial Narrow"/>
          <w:sz w:val="20"/>
          <w:szCs w:val="20"/>
        </w:rPr>
        <w:t>шт.</w:t>
      </w:r>
    </w:p>
    <w:tbl>
      <w:tblPr>
        <w:tblW w:w="10206" w:type="dxa"/>
        <w:tblInd w:w="108" w:type="dxa"/>
        <w:tblLayout w:type="fixed"/>
        <w:tblLook w:val="0000"/>
      </w:tblPr>
      <w:tblGrid>
        <w:gridCol w:w="1560"/>
        <w:gridCol w:w="2126"/>
        <w:gridCol w:w="1417"/>
        <w:gridCol w:w="2977"/>
        <w:gridCol w:w="2126"/>
      </w:tblGrid>
      <w:tr w:rsidR="00AD3AF7" w:rsidRPr="004816C5" w:rsidTr="00AD3AF7">
        <w:trPr>
          <w:gridBefore w:val="1"/>
          <w:gridAfter w:val="1"/>
          <w:wBefore w:w="1560" w:type="dxa"/>
          <w:wAfter w:w="2126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цифрами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Прописью</w:t>
            </w:r>
          </w:p>
        </w:tc>
      </w:tr>
      <w:tr w:rsidR="00AD3AF7" w:rsidRPr="004816C5" w:rsidTr="00AD3AF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5103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Тип сделки</w:t>
            </w:r>
          </w:p>
        </w:tc>
      </w:tr>
      <w:tr w:rsidR="00AD3AF7" w:rsidRPr="004816C5" w:rsidTr="00AD3AF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Прием ценных бумаг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Снятие ценных бумаг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Перевод ценных бумаг</w:t>
            </w:r>
          </w:p>
          <w:p w:rsidR="00AD3AF7" w:rsidRPr="004816C5" w:rsidRDefault="00AD3AF7" w:rsidP="008C0A40">
            <w:pPr>
              <w:numPr>
                <w:ilvl w:val="0"/>
                <w:numId w:val="2"/>
              </w:numPr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Перемещение ценных бумаг</w:t>
            </w:r>
          </w:p>
          <w:p w:rsidR="00AD3AF7" w:rsidRPr="004816C5" w:rsidRDefault="00AD3AF7" w:rsidP="008C0A40">
            <w:pPr>
              <w:numPr>
                <w:ilvl w:val="0"/>
                <w:numId w:val="2"/>
              </w:numPr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_______________________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Купля/Продажа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Наследование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Дарение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для передачи ее в другой депозитарий 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для предоставления судам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для предоставления правоохранительным органам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для предоставления судебным пристава</w:t>
            </w:r>
            <w:proofErr w:type="gramStart"/>
            <w:r w:rsidRPr="004816C5">
              <w:rPr>
                <w:rFonts w:ascii="Arial Narrow" w:hAnsi="Arial Narrow"/>
                <w:sz w:val="20"/>
                <w:szCs w:val="20"/>
              </w:rPr>
              <w:t>м-</w:t>
            </w:r>
            <w:proofErr w:type="gramEnd"/>
            <w:r w:rsidRPr="004816C5">
              <w:rPr>
                <w:rFonts w:ascii="Arial Narrow" w:hAnsi="Arial Narrow"/>
                <w:sz w:val="20"/>
                <w:szCs w:val="20"/>
              </w:rPr>
              <w:t xml:space="preserve"> исполнителям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для передачи ее в орган, осуществляющий государственную регистрацию прав</w:t>
            </w:r>
          </w:p>
        </w:tc>
      </w:tr>
    </w:tbl>
    <w:p w:rsidR="00AD3AF7" w:rsidRPr="004816C5" w:rsidRDefault="00AD3AF7" w:rsidP="00AD3AF7">
      <w:pPr>
        <w:spacing w:after="0"/>
        <w:rPr>
          <w:rFonts w:ascii="Arial Narrow" w:hAnsi="Arial Narrow"/>
          <w:b/>
          <w:sz w:val="20"/>
          <w:szCs w:val="20"/>
        </w:rPr>
      </w:pPr>
    </w:p>
    <w:p w:rsidR="00AD3AF7" w:rsidRPr="004816C5" w:rsidRDefault="00AD3AF7" w:rsidP="00AD3AF7">
      <w:pPr>
        <w:spacing w:after="0"/>
        <w:rPr>
          <w:rFonts w:ascii="Arial Narrow" w:hAnsi="Arial Narrow"/>
          <w:b/>
          <w:sz w:val="20"/>
          <w:szCs w:val="20"/>
        </w:rPr>
      </w:pPr>
    </w:p>
    <w:p w:rsidR="00AD3AF7" w:rsidRPr="004816C5" w:rsidRDefault="00AD3AF7" w:rsidP="00AD3AF7">
      <w:pPr>
        <w:spacing w:after="0"/>
        <w:rPr>
          <w:rFonts w:ascii="Arial Narrow" w:hAnsi="Arial Narrow"/>
          <w:sz w:val="20"/>
          <w:szCs w:val="20"/>
        </w:rPr>
      </w:pPr>
      <w:r w:rsidRPr="004816C5">
        <w:rPr>
          <w:rFonts w:ascii="Arial Narrow" w:hAnsi="Arial Narrow"/>
          <w:b/>
          <w:sz w:val="20"/>
          <w:szCs w:val="20"/>
        </w:rPr>
        <w:t xml:space="preserve">Основание для проведения операции </w:t>
      </w:r>
      <w:r w:rsidRPr="004816C5">
        <w:rPr>
          <w:rFonts w:ascii="Arial Narrow" w:hAnsi="Arial Narrow"/>
          <w:sz w:val="20"/>
          <w:szCs w:val="20"/>
        </w:rPr>
        <w:t>________________________________________________________</w:t>
      </w:r>
    </w:p>
    <w:tbl>
      <w:tblPr>
        <w:tblW w:w="10632" w:type="dxa"/>
        <w:tblInd w:w="108" w:type="dxa"/>
        <w:tblLayout w:type="fixed"/>
        <w:tblLook w:val="0000"/>
      </w:tblPr>
      <w:tblGrid>
        <w:gridCol w:w="4820"/>
        <w:gridCol w:w="5812"/>
      </w:tblGrid>
      <w:tr w:rsidR="00AD3AF7" w:rsidRPr="004816C5" w:rsidTr="008C0A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Подпись Депонента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(распорядителя счета)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3AF7" w:rsidRPr="004816C5" w:rsidTr="008C0A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_____________(_________________)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D3AF7" w:rsidRPr="004816C5" w:rsidRDefault="00AD3AF7" w:rsidP="00AD3AF7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5386"/>
      </w:tblGrid>
      <w:tr w:rsidR="00AD3AF7" w:rsidRPr="004816C5" w:rsidTr="00AD3AF7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Дата и время приема поручения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___________________________</w:t>
            </w:r>
          </w:p>
        </w:tc>
        <w:tc>
          <w:tcPr>
            <w:tcW w:w="538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Исполнено</w:t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__________________________</w:t>
            </w:r>
          </w:p>
        </w:tc>
      </w:tr>
      <w:tr w:rsidR="00AD3AF7" w:rsidRPr="004816C5" w:rsidTr="00AD3AF7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Подпись</w:t>
            </w:r>
            <w:proofErr w:type="gramStart"/>
            <w:r w:rsidRPr="004816C5">
              <w:rPr>
                <w:rFonts w:ascii="Arial Narrow" w:hAnsi="Arial Narrow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Обработано</w:t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_________________________</w:t>
            </w:r>
          </w:p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дата и время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Подпись</w:t>
            </w:r>
            <w:proofErr w:type="gramStart"/>
            <w:r w:rsidRPr="004816C5">
              <w:rPr>
                <w:rFonts w:ascii="Arial Narrow" w:hAnsi="Arial Narrow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дата и время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Исполнитель</w:t>
            </w:r>
            <w:proofErr w:type="gramStart"/>
            <w:r w:rsidRPr="004816C5">
              <w:rPr>
                <w:rFonts w:ascii="Arial Narrow" w:hAnsi="Arial Narrow"/>
                <w:sz w:val="20"/>
                <w:szCs w:val="20"/>
              </w:rPr>
              <w:t xml:space="preserve"> ___________(______________)</w:t>
            </w:r>
            <w:proofErr w:type="gramEnd"/>
          </w:p>
        </w:tc>
      </w:tr>
    </w:tbl>
    <w:p w:rsidR="006E0D52" w:rsidRDefault="006E0D52" w:rsidP="00AD3AF7">
      <w:pPr>
        <w:spacing w:after="0"/>
        <w:jc w:val="right"/>
      </w:pPr>
    </w:p>
    <w:p w:rsidR="00AD3AF7" w:rsidRPr="008743EC" w:rsidRDefault="00AD3AF7" w:rsidP="00AD3AF7">
      <w:pPr>
        <w:spacing w:after="0"/>
        <w:jc w:val="right"/>
        <w:rPr>
          <w:rFonts w:ascii="Arial Narrow" w:hAnsi="Arial Narrow"/>
          <w:b/>
          <w:i/>
          <w:sz w:val="20"/>
          <w:szCs w:val="20"/>
        </w:rPr>
      </w:pPr>
      <w:r w:rsidRPr="008743EC">
        <w:rPr>
          <w:rFonts w:ascii="Arial Narrow" w:hAnsi="Arial Narrow"/>
          <w:b/>
          <w:i/>
          <w:sz w:val="20"/>
          <w:szCs w:val="20"/>
        </w:rPr>
        <w:t>Приложение№16</w:t>
      </w:r>
    </w:p>
    <w:p w:rsidR="00AD3AF7" w:rsidRPr="008743EC" w:rsidRDefault="00AD3AF7" w:rsidP="00AD3AF7">
      <w:pPr>
        <w:spacing w:after="0"/>
        <w:jc w:val="right"/>
        <w:rPr>
          <w:rFonts w:ascii="Arial Narrow" w:hAnsi="Arial Narrow"/>
          <w:b/>
          <w:i/>
          <w:sz w:val="20"/>
          <w:szCs w:val="20"/>
        </w:rPr>
      </w:pPr>
      <w:r w:rsidRPr="008743EC">
        <w:rPr>
          <w:rFonts w:ascii="Arial Narrow" w:hAnsi="Arial Narrow"/>
          <w:b/>
          <w:i/>
          <w:sz w:val="20"/>
          <w:szCs w:val="20"/>
        </w:rPr>
        <w:t>к Условиям осуществления</w:t>
      </w:r>
    </w:p>
    <w:p w:rsidR="00AD3AF7" w:rsidRPr="008743EC" w:rsidRDefault="00AD3AF7" w:rsidP="00AD3AF7">
      <w:pPr>
        <w:spacing w:after="0"/>
        <w:jc w:val="right"/>
        <w:rPr>
          <w:rFonts w:ascii="Arial Narrow" w:hAnsi="Arial Narrow"/>
          <w:b/>
          <w:i/>
          <w:sz w:val="20"/>
          <w:szCs w:val="20"/>
        </w:rPr>
      </w:pPr>
      <w:r w:rsidRPr="008743EC">
        <w:rPr>
          <w:rFonts w:ascii="Arial Narrow" w:hAnsi="Arial Narrow"/>
          <w:b/>
          <w:i/>
          <w:sz w:val="20"/>
          <w:szCs w:val="20"/>
        </w:rPr>
        <w:t xml:space="preserve">депозитарной деятельности </w:t>
      </w:r>
    </w:p>
    <w:p w:rsidR="00AD3AF7" w:rsidRPr="008743EC" w:rsidRDefault="00AD3AF7" w:rsidP="00AD3AF7">
      <w:pPr>
        <w:spacing w:after="0"/>
        <w:jc w:val="right"/>
        <w:rPr>
          <w:rFonts w:ascii="Arial Narrow" w:hAnsi="Arial Narrow"/>
          <w:b/>
          <w:i/>
          <w:sz w:val="20"/>
          <w:szCs w:val="20"/>
        </w:rPr>
      </w:pPr>
      <w:r w:rsidRPr="008743EC">
        <w:rPr>
          <w:rFonts w:ascii="Arial Narrow" w:hAnsi="Arial Narrow"/>
          <w:b/>
          <w:i/>
          <w:sz w:val="20"/>
          <w:szCs w:val="20"/>
        </w:rPr>
        <w:t xml:space="preserve"> «АЛОР БАНК» (ОАО)</w:t>
      </w:r>
    </w:p>
    <w:p w:rsidR="00AD3AF7" w:rsidRPr="005916C3" w:rsidRDefault="00AD3AF7" w:rsidP="00AD3AF7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4450" w:type="dxa"/>
        <w:tblLayout w:type="fixed"/>
        <w:tblLook w:val="0000"/>
      </w:tblPr>
      <w:tblGrid>
        <w:gridCol w:w="6290"/>
      </w:tblGrid>
      <w:tr w:rsidR="00AD3AF7" w:rsidRPr="005916C3" w:rsidTr="008C0A40">
        <w:trPr>
          <w:trHeight w:val="339"/>
        </w:trPr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3AF7" w:rsidRPr="005916C3" w:rsidRDefault="00AD3AF7" w:rsidP="008C0A4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5916C3">
              <w:rPr>
                <w:rFonts w:ascii="Arial Narrow" w:hAnsi="Arial Narrow"/>
                <w:b/>
              </w:rPr>
              <w:t>«АЛОР БАНК» (ОАО)</w:t>
            </w:r>
          </w:p>
        </w:tc>
      </w:tr>
    </w:tbl>
    <w:p w:rsidR="00AD3AF7" w:rsidRDefault="00AD3AF7" w:rsidP="00AD3AF7">
      <w:pPr>
        <w:pStyle w:val="a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D3AF7" w:rsidRPr="0029373F" w:rsidRDefault="00AD3AF7" w:rsidP="00AD3AF7">
      <w:pPr>
        <w:pStyle w:val="a8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>Акт</w:t>
      </w:r>
    </w:p>
    <w:p w:rsidR="00AD3AF7" w:rsidRPr="0029373F" w:rsidRDefault="00AD3AF7" w:rsidP="00AD3AF7">
      <w:pPr>
        <w:pStyle w:val="a8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 xml:space="preserve">приема – передачи </w:t>
      </w:r>
      <w:r>
        <w:rPr>
          <w:rFonts w:cs="Arial"/>
          <w:b/>
          <w:bCs/>
        </w:rPr>
        <w:t>ценных бумаг (закладные)</w:t>
      </w:r>
    </w:p>
    <w:p w:rsidR="00AD3AF7" w:rsidRPr="0029373F" w:rsidRDefault="00AD3AF7" w:rsidP="00AD3AF7">
      <w:pPr>
        <w:pStyle w:val="a8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 xml:space="preserve"> </w:t>
      </w:r>
    </w:p>
    <w:p w:rsidR="00AD3AF7" w:rsidRPr="0029373F" w:rsidRDefault="00AD3AF7" w:rsidP="00AD3AF7">
      <w:pPr>
        <w:pStyle w:val="a8"/>
        <w:jc w:val="center"/>
        <w:rPr>
          <w:rFonts w:cs="Arial"/>
          <w:b/>
          <w:bCs/>
        </w:rPr>
      </w:pPr>
    </w:p>
    <w:p w:rsidR="00AD3AF7" w:rsidRDefault="00AD3AF7" w:rsidP="00AD3AF7">
      <w:pPr>
        <w:pStyle w:val="a5"/>
        <w:tabs>
          <w:tab w:val="left" w:pos="7200"/>
          <w:tab w:val="left" w:pos="10065"/>
        </w:tabs>
        <w:jc w:val="left"/>
        <w:rPr>
          <w:rFonts w:cs="Arial"/>
          <w:sz w:val="20"/>
          <w:szCs w:val="20"/>
        </w:rPr>
      </w:pPr>
      <w:r w:rsidRPr="004F6F5D">
        <w:rPr>
          <w:rFonts w:cs="Arial"/>
          <w:sz w:val="20"/>
          <w:szCs w:val="20"/>
        </w:rPr>
        <w:t>«___» _________ 20__ г.</w:t>
      </w: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9373F">
        <w:rPr>
          <w:rFonts w:cs="Arial"/>
          <w:sz w:val="20"/>
          <w:szCs w:val="20"/>
        </w:rPr>
        <w:t xml:space="preserve">г. </w:t>
      </w:r>
      <w:r>
        <w:rPr>
          <w:rFonts w:cs="Arial"/>
          <w:sz w:val="20"/>
          <w:szCs w:val="20"/>
        </w:rPr>
        <w:t>Москва</w:t>
      </w:r>
    </w:p>
    <w:p w:rsidR="00AD3AF7" w:rsidRDefault="00AD3AF7" w:rsidP="00AD3AF7">
      <w:pPr>
        <w:pStyle w:val="a5"/>
        <w:tabs>
          <w:tab w:val="left" w:pos="7200"/>
          <w:tab w:val="left" w:pos="10065"/>
        </w:tabs>
        <w:jc w:val="left"/>
        <w:rPr>
          <w:rFonts w:cs="Arial"/>
          <w:sz w:val="20"/>
          <w:szCs w:val="20"/>
        </w:rPr>
      </w:pPr>
    </w:p>
    <w:p w:rsidR="00AD3AF7" w:rsidRPr="0029373F" w:rsidRDefault="00AD3AF7" w:rsidP="00AD3AF7">
      <w:pPr>
        <w:pStyle w:val="a5"/>
        <w:tabs>
          <w:tab w:val="left" w:pos="7200"/>
          <w:tab w:val="left" w:pos="10065"/>
        </w:tabs>
        <w:jc w:val="left"/>
        <w:rPr>
          <w:rFonts w:cs="Arial"/>
          <w:sz w:val="20"/>
          <w:szCs w:val="20"/>
          <w:u w:val="single"/>
        </w:rPr>
      </w:pPr>
    </w:p>
    <w:p w:rsidR="00AD3AF7" w:rsidRPr="0029373F" w:rsidRDefault="00AD3AF7" w:rsidP="00AD3AF7">
      <w:pPr>
        <w:pStyle w:val="a5"/>
        <w:spacing w:before="120"/>
        <w:ind w:firstLine="851"/>
        <w:rPr>
          <w:rStyle w:val="a7"/>
          <w:rFonts w:cs="Arial"/>
          <w:caps w:val="0"/>
          <w:sz w:val="20"/>
          <w:szCs w:val="20"/>
        </w:rPr>
      </w:pPr>
      <w:r w:rsidRPr="0029373F">
        <w:rPr>
          <w:rFonts w:cs="Arial"/>
          <w:sz w:val="20"/>
          <w:szCs w:val="20"/>
        </w:rPr>
        <w:t xml:space="preserve">Настоящий Акт составлен в том, что </w:t>
      </w:r>
      <w:r>
        <w:rPr>
          <w:rFonts w:cs="Arial"/>
          <w:sz w:val="20"/>
          <w:szCs w:val="20"/>
        </w:rPr>
        <w:t xml:space="preserve">Депозитарий </w:t>
      </w:r>
      <w:r w:rsidRPr="0029373F">
        <w:rPr>
          <w:rFonts w:cs="Arial"/>
          <w:sz w:val="20"/>
          <w:szCs w:val="20"/>
        </w:rPr>
        <w:t>«АЛОР БАНК» (ОАО), именуемый в дальнейшем «</w:t>
      </w:r>
      <w:r>
        <w:rPr>
          <w:rFonts w:cs="Arial"/>
          <w:sz w:val="20"/>
          <w:szCs w:val="20"/>
        </w:rPr>
        <w:t>Депозитарий</w:t>
      </w:r>
      <w:r w:rsidRPr="0029373F">
        <w:rPr>
          <w:rFonts w:cs="Arial"/>
          <w:sz w:val="20"/>
          <w:szCs w:val="20"/>
        </w:rPr>
        <w:t>», в лице</w:t>
      </w:r>
      <w:r>
        <w:rPr>
          <w:rFonts w:cs="Arial"/>
          <w:sz w:val="20"/>
          <w:szCs w:val="20"/>
        </w:rPr>
        <w:t xml:space="preserve"> _______________________________________________</w:t>
      </w:r>
      <w:r w:rsidRPr="0029373F">
        <w:rPr>
          <w:rFonts w:cs="Arial"/>
          <w:sz w:val="20"/>
          <w:szCs w:val="20"/>
        </w:rPr>
        <w:t>, действующего на основании</w:t>
      </w:r>
      <w:r>
        <w:rPr>
          <w:rFonts w:cs="Arial"/>
          <w:sz w:val="20"/>
          <w:szCs w:val="20"/>
        </w:rPr>
        <w:t xml:space="preserve"> ____________</w:t>
      </w:r>
      <w:r w:rsidRPr="0029373F">
        <w:rPr>
          <w:rFonts w:cs="Arial"/>
          <w:sz w:val="20"/>
          <w:szCs w:val="20"/>
        </w:rPr>
        <w:t xml:space="preserve">, </w:t>
      </w:r>
      <w:proofErr w:type="gramStart"/>
      <w:r w:rsidRPr="0029373F">
        <w:rPr>
          <w:rFonts w:cs="Arial"/>
          <w:sz w:val="20"/>
          <w:szCs w:val="20"/>
        </w:rPr>
        <w:t>передал</w:t>
      </w:r>
      <w:proofErr w:type="gramEnd"/>
      <w:r>
        <w:rPr>
          <w:rFonts w:cs="Arial"/>
          <w:sz w:val="20"/>
          <w:szCs w:val="20"/>
        </w:rPr>
        <w:t>/получил ______________________________</w:t>
      </w:r>
      <w:r w:rsidRPr="0029373F">
        <w:rPr>
          <w:rFonts w:cs="Arial"/>
          <w:sz w:val="20"/>
          <w:szCs w:val="20"/>
        </w:rPr>
        <w:t>, именуем</w:t>
      </w:r>
      <w:r>
        <w:rPr>
          <w:rFonts w:cs="Arial"/>
          <w:sz w:val="20"/>
          <w:szCs w:val="20"/>
        </w:rPr>
        <w:t>ой</w:t>
      </w:r>
      <w:r w:rsidRPr="0029373F">
        <w:rPr>
          <w:rFonts w:cs="Arial"/>
          <w:sz w:val="20"/>
          <w:szCs w:val="20"/>
        </w:rPr>
        <w:t xml:space="preserve"> в дальнейшем «</w:t>
      </w:r>
      <w:r>
        <w:rPr>
          <w:rFonts w:cs="Arial"/>
          <w:sz w:val="20"/>
          <w:szCs w:val="20"/>
        </w:rPr>
        <w:t>Депонент</w:t>
      </w:r>
      <w:r w:rsidRPr="0029373F">
        <w:rPr>
          <w:rFonts w:cs="Arial"/>
          <w:sz w:val="20"/>
          <w:szCs w:val="20"/>
        </w:rPr>
        <w:t xml:space="preserve">», в лице </w:t>
      </w:r>
      <w:r>
        <w:rPr>
          <w:rFonts w:cs="Arial"/>
          <w:sz w:val="20"/>
          <w:szCs w:val="20"/>
        </w:rPr>
        <w:t>______________________________</w:t>
      </w:r>
      <w:r w:rsidRPr="00E16CE0">
        <w:rPr>
          <w:rFonts w:cs="Arial"/>
          <w:sz w:val="20"/>
          <w:szCs w:val="20"/>
        </w:rPr>
        <w:t xml:space="preserve">,  действующего на основании </w:t>
      </w:r>
      <w:r>
        <w:rPr>
          <w:rFonts w:cs="Arial"/>
          <w:sz w:val="20"/>
          <w:szCs w:val="20"/>
        </w:rPr>
        <w:t>___________________</w:t>
      </w:r>
      <w:r w:rsidRPr="0029373F">
        <w:rPr>
          <w:rFonts w:cs="Arial"/>
          <w:sz w:val="20"/>
          <w:szCs w:val="20"/>
        </w:rPr>
        <w:t>, получил</w:t>
      </w:r>
      <w:r>
        <w:rPr>
          <w:rFonts w:cs="Arial"/>
          <w:sz w:val="20"/>
          <w:szCs w:val="20"/>
        </w:rPr>
        <w:t>/передал</w:t>
      </w:r>
      <w:r w:rsidRPr="0029373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следующие закладные:</w:t>
      </w:r>
    </w:p>
    <w:p w:rsidR="00AD3AF7" w:rsidRDefault="00AD3AF7" w:rsidP="00AD3AF7">
      <w:pPr>
        <w:pStyle w:val="a9"/>
        <w:jc w:val="left"/>
        <w:rPr>
          <w:i/>
          <w:sz w:val="20"/>
          <w:szCs w:val="20"/>
        </w:rPr>
      </w:pPr>
    </w:p>
    <w:tbl>
      <w:tblPr>
        <w:tblW w:w="47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776"/>
        <w:gridCol w:w="1987"/>
        <w:gridCol w:w="1331"/>
        <w:gridCol w:w="2905"/>
      </w:tblGrid>
      <w:tr w:rsidR="00AD3AF7" w:rsidRPr="00727A68" w:rsidTr="008C0A40">
        <w:trPr>
          <w:trHeight w:val="11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F7" w:rsidRPr="00727A68" w:rsidRDefault="00AD3AF7" w:rsidP="008C0A40">
            <w:pPr>
              <w:jc w:val="center"/>
              <w:rPr>
                <w:sz w:val="16"/>
                <w:szCs w:val="16"/>
              </w:rPr>
            </w:pPr>
            <w:r w:rsidRPr="00727A68">
              <w:rPr>
                <w:snapToGrid w:val="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27A68">
              <w:rPr>
                <w:snapToGrid w:val="0"/>
                <w:sz w:val="16"/>
                <w:szCs w:val="16"/>
              </w:rPr>
              <w:t>п</w:t>
            </w:r>
            <w:proofErr w:type="spellEnd"/>
            <w:proofErr w:type="gramEnd"/>
            <w:r w:rsidRPr="00727A68">
              <w:rPr>
                <w:snapToGrid w:val="0"/>
                <w:sz w:val="16"/>
                <w:szCs w:val="16"/>
              </w:rPr>
              <w:t>/</w:t>
            </w:r>
            <w:proofErr w:type="spellStart"/>
            <w:r w:rsidRPr="00727A68">
              <w:rPr>
                <w:snapToGrid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F7" w:rsidRPr="00727A68" w:rsidRDefault="00AD3AF7" w:rsidP="008C0A40">
            <w:pPr>
              <w:jc w:val="center"/>
              <w:rPr>
                <w:sz w:val="16"/>
                <w:szCs w:val="16"/>
              </w:rPr>
            </w:pPr>
            <w:r w:rsidRPr="00727A68">
              <w:rPr>
                <w:snapToGrid w:val="0"/>
                <w:sz w:val="16"/>
                <w:szCs w:val="16"/>
              </w:rPr>
              <w:t>ФИО Заёмщика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F7" w:rsidRPr="00727A68" w:rsidRDefault="00AD3AF7" w:rsidP="008C0A40">
            <w:pPr>
              <w:jc w:val="center"/>
              <w:rPr>
                <w:sz w:val="16"/>
                <w:szCs w:val="16"/>
              </w:rPr>
            </w:pPr>
            <w:r w:rsidRPr="00727A68">
              <w:rPr>
                <w:sz w:val="16"/>
                <w:szCs w:val="16"/>
              </w:rPr>
              <w:t xml:space="preserve">№ государственной </w:t>
            </w:r>
            <w:r w:rsidRPr="00727A68">
              <w:rPr>
                <w:snapToGrid w:val="0"/>
                <w:sz w:val="16"/>
                <w:szCs w:val="16"/>
              </w:rPr>
              <w:t xml:space="preserve">регистрации </w:t>
            </w:r>
            <w:r>
              <w:rPr>
                <w:snapToGrid w:val="0"/>
                <w:sz w:val="16"/>
                <w:szCs w:val="16"/>
              </w:rPr>
              <w:t>закладной по ипотеке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F7" w:rsidRPr="00727A68" w:rsidRDefault="00AD3AF7" w:rsidP="008C0A40">
            <w:pPr>
              <w:jc w:val="center"/>
              <w:rPr>
                <w:sz w:val="16"/>
                <w:szCs w:val="16"/>
              </w:rPr>
            </w:pPr>
            <w:r w:rsidRPr="00727A68">
              <w:rPr>
                <w:sz w:val="16"/>
                <w:szCs w:val="16"/>
              </w:rPr>
              <w:t xml:space="preserve">дата государственной </w:t>
            </w:r>
            <w:r w:rsidRPr="00727A68">
              <w:rPr>
                <w:snapToGrid w:val="0"/>
                <w:sz w:val="16"/>
                <w:szCs w:val="16"/>
              </w:rPr>
              <w:t xml:space="preserve">регистрации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F7" w:rsidRPr="00727A68" w:rsidRDefault="00AD3AF7" w:rsidP="008C0A40">
            <w:pPr>
              <w:jc w:val="center"/>
              <w:rPr>
                <w:sz w:val="16"/>
                <w:szCs w:val="16"/>
              </w:rPr>
            </w:pPr>
            <w:r w:rsidRPr="005B1933">
              <w:rPr>
                <w:snapToGrid w:val="0"/>
                <w:sz w:val="16"/>
                <w:szCs w:val="16"/>
              </w:rPr>
              <w:t>Сумма займа составляет, руб</w:t>
            </w:r>
            <w:r w:rsidRPr="00727A68">
              <w:rPr>
                <w:sz w:val="16"/>
                <w:szCs w:val="16"/>
              </w:rPr>
              <w:t>.</w:t>
            </w:r>
          </w:p>
        </w:tc>
      </w:tr>
      <w:tr w:rsidR="00AD3AF7" w:rsidRPr="00727A68" w:rsidTr="008C0A40">
        <w:trPr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F7" w:rsidRPr="00291ADB" w:rsidRDefault="00AD3AF7" w:rsidP="008C0A4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7" w:rsidRPr="00291ADB" w:rsidRDefault="00AD3AF7" w:rsidP="008C0A40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7" w:rsidRPr="00727A68" w:rsidRDefault="00AD3AF7" w:rsidP="008C0A4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7" w:rsidRPr="00727A68" w:rsidRDefault="00E56648" w:rsidP="008C0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AD3AF7">
              <w:rPr>
                <w:sz w:val="16"/>
                <w:szCs w:val="16"/>
              </w:rPr>
              <w:instrText xml:space="preserve"> MERGEFIELD "дата_госрегистрации_ипотеки"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7" w:rsidRPr="00291ADB" w:rsidRDefault="00AD3AF7" w:rsidP="008C0A40">
            <w:pPr>
              <w:rPr>
                <w:sz w:val="16"/>
                <w:szCs w:val="18"/>
              </w:rPr>
            </w:pPr>
          </w:p>
        </w:tc>
      </w:tr>
    </w:tbl>
    <w:p w:rsidR="00AD3AF7" w:rsidRPr="00814D64" w:rsidRDefault="00AD3AF7" w:rsidP="00AD3AF7"/>
    <w:p w:rsidR="00AD3AF7" w:rsidRDefault="00AD3AF7" w:rsidP="00AD3AF7">
      <w:pPr>
        <w:pStyle w:val="a5"/>
        <w:tabs>
          <w:tab w:val="left" w:pos="10149"/>
        </w:tabs>
        <w:spacing w:before="120"/>
        <w:ind w:firstLine="851"/>
        <w:rPr>
          <w:rFonts w:cs="Arial"/>
          <w:sz w:val="20"/>
          <w:szCs w:val="20"/>
        </w:rPr>
      </w:pPr>
    </w:p>
    <w:p w:rsidR="00AD3AF7" w:rsidRPr="0029373F" w:rsidRDefault="00AD3AF7" w:rsidP="00AD3AF7">
      <w:pPr>
        <w:pStyle w:val="a5"/>
        <w:tabs>
          <w:tab w:val="left" w:pos="10149"/>
        </w:tabs>
        <w:spacing w:before="120"/>
        <w:ind w:firstLine="851"/>
        <w:rPr>
          <w:rFonts w:cs="Arial"/>
          <w:sz w:val="20"/>
          <w:szCs w:val="20"/>
        </w:rPr>
      </w:pPr>
      <w:r w:rsidRPr="0029373F">
        <w:rPr>
          <w:rFonts w:cs="Arial"/>
          <w:sz w:val="20"/>
          <w:szCs w:val="20"/>
        </w:rPr>
        <w:t xml:space="preserve">Настоящий Акт составлен в двух экземплярах, имеющих одинаковую юридическую силу, </w:t>
      </w:r>
      <w:r>
        <w:rPr>
          <w:rFonts w:cs="Arial"/>
          <w:sz w:val="20"/>
          <w:szCs w:val="20"/>
        </w:rPr>
        <w:t xml:space="preserve">по одному экземпляру для каждой из сторон. </w:t>
      </w:r>
    </w:p>
    <w:p w:rsidR="00AD3AF7" w:rsidRPr="004816C5" w:rsidRDefault="00AD3AF7" w:rsidP="00AD3AF7">
      <w:pPr>
        <w:pStyle w:val="a5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tbl>
      <w:tblPr>
        <w:tblW w:w="10314" w:type="dxa"/>
        <w:tblLayout w:type="fixed"/>
        <w:tblLook w:val="0000"/>
      </w:tblPr>
      <w:tblGrid>
        <w:gridCol w:w="5353"/>
        <w:gridCol w:w="4961"/>
      </w:tblGrid>
      <w:tr w:rsidR="00AD3AF7" w:rsidRPr="004816C5" w:rsidTr="008C0A40">
        <w:tc>
          <w:tcPr>
            <w:tcW w:w="5353" w:type="dxa"/>
          </w:tcPr>
          <w:p w:rsidR="00AD3AF7" w:rsidRPr="004816C5" w:rsidRDefault="00AD3AF7" w:rsidP="008C0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6C5">
              <w:rPr>
                <w:rFonts w:ascii="Arial" w:hAnsi="Arial" w:cs="Arial"/>
                <w:b/>
                <w:sz w:val="20"/>
                <w:szCs w:val="20"/>
              </w:rPr>
              <w:t>ДЕПОЗИТАРИЙ:</w:t>
            </w:r>
          </w:p>
        </w:tc>
        <w:tc>
          <w:tcPr>
            <w:tcW w:w="4961" w:type="dxa"/>
          </w:tcPr>
          <w:p w:rsidR="00AD3AF7" w:rsidRPr="004816C5" w:rsidRDefault="00AD3AF7" w:rsidP="008C0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6C5">
              <w:rPr>
                <w:rFonts w:ascii="Arial" w:hAnsi="Arial" w:cs="Arial"/>
                <w:b/>
                <w:sz w:val="20"/>
                <w:szCs w:val="20"/>
              </w:rPr>
              <w:t>ДЕПОНЕНТ:</w:t>
            </w:r>
          </w:p>
        </w:tc>
      </w:tr>
      <w:tr w:rsidR="00AD3AF7" w:rsidRPr="004816C5" w:rsidTr="008C0A40">
        <w:trPr>
          <w:trHeight w:val="4763"/>
        </w:trPr>
        <w:tc>
          <w:tcPr>
            <w:tcW w:w="5353" w:type="dxa"/>
          </w:tcPr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  <w:r w:rsidRPr="004816C5">
              <w:rPr>
                <w:rFonts w:ascii="Arial" w:hAnsi="Arial" w:cs="Arial"/>
                <w:sz w:val="20"/>
                <w:szCs w:val="20"/>
              </w:rPr>
              <w:t>«АЛОР БАНК» (ОАО)</w:t>
            </w: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16C5">
              <w:rPr>
                <w:rFonts w:ascii="Arial" w:hAnsi="Arial" w:cs="Arial"/>
                <w:sz w:val="20"/>
                <w:szCs w:val="20"/>
              </w:rPr>
              <w:t xml:space="preserve">Место нахождения банка: </w:t>
            </w:r>
            <w:r w:rsidRPr="004816C5">
              <w:rPr>
                <w:rFonts w:ascii="Arial" w:hAnsi="Arial" w:cs="Arial"/>
                <w:sz w:val="20"/>
                <w:szCs w:val="20"/>
                <w:u w:val="single"/>
              </w:rPr>
              <w:t>115419, г. Москва, ул. Орджоникидзе, д.5, корп.2</w:t>
            </w: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ИНН/КПП 7831000034/775001001</w:t>
            </w: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  <w:r w:rsidRPr="004816C5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4816C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  <w:r w:rsidRPr="004816C5">
              <w:rPr>
                <w:rFonts w:ascii="Arial" w:hAnsi="Arial" w:cs="Arial"/>
                <w:sz w:val="20"/>
                <w:szCs w:val="20"/>
              </w:rPr>
              <w:t>М.П.</w:t>
            </w:r>
            <w:r w:rsidRPr="004816C5">
              <w:rPr>
                <w:rFonts w:ascii="Arial" w:hAnsi="Arial" w:cs="Arial"/>
                <w:sz w:val="20"/>
                <w:szCs w:val="20"/>
              </w:rPr>
              <w:tab/>
            </w:r>
            <w:r w:rsidRPr="004816C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AD3AF7" w:rsidRPr="004816C5" w:rsidRDefault="00AD3AF7" w:rsidP="008C0A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16C5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AD3AF7" w:rsidRPr="004816C5" w:rsidRDefault="00AD3AF7" w:rsidP="008C0A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16C5">
              <w:rPr>
                <w:rFonts w:ascii="Arial" w:hAnsi="Arial" w:cs="Arial"/>
                <w:sz w:val="20"/>
                <w:szCs w:val="20"/>
              </w:rPr>
              <w:t>Место нахождения: _____________________. _______________________________________</w:t>
            </w:r>
          </w:p>
          <w:p w:rsidR="00AD3AF7" w:rsidRPr="004816C5" w:rsidRDefault="00AD3AF7" w:rsidP="00AD3A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16C5">
              <w:rPr>
                <w:rFonts w:ascii="Arial" w:hAnsi="Arial" w:cs="Arial"/>
                <w:sz w:val="20"/>
                <w:szCs w:val="20"/>
                <w:u w:val="single"/>
              </w:rPr>
              <w:t>ИНН/КПП</w:t>
            </w:r>
            <w:r w:rsidRPr="004816C5">
              <w:rPr>
                <w:rFonts w:ascii="Arial" w:hAnsi="Arial" w:cs="Arial"/>
                <w:sz w:val="20"/>
                <w:szCs w:val="20"/>
              </w:rPr>
              <w:t xml:space="preserve"> _________________________________</w:t>
            </w: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  <w:r w:rsidRPr="004816C5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4816C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D3AF7" w:rsidRPr="004816C5" w:rsidRDefault="00AD3AF7" w:rsidP="008C0A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16C5">
              <w:rPr>
                <w:rFonts w:ascii="Arial" w:hAnsi="Arial" w:cs="Arial"/>
                <w:sz w:val="20"/>
                <w:szCs w:val="20"/>
              </w:rPr>
              <w:t>М.П.</w:t>
            </w:r>
            <w:r w:rsidRPr="004816C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D3AF7" w:rsidRDefault="00AD3AF7" w:rsidP="00AD3AF7">
      <w:pPr>
        <w:jc w:val="both"/>
      </w:pPr>
    </w:p>
    <w:sectPr w:rsidR="00AD3AF7" w:rsidSect="00AD3A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26E28C0"/>
    <w:multiLevelType w:val="hybridMultilevel"/>
    <w:tmpl w:val="0A3E49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AF7"/>
    <w:rsid w:val="00130160"/>
    <w:rsid w:val="0031584B"/>
    <w:rsid w:val="006E0D52"/>
    <w:rsid w:val="00A6724E"/>
    <w:rsid w:val="00AC69CE"/>
    <w:rsid w:val="00AD3AF7"/>
    <w:rsid w:val="00B74545"/>
    <w:rsid w:val="00D30E0F"/>
    <w:rsid w:val="00E5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F7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6">
    <w:name w:val="heading 6"/>
    <w:basedOn w:val="a"/>
    <w:next w:val="a"/>
    <w:link w:val="60"/>
    <w:uiPriority w:val="9"/>
    <w:unhideWhenUsed/>
    <w:qFormat/>
    <w:rsid w:val="00AD3AF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D3AF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D3AF7"/>
    <w:pPr>
      <w:ind w:left="720"/>
      <w:contextualSpacing/>
    </w:pPr>
  </w:style>
  <w:style w:type="character" w:customStyle="1" w:styleId="a4">
    <w:name w:val="Текстовый Знак"/>
    <w:link w:val="a5"/>
    <w:rsid w:val="00AD3AF7"/>
    <w:rPr>
      <w:rFonts w:ascii="Arial" w:hAnsi="Arial"/>
      <w:lang w:eastAsia="ru-RU"/>
    </w:rPr>
  </w:style>
  <w:style w:type="paragraph" w:customStyle="1" w:styleId="a5">
    <w:name w:val="Текстовый"/>
    <w:link w:val="a4"/>
    <w:rsid w:val="00AD3AF7"/>
    <w:pPr>
      <w:widowControl w:val="0"/>
      <w:spacing w:after="0" w:line="240" w:lineRule="auto"/>
      <w:jc w:val="both"/>
    </w:pPr>
    <w:rPr>
      <w:rFonts w:ascii="Arial" w:hAnsi="Arial"/>
      <w:lang w:eastAsia="ru-RU"/>
    </w:rPr>
  </w:style>
  <w:style w:type="paragraph" w:customStyle="1" w:styleId="a6">
    <w:name w:val="текст в таблице"/>
    <w:basedOn w:val="a5"/>
    <w:link w:val="a7"/>
    <w:rsid w:val="00AD3AF7"/>
    <w:pPr>
      <w:jc w:val="left"/>
    </w:pPr>
    <w:rPr>
      <w:caps/>
      <w:sz w:val="12"/>
    </w:rPr>
  </w:style>
  <w:style w:type="character" w:customStyle="1" w:styleId="a7">
    <w:name w:val="текст в таблице Знак"/>
    <w:link w:val="a6"/>
    <w:rsid w:val="00AD3AF7"/>
    <w:rPr>
      <w:rFonts w:ascii="Arial" w:hAnsi="Arial"/>
      <w:caps/>
      <w:sz w:val="12"/>
      <w:lang w:eastAsia="ru-RU"/>
    </w:rPr>
  </w:style>
  <w:style w:type="paragraph" w:customStyle="1" w:styleId="a8">
    <w:name w:val="Без стиля"/>
    <w:basedOn w:val="a"/>
    <w:semiHidden/>
    <w:rsid w:val="00AD3AF7"/>
    <w:pPr>
      <w:spacing w:after="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AD3AF7"/>
    <w:pPr>
      <w:spacing w:before="120" w:after="0"/>
      <w:ind w:firstLine="709"/>
      <w:jc w:val="both"/>
    </w:pPr>
    <w:rPr>
      <w:rFonts w:ascii="Garamond" w:eastAsia="Times New Roman" w:hAnsi="Garamond" w:cs="Times New Roman"/>
      <w:sz w:val="22"/>
      <w:szCs w:val="22"/>
      <w:lang w:eastAsia="ru-RU" w:bidi="fa-IR"/>
    </w:rPr>
  </w:style>
  <w:style w:type="character" w:customStyle="1" w:styleId="aa">
    <w:name w:val="Основной текст с отступом Знак"/>
    <w:basedOn w:val="a0"/>
    <w:link w:val="a9"/>
    <w:rsid w:val="00AD3AF7"/>
    <w:rPr>
      <w:rFonts w:ascii="Garamond" w:eastAsia="Times New Roman" w:hAnsi="Garamond" w:cs="Times New Roman"/>
      <w:lang w:eastAsia="ru-RU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</dc:creator>
  <cp:keywords/>
  <dc:description/>
  <cp:lastModifiedBy>barysheva</cp:lastModifiedBy>
  <cp:revision>3</cp:revision>
  <dcterms:created xsi:type="dcterms:W3CDTF">2014-11-10T09:32:00Z</dcterms:created>
  <dcterms:modified xsi:type="dcterms:W3CDTF">2014-11-10T09:33:00Z</dcterms:modified>
</cp:coreProperties>
</file>